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43754A" w:rsidRDefault="000416DB" w:rsidP="009D4D7E">
      <w:pPr>
        <w:jc w:val="center"/>
        <w:rPr>
          <w:b/>
          <w:color w:val="000000" w:themeColor="text1"/>
          <w:sz w:val="20"/>
          <w:szCs w:val="20"/>
          <w:lang w:val="en-GB"/>
        </w:rPr>
      </w:pPr>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D6CF2DF" w14:textId="77777777" w:rsidR="00F868BE" w:rsidRPr="0043754A" w:rsidRDefault="00F868BE" w:rsidP="00F868BE">
      <w:pPr>
        <w:rPr>
          <w:b/>
          <w:color w:val="000000" w:themeColor="text1"/>
          <w:lang w:val="en-GB"/>
        </w:rPr>
      </w:pPr>
      <w:r w:rsidRPr="0043754A">
        <w:rPr>
          <w:b/>
          <w:lang w:val="en-GB"/>
        </w:rPr>
        <w:t>Malteser International</w:t>
      </w:r>
    </w:p>
    <w:p w14:paraId="17AE293C" w14:textId="77777777" w:rsidR="00F868BE" w:rsidRPr="0043754A" w:rsidRDefault="00F868BE" w:rsidP="00F868BE">
      <w:pPr>
        <w:rPr>
          <w:b/>
          <w:color w:val="000000" w:themeColor="text1"/>
          <w:lang w:val="en-GB"/>
        </w:rPr>
      </w:pPr>
      <w:r w:rsidRPr="0043754A">
        <w:rPr>
          <w:b/>
          <w:color w:val="000000" w:themeColor="text1"/>
          <w:lang w:val="en-GB"/>
        </w:rPr>
        <w:t>Country Coordination Office</w:t>
      </w:r>
    </w:p>
    <w:p w14:paraId="0F709C92" w14:textId="77777777" w:rsidR="00F868BE" w:rsidRPr="0043754A" w:rsidRDefault="00F868BE" w:rsidP="00F868BE">
      <w:pPr>
        <w:rPr>
          <w:b/>
          <w:color w:val="000000" w:themeColor="text1"/>
          <w:lang w:val="en-GB"/>
        </w:rPr>
      </w:pPr>
      <w:r w:rsidRPr="0043754A">
        <w:rPr>
          <w:b/>
          <w:color w:val="000000" w:themeColor="text1"/>
          <w:lang w:val="en-GB"/>
        </w:rPr>
        <w:t>Plot No: 445 Kololo Road 3k South</w:t>
      </w:r>
    </w:p>
    <w:p w14:paraId="6E33423C" w14:textId="77777777" w:rsidR="00F868BE" w:rsidRPr="0043754A" w:rsidRDefault="00F868BE" w:rsidP="00F868BE">
      <w:pPr>
        <w:rPr>
          <w:b/>
          <w:color w:val="000000" w:themeColor="text1"/>
          <w:lang w:val="en-GB"/>
        </w:rPr>
      </w:pPr>
      <w:r w:rsidRPr="0043754A">
        <w:rPr>
          <w:b/>
          <w:color w:val="000000" w:themeColor="text1"/>
          <w:lang w:val="en-GB"/>
        </w:rPr>
        <w:t>Tong Ping, Juba Town</w:t>
      </w:r>
    </w:p>
    <w:p w14:paraId="3F80F6A7" w14:textId="77777777" w:rsidR="00F868BE" w:rsidRPr="0043754A" w:rsidRDefault="00F868BE" w:rsidP="00F868BE">
      <w:pPr>
        <w:rPr>
          <w:b/>
          <w:color w:val="000000" w:themeColor="text1"/>
          <w:lang w:val="en-GB"/>
        </w:rPr>
      </w:pPr>
      <w:r w:rsidRPr="0043754A">
        <w:rPr>
          <w:b/>
          <w:color w:val="000000" w:themeColor="text1"/>
          <w:lang w:val="en-GB"/>
        </w:rPr>
        <w:t>South Sudan</w:t>
      </w:r>
    </w:p>
    <w:p w14:paraId="51832C13" w14:textId="37983D26" w:rsidR="00F868BE" w:rsidRPr="003848BB" w:rsidRDefault="0043754A" w:rsidP="00F868BE">
      <w:pPr>
        <w:jc w:val="right"/>
        <w:rPr>
          <w:b/>
          <w:bCs/>
          <w:color w:val="000000" w:themeColor="text1"/>
          <w:lang w:val="en-GB"/>
        </w:rPr>
      </w:pPr>
      <w:r w:rsidRPr="003848BB">
        <w:rPr>
          <w:b/>
          <w:bCs/>
          <w:lang w:val="en-GB"/>
        </w:rPr>
        <w:t>4 October 2021</w:t>
      </w:r>
    </w:p>
    <w:p w14:paraId="57B26B0B" w14:textId="77777777" w:rsidR="00624D5F" w:rsidRPr="0043754A" w:rsidRDefault="00624D5F" w:rsidP="00A306D6">
      <w:pPr>
        <w:jc w:val="center"/>
        <w:rPr>
          <w:b/>
          <w:color w:val="000000" w:themeColor="text1"/>
          <w:lang w:val="en-GB"/>
        </w:rPr>
      </w:pPr>
    </w:p>
    <w:p w14:paraId="72C16C05" w14:textId="77777777" w:rsidR="00973728" w:rsidRPr="0043754A" w:rsidRDefault="00340928" w:rsidP="00A306D6">
      <w:pPr>
        <w:jc w:val="center"/>
        <w:rPr>
          <w:b/>
          <w:color w:val="000000" w:themeColor="text1"/>
          <w:lang w:val="en-GB"/>
        </w:rPr>
      </w:pPr>
      <w:r w:rsidRPr="0043754A">
        <w:rPr>
          <w:b/>
          <w:color w:val="000000" w:themeColor="text1"/>
          <w:lang w:val="en-GB"/>
        </w:rPr>
        <w:t>Request for Quotation</w:t>
      </w:r>
    </w:p>
    <w:p w14:paraId="0159F2A8" w14:textId="476EB3B7" w:rsidR="00973728" w:rsidRPr="0043754A" w:rsidRDefault="00340928" w:rsidP="00A306D6">
      <w:pPr>
        <w:jc w:val="center"/>
        <w:rPr>
          <w:b/>
          <w:color w:val="000000" w:themeColor="text1"/>
          <w:lang w:val="en-GB"/>
        </w:rPr>
      </w:pPr>
      <w:r w:rsidRPr="0043754A">
        <w:rPr>
          <w:b/>
          <w:color w:val="000000" w:themeColor="text1"/>
          <w:lang w:val="en-GB"/>
        </w:rPr>
        <w:t>RFQ-</w:t>
      </w:r>
      <w:r w:rsidR="0043754A" w:rsidRPr="0043754A">
        <w:rPr>
          <w:b/>
          <w:lang w:val="en-GB"/>
        </w:rPr>
        <w:t>YEI</w:t>
      </w:r>
      <w:r w:rsidRPr="0043754A">
        <w:rPr>
          <w:b/>
          <w:color w:val="000000" w:themeColor="text1"/>
          <w:lang w:val="en-GB"/>
        </w:rPr>
        <w:t>-202</w:t>
      </w:r>
      <w:r w:rsidR="00F11676" w:rsidRPr="0043754A">
        <w:rPr>
          <w:b/>
          <w:color w:val="000000" w:themeColor="text1"/>
          <w:lang w:val="en-GB"/>
        </w:rPr>
        <w:t>1</w:t>
      </w:r>
      <w:r w:rsidRPr="0043754A">
        <w:rPr>
          <w:b/>
          <w:color w:val="000000" w:themeColor="text1"/>
          <w:lang w:val="en-GB"/>
        </w:rPr>
        <w:t>-0</w:t>
      </w:r>
      <w:r w:rsidR="0043754A" w:rsidRPr="0043754A">
        <w:rPr>
          <w:b/>
          <w:lang w:val="en-GB"/>
        </w:rPr>
        <w:t>00</w:t>
      </w:r>
      <w:r w:rsidR="00FC5BE6">
        <w:rPr>
          <w:b/>
          <w:lang w:val="en-GB"/>
        </w:rPr>
        <w:t>6</w:t>
      </w:r>
    </w:p>
    <w:p w14:paraId="1CEA2936" w14:textId="77777777" w:rsidR="00624D5F" w:rsidRPr="0043754A" w:rsidRDefault="00624D5F" w:rsidP="00A306D6">
      <w:pPr>
        <w:jc w:val="both"/>
        <w:rPr>
          <w:lang w:val="en-GB"/>
        </w:rPr>
      </w:pPr>
    </w:p>
    <w:p w14:paraId="52C480A5" w14:textId="1558F929" w:rsidR="006639EF" w:rsidRPr="006639EF" w:rsidRDefault="0009072E" w:rsidP="006639EF">
      <w:pPr>
        <w:jc w:val="both"/>
        <w:rPr>
          <w:bCs/>
          <w:color w:val="000000" w:themeColor="text1"/>
          <w:lang w:val="en-GB" w:eastAsia="en-US"/>
        </w:rPr>
      </w:pPr>
      <w:r w:rsidRPr="00694FDC">
        <w:rPr>
          <w:lang w:val="en-GB"/>
        </w:rPr>
        <w:t xml:space="preserve">For </w:t>
      </w:r>
      <w:r w:rsidR="00FC5BE6">
        <w:rPr>
          <w:lang w:val="en-GB"/>
        </w:rPr>
        <w:t xml:space="preserve">supply of Zain and MTN airtimes </w:t>
      </w:r>
      <w:r w:rsidR="006639EF">
        <w:rPr>
          <w:lang w:val="en-GB"/>
        </w:rPr>
        <w:t xml:space="preserve">to </w:t>
      </w:r>
      <w:r w:rsidR="00FC5BE6">
        <w:rPr>
          <w:lang w:val="en-GB"/>
        </w:rPr>
        <w:t xml:space="preserve">Malteser International </w:t>
      </w:r>
      <w:r w:rsidR="006639EF">
        <w:rPr>
          <w:lang w:val="en-GB"/>
        </w:rPr>
        <w:t xml:space="preserve">Office in Yei for </w:t>
      </w:r>
      <w:r w:rsidR="006639EF" w:rsidRPr="00694FDC">
        <w:rPr>
          <w:lang w:val="en-GB"/>
        </w:rPr>
        <w:t>1</w:t>
      </w:r>
      <w:r w:rsidR="006639EF">
        <w:rPr>
          <w:lang w:val="en-GB"/>
        </w:rPr>
        <w:t>8</w:t>
      </w:r>
      <w:r w:rsidR="006639EF" w:rsidRPr="00694FDC">
        <w:rPr>
          <w:lang w:val="en-GB"/>
        </w:rPr>
        <w:t>-</w:t>
      </w:r>
      <w:r w:rsidR="006639EF">
        <w:rPr>
          <w:lang w:val="en-GB"/>
        </w:rPr>
        <w:t>month</w:t>
      </w:r>
      <w:r w:rsidR="006639EF" w:rsidRPr="00694FDC">
        <w:rPr>
          <w:lang w:val="en-GB"/>
        </w:rPr>
        <w:t xml:space="preserve"> </w:t>
      </w:r>
      <w:r w:rsidR="006639EF">
        <w:rPr>
          <w:lang w:val="en-GB"/>
        </w:rPr>
        <w:t>f</w:t>
      </w:r>
      <w:r w:rsidR="006639EF" w:rsidRPr="00694FDC">
        <w:rPr>
          <w:lang w:val="en-GB"/>
        </w:rPr>
        <w:t xml:space="preserve">ramework </w:t>
      </w:r>
      <w:r w:rsidR="006639EF">
        <w:rPr>
          <w:lang w:val="en-GB"/>
        </w:rPr>
        <w:t>a</w:t>
      </w:r>
      <w:r w:rsidR="006639EF" w:rsidRPr="00694FDC">
        <w:rPr>
          <w:lang w:val="en-GB"/>
        </w:rPr>
        <w:t xml:space="preserve">greement </w:t>
      </w:r>
    </w:p>
    <w:p w14:paraId="3F97C1D4" w14:textId="77777777" w:rsidR="0009072E" w:rsidRPr="0043754A" w:rsidRDefault="0009072E" w:rsidP="00A306D6">
      <w:pPr>
        <w:jc w:val="both"/>
        <w:rPr>
          <w:lang w:val="en-GB"/>
        </w:rPr>
      </w:pPr>
    </w:p>
    <w:p w14:paraId="361B3525" w14:textId="77777777" w:rsidR="00973728" w:rsidRPr="0043754A" w:rsidRDefault="00973728" w:rsidP="00A306D6">
      <w:pPr>
        <w:numPr>
          <w:ilvl w:val="0"/>
          <w:numId w:val="42"/>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A306D6">
      <w:pPr>
        <w:numPr>
          <w:ilvl w:val="0"/>
          <w:numId w:val="42"/>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77777777" w:rsidR="00973728" w:rsidRPr="0043754A" w:rsidRDefault="00973728" w:rsidP="00A306D6">
      <w:pPr>
        <w:jc w:val="both"/>
        <w:rPr>
          <w:color w:val="000000" w:themeColor="text1"/>
          <w:lang w:val="en-GB"/>
        </w:rPr>
      </w:pPr>
    </w:p>
    <w:p w14:paraId="121CEE61" w14:textId="2C92247A" w:rsidR="0043754A" w:rsidRDefault="00624D5F" w:rsidP="0043754A">
      <w:pPr>
        <w:jc w:val="both"/>
        <w:rPr>
          <w:lang w:val="en-GB"/>
        </w:rPr>
      </w:pPr>
      <w:r w:rsidRPr="0043754A">
        <w:rPr>
          <w:lang w:val="en-GB"/>
        </w:rPr>
        <w:t xml:space="preserve">We look forward to receiving your tenders by or before the </w:t>
      </w:r>
      <w:r w:rsidRPr="0043754A">
        <w:rPr>
          <w:b/>
          <w:lang w:val="en-GB"/>
        </w:rPr>
        <w:t xml:space="preserve">submission deadline on </w:t>
      </w:r>
      <w:r w:rsidR="0043754A">
        <w:rPr>
          <w:b/>
          <w:u w:val="single"/>
          <w:lang w:val="en-GB"/>
        </w:rPr>
        <w:t>15 October</w:t>
      </w:r>
      <w:r w:rsidR="00F11676" w:rsidRPr="0043754A">
        <w:rPr>
          <w:b/>
          <w:u w:val="single"/>
          <w:lang w:val="en-GB"/>
        </w:rPr>
        <w:t xml:space="preserve"> 2021</w:t>
      </w:r>
      <w:r w:rsidRPr="0043754A">
        <w:rPr>
          <w:b/>
          <w:u w:val="single"/>
          <w:lang w:val="en-GB"/>
        </w:rPr>
        <w:t xml:space="preserve"> at or before 4:00 pm</w:t>
      </w:r>
      <w:r w:rsidRPr="0043754A">
        <w:rPr>
          <w:lang w:val="en-GB"/>
        </w:rPr>
        <w:t xml:space="preserve"> via E-mail to</w:t>
      </w:r>
      <w:r w:rsidRPr="0043754A">
        <w:rPr>
          <w:b/>
          <w:lang w:val="en-GB"/>
        </w:rPr>
        <w:t xml:space="preserve">: </w:t>
      </w:r>
      <w:hyperlink r:id="rId8" w:history="1">
        <w:r w:rsidRPr="0043754A">
          <w:rPr>
            <w:rStyle w:val="Hyperlink"/>
            <w:b/>
            <w:lang w:val="en-GB"/>
          </w:rPr>
          <w:t>mb.procurement-juba@malteser-international.org</w:t>
        </w:r>
      </w:hyperlink>
      <w:r w:rsidR="008F418F" w:rsidRPr="0043754A">
        <w:rPr>
          <w:lang w:val="en-GB"/>
        </w:rPr>
        <w:t xml:space="preserve"> </w:t>
      </w:r>
      <w:r w:rsidR="0043754A">
        <w:rPr>
          <w:lang w:val="en-GB"/>
        </w:rPr>
        <w:t xml:space="preserve">or in </w:t>
      </w:r>
      <w:r w:rsidR="00135081">
        <w:rPr>
          <w:lang w:val="en-GB"/>
        </w:rPr>
        <w:t xml:space="preserve">a </w:t>
      </w:r>
      <w:r w:rsidR="0043754A">
        <w:rPr>
          <w:lang w:val="en-GB"/>
        </w:rPr>
        <w:t xml:space="preserve">sealed envelope to (For Malteser International) Director Mr. Michael Loggala, Yei County Health Department in Yei County Hospital in Yei in South Sudan </w:t>
      </w:r>
    </w:p>
    <w:p w14:paraId="2B4AE048" w14:textId="77777777" w:rsidR="00624D5F" w:rsidRPr="0043754A" w:rsidRDefault="00624D5F" w:rsidP="00624D5F">
      <w:pPr>
        <w:jc w:val="both"/>
        <w:rPr>
          <w:lang w:val="en-GB"/>
        </w:rPr>
      </w:pPr>
    </w:p>
    <w:p w14:paraId="728AE712" w14:textId="66801BB4" w:rsidR="00624D5F" w:rsidRPr="0043754A" w:rsidRDefault="00624D5F" w:rsidP="00135081">
      <w:pPr>
        <w:jc w:val="both"/>
        <w:rPr>
          <w:b/>
          <w:lang w:val="en-GB"/>
        </w:rPr>
      </w:pPr>
      <w:r w:rsidRPr="0043754A">
        <w:rPr>
          <w:lang w:val="en-GB"/>
        </w:rPr>
        <w:t xml:space="preserve">Please write in the Subject line of your email with tender: </w:t>
      </w:r>
      <w:r w:rsidR="00F11676" w:rsidRPr="0043754A">
        <w:rPr>
          <w:lang w:val="en-GB"/>
        </w:rPr>
        <w:t>“</w:t>
      </w:r>
      <w:r w:rsidRPr="0043754A">
        <w:rPr>
          <w:b/>
          <w:lang w:val="en-GB"/>
        </w:rPr>
        <w:t>RFQ-</w:t>
      </w:r>
      <w:r w:rsidR="0043754A">
        <w:rPr>
          <w:b/>
          <w:lang w:val="en-GB"/>
        </w:rPr>
        <w:t>YEI</w:t>
      </w:r>
      <w:r w:rsidRPr="0043754A">
        <w:rPr>
          <w:b/>
          <w:lang w:val="en-GB"/>
        </w:rPr>
        <w:t>-202</w:t>
      </w:r>
      <w:r w:rsidR="00F11676" w:rsidRPr="0043754A">
        <w:rPr>
          <w:b/>
          <w:lang w:val="en-GB"/>
        </w:rPr>
        <w:t>1</w:t>
      </w:r>
      <w:r w:rsidRPr="0043754A">
        <w:rPr>
          <w:b/>
          <w:lang w:val="en-GB"/>
        </w:rPr>
        <w:t>-</w:t>
      </w:r>
      <w:r w:rsidR="008F418F" w:rsidRPr="0043754A">
        <w:rPr>
          <w:b/>
          <w:lang w:val="en-GB"/>
        </w:rPr>
        <w:t>0</w:t>
      </w:r>
      <w:r w:rsidR="0043754A">
        <w:rPr>
          <w:b/>
          <w:lang w:val="en-GB"/>
        </w:rPr>
        <w:t>00</w:t>
      </w:r>
      <w:r w:rsidR="00FC5BE6">
        <w:rPr>
          <w:b/>
          <w:lang w:val="en-GB"/>
        </w:rPr>
        <w:t>6</w:t>
      </w:r>
      <w:r w:rsidRPr="0043754A">
        <w:rPr>
          <w:b/>
          <w:lang w:val="en-GB"/>
        </w:rPr>
        <w:t xml:space="preserve"> </w:t>
      </w:r>
      <w:r w:rsidR="00C21B80">
        <w:rPr>
          <w:b/>
          <w:lang w:val="en-GB"/>
        </w:rPr>
        <w:t xml:space="preserve">for </w:t>
      </w:r>
      <w:r w:rsidR="00FC5BE6">
        <w:rPr>
          <w:b/>
          <w:lang w:val="en-GB"/>
        </w:rPr>
        <w:t xml:space="preserve">Zain and MTN airtimes </w:t>
      </w:r>
      <w:r w:rsidR="00C21B80" w:rsidRPr="00C21B80">
        <w:rPr>
          <w:b/>
          <w:lang w:val="en-GB"/>
        </w:rPr>
        <w:t xml:space="preserve">for </w:t>
      </w:r>
      <w:r w:rsidR="003848BB">
        <w:rPr>
          <w:b/>
          <w:lang w:val="en-GB"/>
        </w:rPr>
        <w:t>18</w:t>
      </w:r>
      <w:r w:rsidR="00C21B80" w:rsidRPr="00C21B80">
        <w:rPr>
          <w:b/>
          <w:lang w:val="en-GB"/>
        </w:rPr>
        <w:t>-month FA</w:t>
      </w:r>
      <w:r w:rsidR="00F868BE" w:rsidRPr="0043754A">
        <w:rPr>
          <w:b/>
          <w:lang w:val="en-GB"/>
        </w:rPr>
        <w:t xml:space="preserve"> in </w:t>
      </w:r>
      <w:r w:rsidR="0043754A">
        <w:rPr>
          <w:b/>
          <w:lang w:val="en-GB"/>
        </w:rPr>
        <w:t>Yei</w:t>
      </w:r>
      <w:r w:rsidR="00F11676" w:rsidRPr="0043754A">
        <w:rPr>
          <w:b/>
          <w:lang w:val="en-GB"/>
        </w:rPr>
        <w:t>”</w:t>
      </w:r>
      <w:r w:rsidRPr="0043754A">
        <w:rPr>
          <w:b/>
          <w:lang w:val="en-GB"/>
        </w:rPr>
        <w:t xml:space="preserve"> </w:t>
      </w: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7B496E72"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4B1F0A44"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2A2DAD8C"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3567941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Central Equitorial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1"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 Skype: nsilajdzic</w:t>
            </w:r>
            <w:r w:rsidRPr="0043754A">
              <w:rPr>
                <w:color w:val="000000"/>
                <w:sz w:val="20"/>
                <w:szCs w:val="20"/>
                <w:bdr w:val="none" w:sz="0" w:space="0" w:color="auto" w:frame="1"/>
                <w:lang w:val="en-GB"/>
              </w:rPr>
              <w:br/>
            </w:r>
            <w:hyperlink r:id="rId12"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Malteser International Europe/Malteser Hilfsdienst e. V., County Court Cologne, VR 4726</w:t>
            </w:r>
            <w:r w:rsidRPr="0043754A">
              <w:rPr>
                <w:color w:val="000000"/>
                <w:sz w:val="20"/>
                <w:szCs w:val="20"/>
                <w:bdr w:val="none" w:sz="0" w:space="0" w:color="auto" w:frame="1"/>
                <w:lang w:val="en-GB"/>
              </w:rPr>
              <w:br/>
              <w:t>Executive Board: Karl Prinz zu Löwenstein, Dr. Elmar Pankau,</w:t>
            </w:r>
            <w:r w:rsidRPr="0043754A">
              <w:rPr>
                <w:color w:val="000000"/>
                <w:sz w:val="20"/>
                <w:szCs w:val="20"/>
                <w:bdr w:val="none" w:sz="0" w:space="0" w:color="auto" w:frame="1"/>
                <w:lang w:val="en-GB"/>
              </w:rPr>
              <w:br/>
              <w:t>Douglas Graf Saurma-Jeltsch, Verena Hölken</w:t>
            </w:r>
          </w:p>
        </w:tc>
      </w:tr>
      <w:tr w:rsidR="002213D1" w:rsidRPr="0043754A"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365DD60F" w:rsidR="00F868BE" w:rsidRPr="0043754A" w:rsidRDefault="00F868BE" w:rsidP="00A306D6">
      <w:pPr>
        <w:jc w:val="both"/>
        <w:rPr>
          <w:color w:val="000000" w:themeColor="text1"/>
          <w:sz w:val="20"/>
          <w:szCs w:val="20"/>
          <w:lang w:val="en-GB"/>
        </w:rPr>
      </w:pPr>
    </w:p>
    <w:p w14:paraId="48E9BF63" w14:textId="50DC3826" w:rsidR="00F868BE" w:rsidRDefault="00F868BE" w:rsidP="00A306D6">
      <w:pPr>
        <w:jc w:val="both"/>
        <w:rPr>
          <w:color w:val="000000" w:themeColor="text1"/>
          <w:sz w:val="20"/>
          <w:szCs w:val="20"/>
          <w:lang w:val="en-GB"/>
        </w:rPr>
      </w:pPr>
    </w:p>
    <w:p w14:paraId="2B62F41F" w14:textId="0E3C0A27" w:rsidR="006639EF" w:rsidRDefault="006639EF" w:rsidP="00A306D6">
      <w:pPr>
        <w:jc w:val="both"/>
        <w:rPr>
          <w:color w:val="000000" w:themeColor="text1"/>
          <w:sz w:val="20"/>
          <w:szCs w:val="20"/>
          <w:lang w:val="en-GB"/>
        </w:rPr>
      </w:pPr>
    </w:p>
    <w:p w14:paraId="305E392F" w14:textId="29C490B3" w:rsidR="006639EF" w:rsidRDefault="006639EF" w:rsidP="00A306D6">
      <w:pPr>
        <w:jc w:val="both"/>
        <w:rPr>
          <w:color w:val="000000" w:themeColor="text1"/>
          <w:sz w:val="20"/>
          <w:szCs w:val="20"/>
          <w:lang w:val="en-GB"/>
        </w:rPr>
      </w:pPr>
    </w:p>
    <w:p w14:paraId="74EFE795" w14:textId="77777777" w:rsidR="006639EF" w:rsidRPr="0043754A" w:rsidRDefault="006639EF"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35D8D9E6" w:rsidR="00F11676" w:rsidRPr="0043754A" w:rsidRDefault="005C3917" w:rsidP="0009072E">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43754A">
        <w:rPr>
          <w:lang w:val="en-GB"/>
        </w:rPr>
        <w:t>YEI</w:t>
      </w:r>
      <w:r w:rsidR="00E7768C" w:rsidRPr="0043754A">
        <w:rPr>
          <w:lang w:val="en-GB"/>
        </w:rPr>
        <w:t>-202</w:t>
      </w:r>
      <w:r w:rsidR="00F11676" w:rsidRPr="0043754A">
        <w:rPr>
          <w:lang w:val="en-GB"/>
        </w:rPr>
        <w:t>1</w:t>
      </w:r>
      <w:r w:rsidR="00E7768C" w:rsidRPr="0043754A">
        <w:rPr>
          <w:lang w:val="en-GB"/>
        </w:rPr>
        <w:t>-0</w:t>
      </w:r>
      <w:r w:rsidR="0043754A">
        <w:rPr>
          <w:lang w:val="en-GB"/>
        </w:rPr>
        <w:t>00</w:t>
      </w:r>
      <w:r w:rsidR="00FC5BE6">
        <w:rPr>
          <w:lang w:val="en-GB"/>
        </w:rPr>
        <w:t>6</w:t>
      </w:r>
      <w:r w:rsidR="00E7768C" w:rsidRPr="0043754A">
        <w:rPr>
          <w:b/>
          <w:lang w:val="en-GB"/>
        </w:rPr>
        <w:t xml:space="preserve"> </w:t>
      </w:r>
      <w:r w:rsidRPr="0043754A">
        <w:rPr>
          <w:color w:val="000000" w:themeColor="text1"/>
          <w:lang w:val="en-GB"/>
        </w:rPr>
        <w:t xml:space="preserve">Malteser International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w:t>
      </w:r>
      <w:r w:rsidR="00FC5BE6">
        <w:rPr>
          <w:lang w:val="en-GB"/>
        </w:rPr>
        <w:t xml:space="preserve">supply of Zain and MTN airtimes to MI Office in Yei for </w:t>
      </w:r>
      <w:r w:rsidR="00FC5BE6" w:rsidRPr="00694FDC">
        <w:rPr>
          <w:lang w:val="en-GB"/>
        </w:rPr>
        <w:t>1</w:t>
      </w:r>
      <w:r w:rsidR="00FC5BE6">
        <w:rPr>
          <w:lang w:val="en-GB"/>
        </w:rPr>
        <w:t>8</w:t>
      </w:r>
      <w:r w:rsidR="00FC5BE6" w:rsidRPr="00694FDC">
        <w:rPr>
          <w:lang w:val="en-GB"/>
        </w:rPr>
        <w:t>-</w:t>
      </w:r>
      <w:r w:rsidR="00FC5BE6">
        <w:rPr>
          <w:lang w:val="en-GB"/>
        </w:rPr>
        <w:t>month</w:t>
      </w:r>
      <w:r w:rsidR="00FC5BE6" w:rsidRPr="00694FDC">
        <w:rPr>
          <w:lang w:val="en-GB"/>
        </w:rPr>
        <w:t xml:space="preserve"> </w:t>
      </w:r>
      <w:r w:rsidR="00FC5BE6">
        <w:rPr>
          <w:lang w:val="en-GB"/>
        </w:rPr>
        <w:t>f</w:t>
      </w:r>
      <w:r w:rsidR="00FC5BE6" w:rsidRPr="00694FDC">
        <w:rPr>
          <w:lang w:val="en-GB"/>
        </w:rPr>
        <w:t xml:space="preserve">ramework </w:t>
      </w:r>
      <w:r w:rsidR="00FC5BE6">
        <w:rPr>
          <w:lang w:val="en-GB"/>
        </w:rPr>
        <w:t>a</w:t>
      </w:r>
      <w:r w:rsidR="00FC5BE6" w:rsidRPr="00694FDC">
        <w:rPr>
          <w:lang w:val="en-GB"/>
        </w:rPr>
        <w:t>greement</w:t>
      </w:r>
      <w:r w:rsidR="008F418F" w:rsidRPr="0043754A">
        <w:rPr>
          <w:lang w:val="en-GB"/>
        </w:rPr>
        <w:t>.</w:t>
      </w:r>
    </w:p>
    <w:p w14:paraId="537AD9E4"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43754A" w:rsidRDefault="00E7768C" w:rsidP="00F11676">
      <w:pPr>
        <w:spacing w:before="120"/>
        <w:jc w:val="both"/>
        <w:rPr>
          <w:color w:val="201F1E"/>
          <w:shd w:val="clear" w:color="auto" w:fill="FFFFFF"/>
          <w:lang w:val="en-GB"/>
        </w:rPr>
      </w:pPr>
      <w:r w:rsidRPr="0043754A">
        <w:rPr>
          <w:color w:val="201F1E"/>
          <w:shd w:val="clear" w:color="auto" w:fill="FFFFFF"/>
          <w:lang w:val="en-GB"/>
        </w:rPr>
        <w:t>Malteser International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6D0C93A1" w14:textId="77777777" w:rsidR="00E7768C" w:rsidRPr="0043754A" w:rsidRDefault="00E7768C" w:rsidP="0043754A">
      <w:pPr>
        <w:spacing w:before="120"/>
        <w:jc w:val="both"/>
        <w:rPr>
          <w:color w:val="201F1E"/>
          <w:shd w:val="clear" w:color="auto" w:fill="FFFFFF"/>
          <w:lang w:val="en-GB"/>
        </w:rPr>
      </w:pPr>
      <w:r w:rsidRPr="0043754A">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0D5DE092" w14:textId="6DB5E827" w:rsidR="00116AF4" w:rsidRPr="0043754A" w:rsidRDefault="007A6BAD" w:rsidP="0009072E">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FC5BE6">
        <w:rPr>
          <w:lang w:val="en-GB"/>
        </w:rPr>
        <w:t xml:space="preserve">supply of Zain and MTN airtimes to MI Office in Yei for </w:t>
      </w:r>
      <w:r w:rsidR="00FC5BE6" w:rsidRPr="00694FDC">
        <w:rPr>
          <w:lang w:val="en-GB"/>
        </w:rPr>
        <w:t>1</w:t>
      </w:r>
      <w:r w:rsidR="00FC5BE6">
        <w:rPr>
          <w:lang w:val="en-GB"/>
        </w:rPr>
        <w:t>8</w:t>
      </w:r>
      <w:r w:rsidR="00FC5BE6" w:rsidRPr="00694FDC">
        <w:rPr>
          <w:lang w:val="en-GB"/>
        </w:rPr>
        <w:t>-</w:t>
      </w:r>
      <w:r w:rsidR="00FC5BE6">
        <w:rPr>
          <w:lang w:val="en-GB"/>
        </w:rPr>
        <w:t>month</w:t>
      </w:r>
      <w:r w:rsidR="00FC5BE6" w:rsidRPr="00694FDC">
        <w:rPr>
          <w:lang w:val="en-GB"/>
        </w:rPr>
        <w:t xml:space="preserve"> </w:t>
      </w:r>
      <w:r w:rsidR="00FC5BE6">
        <w:rPr>
          <w:lang w:val="en-GB"/>
        </w:rPr>
        <w:t>f</w:t>
      </w:r>
      <w:r w:rsidR="00FC5BE6" w:rsidRPr="00694FDC">
        <w:rPr>
          <w:lang w:val="en-GB"/>
        </w:rPr>
        <w:t xml:space="preserve">ramework </w:t>
      </w:r>
      <w:r w:rsidR="00FC5BE6">
        <w:rPr>
          <w:lang w:val="en-GB"/>
        </w:rPr>
        <w:t>a</w:t>
      </w:r>
      <w:r w:rsidR="00FC5BE6" w:rsidRPr="00694FDC">
        <w:rPr>
          <w:lang w:val="en-GB"/>
        </w:rPr>
        <w:t>greement</w:t>
      </w:r>
      <w:r w:rsidR="00116AF4" w:rsidRPr="0043754A">
        <w:rPr>
          <w:lang w:val="en-GB"/>
        </w:rPr>
        <w:t>.</w:t>
      </w:r>
      <w:r w:rsidR="003848BB">
        <w:rPr>
          <w:lang w:val="en-GB"/>
        </w:rPr>
        <w:t xml:space="preserve"> </w:t>
      </w:r>
    </w:p>
    <w:p w14:paraId="0F0F5FF2" w14:textId="7800DE55"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r w:rsidR="006639EF">
        <w:rPr>
          <w:color w:val="000000" w:themeColor="text1"/>
          <w:lang w:val="en-GB"/>
        </w:rPr>
        <w:t xml:space="preserve"> </w:t>
      </w:r>
    </w:p>
    <w:p w14:paraId="5BE09117" w14:textId="40909144"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2213D1" w:rsidRPr="0043754A">
        <w:rPr>
          <w:color w:val="000000" w:themeColor="text1"/>
          <w:lang w:val="en-GB"/>
        </w:rPr>
        <w:t>tenders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77777777" w:rsidR="007A6BAD" w:rsidRPr="0043754A"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Tender</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78ECACFD" w14:textId="4538DEB3" w:rsidR="00E7768C" w:rsidRPr="0043754A" w:rsidRDefault="00E7768C" w:rsidP="00135081">
      <w:pPr>
        <w:spacing w:before="120"/>
        <w:jc w:val="both"/>
        <w:rPr>
          <w:rStyle w:val="Hyperlink"/>
          <w:b/>
          <w:lang w:val="en-GB"/>
        </w:rPr>
      </w:pPr>
      <w:r w:rsidRPr="0043754A">
        <w:rPr>
          <w:lang w:val="en-GB"/>
        </w:rPr>
        <w:t xml:space="preserve">The tender shall be </w:t>
      </w:r>
      <w:r w:rsidR="00135081">
        <w:rPr>
          <w:lang w:val="en-GB"/>
        </w:rPr>
        <w:t xml:space="preserve">sent </w:t>
      </w:r>
      <w:r w:rsidRPr="0043754A">
        <w:rPr>
          <w:lang w:val="en-GB"/>
        </w:rPr>
        <w:t>via E-mail to</w:t>
      </w:r>
      <w:r w:rsidRPr="0043754A">
        <w:rPr>
          <w:b/>
          <w:lang w:val="en-GB"/>
        </w:rPr>
        <w:t xml:space="preserve">: </w:t>
      </w:r>
      <w:hyperlink r:id="rId13" w:history="1">
        <w:r w:rsidRPr="0043754A">
          <w:rPr>
            <w:rStyle w:val="Hyperlink"/>
            <w:b/>
            <w:lang w:val="en-GB"/>
          </w:rPr>
          <w:t>mb.procurement-juba@malteser-international.org</w:t>
        </w:r>
      </w:hyperlink>
      <w:r w:rsidR="00135081">
        <w:rPr>
          <w:rStyle w:val="Hyperlink"/>
          <w:b/>
          <w:lang w:val="en-GB"/>
        </w:rPr>
        <w:t xml:space="preserve"> or</w:t>
      </w:r>
      <w:r w:rsidR="00135081" w:rsidRPr="00135081">
        <w:rPr>
          <w:rStyle w:val="Hyperlink"/>
          <w:b/>
          <w:u w:val="none"/>
          <w:lang w:val="en-GB"/>
        </w:rPr>
        <w:t xml:space="preserve"> </w:t>
      </w:r>
      <w:r w:rsidR="00135081">
        <w:rPr>
          <w:lang w:val="en-GB"/>
        </w:rPr>
        <w:t>in a sealed envelope to (For Malteser International) Director Mr. Michael Loggala, Yei County Health Department in Yei County Hospital in Yei in South Sudan</w:t>
      </w:r>
      <w:r w:rsidR="008F418F" w:rsidRPr="0043754A">
        <w:rPr>
          <w:rStyle w:val="Hyperlink"/>
          <w:b/>
          <w:lang w:val="en-GB"/>
        </w:rPr>
        <w:t xml:space="preserve"> </w:t>
      </w:r>
    </w:p>
    <w:p w14:paraId="0B12C42F" w14:textId="4EEF3B9F" w:rsidR="00E7768C" w:rsidRDefault="00E7768C" w:rsidP="00135081">
      <w:pPr>
        <w:spacing w:before="120"/>
        <w:jc w:val="both"/>
        <w:rPr>
          <w:b/>
          <w:u w:val="single"/>
          <w:lang w:val="en-GB"/>
        </w:rPr>
      </w:pPr>
      <w:r w:rsidRPr="0043754A">
        <w:rPr>
          <w:b/>
          <w:lang w:val="en-GB" w:eastAsia="fr-FR"/>
        </w:rPr>
        <w:t xml:space="preserve">The deadline for the delivery of the </w:t>
      </w:r>
      <w:r w:rsidRPr="0043754A">
        <w:rPr>
          <w:b/>
          <w:lang w:val="en-GB"/>
        </w:rPr>
        <w:t>tenders</w:t>
      </w:r>
      <w:r w:rsidRPr="0043754A">
        <w:rPr>
          <w:lang w:val="en-GB"/>
        </w:rPr>
        <w:t xml:space="preserve"> </w:t>
      </w:r>
      <w:r w:rsidRPr="0043754A">
        <w:rPr>
          <w:b/>
          <w:lang w:val="en-GB" w:eastAsia="fr-FR"/>
        </w:rPr>
        <w:t xml:space="preserve">is: </w:t>
      </w:r>
      <w:r w:rsidR="00135081">
        <w:rPr>
          <w:b/>
          <w:u w:val="single"/>
          <w:lang w:val="en-GB"/>
        </w:rPr>
        <w:t>15 October</w:t>
      </w:r>
      <w:r w:rsidR="00116AF4" w:rsidRPr="0043754A">
        <w:rPr>
          <w:b/>
          <w:u w:val="single"/>
          <w:lang w:val="en-GB"/>
        </w:rPr>
        <w:t xml:space="preserve"> 2021 </w:t>
      </w:r>
      <w:r w:rsidRPr="0043754A">
        <w:rPr>
          <w:b/>
          <w:u w:val="single"/>
          <w:lang w:val="en-GB"/>
        </w:rPr>
        <w:t>at or before 4:00pm</w:t>
      </w:r>
    </w:p>
    <w:p w14:paraId="24E91115" w14:textId="098F958F" w:rsidR="00135081" w:rsidRPr="00A208C4" w:rsidRDefault="00135081" w:rsidP="00135081">
      <w:pPr>
        <w:numPr>
          <w:ilvl w:val="0"/>
          <w:numId w:val="37"/>
        </w:numPr>
        <w:spacing w:before="120"/>
        <w:ind w:left="432"/>
        <w:jc w:val="both"/>
        <w:rPr>
          <w:lang w:val="en-GB"/>
        </w:rPr>
      </w:pPr>
      <w:r w:rsidRPr="00A208C4">
        <w:rPr>
          <w:lang w:val="en-GB"/>
        </w:rPr>
        <w:t xml:space="preserve">The </w:t>
      </w:r>
      <w:r>
        <w:rPr>
          <w:lang w:val="en-GB"/>
        </w:rPr>
        <w:t>tender</w:t>
      </w:r>
      <w:r w:rsidRPr="00A208C4">
        <w:rPr>
          <w:lang w:val="en-GB"/>
        </w:rPr>
        <w:t xml:space="preserve"> shall be written in English </w:t>
      </w:r>
      <w:r>
        <w:rPr>
          <w:lang w:val="en-GB"/>
        </w:rPr>
        <w:t xml:space="preserve"> </w:t>
      </w:r>
    </w:p>
    <w:p w14:paraId="1C41129F" w14:textId="77777777" w:rsidR="00135081" w:rsidRPr="00A208C4" w:rsidRDefault="00135081" w:rsidP="00135081">
      <w:pPr>
        <w:numPr>
          <w:ilvl w:val="0"/>
          <w:numId w:val="37"/>
        </w:numPr>
        <w:ind w:hanging="357"/>
        <w:jc w:val="both"/>
        <w:rPr>
          <w:lang w:val="en-GB"/>
        </w:rPr>
      </w:pPr>
      <w:r w:rsidRPr="00A208C4">
        <w:rPr>
          <w:lang w:val="en-GB"/>
        </w:rPr>
        <w:t>The envelope must state the following information:</w:t>
      </w:r>
    </w:p>
    <w:p w14:paraId="077415E3" w14:textId="78F06E8A" w:rsidR="00135081" w:rsidRPr="00A208C4" w:rsidRDefault="00135081" w:rsidP="00135081">
      <w:pPr>
        <w:numPr>
          <w:ilvl w:val="0"/>
          <w:numId w:val="36"/>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0B785AD1" w14:textId="77777777" w:rsidR="00135081" w:rsidRPr="00A208C4" w:rsidRDefault="00135081" w:rsidP="00135081">
      <w:pPr>
        <w:numPr>
          <w:ilvl w:val="0"/>
          <w:numId w:val="36"/>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2340C3FE" w14:textId="77777777" w:rsidR="00135081" w:rsidRPr="00A208C4" w:rsidRDefault="00135081" w:rsidP="00135081">
      <w:pPr>
        <w:numPr>
          <w:ilvl w:val="0"/>
          <w:numId w:val="36"/>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06ABA65E"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Pr="00A208C4">
        <w:rPr>
          <w:b/>
          <w:lang w:val="en-GB" w:eastAsia="fr-FR"/>
        </w:rPr>
        <w:t>30 days after the deadline</w:t>
      </w:r>
    </w:p>
    <w:p w14:paraId="021A1561" w14:textId="77777777" w:rsidR="00135081" w:rsidRPr="00A208C4" w:rsidRDefault="00135081" w:rsidP="00135081">
      <w:pPr>
        <w:numPr>
          <w:ilvl w:val="0"/>
          <w:numId w:val="38"/>
        </w:numPr>
        <w:ind w:hanging="357"/>
        <w:jc w:val="both"/>
        <w:rPr>
          <w:lang w:val="en-GB" w:eastAsia="fr-FR"/>
        </w:rPr>
      </w:pPr>
      <w:r w:rsidRPr="00A208C4">
        <w:rPr>
          <w:lang w:val="en-GB" w:eastAsia="fr-FR"/>
        </w:rPr>
        <w:t>The format BoQ can be used or a separate one depending on supplier’s choice.</w:t>
      </w:r>
    </w:p>
    <w:p w14:paraId="7083C5C5"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t>
      </w:r>
      <w:r w:rsidR="00E7768C" w:rsidRPr="0043754A">
        <w:rPr>
          <w:color w:val="000000" w:themeColor="text1"/>
          <w:lang w:val="en-GB"/>
        </w:rPr>
        <w:t>tender</w:t>
      </w:r>
      <w:r w:rsidRPr="0043754A">
        <w:rPr>
          <w:color w:val="000000" w:themeColor="text1"/>
          <w:lang w:val="en-GB"/>
        </w:rPr>
        <w:t xml:space="preserve"> shall be typed or written and signed on each page by the legal representative of the supplier,</w:t>
      </w:r>
    </w:p>
    <w:p w14:paraId="650A8C42"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of the </w:t>
      </w:r>
      <w:r w:rsidR="00E7768C" w:rsidRPr="0043754A">
        <w:rPr>
          <w:color w:val="000000" w:themeColor="text1"/>
          <w:lang w:val="en-GB"/>
        </w:rPr>
        <w:t xml:space="preserve">tender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3ACD9307" w:rsidR="007A6BAD" w:rsidRDefault="00384BE6" w:rsidP="00A306D6">
      <w:pPr>
        <w:numPr>
          <w:ilvl w:val="0"/>
          <w:numId w:val="37"/>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E7768C" w:rsidRPr="0043754A">
        <w:rPr>
          <w:color w:val="000000" w:themeColor="text1"/>
          <w:lang w:val="en-GB"/>
        </w:rPr>
        <w:t xml:space="preserve">tenders </w:t>
      </w:r>
      <w:r w:rsidR="007A6BAD" w:rsidRPr="0043754A">
        <w:rPr>
          <w:color w:val="000000" w:themeColor="text1"/>
          <w:lang w:val="en-GB"/>
        </w:rPr>
        <w:t>depending on prevailing condition at the time.</w:t>
      </w:r>
    </w:p>
    <w:p w14:paraId="33FA9A06" w14:textId="65E6D8A4" w:rsidR="00FF189B" w:rsidRDefault="00FF189B" w:rsidP="00116AF4">
      <w:pPr>
        <w:rPr>
          <w:lang w:val="en-GB"/>
        </w:rPr>
      </w:pPr>
    </w:p>
    <w:p w14:paraId="6411F334" w14:textId="1FABF3C0" w:rsidR="006639EF" w:rsidRDefault="006639EF" w:rsidP="00116AF4">
      <w:pPr>
        <w:rPr>
          <w:lang w:val="en-GB"/>
        </w:rPr>
      </w:pPr>
    </w:p>
    <w:p w14:paraId="22B2C8C5" w14:textId="3FCCF400" w:rsidR="006639EF" w:rsidRDefault="006639EF" w:rsidP="00116AF4">
      <w:pPr>
        <w:rPr>
          <w:lang w:val="en-GB"/>
        </w:rPr>
      </w:pPr>
    </w:p>
    <w:p w14:paraId="34B973F3" w14:textId="49A203D9" w:rsidR="006639EF" w:rsidRDefault="006639EF" w:rsidP="00116AF4">
      <w:pPr>
        <w:rPr>
          <w:lang w:val="en-GB"/>
        </w:rPr>
      </w:pPr>
    </w:p>
    <w:p w14:paraId="677A7C1D" w14:textId="77777777" w:rsidR="006639EF" w:rsidRPr="0043754A" w:rsidRDefault="006639EF" w:rsidP="00116AF4">
      <w:pPr>
        <w:rPr>
          <w:lang w:val="en-GB"/>
        </w:rPr>
      </w:pPr>
    </w:p>
    <w:p w14:paraId="3A318B9B" w14:textId="3E773FC6" w:rsidR="0020207D" w:rsidRPr="0043754A"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Timetable</w:t>
      </w:r>
    </w:p>
    <w:p w14:paraId="19C58836" w14:textId="77777777" w:rsidR="00384BE6" w:rsidRPr="0043754A"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3754A" w14:paraId="68DAE6D9" w14:textId="77777777" w:rsidTr="008969D6">
        <w:tc>
          <w:tcPr>
            <w:tcW w:w="5935" w:type="dxa"/>
            <w:tcBorders>
              <w:bottom w:val="nil"/>
            </w:tcBorders>
            <w:shd w:val="clear" w:color="auto" w:fill="auto"/>
            <w:vAlign w:val="center"/>
          </w:tcPr>
          <w:p w14:paraId="4A073D5C" w14:textId="77777777" w:rsidR="007A6BAD" w:rsidRPr="0043754A" w:rsidRDefault="0004338E" w:rsidP="00A306D6">
            <w:pPr>
              <w:keepNext/>
              <w:jc w:val="both"/>
              <w:rPr>
                <w:color w:val="000000" w:themeColor="text1"/>
                <w:lang w:val="en-GB"/>
              </w:rPr>
            </w:pPr>
            <w:r w:rsidRPr="0043754A">
              <w:rPr>
                <w:color w:val="000000" w:themeColor="text1"/>
                <w:lang w:val="en-GB"/>
              </w:rPr>
              <w:t>Activities</w:t>
            </w:r>
          </w:p>
        </w:tc>
        <w:tc>
          <w:tcPr>
            <w:tcW w:w="2250" w:type="dxa"/>
            <w:shd w:val="clear" w:color="auto" w:fill="auto"/>
            <w:vAlign w:val="center"/>
          </w:tcPr>
          <w:p w14:paraId="12C9BFAD" w14:textId="77777777" w:rsidR="007A6BAD" w:rsidRPr="0043754A" w:rsidRDefault="007A6BAD" w:rsidP="00A306D6">
            <w:pPr>
              <w:keepNext/>
              <w:jc w:val="center"/>
              <w:rPr>
                <w:color w:val="000000" w:themeColor="text1"/>
                <w:lang w:val="en-GB"/>
              </w:rPr>
            </w:pPr>
            <w:r w:rsidRPr="0043754A">
              <w:rPr>
                <w:color w:val="000000" w:themeColor="text1"/>
                <w:lang w:val="en-GB"/>
              </w:rPr>
              <w:t>DATE</w:t>
            </w:r>
          </w:p>
        </w:tc>
        <w:tc>
          <w:tcPr>
            <w:tcW w:w="1440" w:type="dxa"/>
            <w:tcBorders>
              <w:bottom w:val="nil"/>
            </w:tcBorders>
            <w:shd w:val="clear" w:color="auto" w:fill="auto"/>
            <w:vAlign w:val="center"/>
          </w:tcPr>
          <w:p w14:paraId="60CB0DBD" w14:textId="77777777" w:rsidR="007A6BAD" w:rsidRPr="0043754A" w:rsidRDefault="007A6BAD" w:rsidP="00A306D6">
            <w:pPr>
              <w:jc w:val="center"/>
              <w:rPr>
                <w:color w:val="000000" w:themeColor="text1"/>
                <w:lang w:val="en-GB"/>
              </w:rPr>
            </w:pPr>
            <w:r w:rsidRPr="0043754A">
              <w:rPr>
                <w:color w:val="000000" w:themeColor="text1"/>
                <w:lang w:val="en-GB"/>
              </w:rPr>
              <w:t>TIME*</w:t>
            </w:r>
          </w:p>
        </w:tc>
      </w:tr>
      <w:tr w:rsidR="00F868BE" w:rsidRPr="0043754A" w14:paraId="34AF50D7" w14:textId="77777777" w:rsidTr="00384BE6">
        <w:trPr>
          <w:trHeight w:val="233"/>
        </w:trPr>
        <w:tc>
          <w:tcPr>
            <w:tcW w:w="5935" w:type="dxa"/>
            <w:shd w:val="clear" w:color="auto" w:fill="auto"/>
            <w:vAlign w:val="center"/>
          </w:tcPr>
          <w:p w14:paraId="30D6EED8" w14:textId="77777777" w:rsidR="00F868BE" w:rsidRPr="0043754A" w:rsidRDefault="00F868BE" w:rsidP="00F868BE">
            <w:pPr>
              <w:rPr>
                <w:color w:val="000000" w:themeColor="text1"/>
                <w:lang w:val="en-GB"/>
              </w:rPr>
            </w:pPr>
            <w:r w:rsidRPr="0043754A">
              <w:rPr>
                <w:color w:val="000000" w:themeColor="text1"/>
                <w:lang w:val="en-GB"/>
              </w:rPr>
              <w:t>Deadline for submission of tenders</w:t>
            </w:r>
          </w:p>
        </w:tc>
        <w:tc>
          <w:tcPr>
            <w:tcW w:w="2250" w:type="dxa"/>
            <w:shd w:val="clear" w:color="auto" w:fill="auto"/>
            <w:vAlign w:val="center"/>
          </w:tcPr>
          <w:p w14:paraId="4095B068" w14:textId="7BA536B9" w:rsidR="00F868BE" w:rsidRPr="0043754A" w:rsidRDefault="00135081" w:rsidP="00F868BE">
            <w:pPr>
              <w:jc w:val="center"/>
              <w:rPr>
                <w:b/>
                <w:bCs/>
                <w:color w:val="000000" w:themeColor="text1"/>
                <w:lang w:val="en-GB"/>
              </w:rPr>
            </w:pPr>
            <w:r>
              <w:rPr>
                <w:color w:val="000000" w:themeColor="text1"/>
                <w:lang w:val="en-GB"/>
              </w:rPr>
              <w:t>15 October</w:t>
            </w:r>
            <w:r w:rsidR="00F868BE" w:rsidRPr="0043754A">
              <w:rPr>
                <w:color w:val="000000" w:themeColor="text1"/>
                <w:lang w:val="en-GB"/>
              </w:rPr>
              <w:t xml:space="preserve"> 2021</w:t>
            </w:r>
          </w:p>
        </w:tc>
        <w:tc>
          <w:tcPr>
            <w:tcW w:w="1440" w:type="dxa"/>
            <w:shd w:val="clear" w:color="auto" w:fill="auto"/>
            <w:vAlign w:val="center"/>
          </w:tcPr>
          <w:p w14:paraId="499D5AC0" w14:textId="77777777" w:rsidR="00F868BE" w:rsidRPr="0043754A" w:rsidRDefault="00F868BE" w:rsidP="00F868BE">
            <w:pPr>
              <w:jc w:val="center"/>
              <w:rPr>
                <w:color w:val="000000" w:themeColor="text1"/>
                <w:lang w:val="en-GB"/>
              </w:rPr>
            </w:pPr>
            <w:r w:rsidRPr="0043754A">
              <w:rPr>
                <w:color w:val="000000" w:themeColor="text1"/>
                <w:lang w:val="en-GB"/>
              </w:rPr>
              <w:t>04:00 p.m.</w:t>
            </w:r>
          </w:p>
        </w:tc>
      </w:tr>
      <w:tr w:rsidR="00F868BE" w:rsidRPr="0043754A" w14:paraId="1161424A" w14:textId="77777777" w:rsidTr="008969D6">
        <w:tc>
          <w:tcPr>
            <w:tcW w:w="5935" w:type="dxa"/>
            <w:shd w:val="clear" w:color="auto" w:fill="auto"/>
            <w:vAlign w:val="center"/>
          </w:tcPr>
          <w:p w14:paraId="44BD20D2" w14:textId="77777777" w:rsidR="00F868BE" w:rsidRPr="0043754A" w:rsidRDefault="00F868BE" w:rsidP="00F868BE">
            <w:pPr>
              <w:rPr>
                <w:color w:val="000000" w:themeColor="text1"/>
                <w:lang w:val="en-GB"/>
              </w:rPr>
            </w:pPr>
            <w:r w:rsidRPr="0043754A">
              <w:rPr>
                <w:color w:val="000000" w:themeColor="text1"/>
                <w:lang w:val="en-GB"/>
              </w:rPr>
              <w:t>Opening of submitted tenders</w:t>
            </w:r>
          </w:p>
        </w:tc>
        <w:tc>
          <w:tcPr>
            <w:tcW w:w="2250" w:type="dxa"/>
            <w:shd w:val="clear" w:color="auto" w:fill="auto"/>
            <w:vAlign w:val="center"/>
          </w:tcPr>
          <w:p w14:paraId="26A0F487" w14:textId="51EC1455" w:rsidR="00F868BE" w:rsidRPr="0043754A" w:rsidRDefault="00135081" w:rsidP="00F868BE">
            <w:pPr>
              <w:jc w:val="center"/>
              <w:rPr>
                <w:b/>
                <w:bCs/>
                <w:color w:val="000000" w:themeColor="text1"/>
                <w:lang w:val="en-GB"/>
              </w:rPr>
            </w:pPr>
            <w:r>
              <w:rPr>
                <w:color w:val="000000" w:themeColor="text1"/>
                <w:lang w:val="en-GB"/>
              </w:rPr>
              <w:t>19 October</w:t>
            </w:r>
            <w:r w:rsidR="00F868BE" w:rsidRPr="0043754A">
              <w:rPr>
                <w:color w:val="000000" w:themeColor="text1"/>
                <w:lang w:val="en-GB"/>
              </w:rPr>
              <w:t xml:space="preserve"> 2021</w:t>
            </w:r>
          </w:p>
        </w:tc>
        <w:tc>
          <w:tcPr>
            <w:tcW w:w="1440" w:type="dxa"/>
            <w:shd w:val="clear" w:color="auto" w:fill="auto"/>
            <w:vAlign w:val="center"/>
          </w:tcPr>
          <w:p w14:paraId="07D1A987" w14:textId="77777777" w:rsidR="00F868BE" w:rsidRPr="0043754A" w:rsidRDefault="00F868BE" w:rsidP="00F868BE">
            <w:pPr>
              <w:jc w:val="center"/>
              <w:rPr>
                <w:color w:val="000000" w:themeColor="text1"/>
                <w:lang w:val="en-GB"/>
              </w:rPr>
            </w:pPr>
          </w:p>
        </w:tc>
      </w:tr>
      <w:tr w:rsidR="00F868BE" w:rsidRPr="0043754A" w14:paraId="3002826A" w14:textId="77777777" w:rsidTr="008969D6">
        <w:tc>
          <w:tcPr>
            <w:tcW w:w="5935" w:type="dxa"/>
            <w:shd w:val="clear" w:color="auto" w:fill="auto"/>
            <w:vAlign w:val="center"/>
          </w:tcPr>
          <w:p w14:paraId="5B38C4BB" w14:textId="77777777" w:rsidR="00F868BE" w:rsidRPr="0043754A" w:rsidRDefault="00F868BE" w:rsidP="00F868BE">
            <w:pPr>
              <w:tabs>
                <w:tab w:val="left" w:pos="851"/>
              </w:tabs>
              <w:rPr>
                <w:color w:val="000000" w:themeColor="text1"/>
                <w:lang w:val="en-GB"/>
              </w:rPr>
            </w:pPr>
            <w:r w:rsidRPr="0043754A">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43754A" w:rsidRDefault="00135081" w:rsidP="00F868BE">
            <w:pPr>
              <w:tabs>
                <w:tab w:val="left" w:pos="851"/>
              </w:tabs>
              <w:jc w:val="center"/>
              <w:rPr>
                <w:b/>
                <w:bCs/>
                <w:color w:val="000000" w:themeColor="text1"/>
                <w:lang w:val="en-GB"/>
              </w:rPr>
            </w:pPr>
            <w:r>
              <w:rPr>
                <w:color w:val="000000" w:themeColor="text1"/>
                <w:lang w:val="en-GB"/>
              </w:rPr>
              <w:t>4 November</w:t>
            </w:r>
            <w:r w:rsidR="00F868BE" w:rsidRPr="0043754A">
              <w:rPr>
                <w:color w:val="000000" w:themeColor="text1"/>
                <w:lang w:val="en-GB"/>
              </w:rPr>
              <w:t xml:space="preserve"> 2021</w:t>
            </w:r>
          </w:p>
        </w:tc>
        <w:tc>
          <w:tcPr>
            <w:tcW w:w="1440" w:type="dxa"/>
            <w:shd w:val="clear" w:color="auto" w:fill="auto"/>
            <w:vAlign w:val="center"/>
          </w:tcPr>
          <w:p w14:paraId="5262B690"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r w:rsidR="00F868BE" w:rsidRPr="0043754A" w14:paraId="3B81ED71" w14:textId="77777777" w:rsidTr="008969D6">
        <w:tc>
          <w:tcPr>
            <w:tcW w:w="5935" w:type="dxa"/>
            <w:shd w:val="clear" w:color="auto" w:fill="auto"/>
            <w:vAlign w:val="center"/>
          </w:tcPr>
          <w:p w14:paraId="6B51D6A6" w14:textId="51D4DC34" w:rsidR="00F868BE" w:rsidRPr="0043754A" w:rsidRDefault="00F868BE" w:rsidP="00F868BE">
            <w:pPr>
              <w:tabs>
                <w:tab w:val="left" w:pos="851"/>
              </w:tabs>
              <w:rPr>
                <w:color w:val="000000" w:themeColor="text1"/>
                <w:lang w:val="en-GB"/>
              </w:rPr>
            </w:pPr>
            <w:r w:rsidRPr="0043754A">
              <w:rPr>
                <w:color w:val="000000" w:themeColor="text1"/>
                <w:lang w:val="en-GB"/>
              </w:rPr>
              <w:t>Signature of Framework Agreement</w:t>
            </w:r>
          </w:p>
        </w:tc>
        <w:tc>
          <w:tcPr>
            <w:tcW w:w="2250" w:type="dxa"/>
            <w:shd w:val="clear" w:color="auto" w:fill="auto"/>
            <w:vAlign w:val="center"/>
          </w:tcPr>
          <w:p w14:paraId="3DA49CB6" w14:textId="4E405AAB" w:rsidR="00F868BE" w:rsidRPr="0043754A" w:rsidRDefault="00135081" w:rsidP="00F868BE">
            <w:pPr>
              <w:tabs>
                <w:tab w:val="left" w:pos="851"/>
              </w:tabs>
              <w:jc w:val="center"/>
              <w:rPr>
                <w:b/>
                <w:bCs/>
                <w:color w:val="000000" w:themeColor="text1"/>
                <w:lang w:val="en-GB"/>
              </w:rPr>
            </w:pPr>
            <w:r>
              <w:rPr>
                <w:color w:val="000000" w:themeColor="text1"/>
                <w:lang w:val="en-GB"/>
              </w:rPr>
              <w:t>5 November</w:t>
            </w:r>
            <w:r w:rsidR="00F868BE" w:rsidRPr="0043754A">
              <w:rPr>
                <w:color w:val="000000" w:themeColor="text1"/>
                <w:lang w:val="en-GB"/>
              </w:rPr>
              <w:t xml:space="preserve"> 2021</w:t>
            </w:r>
          </w:p>
        </w:tc>
        <w:tc>
          <w:tcPr>
            <w:tcW w:w="1440" w:type="dxa"/>
            <w:shd w:val="clear" w:color="auto" w:fill="auto"/>
            <w:vAlign w:val="center"/>
          </w:tcPr>
          <w:p w14:paraId="6F1CB613"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bl>
    <w:p w14:paraId="027EC951" w14:textId="77777777" w:rsidR="0020207D" w:rsidRPr="0043754A" w:rsidRDefault="0020207D" w:rsidP="00A306D6">
      <w:pPr>
        <w:pStyle w:val="ListParagraph"/>
        <w:ind w:left="0" w:firstLine="360"/>
        <w:jc w:val="both"/>
        <w:rPr>
          <w:color w:val="000000" w:themeColor="text1"/>
          <w:lang w:val="en-GB"/>
        </w:rPr>
      </w:pPr>
      <w:r w:rsidRPr="0043754A">
        <w:rPr>
          <w:color w:val="000000" w:themeColor="text1"/>
          <w:vertAlign w:val="superscript"/>
          <w:lang w:val="en-GB"/>
        </w:rPr>
        <w:t xml:space="preserve">* </w:t>
      </w:r>
      <w:r w:rsidRPr="0043754A">
        <w:rPr>
          <w:color w:val="000000" w:themeColor="text1"/>
          <w:lang w:val="en-GB"/>
        </w:rPr>
        <w:t xml:space="preserve">All times are local time in </w:t>
      </w:r>
      <w:r w:rsidR="008601C0" w:rsidRPr="0043754A">
        <w:rPr>
          <w:color w:val="000000" w:themeColor="text1"/>
          <w:lang w:val="en-GB"/>
        </w:rPr>
        <w:t>Juba,</w:t>
      </w:r>
      <w:r w:rsidRPr="0043754A">
        <w:rPr>
          <w:color w:val="000000" w:themeColor="text1"/>
          <w:lang w:val="en-GB"/>
        </w:rPr>
        <w:t xml:space="preserve"> South Sudan</w:t>
      </w:r>
    </w:p>
    <w:p w14:paraId="4319C834" w14:textId="77777777" w:rsidR="0020207D" w:rsidRPr="0043754A"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43754A">
        <w:rPr>
          <w:rFonts w:ascii="Times New Roman" w:hAnsi="Times New Roman" w:cs="Times New Roman"/>
          <w:color w:val="000000" w:themeColor="text1"/>
          <w:sz w:val="24"/>
          <w:szCs w:val="24"/>
          <w:lang w:val="en-GB"/>
        </w:rPr>
        <w:t xml:space="preserve">Validity of </w:t>
      </w:r>
      <w:r w:rsidR="00384BE6" w:rsidRPr="0043754A">
        <w:rPr>
          <w:rFonts w:ascii="Times New Roman" w:hAnsi="Times New Roman" w:cs="Times New Roman"/>
          <w:color w:val="000000" w:themeColor="text1"/>
          <w:sz w:val="24"/>
          <w:szCs w:val="24"/>
          <w:lang w:val="en-GB"/>
        </w:rPr>
        <w:t>tenders</w:t>
      </w:r>
    </w:p>
    <w:p w14:paraId="4F225319"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384BE6" w:rsidRPr="0043754A">
        <w:rPr>
          <w:color w:val="000000" w:themeColor="text1"/>
          <w:lang w:val="en-GB"/>
        </w:rPr>
        <w:t>tender</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0"/>
      <w:bookmarkEnd w:id="1"/>
      <w:bookmarkEnd w:id="2"/>
      <w:bookmarkEnd w:id="3"/>
      <w:r w:rsidRPr="0043754A">
        <w:rPr>
          <w:color w:val="000000" w:themeColor="text1"/>
          <w:lang w:val="en-GB"/>
        </w:rPr>
        <w:t xml:space="preserve"> of </w:t>
      </w:r>
      <w:r w:rsidR="002213D1" w:rsidRPr="0043754A">
        <w:rPr>
          <w:color w:val="000000" w:themeColor="text1"/>
          <w:lang w:val="en-GB"/>
        </w:rPr>
        <w:t>tenders</w:t>
      </w:r>
      <w:r w:rsidRPr="0043754A">
        <w:rPr>
          <w:color w:val="000000" w:themeColor="text1"/>
          <w:lang w:val="en-GB"/>
        </w:rPr>
        <w:t>.</w:t>
      </w:r>
    </w:p>
    <w:p w14:paraId="72DAC89C"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43754A">
        <w:rPr>
          <w:rFonts w:ascii="Times New Roman" w:hAnsi="Times New Roman" w:cs="Times New Roman"/>
          <w:color w:val="000000" w:themeColor="text1"/>
          <w:sz w:val="24"/>
          <w:szCs w:val="24"/>
          <w:lang w:val="en-GB"/>
        </w:rPr>
        <w:t xml:space="preserve">Language of </w:t>
      </w:r>
      <w:r w:rsidR="00384BE6" w:rsidRPr="0043754A">
        <w:rPr>
          <w:rFonts w:ascii="Times New Roman" w:hAnsi="Times New Roman" w:cs="Times New Roman"/>
          <w:color w:val="000000" w:themeColor="text1"/>
          <w:sz w:val="24"/>
          <w:szCs w:val="24"/>
          <w:lang w:val="en-GB"/>
        </w:rPr>
        <w:t>tenders</w:t>
      </w:r>
    </w:p>
    <w:p w14:paraId="4E4F0367"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384BE6" w:rsidRPr="0043754A">
        <w:rPr>
          <w:color w:val="000000" w:themeColor="text1"/>
          <w:lang w:val="en-GB"/>
        </w:rPr>
        <w:t>tenders</w:t>
      </w:r>
      <w:r w:rsidRPr="0043754A">
        <w:rPr>
          <w:color w:val="000000" w:themeColor="text1"/>
          <w:lang w:val="en-GB"/>
        </w:rPr>
        <w:t xml:space="preserve">, 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2213D1" w:rsidRPr="0043754A">
        <w:rPr>
          <w:color w:val="000000" w:themeColor="text1"/>
          <w:lang w:val="en-GB"/>
        </w:rPr>
        <w:t>tender</w:t>
      </w:r>
      <w:r w:rsidRPr="0043754A">
        <w:rPr>
          <w:color w:val="000000" w:themeColor="text1"/>
          <w:lang w:val="en-GB"/>
        </w:rPr>
        <w:t xml:space="preserve"> request will be in English.</w:t>
      </w:r>
      <w:bookmarkEnd w:id="4"/>
    </w:p>
    <w:p w14:paraId="484274A3"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384BE6" w:rsidRPr="0043754A">
        <w:rPr>
          <w:rFonts w:ascii="Times New Roman" w:hAnsi="Times New Roman" w:cs="Times New Roman"/>
          <w:color w:val="000000" w:themeColor="text1"/>
          <w:sz w:val="24"/>
          <w:szCs w:val="24"/>
          <w:lang w:val="en-GB"/>
        </w:rPr>
        <w:t>tenders</w:t>
      </w:r>
    </w:p>
    <w:p w14:paraId="38817279" w14:textId="77777777" w:rsidR="00384BE6" w:rsidRPr="0043754A" w:rsidRDefault="00384BE6" w:rsidP="00F868BE">
      <w:pPr>
        <w:spacing w:before="120"/>
        <w:jc w:val="both"/>
        <w:rPr>
          <w:lang w:val="en-GB"/>
        </w:rPr>
      </w:pPr>
      <w:bookmarkStart w:id="5" w:name="_Toc520689967"/>
      <w:bookmarkStart w:id="6" w:name="_Toc520691367"/>
      <w:bookmarkStart w:id="7" w:name="_Toc520692524"/>
      <w:bookmarkStart w:id="8" w:name="_Toc520778919"/>
      <w:r w:rsidRPr="0043754A">
        <w:rPr>
          <w:lang w:val="en-GB"/>
        </w:rPr>
        <w:t xml:space="preserve">All tenders must conform to the following conditions: </w:t>
      </w:r>
    </w:p>
    <w:p w14:paraId="59115CF4" w14:textId="4A17784E" w:rsidR="00384BE6" w:rsidRPr="00135081"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43754A">
        <w:rPr>
          <w:rFonts w:ascii="Times New Roman" w:hAnsi="Times New Roman" w:cs="Times New Roman"/>
          <w:b w:val="0"/>
          <w:bCs w:val="0"/>
          <w:snapToGrid w:val="0"/>
          <w:color w:val="000000" w:themeColor="text1"/>
          <w:kern w:val="0"/>
          <w:sz w:val="24"/>
          <w:szCs w:val="24"/>
          <w:lang w:val="en-GB" w:eastAsia="en-US"/>
        </w:rPr>
        <w:t xml:space="preserve">Each </w:t>
      </w:r>
      <w:r w:rsidRPr="0043754A">
        <w:rPr>
          <w:rFonts w:ascii="Times New Roman" w:hAnsi="Times New Roman" w:cs="Times New Roman"/>
          <w:b w:val="0"/>
          <w:sz w:val="24"/>
          <w:szCs w:val="24"/>
          <w:lang w:val="en-GB"/>
        </w:rPr>
        <w:t>tender</w:t>
      </w:r>
      <w:r w:rsidRPr="0043754A">
        <w:rPr>
          <w:rFonts w:ascii="Times New Roman" w:hAnsi="Times New Roman" w:cs="Times New Roman"/>
          <w:sz w:val="24"/>
          <w:szCs w:val="24"/>
          <w:lang w:val="en-GB"/>
        </w:rPr>
        <w:t xml:space="preserve"> </w:t>
      </w:r>
      <w:r w:rsidR="008F418F" w:rsidRPr="0043754A">
        <w:rPr>
          <w:rFonts w:ascii="Times New Roman" w:hAnsi="Times New Roman" w:cs="Times New Roman"/>
          <w:b w:val="0"/>
          <w:bCs w:val="0"/>
          <w:snapToGrid w:val="0"/>
          <w:color w:val="000000" w:themeColor="text1"/>
          <w:kern w:val="0"/>
          <w:sz w:val="24"/>
          <w:szCs w:val="24"/>
          <w:lang w:val="en-GB" w:eastAsia="en-US"/>
        </w:rPr>
        <w:t>shall be</w:t>
      </w:r>
      <w:r w:rsidRPr="0043754A">
        <w:rPr>
          <w:rFonts w:ascii="Times New Roman" w:hAnsi="Times New Roman" w:cs="Times New Roman"/>
          <w:b w:val="0"/>
          <w:bCs w:val="0"/>
          <w:snapToGrid w:val="0"/>
          <w:color w:val="000000" w:themeColor="text1"/>
          <w:kern w:val="0"/>
          <w:sz w:val="24"/>
          <w:szCs w:val="24"/>
          <w:lang w:val="en-GB" w:eastAsia="en-US"/>
        </w:rPr>
        <w:t xml:space="preserve"> submitted </w:t>
      </w:r>
      <w:r w:rsidRPr="0043754A">
        <w:rPr>
          <w:rFonts w:ascii="Times New Roman" w:hAnsi="Times New Roman" w:cs="Times New Roman"/>
          <w:b w:val="0"/>
          <w:color w:val="000000" w:themeColor="text1"/>
          <w:sz w:val="24"/>
          <w:szCs w:val="24"/>
          <w:lang w:val="en-GB"/>
        </w:rPr>
        <w:t>via E-mail to</w:t>
      </w:r>
      <w:r w:rsidRPr="0043754A">
        <w:rPr>
          <w:rFonts w:ascii="Times New Roman" w:hAnsi="Times New Roman" w:cs="Times New Roman"/>
          <w:sz w:val="24"/>
          <w:szCs w:val="24"/>
          <w:lang w:val="en-GB"/>
        </w:rPr>
        <w:t xml:space="preserve">: </w:t>
      </w:r>
      <w:hyperlink r:id="rId14" w:history="1">
        <w:r w:rsidRPr="0043754A">
          <w:rPr>
            <w:rStyle w:val="Hyperlink"/>
            <w:rFonts w:ascii="Times New Roman" w:hAnsi="Times New Roman"/>
            <w:sz w:val="24"/>
            <w:szCs w:val="24"/>
            <w:lang w:val="en-GB"/>
          </w:rPr>
          <w:t>mb.procurement-juba@malteser-international.org</w:t>
        </w:r>
      </w:hyperlink>
      <w:r w:rsidRPr="0043754A">
        <w:rPr>
          <w:rStyle w:val="Hyperlink"/>
          <w:rFonts w:ascii="Times New Roman" w:hAnsi="Times New Roman"/>
          <w:sz w:val="24"/>
          <w:szCs w:val="24"/>
          <w:u w:val="none"/>
          <w:lang w:val="en-GB"/>
        </w:rPr>
        <w:t xml:space="preserve"> </w:t>
      </w:r>
      <w:r w:rsidR="00135081" w:rsidRPr="00135081">
        <w:rPr>
          <w:rFonts w:ascii="Times New Roman" w:hAnsi="Times New Roman" w:cs="Times New Roman"/>
          <w:b w:val="0"/>
          <w:bCs w:val="0"/>
          <w:sz w:val="24"/>
          <w:szCs w:val="24"/>
          <w:lang w:val="en-GB"/>
        </w:rPr>
        <w:t xml:space="preserve">or in sealed envelope to (For Malteser International) Director Mr. Michael Loggala, Yei County Health Department in Yei County Hospital in Yei in South Sudan </w:t>
      </w:r>
      <w:r w:rsidRPr="00135081">
        <w:rPr>
          <w:rFonts w:ascii="Times New Roman" w:hAnsi="Times New Roman" w:cs="Times New Roman"/>
          <w:b w:val="0"/>
          <w:bCs w:val="0"/>
          <w:snapToGrid w:val="0"/>
          <w:color w:val="000000" w:themeColor="text1"/>
          <w:kern w:val="0"/>
          <w:sz w:val="24"/>
          <w:szCs w:val="24"/>
          <w:lang w:val="en-GB" w:eastAsia="en-US"/>
        </w:rPr>
        <w:t xml:space="preserve">on </w:t>
      </w:r>
      <w:r w:rsidR="00B74290">
        <w:rPr>
          <w:rFonts w:ascii="Times New Roman" w:hAnsi="Times New Roman" w:cs="Times New Roman"/>
          <w:b w:val="0"/>
          <w:bCs w:val="0"/>
          <w:snapToGrid w:val="0"/>
          <w:color w:val="000000" w:themeColor="text1"/>
          <w:kern w:val="0"/>
          <w:sz w:val="24"/>
          <w:szCs w:val="24"/>
          <w:lang w:val="en-GB" w:eastAsia="en-US"/>
        </w:rPr>
        <w:t>15 October</w:t>
      </w:r>
      <w:r w:rsidR="00FF189B" w:rsidRPr="00135081">
        <w:rPr>
          <w:rFonts w:ascii="Times New Roman" w:hAnsi="Times New Roman" w:cs="Times New Roman"/>
          <w:b w:val="0"/>
          <w:bCs w:val="0"/>
          <w:snapToGrid w:val="0"/>
          <w:color w:val="000000" w:themeColor="text1"/>
          <w:kern w:val="0"/>
          <w:sz w:val="24"/>
          <w:szCs w:val="24"/>
          <w:lang w:val="en-GB" w:eastAsia="en-US"/>
        </w:rPr>
        <w:t xml:space="preserve"> 2021</w:t>
      </w:r>
      <w:r w:rsidRPr="00135081">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43754A" w:rsidRDefault="00384BE6" w:rsidP="00F868BE">
      <w:pPr>
        <w:jc w:val="both"/>
        <w:rPr>
          <w:color w:val="000000" w:themeColor="text1"/>
          <w:lang w:val="en-GB" w:eastAsia="en-US"/>
        </w:rPr>
      </w:pPr>
    </w:p>
    <w:p w14:paraId="376446F3" w14:textId="77777777" w:rsidR="0020207D" w:rsidRPr="0043754A"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43754A">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43754A">
        <w:rPr>
          <w:rFonts w:ascii="Times New Roman" w:hAnsi="Times New Roman" w:cs="Times New Roman"/>
          <w:bCs w:val="0"/>
          <w:color w:val="000000" w:themeColor="text1"/>
          <w:sz w:val="24"/>
          <w:szCs w:val="24"/>
          <w:lang w:val="en-GB"/>
        </w:rPr>
        <w:t xml:space="preserve">of </w:t>
      </w:r>
      <w:r w:rsidR="00384BE6" w:rsidRPr="0043754A">
        <w:rPr>
          <w:rFonts w:ascii="Times New Roman" w:hAnsi="Times New Roman" w:cs="Times New Roman"/>
          <w:bCs w:val="0"/>
          <w:color w:val="000000" w:themeColor="text1"/>
          <w:sz w:val="24"/>
          <w:szCs w:val="24"/>
          <w:lang w:val="en-GB"/>
        </w:rPr>
        <w:t>tenders</w:t>
      </w:r>
    </w:p>
    <w:p w14:paraId="1D02A0A9" w14:textId="7D6C499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384BE6" w:rsidRPr="0043754A">
        <w:rPr>
          <w:color w:val="000000" w:themeColor="text1"/>
          <w:lang w:val="en-GB"/>
        </w:rPr>
        <w:t>tenders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2B9F4F4F" w:rsidR="0020207D" w:rsidRPr="0043754A" w:rsidRDefault="002A2734" w:rsidP="0009072E">
      <w:pPr>
        <w:spacing w:before="120"/>
        <w:jc w:val="both"/>
        <w:rPr>
          <w:color w:val="000000" w:themeColor="text1"/>
          <w:lang w:val="en-GB"/>
        </w:rPr>
      </w:pPr>
      <w:r w:rsidRPr="0043754A">
        <w:rPr>
          <w:b/>
          <w:color w:val="000000" w:themeColor="text1"/>
          <w:lang w:val="en-GB"/>
        </w:rPr>
        <w:t xml:space="preserve">Part 1 - </w:t>
      </w:r>
      <w:r w:rsidR="00384BE6" w:rsidRPr="0043754A">
        <w:rPr>
          <w:b/>
          <w:color w:val="000000" w:themeColor="text1"/>
          <w:lang w:val="en-GB"/>
        </w:rPr>
        <w:t>Tender</w:t>
      </w:r>
      <w:r w:rsidR="0020207D" w:rsidRPr="0043754A">
        <w:rPr>
          <w:b/>
          <w:color w:val="000000" w:themeColor="text1"/>
          <w:lang w:val="en-GB"/>
        </w:rPr>
        <w:t>:</w:t>
      </w:r>
      <w:r w:rsidR="00D174AB" w:rsidRPr="0043754A">
        <w:rPr>
          <w:b/>
          <w:color w:val="000000" w:themeColor="text1"/>
          <w:lang w:val="en-GB"/>
        </w:rPr>
        <w:t xml:space="preserve"> </w:t>
      </w:r>
      <w:bookmarkEnd w:id="14"/>
      <w:bookmarkEnd w:id="15"/>
      <w:bookmarkEnd w:id="16"/>
      <w:bookmarkEnd w:id="17"/>
      <w:r w:rsidR="0020207D" w:rsidRPr="0043754A">
        <w:rPr>
          <w:color w:val="000000" w:themeColor="text1"/>
          <w:lang w:val="en-GB"/>
        </w:rPr>
        <w:t xml:space="preserve">A </w:t>
      </w:r>
      <w:r w:rsidR="002213D1" w:rsidRPr="0043754A">
        <w:rPr>
          <w:color w:val="000000" w:themeColor="text1"/>
          <w:lang w:val="en-GB"/>
        </w:rPr>
        <w:t>tender</w:t>
      </w:r>
      <w:r w:rsidR="0020207D" w:rsidRPr="0043754A">
        <w:rPr>
          <w:color w:val="000000" w:themeColor="text1"/>
          <w:lang w:val="en-GB"/>
        </w:rPr>
        <w:t xml:space="preserve"> </w:t>
      </w:r>
      <w:r w:rsidR="006A0AF0" w:rsidRPr="0043754A">
        <w:rPr>
          <w:lang w:val="en-GB"/>
        </w:rPr>
        <w:t xml:space="preserve">for </w:t>
      </w:r>
      <w:r w:rsidR="00FC5BE6">
        <w:rPr>
          <w:lang w:val="en-GB"/>
        </w:rPr>
        <w:t xml:space="preserve">supply of Zain and MTN airtimes to MI Office in Yei for </w:t>
      </w:r>
      <w:r w:rsidR="00FC5BE6" w:rsidRPr="00694FDC">
        <w:rPr>
          <w:lang w:val="en-GB"/>
        </w:rPr>
        <w:t>1</w:t>
      </w:r>
      <w:r w:rsidR="00FC5BE6">
        <w:rPr>
          <w:lang w:val="en-GB"/>
        </w:rPr>
        <w:t>8</w:t>
      </w:r>
      <w:r w:rsidR="00FC5BE6" w:rsidRPr="00694FDC">
        <w:rPr>
          <w:lang w:val="en-GB"/>
        </w:rPr>
        <w:t>-</w:t>
      </w:r>
      <w:r w:rsidR="00FC5BE6">
        <w:rPr>
          <w:lang w:val="en-GB"/>
        </w:rPr>
        <w:t>month</w:t>
      </w:r>
      <w:r w:rsidR="00FC5BE6" w:rsidRPr="00694FDC">
        <w:rPr>
          <w:lang w:val="en-GB"/>
        </w:rPr>
        <w:t xml:space="preserve"> </w:t>
      </w:r>
      <w:r w:rsidR="00FC5BE6">
        <w:rPr>
          <w:lang w:val="en-GB"/>
        </w:rPr>
        <w:t>f</w:t>
      </w:r>
      <w:r w:rsidR="00FC5BE6" w:rsidRPr="00694FDC">
        <w:rPr>
          <w:lang w:val="en-GB"/>
        </w:rPr>
        <w:t xml:space="preserve">ramework </w:t>
      </w:r>
      <w:r w:rsidR="00FC5BE6">
        <w:rPr>
          <w:lang w:val="en-GB"/>
        </w:rPr>
        <w:t>a</w:t>
      </w:r>
      <w:r w:rsidR="00FC5BE6" w:rsidRPr="00694FDC">
        <w:rPr>
          <w:lang w:val="en-GB"/>
        </w:rPr>
        <w:t>greement</w:t>
      </w:r>
      <w:r w:rsidR="006639EF">
        <w:rPr>
          <w:lang w:val="en-GB"/>
        </w:rPr>
        <w:t xml:space="preserve">. </w:t>
      </w:r>
      <w:r w:rsidR="00FD786A" w:rsidRPr="0043754A">
        <w:rPr>
          <w:color w:val="000000" w:themeColor="text1"/>
          <w:lang w:val="en-GB" w:eastAsia="fr-FR"/>
        </w:rPr>
        <w:t>The format BoQ</w:t>
      </w:r>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r w:rsidR="003848BB">
        <w:rPr>
          <w:color w:val="000000" w:themeColor="text1"/>
          <w:lang w:val="en-GB"/>
        </w:rPr>
        <w:t xml:space="preserve"> </w:t>
      </w:r>
    </w:p>
    <w:p w14:paraId="36BE2BE8" w14:textId="77777777"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A306D6">
      <w:pPr>
        <w:numPr>
          <w:ilvl w:val="0"/>
          <w:numId w:val="37"/>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05769CD8"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2213D1" w:rsidRPr="0043754A">
        <w:rPr>
          <w:color w:val="000000" w:themeColor="text1"/>
          <w:lang w:val="en-GB"/>
        </w:rPr>
        <w:t xml:space="preserve"> (for</w:t>
      </w:r>
      <w:r w:rsidR="00F868BE" w:rsidRPr="0043754A">
        <w:rPr>
          <w:color w:val="000000" w:themeColor="text1"/>
          <w:lang w:val="en-GB"/>
        </w:rPr>
        <w:t xml:space="preserve"> </w:t>
      </w:r>
      <w:r w:rsidR="00A41F7B" w:rsidRPr="0043754A">
        <w:rPr>
          <w:color w:val="000000" w:themeColor="text1"/>
          <w:lang w:val="en-GB"/>
        </w:rPr>
        <w:t>July</w:t>
      </w:r>
      <w:r w:rsidR="00B74290">
        <w:rPr>
          <w:color w:val="000000" w:themeColor="text1"/>
          <w:lang w:val="en-GB"/>
        </w:rPr>
        <w:t>,</w:t>
      </w:r>
      <w:r w:rsidR="00F868BE" w:rsidRPr="0043754A">
        <w:rPr>
          <w:color w:val="000000" w:themeColor="text1"/>
          <w:lang w:val="en-GB"/>
        </w:rPr>
        <w:t xml:space="preserve"> August</w:t>
      </w:r>
      <w:r w:rsidR="002213D1" w:rsidRPr="0043754A">
        <w:rPr>
          <w:color w:val="000000" w:themeColor="text1"/>
          <w:lang w:val="en-GB"/>
        </w:rPr>
        <w:t xml:space="preserve"> </w:t>
      </w:r>
      <w:r w:rsidR="00B74290">
        <w:rPr>
          <w:color w:val="000000" w:themeColor="text1"/>
          <w:lang w:val="en-GB"/>
        </w:rPr>
        <w:t xml:space="preserve">and September </w:t>
      </w:r>
      <w:r w:rsidR="002213D1" w:rsidRPr="0043754A">
        <w:rPr>
          <w:color w:val="000000" w:themeColor="text1"/>
          <w:lang w:val="en-GB"/>
        </w:rPr>
        <w:t>202</w:t>
      </w:r>
      <w:r w:rsidR="00A41F7B" w:rsidRPr="0043754A">
        <w:rPr>
          <w:color w:val="000000" w:themeColor="text1"/>
          <w:lang w:val="en-GB"/>
        </w:rPr>
        <w:t>1</w:t>
      </w:r>
      <w:r w:rsidR="002213D1" w:rsidRPr="0043754A">
        <w:rPr>
          <w:color w:val="000000" w:themeColor="text1"/>
          <w:lang w:val="en-GB"/>
        </w:rPr>
        <w:t>)</w:t>
      </w:r>
      <w:r w:rsidR="00F43C6F" w:rsidRPr="0043754A">
        <w:rPr>
          <w:color w:val="000000" w:themeColor="text1"/>
          <w:lang w:val="en-GB"/>
        </w:rPr>
        <w:t>,</w:t>
      </w:r>
    </w:p>
    <w:p w14:paraId="43303C29" w14:textId="4AC5C5F4" w:rsidR="00384BE6" w:rsidRPr="0043754A" w:rsidRDefault="00384BE6" w:rsidP="00384BE6">
      <w:pPr>
        <w:numPr>
          <w:ilvl w:val="0"/>
          <w:numId w:val="37"/>
        </w:numPr>
        <w:ind w:hanging="357"/>
        <w:jc w:val="both"/>
        <w:rPr>
          <w:lang w:val="en-GB"/>
        </w:rPr>
      </w:pPr>
      <w:r w:rsidRPr="0043754A">
        <w:rPr>
          <w:lang w:val="en-GB"/>
        </w:rPr>
        <w:t>Average turnover for the past 2 years in USD (</w:t>
      </w:r>
      <w:r w:rsidR="002213D1" w:rsidRPr="0043754A">
        <w:rPr>
          <w:lang w:val="en-GB"/>
        </w:rPr>
        <w:t>for</w:t>
      </w:r>
      <w:r w:rsidRPr="0043754A">
        <w:rPr>
          <w:lang w:val="en-GB"/>
        </w:rPr>
        <w:t xml:space="preserve"> 201</w:t>
      </w:r>
      <w:r w:rsidR="00A41F7B" w:rsidRPr="0043754A">
        <w:rPr>
          <w:lang w:val="en-GB"/>
        </w:rPr>
        <w:t>9</w:t>
      </w:r>
      <w:r w:rsidRPr="0043754A">
        <w:rPr>
          <w:lang w:val="en-GB"/>
        </w:rPr>
        <w:t xml:space="preserve"> and 20</w:t>
      </w:r>
      <w:r w:rsidR="00A41F7B" w:rsidRPr="0043754A">
        <w:rPr>
          <w:lang w:val="en-GB"/>
        </w:rPr>
        <w:t>20</w:t>
      </w:r>
      <w:r w:rsidR="002213D1" w:rsidRPr="0043754A">
        <w:rPr>
          <w:lang w:val="en-GB"/>
        </w:rPr>
        <w:t>)</w:t>
      </w:r>
      <w:r w:rsidRPr="0043754A">
        <w:rPr>
          <w:lang w:val="en-GB"/>
        </w:rPr>
        <w:t>,</w:t>
      </w:r>
    </w:p>
    <w:p w14:paraId="2C80BCA6" w14:textId="15C65641"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A41F7B">
      <w:pPr>
        <w:numPr>
          <w:ilvl w:val="0"/>
          <w:numId w:val="37"/>
        </w:numPr>
        <w:ind w:hanging="357"/>
        <w:jc w:val="both"/>
        <w:rPr>
          <w:color w:val="000000" w:themeColor="text1"/>
          <w:lang w:val="en-GB"/>
        </w:rPr>
      </w:pPr>
      <w:r w:rsidRPr="0043754A">
        <w:rPr>
          <w:color w:val="000000" w:themeColor="text1"/>
          <w:lang w:val="en-GB"/>
        </w:rPr>
        <w:t>Company’s phone numbers,</w:t>
      </w:r>
    </w:p>
    <w:p w14:paraId="61D1F848" w14:textId="2A239A7A" w:rsidR="00EE4125" w:rsidRDefault="0020207D" w:rsidP="00A306D6">
      <w:pPr>
        <w:numPr>
          <w:ilvl w:val="0"/>
          <w:numId w:val="37"/>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32EA0F97" w14:textId="5864E274" w:rsidR="0009072E" w:rsidRDefault="0009072E" w:rsidP="0009072E">
      <w:pPr>
        <w:jc w:val="both"/>
        <w:rPr>
          <w:color w:val="000000" w:themeColor="text1"/>
          <w:lang w:val="en-GB"/>
        </w:rPr>
      </w:pPr>
    </w:p>
    <w:p w14:paraId="31506ABC" w14:textId="435EC9D2" w:rsidR="0009072E" w:rsidRDefault="0009072E" w:rsidP="0009072E">
      <w:pPr>
        <w:jc w:val="both"/>
        <w:rPr>
          <w:color w:val="000000" w:themeColor="text1"/>
          <w:lang w:val="en-GB"/>
        </w:rPr>
      </w:pPr>
    </w:p>
    <w:p w14:paraId="26714692" w14:textId="25C77A6F" w:rsidR="0009072E" w:rsidRDefault="0009072E" w:rsidP="0009072E">
      <w:pPr>
        <w:jc w:val="both"/>
        <w:rPr>
          <w:color w:val="000000" w:themeColor="text1"/>
          <w:lang w:val="en-GB"/>
        </w:rPr>
      </w:pPr>
    </w:p>
    <w:p w14:paraId="70B0CB17" w14:textId="3FF1F586" w:rsidR="0009072E" w:rsidRDefault="0009072E" w:rsidP="0009072E">
      <w:pPr>
        <w:jc w:val="both"/>
        <w:rPr>
          <w:color w:val="000000" w:themeColor="text1"/>
          <w:lang w:val="en-GB"/>
        </w:rPr>
      </w:pPr>
    </w:p>
    <w:p w14:paraId="4F2EC30A" w14:textId="77777777" w:rsidR="0020207D" w:rsidRPr="0043754A"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43754A">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43754A">
        <w:rPr>
          <w:rFonts w:ascii="Times New Roman" w:hAnsi="Times New Roman" w:cs="Times New Roman"/>
          <w:bCs w:val="0"/>
          <w:color w:val="000000" w:themeColor="text1"/>
          <w:sz w:val="24"/>
          <w:szCs w:val="24"/>
          <w:lang w:val="en-GB"/>
        </w:rPr>
        <w:t>TENDERS</w:t>
      </w:r>
    </w:p>
    <w:p w14:paraId="4FFD2B27" w14:textId="326BBEB2"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8D1C25" w:rsidRPr="0043754A">
        <w:rPr>
          <w:color w:val="000000" w:themeColor="text1"/>
          <w:lang w:val="en-GB"/>
        </w:rPr>
        <w:t>tenders</w:t>
      </w:r>
      <w:r w:rsidRPr="0043754A">
        <w:rPr>
          <w:color w:val="000000" w:themeColor="text1"/>
          <w:lang w:val="en-GB"/>
        </w:rPr>
        <w:t xml:space="preserve"> received. As a consequence, bidders will not be able to stipulate requirements that their </w:t>
      </w:r>
      <w:r w:rsidR="008D1C25" w:rsidRPr="0043754A">
        <w:rPr>
          <w:color w:val="000000" w:themeColor="text1"/>
          <w:lang w:val="en-GB"/>
        </w:rPr>
        <w:t>tenders</w:t>
      </w:r>
      <w:r w:rsidRPr="0043754A">
        <w:rPr>
          <w:color w:val="000000" w:themeColor="text1"/>
          <w:lang w:val="en-GB"/>
        </w:rPr>
        <w:t xml:space="preserve"> are to be returned.</w:t>
      </w:r>
    </w:p>
    <w:p w14:paraId="3E6D4CD0" w14:textId="16D33E7E" w:rsidR="0020207D" w:rsidRPr="0043754A" w:rsidRDefault="0020207D" w:rsidP="00B74290">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43754A">
        <w:rPr>
          <w:b/>
          <w:color w:val="000000" w:themeColor="text1"/>
          <w:lang w:val="en-GB"/>
        </w:rPr>
        <w:t xml:space="preserve">Opening of submitted </w:t>
      </w:r>
      <w:bookmarkEnd w:id="23"/>
      <w:bookmarkEnd w:id="24"/>
      <w:bookmarkEnd w:id="25"/>
      <w:bookmarkEnd w:id="26"/>
      <w:r w:rsidR="008D1C25" w:rsidRPr="0043754A">
        <w:rPr>
          <w:b/>
          <w:color w:val="000000" w:themeColor="text1"/>
          <w:lang w:val="en-GB"/>
        </w:rPr>
        <w:t>tenders</w:t>
      </w:r>
      <w:r w:rsidR="00A41F7B" w:rsidRPr="0043754A">
        <w:rPr>
          <w:b/>
          <w:color w:val="000000" w:themeColor="text1"/>
          <w:lang w:val="en-GB"/>
        </w:rPr>
        <w:t>.</w:t>
      </w:r>
    </w:p>
    <w:p w14:paraId="022892A5" w14:textId="0C0482A2"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8D1C25" w:rsidRPr="0043754A">
        <w:rPr>
          <w:color w:val="000000" w:themeColor="text1"/>
          <w:lang w:val="en-GB"/>
        </w:rPr>
        <w:t>tenders</w:t>
      </w:r>
      <w:r w:rsidRPr="0043754A">
        <w:rPr>
          <w:color w:val="000000" w:themeColor="text1"/>
          <w:lang w:val="en-GB"/>
        </w:rPr>
        <w:t xml:space="preserve"> will be opened </w:t>
      </w:r>
      <w:r w:rsidR="00FE27A7" w:rsidRPr="0043754A">
        <w:rPr>
          <w:color w:val="000000" w:themeColor="text1"/>
          <w:lang w:val="en-GB"/>
        </w:rPr>
        <w:t xml:space="preserve">on </w:t>
      </w:r>
      <w:r w:rsidR="00B74290">
        <w:rPr>
          <w:b/>
          <w:color w:val="000000" w:themeColor="text1"/>
          <w:lang w:val="en-GB"/>
        </w:rPr>
        <w:t>19 October</w:t>
      </w:r>
      <w:r w:rsidR="00116AF4" w:rsidRPr="0043754A">
        <w:rPr>
          <w:b/>
          <w:color w:val="000000" w:themeColor="text1"/>
          <w:lang w:val="en-GB"/>
        </w:rPr>
        <w:t xml:space="preserve"> 2021</w:t>
      </w:r>
      <w:r w:rsidR="008601C0" w:rsidRPr="0043754A">
        <w:rPr>
          <w:color w:val="000000" w:themeColor="text1"/>
          <w:lang w:val="en-GB"/>
        </w:rPr>
        <w:t xml:space="preserve"> </w:t>
      </w:r>
      <w:bookmarkStart w:id="27" w:name="_Toc520690010"/>
      <w:bookmarkStart w:id="28" w:name="_Toc520691410"/>
      <w:bookmarkStart w:id="29" w:name="_Toc520692556"/>
      <w:bookmarkStart w:id="30" w:name="_Toc520778951"/>
      <w:r w:rsidRPr="0043754A">
        <w:rPr>
          <w:color w:val="000000" w:themeColor="text1"/>
          <w:lang w:val="en-GB"/>
        </w:rPr>
        <w:t xml:space="preserve">in MI </w:t>
      </w:r>
      <w:r w:rsidR="008601C0" w:rsidRPr="0043754A">
        <w:rPr>
          <w:color w:val="000000" w:themeColor="text1"/>
          <w:lang w:val="en-GB"/>
        </w:rPr>
        <w:t xml:space="preserve">Office in </w:t>
      </w:r>
      <w:r w:rsidR="007D0A11" w:rsidRPr="0043754A">
        <w:rPr>
          <w:color w:val="000000" w:themeColor="text1"/>
          <w:lang w:val="en-GB"/>
        </w:rPr>
        <w:t>Juba</w:t>
      </w:r>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7"/>
      <w:bookmarkEnd w:id="28"/>
      <w:bookmarkEnd w:id="29"/>
      <w:bookmarkEnd w:id="30"/>
    </w:p>
    <w:p w14:paraId="698E7791" w14:textId="77777777" w:rsidR="0020207D" w:rsidRPr="0043754A"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Tender</w:t>
      </w:r>
      <w:r w:rsidR="0020207D" w:rsidRPr="0043754A">
        <w:rPr>
          <w:rFonts w:ascii="Times New Roman" w:hAnsi="Times New Roman" w:cs="Times New Roman"/>
          <w:color w:val="000000" w:themeColor="text1"/>
          <w:sz w:val="24"/>
          <w:szCs w:val="24"/>
          <w:lang w:val="en-GB"/>
        </w:rPr>
        <w:t xml:space="preserve"> evaluation</w:t>
      </w:r>
    </w:p>
    <w:p w14:paraId="198DD54A" w14:textId="4792AE0C" w:rsidR="0020207D" w:rsidRPr="0043754A" w:rsidRDefault="0020207D" w:rsidP="00B74290">
      <w:pPr>
        <w:spacing w:before="120"/>
        <w:jc w:val="both"/>
        <w:rPr>
          <w:color w:val="000000" w:themeColor="text1"/>
          <w:lang w:val="en-GB"/>
        </w:rPr>
      </w:pPr>
      <w:r w:rsidRPr="0043754A">
        <w:rPr>
          <w:color w:val="000000" w:themeColor="text1"/>
          <w:lang w:val="en-GB"/>
        </w:rPr>
        <w:t>The criteria applied for the evaluation will be the legal conformity, the price, the technical experiences</w:t>
      </w:r>
      <w:r w:rsidR="00FC5BE6">
        <w:rPr>
          <w:color w:val="000000" w:themeColor="text1"/>
          <w:lang w:val="en-GB"/>
        </w:rPr>
        <w:t xml:space="preserve"> and</w:t>
      </w:r>
      <w:r w:rsidR="0009072E">
        <w:rPr>
          <w:color w:val="000000" w:themeColor="text1"/>
          <w:lang w:val="en-GB"/>
        </w:rPr>
        <w:t xml:space="preserve"> </w:t>
      </w:r>
      <w:r w:rsidR="00FC5BE6">
        <w:rPr>
          <w:color w:val="000000" w:themeColor="text1"/>
          <w:lang w:val="en-GB"/>
        </w:rPr>
        <w:t>possibility for electronic transfer of Zain and MTN airtimes</w:t>
      </w:r>
      <w:r w:rsidRPr="0043754A">
        <w:rPr>
          <w:color w:val="000000" w:themeColor="text1"/>
          <w:lang w:val="en-GB"/>
        </w:rPr>
        <w:t>. The work will be awarded to the winning bidder according to the timetable mentioned above.</w:t>
      </w:r>
    </w:p>
    <w:p w14:paraId="713C39AB" w14:textId="77777777" w:rsidR="00E41ACE" w:rsidRPr="0043754A" w:rsidRDefault="00E41ACE" w:rsidP="00B74290">
      <w:pPr>
        <w:pStyle w:val="ListParagraph"/>
        <w:numPr>
          <w:ilvl w:val="0"/>
          <w:numId w:val="47"/>
        </w:numPr>
        <w:spacing w:before="120"/>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4D799F">
      <w:pPr>
        <w:numPr>
          <w:ilvl w:val="0"/>
          <w:numId w:val="4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A306D6">
      <w:pPr>
        <w:numPr>
          <w:ilvl w:val="0"/>
          <w:numId w:val="4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43DA3">
      <w:pPr>
        <w:pStyle w:val="ListParagraph"/>
        <w:numPr>
          <w:ilvl w:val="0"/>
          <w:numId w:val="4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43DA3">
      <w:pPr>
        <w:pStyle w:val="ListParagraph"/>
        <w:numPr>
          <w:ilvl w:val="0"/>
          <w:numId w:val="49"/>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7777777" w:rsidR="008D1C25" w:rsidRPr="0043754A" w:rsidRDefault="008D1C25" w:rsidP="00743DA3">
      <w:pPr>
        <w:jc w:val="both"/>
        <w:rPr>
          <w:b/>
          <w:color w:val="000000" w:themeColor="text1"/>
          <w:lang w:val="en-GB" w:eastAsia="en-US"/>
        </w:rPr>
      </w:pPr>
    </w:p>
    <w:p w14:paraId="6859672B" w14:textId="0DC89BC7" w:rsidR="008D1C25"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640CD5AA" w14:textId="5B6DD9AF" w:rsidR="006639EF" w:rsidRDefault="006639EF" w:rsidP="00743DA3">
      <w:pPr>
        <w:jc w:val="both"/>
        <w:rPr>
          <w:b/>
          <w:color w:val="000000" w:themeColor="text1"/>
          <w:lang w:val="en-GB" w:eastAsia="en-US"/>
        </w:rPr>
      </w:pPr>
    </w:p>
    <w:p w14:paraId="40D370BD" w14:textId="4DE32E05" w:rsidR="00DC1018" w:rsidRDefault="00FC5BE6" w:rsidP="00FC5BE6">
      <w:pPr>
        <w:spacing w:after="120"/>
        <w:jc w:val="both"/>
        <w:rPr>
          <w:lang w:val="en-GB"/>
        </w:rPr>
      </w:pPr>
      <w:r>
        <w:rPr>
          <w:lang w:val="en-GB"/>
        </w:rPr>
        <w:t xml:space="preserve">Supply of Zain and MTN airtimes to MI Office in Yei for </w:t>
      </w:r>
      <w:r w:rsidRPr="00694FDC">
        <w:rPr>
          <w:lang w:val="en-GB"/>
        </w:rPr>
        <w:t>1</w:t>
      </w:r>
      <w:r>
        <w:rPr>
          <w:lang w:val="en-GB"/>
        </w:rPr>
        <w:t>8</w:t>
      </w:r>
      <w:r w:rsidRPr="00694FDC">
        <w:rPr>
          <w:lang w:val="en-GB"/>
        </w:rPr>
        <w:t>-</w:t>
      </w:r>
      <w:r>
        <w:rPr>
          <w:lang w:val="en-GB"/>
        </w:rPr>
        <w:t>month</w:t>
      </w:r>
      <w:r w:rsidRPr="00694FDC">
        <w:rPr>
          <w:lang w:val="en-GB"/>
        </w:rPr>
        <w:t xml:space="preserve"> </w:t>
      </w:r>
      <w:r>
        <w:rPr>
          <w:lang w:val="en-GB"/>
        </w:rPr>
        <w:t>f</w:t>
      </w:r>
      <w:r w:rsidRPr="00694FDC">
        <w:rPr>
          <w:lang w:val="en-GB"/>
        </w:rPr>
        <w:t xml:space="preserve">ramework </w:t>
      </w:r>
      <w:r>
        <w:rPr>
          <w:lang w:val="en-GB"/>
        </w:rPr>
        <w:t>a</w:t>
      </w:r>
      <w:r w:rsidRPr="00694FDC">
        <w:rPr>
          <w:lang w:val="en-GB"/>
        </w:rPr>
        <w:t>greement</w:t>
      </w:r>
    </w:p>
    <w:tbl>
      <w:tblPr>
        <w:tblW w:w="9180" w:type="dxa"/>
        <w:tblInd w:w="-5" w:type="dxa"/>
        <w:tblLook w:val="04A0" w:firstRow="1" w:lastRow="0" w:firstColumn="1" w:lastColumn="0" w:noHBand="0" w:noVBand="1"/>
      </w:tblPr>
      <w:tblGrid>
        <w:gridCol w:w="664"/>
        <w:gridCol w:w="3566"/>
        <w:gridCol w:w="1530"/>
        <w:gridCol w:w="1710"/>
        <w:gridCol w:w="1710"/>
      </w:tblGrid>
      <w:tr w:rsidR="00FC5BE6" w:rsidRPr="005D06F6" w14:paraId="4E77034D" w14:textId="77777777" w:rsidTr="005B7A11">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3BAE" w14:textId="77777777" w:rsidR="00FC5BE6" w:rsidRPr="005D06F6" w:rsidRDefault="00FC5BE6" w:rsidP="005B7A11">
            <w:pPr>
              <w:rPr>
                <w:b/>
                <w:bCs/>
                <w:color w:val="000000"/>
                <w:lang w:val="en-US" w:eastAsia="en-US"/>
              </w:rPr>
            </w:pPr>
            <w:r w:rsidRPr="005D06F6">
              <w:rPr>
                <w:b/>
                <w:bCs/>
                <w:color w:val="000000"/>
                <w:lang w:val="en-US" w:eastAsia="en-US"/>
              </w:rPr>
              <w:t>No.</w:t>
            </w:r>
          </w:p>
        </w:tc>
        <w:tc>
          <w:tcPr>
            <w:tcW w:w="3566" w:type="dxa"/>
            <w:tcBorders>
              <w:top w:val="single" w:sz="4" w:space="0" w:color="auto"/>
              <w:left w:val="nil"/>
              <w:bottom w:val="single" w:sz="4" w:space="0" w:color="auto"/>
              <w:right w:val="single" w:sz="4" w:space="0" w:color="auto"/>
            </w:tcBorders>
            <w:shd w:val="clear" w:color="FFFFFF" w:fill="FFFFFF"/>
            <w:noWrap/>
            <w:vAlign w:val="center"/>
            <w:hideMark/>
          </w:tcPr>
          <w:p w14:paraId="614D7CF1" w14:textId="77777777" w:rsidR="00FC5BE6" w:rsidRPr="005D06F6" w:rsidRDefault="00FC5BE6" w:rsidP="005B7A11">
            <w:pPr>
              <w:rPr>
                <w:b/>
                <w:bCs/>
                <w:color w:val="000000"/>
                <w:lang w:val="en-US" w:eastAsia="en-US"/>
              </w:rPr>
            </w:pPr>
            <w:r w:rsidRPr="005D06F6">
              <w:rPr>
                <w:b/>
                <w:bCs/>
                <w:color w:val="000000"/>
                <w:lang w:val="en-US" w:eastAsia="en-US"/>
              </w:rPr>
              <w:t>Item description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4BF179E" w14:textId="77777777" w:rsidR="00FC5BE6" w:rsidRPr="005D06F6" w:rsidRDefault="00FC5BE6" w:rsidP="005B7A11">
            <w:pPr>
              <w:jc w:val="center"/>
              <w:rPr>
                <w:b/>
                <w:bCs/>
                <w:color w:val="000000"/>
                <w:lang w:val="en-US" w:eastAsia="en-US"/>
              </w:rPr>
            </w:pPr>
            <w:r w:rsidRPr="005D06F6">
              <w:rPr>
                <w:b/>
                <w:bCs/>
                <w:color w:val="000000"/>
                <w:lang w:val="en-US" w:eastAsia="en-US"/>
              </w:rPr>
              <w:t>Unit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1FA0215" w14:textId="77777777" w:rsidR="00FC5BE6" w:rsidRPr="005D06F6" w:rsidRDefault="00FC5BE6" w:rsidP="005B7A11">
            <w:pPr>
              <w:jc w:val="center"/>
              <w:rPr>
                <w:b/>
                <w:bCs/>
                <w:color w:val="000000"/>
                <w:lang w:val="en-US" w:eastAsia="en-US"/>
              </w:rPr>
            </w:pPr>
            <w:r w:rsidRPr="005D06F6">
              <w:rPr>
                <w:b/>
                <w:bCs/>
                <w:color w:val="000000"/>
                <w:lang w:val="en-US" w:eastAsia="en-US"/>
              </w:rPr>
              <w:t>Quantity</w:t>
            </w:r>
          </w:p>
        </w:tc>
        <w:tc>
          <w:tcPr>
            <w:tcW w:w="1710" w:type="dxa"/>
            <w:tcBorders>
              <w:top w:val="single" w:sz="4" w:space="0" w:color="auto"/>
              <w:left w:val="nil"/>
              <w:bottom w:val="single" w:sz="4" w:space="0" w:color="auto"/>
              <w:right w:val="single" w:sz="4" w:space="0" w:color="auto"/>
            </w:tcBorders>
          </w:tcPr>
          <w:p w14:paraId="4F2EB8DE" w14:textId="77777777" w:rsidR="00FC5BE6" w:rsidRPr="005D06F6" w:rsidRDefault="00FC5BE6" w:rsidP="005B7A11">
            <w:pPr>
              <w:jc w:val="center"/>
              <w:rPr>
                <w:b/>
                <w:bCs/>
                <w:color w:val="000000"/>
                <w:lang w:val="en-US" w:eastAsia="en-US"/>
              </w:rPr>
            </w:pPr>
            <w:r w:rsidRPr="005D06F6">
              <w:rPr>
                <w:b/>
                <w:bCs/>
                <w:color w:val="000000"/>
                <w:lang w:val="en-US" w:eastAsia="en-US"/>
              </w:rPr>
              <w:t>USD</w:t>
            </w:r>
          </w:p>
        </w:tc>
      </w:tr>
      <w:tr w:rsidR="00FC5BE6" w:rsidRPr="005D06F6" w14:paraId="5F8404DD" w14:textId="77777777" w:rsidTr="005B7A1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46C674F8" w14:textId="77777777" w:rsidR="00FC5BE6" w:rsidRPr="005D06F6" w:rsidRDefault="00FC5BE6" w:rsidP="005B7A11">
            <w:pPr>
              <w:jc w:val="center"/>
              <w:rPr>
                <w:color w:val="000000"/>
                <w:lang w:val="en-US" w:eastAsia="en-US"/>
              </w:rPr>
            </w:pPr>
            <w:r w:rsidRPr="005D06F6">
              <w:rPr>
                <w:color w:val="000000"/>
                <w:lang w:val="en-US" w:eastAsia="en-US"/>
              </w:rPr>
              <w:t>1</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46821952" w14:textId="77777777" w:rsidR="00FC5BE6" w:rsidRPr="005D06F6" w:rsidRDefault="00FC5BE6" w:rsidP="005B7A11">
            <w:pPr>
              <w:rPr>
                <w:color w:val="000000"/>
                <w:lang w:val="en-US" w:eastAsia="en-US"/>
              </w:rPr>
            </w:pPr>
            <w:r w:rsidRPr="005D06F6">
              <w:rPr>
                <w:color w:val="000000"/>
                <w:lang w:val="en-US" w:eastAsia="en-US"/>
              </w:rPr>
              <w:t xml:space="preserve">Zain airtime charges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081246B8" w14:textId="77777777" w:rsidR="00FC5BE6" w:rsidRPr="005D06F6" w:rsidRDefault="00FC5BE6" w:rsidP="005B7A11">
            <w:pPr>
              <w:jc w:val="center"/>
              <w:rPr>
                <w:color w:val="000000"/>
                <w:lang w:val="en-US" w:eastAsia="en-US"/>
              </w:rPr>
            </w:pPr>
            <w:r w:rsidRPr="005D06F6">
              <w:rPr>
                <w:color w:val="00000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402FB1D9" w14:textId="77777777" w:rsidR="00FC5BE6" w:rsidRPr="005D06F6" w:rsidRDefault="00FC5BE6" w:rsidP="005B7A11">
            <w:pPr>
              <w:jc w:val="center"/>
              <w:rPr>
                <w:color w:val="000000"/>
                <w:lang w:val="en-US" w:eastAsia="en-US"/>
              </w:rPr>
            </w:pPr>
            <w:r w:rsidRPr="005D06F6">
              <w:rPr>
                <w:color w:val="000000"/>
                <w:lang w:val="en-US" w:eastAsia="en-US"/>
              </w:rPr>
              <w:t>1</w:t>
            </w:r>
          </w:p>
        </w:tc>
        <w:tc>
          <w:tcPr>
            <w:tcW w:w="1710" w:type="dxa"/>
            <w:tcBorders>
              <w:top w:val="nil"/>
              <w:left w:val="nil"/>
              <w:bottom w:val="single" w:sz="4" w:space="0" w:color="auto"/>
              <w:right w:val="single" w:sz="4" w:space="0" w:color="auto"/>
            </w:tcBorders>
            <w:shd w:val="clear" w:color="FFFFFF" w:fill="FFFFFF"/>
          </w:tcPr>
          <w:p w14:paraId="00C6A3BC" w14:textId="77777777" w:rsidR="00FC5BE6" w:rsidRPr="005D06F6" w:rsidRDefault="00FC5BE6" w:rsidP="005B7A11">
            <w:pPr>
              <w:jc w:val="center"/>
              <w:rPr>
                <w:color w:val="000000"/>
                <w:lang w:val="en-US" w:eastAsia="en-US"/>
              </w:rPr>
            </w:pPr>
          </w:p>
        </w:tc>
      </w:tr>
      <w:tr w:rsidR="00FC5BE6" w:rsidRPr="005D06F6" w14:paraId="7CD9741F" w14:textId="77777777" w:rsidTr="005B7A11">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14:paraId="66BB7A82" w14:textId="77777777" w:rsidR="00FC5BE6" w:rsidRPr="005D06F6" w:rsidRDefault="00FC5BE6" w:rsidP="005B7A11">
            <w:pPr>
              <w:jc w:val="center"/>
              <w:rPr>
                <w:color w:val="000000"/>
                <w:lang w:val="en-US" w:eastAsia="en-US"/>
              </w:rPr>
            </w:pPr>
            <w:r w:rsidRPr="005D06F6">
              <w:rPr>
                <w:color w:val="000000"/>
                <w:lang w:val="en-US" w:eastAsia="en-US"/>
              </w:rPr>
              <w:t>2</w:t>
            </w:r>
          </w:p>
        </w:tc>
        <w:tc>
          <w:tcPr>
            <w:tcW w:w="3566" w:type="dxa"/>
            <w:tcBorders>
              <w:top w:val="single" w:sz="4" w:space="0" w:color="auto"/>
              <w:left w:val="nil"/>
              <w:bottom w:val="single" w:sz="4" w:space="0" w:color="auto"/>
              <w:right w:val="single" w:sz="4" w:space="0" w:color="auto"/>
            </w:tcBorders>
            <w:shd w:val="clear" w:color="FFFFFF" w:fill="FFFFFF"/>
            <w:vAlign w:val="center"/>
            <w:hideMark/>
          </w:tcPr>
          <w:p w14:paraId="4157CBEE" w14:textId="77777777" w:rsidR="00FC5BE6" w:rsidRPr="005D06F6" w:rsidRDefault="00FC5BE6" w:rsidP="005B7A11">
            <w:pPr>
              <w:rPr>
                <w:color w:val="000000"/>
                <w:lang w:val="en-US" w:eastAsia="en-US"/>
              </w:rPr>
            </w:pPr>
            <w:r w:rsidRPr="005D06F6">
              <w:rPr>
                <w:color w:val="000000"/>
                <w:lang w:val="en-US" w:eastAsia="en-US"/>
              </w:rPr>
              <w:t xml:space="preserve">MTN airtime for minute </w:t>
            </w:r>
          </w:p>
        </w:tc>
        <w:tc>
          <w:tcPr>
            <w:tcW w:w="1530" w:type="dxa"/>
            <w:tcBorders>
              <w:top w:val="nil"/>
              <w:left w:val="nil"/>
              <w:bottom w:val="single" w:sz="4" w:space="0" w:color="auto"/>
              <w:right w:val="single" w:sz="4" w:space="0" w:color="auto"/>
            </w:tcBorders>
            <w:shd w:val="clear" w:color="auto" w:fill="auto"/>
            <w:noWrap/>
            <w:vAlign w:val="bottom"/>
            <w:hideMark/>
          </w:tcPr>
          <w:p w14:paraId="60374938" w14:textId="77777777" w:rsidR="00FC5BE6" w:rsidRPr="005D06F6" w:rsidRDefault="00FC5BE6" w:rsidP="005B7A11">
            <w:pPr>
              <w:jc w:val="center"/>
              <w:rPr>
                <w:color w:val="000000"/>
                <w:lang w:val="en-US" w:eastAsia="en-US"/>
              </w:rPr>
            </w:pPr>
            <w:r w:rsidRPr="005D06F6">
              <w:rPr>
                <w:color w:val="000000"/>
                <w:lang w:val="en-US" w:eastAsia="en-US"/>
              </w:rPr>
              <w:t>Minute</w:t>
            </w:r>
          </w:p>
        </w:tc>
        <w:tc>
          <w:tcPr>
            <w:tcW w:w="1710" w:type="dxa"/>
            <w:tcBorders>
              <w:top w:val="nil"/>
              <w:left w:val="nil"/>
              <w:bottom w:val="single" w:sz="4" w:space="0" w:color="auto"/>
              <w:right w:val="single" w:sz="4" w:space="0" w:color="auto"/>
            </w:tcBorders>
            <w:shd w:val="clear" w:color="FFFFFF" w:fill="FFFFFF"/>
            <w:vAlign w:val="center"/>
            <w:hideMark/>
          </w:tcPr>
          <w:p w14:paraId="4400C86E" w14:textId="77777777" w:rsidR="00FC5BE6" w:rsidRPr="005D06F6" w:rsidRDefault="00FC5BE6" w:rsidP="005B7A11">
            <w:pPr>
              <w:jc w:val="center"/>
              <w:rPr>
                <w:color w:val="000000"/>
                <w:lang w:val="en-US" w:eastAsia="en-US"/>
              </w:rPr>
            </w:pPr>
            <w:r w:rsidRPr="005D06F6">
              <w:rPr>
                <w:color w:val="000000"/>
                <w:lang w:val="en-US" w:eastAsia="en-US"/>
              </w:rPr>
              <w:t>1</w:t>
            </w:r>
          </w:p>
        </w:tc>
        <w:tc>
          <w:tcPr>
            <w:tcW w:w="1710" w:type="dxa"/>
            <w:tcBorders>
              <w:top w:val="nil"/>
              <w:left w:val="nil"/>
              <w:bottom w:val="single" w:sz="4" w:space="0" w:color="auto"/>
              <w:right w:val="single" w:sz="4" w:space="0" w:color="auto"/>
            </w:tcBorders>
            <w:shd w:val="clear" w:color="FFFFFF" w:fill="FFFFFF"/>
          </w:tcPr>
          <w:p w14:paraId="6D15EAB1" w14:textId="77777777" w:rsidR="00FC5BE6" w:rsidRPr="005D06F6" w:rsidRDefault="00FC5BE6" w:rsidP="005B7A11">
            <w:pPr>
              <w:jc w:val="center"/>
              <w:rPr>
                <w:color w:val="000000"/>
                <w:lang w:val="en-US" w:eastAsia="en-US"/>
              </w:rPr>
            </w:pPr>
          </w:p>
        </w:tc>
      </w:tr>
    </w:tbl>
    <w:p w14:paraId="3D48B1CA" w14:textId="5A165285" w:rsidR="00FC5BE6" w:rsidRPr="005D06F6" w:rsidRDefault="00FC5BE6" w:rsidP="00FC5BE6">
      <w:pPr>
        <w:spacing w:before="120"/>
        <w:rPr>
          <w:lang w:val="en-GB"/>
        </w:rPr>
      </w:pPr>
      <w:r w:rsidRPr="005D06F6">
        <w:rPr>
          <w:color w:val="000000" w:themeColor="text1"/>
          <w:lang w:val="en-GB" w:eastAsia="en-US"/>
        </w:rPr>
        <w:t>Estimated</w:t>
      </w:r>
      <w:r w:rsidRPr="005D06F6">
        <w:rPr>
          <w:lang w:val="en-GB"/>
        </w:rPr>
        <w:t xml:space="preserve"> amount for </w:t>
      </w:r>
      <w:r>
        <w:rPr>
          <w:lang w:val="en-GB"/>
        </w:rPr>
        <w:t xml:space="preserve">ordered </w:t>
      </w:r>
      <w:r w:rsidRPr="005D06F6">
        <w:rPr>
          <w:lang w:val="en-GB"/>
        </w:rPr>
        <w:t xml:space="preserve">Zain and MTN airtimes is </w:t>
      </w:r>
      <w:r>
        <w:rPr>
          <w:lang w:val="en-GB"/>
        </w:rPr>
        <w:t>1</w:t>
      </w:r>
      <w:r w:rsidRPr="005D06F6">
        <w:rPr>
          <w:lang w:val="en-GB"/>
        </w:rPr>
        <w:t>,</w:t>
      </w:r>
      <w:r>
        <w:rPr>
          <w:lang w:val="en-GB"/>
        </w:rPr>
        <w:t>7</w:t>
      </w:r>
      <w:r w:rsidRPr="005D06F6">
        <w:rPr>
          <w:lang w:val="en-GB"/>
        </w:rPr>
        <w:t>00 USD</w:t>
      </w:r>
      <w:r>
        <w:rPr>
          <w:lang w:val="en-GB"/>
        </w:rPr>
        <w:t xml:space="preserve"> during 18-month framework agreement</w:t>
      </w:r>
      <w:r w:rsidRPr="005D06F6">
        <w:rPr>
          <w:lang w:val="en-GB"/>
        </w:rPr>
        <w:t xml:space="preserve">.    </w:t>
      </w:r>
    </w:p>
    <w:p w14:paraId="327D809D" w14:textId="77777777" w:rsidR="00113EFC" w:rsidRPr="001E3BC2" w:rsidRDefault="00113EFC" w:rsidP="00113EFC">
      <w:pPr>
        <w:rPr>
          <w:color w:val="000000" w:themeColor="text1"/>
          <w:lang w:val="en-GB"/>
        </w:rPr>
      </w:pPr>
    </w:p>
    <w:p w14:paraId="4FB2E1F6" w14:textId="4CDC09BD" w:rsidR="00F75E52" w:rsidRPr="0043754A"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r w:rsidRPr="0043754A">
        <w:rPr>
          <w:color w:val="000000" w:themeColor="text1"/>
          <w:lang w:val="en-GB"/>
        </w:rPr>
        <w:t>Date:</w:t>
      </w:r>
      <w:r w:rsidR="002A2734" w:rsidRPr="0043754A">
        <w:rPr>
          <w:color w:val="000000" w:themeColor="text1"/>
          <w:lang w:val="en-GB"/>
        </w:rPr>
        <w:t xml:space="preserve"> </w:t>
      </w:r>
      <w:r w:rsidR="00552804">
        <w:rPr>
          <w:color w:val="000000" w:themeColor="text1"/>
          <w:lang w:val="en-GB"/>
        </w:rPr>
        <w:t>4 October</w:t>
      </w:r>
      <w:r w:rsidR="00A41F7B" w:rsidRPr="0043754A">
        <w:rPr>
          <w:color w:val="000000" w:themeColor="text1"/>
          <w:lang w:val="en-GB"/>
        </w:rPr>
        <w:t xml:space="preserve"> 2021</w:t>
      </w:r>
    </w:p>
    <w:p w14:paraId="1C938332" w14:textId="77777777" w:rsidR="002213D1" w:rsidRPr="0043754A" w:rsidRDefault="002213D1" w:rsidP="009D4D7E">
      <w:pPr>
        <w:jc w:val="both"/>
        <w:rPr>
          <w:color w:val="000000" w:themeColor="text1"/>
          <w:lang w:val="en-GB"/>
        </w:rPr>
      </w:pPr>
    </w:p>
    <w:p w14:paraId="621CCD0F"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05F3A5A0"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5CEA934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2E206987"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Central Equitorial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5"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 Skype: nsilajdzic</w:t>
            </w:r>
            <w:r w:rsidRPr="0043754A">
              <w:rPr>
                <w:color w:val="000000"/>
                <w:sz w:val="20"/>
                <w:szCs w:val="20"/>
                <w:bdr w:val="none" w:sz="0" w:space="0" w:color="auto" w:frame="1"/>
                <w:lang w:val="en-GB"/>
              </w:rPr>
              <w:br/>
            </w:r>
            <w:hyperlink r:id="rId16"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Malteser International Europe/Malteser Hilfsdienst e. V., County Court Cologne, VR 4726</w:t>
            </w:r>
            <w:r w:rsidRPr="0043754A">
              <w:rPr>
                <w:color w:val="000000"/>
                <w:sz w:val="20"/>
                <w:szCs w:val="20"/>
                <w:bdr w:val="none" w:sz="0" w:space="0" w:color="auto" w:frame="1"/>
                <w:lang w:val="en-GB"/>
              </w:rPr>
              <w:br/>
              <w:t>Executive Board: Karl Prinz zu Löwenstein, Dr. Elmar Pankau,</w:t>
            </w:r>
            <w:r w:rsidRPr="0043754A">
              <w:rPr>
                <w:color w:val="000000"/>
                <w:sz w:val="20"/>
                <w:szCs w:val="20"/>
                <w:bdr w:val="none" w:sz="0" w:space="0" w:color="auto" w:frame="1"/>
                <w:lang w:val="en-GB"/>
              </w:rPr>
              <w:br/>
              <w:t>Douglas Graf Saurma-Jeltsch, Verena Hölken</w:t>
            </w:r>
          </w:p>
        </w:tc>
      </w:tr>
      <w:tr w:rsidR="002213D1" w:rsidRPr="0043754A"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43754A" w:rsidRDefault="002213D1" w:rsidP="009D4D7E">
      <w:pPr>
        <w:jc w:val="both"/>
        <w:rPr>
          <w:color w:val="000000" w:themeColor="text1"/>
          <w:sz w:val="20"/>
          <w:szCs w:val="20"/>
          <w:lang w:val="en-GB"/>
        </w:rPr>
      </w:pPr>
    </w:p>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88F9" w14:textId="77777777" w:rsidR="00364680" w:rsidRDefault="00364680" w:rsidP="00CB3272">
      <w:r>
        <w:separator/>
      </w:r>
    </w:p>
  </w:endnote>
  <w:endnote w:type="continuationSeparator" w:id="0">
    <w:p w14:paraId="1B0E5002" w14:textId="77777777" w:rsidR="00364680" w:rsidRDefault="0036468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9713" w14:textId="77777777" w:rsidR="00364680" w:rsidRDefault="00364680" w:rsidP="00CB3272">
      <w:r>
        <w:separator/>
      </w:r>
    </w:p>
  </w:footnote>
  <w:footnote w:type="continuationSeparator" w:id="0">
    <w:p w14:paraId="2A6F9687" w14:textId="77777777" w:rsidR="00364680" w:rsidRDefault="00364680"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y9gqd1etDF0Cqwiqw5MAksVEzAxAYGMm1g/e/vJNDFFHzICDeHHpg8oDT2wUeTRZFknpxG+cSv4pCBFYCVPfqQ==" w:salt="QpixWaDiHLrylv9ItjVnUQ=="/>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4EC5"/>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072E"/>
    <w:rsid w:val="00093C99"/>
    <w:rsid w:val="00094770"/>
    <w:rsid w:val="000962C7"/>
    <w:rsid w:val="000964A3"/>
    <w:rsid w:val="0009693E"/>
    <w:rsid w:val="000A0CB1"/>
    <w:rsid w:val="000A142A"/>
    <w:rsid w:val="000A14D8"/>
    <w:rsid w:val="000A302C"/>
    <w:rsid w:val="000A7A0F"/>
    <w:rsid w:val="000B0093"/>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2D96"/>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64680"/>
    <w:rsid w:val="00370590"/>
    <w:rsid w:val="00370D04"/>
    <w:rsid w:val="0037444B"/>
    <w:rsid w:val="0037537C"/>
    <w:rsid w:val="003833D2"/>
    <w:rsid w:val="003848BB"/>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73BC"/>
    <w:rsid w:val="004B6E8B"/>
    <w:rsid w:val="004B7BDB"/>
    <w:rsid w:val="004C5065"/>
    <w:rsid w:val="004D016F"/>
    <w:rsid w:val="004D182C"/>
    <w:rsid w:val="004D1FE5"/>
    <w:rsid w:val="004D3555"/>
    <w:rsid w:val="004D7542"/>
    <w:rsid w:val="004D799F"/>
    <w:rsid w:val="004E136A"/>
    <w:rsid w:val="004E7361"/>
    <w:rsid w:val="004E7F40"/>
    <w:rsid w:val="004F1C4E"/>
    <w:rsid w:val="005106D5"/>
    <w:rsid w:val="00510DC0"/>
    <w:rsid w:val="0051125C"/>
    <w:rsid w:val="005141BF"/>
    <w:rsid w:val="00514ECF"/>
    <w:rsid w:val="00516062"/>
    <w:rsid w:val="00521650"/>
    <w:rsid w:val="00523F18"/>
    <w:rsid w:val="005279ED"/>
    <w:rsid w:val="00532560"/>
    <w:rsid w:val="005406C9"/>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39EF"/>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28A0"/>
    <w:rsid w:val="00823D61"/>
    <w:rsid w:val="00827CCC"/>
    <w:rsid w:val="00830476"/>
    <w:rsid w:val="008313BF"/>
    <w:rsid w:val="0083257B"/>
    <w:rsid w:val="00834966"/>
    <w:rsid w:val="008355E9"/>
    <w:rsid w:val="00835B40"/>
    <w:rsid w:val="00835D7B"/>
    <w:rsid w:val="008371DF"/>
    <w:rsid w:val="008403D9"/>
    <w:rsid w:val="00842CDC"/>
    <w:rsid w:val="00843EFC"/>
    <w:rsid w:val="0084493F"/>
    <w:rsid w:val="00844D30"/>
    <w:rsid w:val="00853D68"/>
    <w:rsid w:val="008601C0"/>
    <w:rsid w:val="00861068"/>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65754"/>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08B1"/>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95A19"/>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BE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2021-10-05T04:12:00Z</dcterms:created>
  <dcterms:modified xsi:type="dcterms:W3CDTF">2021-10-05T11:30:00Z</dcterms:modified>
</cp:coreProperties>
</file>