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Pr="003724D3" w:rsidRDefault="0087138D">
      <w:pPr>
        <w:spacing w:before="181"/>
        <w:ind w:right="1162"/>
        <w:jc w:val="right"/>
        <w:rPr>
          <w:rFonts w:ascii="Georgia" w:eastAsia="Times New Roman" w:hAnsi="Georgia" w:cs="Times New Roman"/>
          <w:sz w:val="26"/>
          <w:szCs w:val="26"/>
        </w:rPr>
      </w:pPr>
      <w:r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-539115</wp:posOffset>
            </wp:positionV>
            <wp:extent cx="2352040" cy="8648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D3">
        <w:rPr>
          <w:rFonts w:ascii="Georgia" w:hAnsi="Georgia"/>
          <w:color w:val="231F20"/>
          <w:w w:val="75"/>
          <w:sz w:val="26"/>
          <w:szCs w:val="26"/>
        </w:rPr>
        <w:t xml:space="preserve">Franklin </w:t>
      </w:r>
      <w:r w:rsidR="003724D3" w:rsidRPr="003724D3">
        <w:rPr>
          <w:rFonts w:ascii="Georgia" w:hAnsi="Georgia"/>
          <w:color w:val="231F20"/>
          <w:w w:val="75"/>
          <w:sz w:val="26"/>
          <w:szCs w:val="26"/>
        </w:rPr>
        <w:t>Graham</w:t>
      </w:r>
      <w:r w:rsidR="003724D3" w:rsidRPr="003724D3">
        <w:rPr>
          <w:rFonts w:ascii="Georgia" w:hAnsi="Georgia"/>
          <w:color w:val="231F20"/>
          <w:spacing w:val="-30"/>
          <w:w w:val="75"/>
          <w:sz w:val="26"/>
          <w:szCs w:val="26"/>
        </w:rPr>
        <w:t xml:space="preserve"> </w:t>
      </w:r>
      <w:r w:rsidR="003724D3" w:rsidRPr="003724D3">
        <w:rPr>
          <w:rFonts w:ascii="Georgia" w:hAnsi="Georgia"/>
          <w:i/>
          <w:color w:val="8D8A05"/>
          <w:w w:val="75"/>
          <w:sz w:val="26"/>
          <w:szCs w:val="26"/>
        </w:rPr>
        <w:t>President</w:t>
      </w: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246B5" w:rsidRPr="00B246B5" w:rsidRDefault="006B251F" w:rsidP="00B246B5">
      <w:pPr>
        <w:outlineLvl w:val="0"/>
        <w:rPr>
          <w:rFonts w:ascii="Calibri" w:hAnsi="Calibri" w:cs="Calibri"/>
          <w:sz w:val="26"/>
          <w:szCs w:val="26"/>
          <w:u w:val="double"/>
          <w:lang w:val="en-GB"/>
        </w:rPr>
      </w:pPr>
      <w:r w:rsidRPr="00B246B5">
        <w:rPr>
          <w:rFonts w:ascii="Calibri" w:hAnsi="Calibri" w:cs="Calibri"/>
          <w:b/>
          <w:sz w:val="26"/>
          <w:szCs w:val="26"/>
          <w:u w:val="double"/>
          <w:lang w:val="en-GB"/>
        </w:rPr>
        <w:t>REQUEST FOR QUOTE NOTICE</w:t>
      </w:r>
      <w:r w:rsidR="00C6755E">
        <w:rPr>
          <w:rFonts w:ascii="Calibri" w:hAnsi="Calibri" w:cs="Calibri"/>
          <w:lang w:val="en-GB"/>
        </w:rPr>
        <w:tab/>
      </w:r>
      <w:r w:rsidR="00C6755E">
        <w:rPr>
          <w:rFonts w:ascii="Calibri" w:hAnsi="Calibri" w:cs="Calibri"/>
          <w:lang w:val="en-GB"/>
        </w:rPr>
        <w:tab/>
      </w:r>
      <w:r w:rsidR="00C6755E">
        <w:rPr>
          <w:rFonts w:ascii="Calibri" w:hAnsi="Calibri" w:cs="Calibri"/>
          <w:lang w:val="en-GB"/>
        </w:rPr>
        <w:tab/>
      </w:r>
      <w:r w:rsidR="00C6755E">
        <w:rPr>
          <w:rFonts w:ascii="Calibri" w:hAnsi="Calibri" w:cs="Calibri"/>
          <w:lang w:val="en-GB"/>
        </w:rPr>
        <w:tab/>
      </w:r>
      <w:r w:rsidR="00C6755E">
        <w:rPr>
          <w:rFonts w:ascii="Calibri" w:hAnsi="Calibri" w:cs="Calibri"/>
          <w:lang w:val="en-GB"/>
        </w:rPr>
        <w:tab/>
      </w:r>
      <w:r w:rsidR="00B246B5" w:rsidRPr="00950FB1">
        <w:rPr>
          <w:rFonts w:ascii="Calibri" w:hAnsi="Calibri" w:cs="Calibri"/>
          <w:lang w:val="en-GB"/>
        </w:rPr>
        <w:t xml:space="preserve">Date: </w:t>
      </w:r>
      <w:r w:rsidR="006E4398">
        <w:rPr>
          <w:rFonts w:ascii="Calibri" w:hAnsi="Calibri" w:cs="Calibri"/>
          <w:u w:val="single"/>
          <w:lang w:val="en-GB"/>
        </w:rPr>
        <w:t>21</w:t>
      </w:r>
      <w:r w:rsidR="006E4398" w:rsidRPr="006E4398">
        <w:rPr>
          <w:rFonts w:ascii="Calibri" w:hAnsi="Calibri" w:cs="Calibri"/>
          <w:u w:val="single"/>
          <w:vertAlign w:val="superscript"/>
          <w:lang w:val="en-GB"/>
        </w:rPr>
        <w:t>st</w:t>
      </w:r>
      <w:r w:rsidR="006E4398">
        <w:rPr>
          <w:rFonts w:ascii="Calibri" w:hAnsi="Calibri" w:cs="Calibri"/>
          <w:u w:val="single"/>
          <w:lang w:val="en-GB"/>
        </w:rPr>
        <w:t xml:space="preserve"> Nov</w:t>
      </w:r>
      <w:r w:rsidR="008A6BB9">
        <w:rPr>
          <w:rFonts w:ascii="Calibri" w:hAnsi="Calibri" w:cs="Calibri"/>
          <w:u w:val="single"/>
          <w:lang w:val="en-GB"/>
        </w:rPr>
        <w:t xml:space="preserve"> 2019</w:t>
      </w:r>
    </w:p>
    <w:p w:rsidR="00B246B5" w:rsidRDefault="00B246B5" w:rsidP="006B251F">
      <w:pPr>
        <w:rPr>
          <w:rFonts w:ascii="Calibri" w:hAnsi="Calibri" w:cs="Calibri"/>
          <w:lang w:val="en-GB"/>
        </w:rPr>
      </w:pPr>
    </w:p>
    <w:p w:rsidR="00B246B5" w:rsidRDefault="00B246B5" w:rsidP="00B246B5">
      <w:pPr>
        <w:shd w:val="clear" w:color="auto" w:fill="FFFFFF"/>
        <w:rPr>
          <w:color w:val="282828"/>
        </w:rPr>
      </w:pPr>
      <w:r>
        <w:rPr>
          <w:b/>
          <w:bCs/>
          <w:color w:val="282828"/>
          <w:lang w:val="en-GB"/>
        </w:rPr>
        <w:t>Dea</w:t>
      </w:r>
      <w:r w:rsidR="00BA74A5">
        <w:rPr>
          <w:b/>
          <w:bCs/>
          <w:color w:val="282828"/>
          <w:lang w:val="en-GB"/>
        </w:rPr>
        <w:t>dline f</w:t>
      </w:r>
      <w:r w:rsidR="00092FF9">
        <w:rPr>
          <w:b/>
          <w:bCs/>
          <w:color w:val="282828"/>
          <w:lang w:val="en-GB"/>
        </w:rPr>
        <w:t xml:space="preserve">or submission of bids </w:t>
      </w:r>
      <w:r w:rsidR="006E4398">
        <w:rPr>
          <w:b/>
          <w:bCs/>
          <w:color w:val="282828"/>
          <w:lang w:val="en-GB"/>
        </w:rPr>
        <w:t>04</w:t>
      </w:r>
      <w:r w:rsidR="006E4398" w:rsidRPr="006E4398">
        <w:rPr>
          <w:b/>
          <w:bCs/>
          <w:color w:val="282828"/>
          <w:vertAlign w:val="superscript"/>
          <w:lang w:val="en-GB"/>
        </w:rPr>
        <w:t>th</w:t>
      </w:r>
      <w:r w:rsidR="00BA196D">
        <w:rPr>
          <w:b/>
          <w:bCs/>
          <w:color w:val="282828"/>
          <w:lang w:val="en-GB"/>
        </w:rPr>
        <w:t xml:space="preserve"> Dec 2019</w:t>
      </w:r>
      <w:r w:rsidR="00AC7AF4">
        <w:rPr>
          <w:b/>
          <w:bCs/>
          <w:color w:val="282828"/>
          <w:lang w:val="en-GB"/>
        </w:rPr>
        <w:t xml:space="preserve"> before </w:t>
      </w:r>
      <w:r w:rsidR="000216D1">
        <w:rPr>
          <w:b/>
          <w:bCs/>
          <w:color w:val="282828"/>
          <w:u w:val="single"/>
          <w:lang w:val="en-GB"/>
        </w:rPr>
        <w:t>05:00p</w:t>
      </w:r>
      <w:r w:rsidRPr="006B251F">
        <w:rPr>
          <w:b/>
          <w:bCs/>
          <w:color w:val="282828"/>
          <w:u w:val="single"/>
          <w:lang w:val="en-GB"/>
        </w:rPr>
        <w:t>m</w:t>
      </w:r>
      <w:r>
        <w:rPr>
          <w:b/>
          <w:bCs/>
          <w:color w:val="282828"/>
          <w:lang w:val="en-GB"/>
        </w:rPr>
        <w:t>.</w:t>
      </w:r>
    </w:p>
    <w:p w:rsidR="00B246B5" w:rsidRDefault="00B246B5" w:rsidP="006B251F">
      <w:pPr>
        <w:rPr>
          <w:rFonts w:ascii="Calibri" w:hAnsi="Calibri" w:cs="Calibri"/>
          <w:lang w:val="en-GB"/>
        </w:rPr>
      </w:pPr>
    </w:p>
    <w:p w:rsidR="006B251F" w:rsidRPr="00950FB1" w:rsidRDefault="00B246B5" w:rsidP="006B251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Samaritan’s Purse</w:t>
      </w:r>
    </w:p>
    <w:p w:rsidR="006B251F" w:rsidRPr="00950FB1" w:rsidRDefault="00B246B5" w:rsidP="006B251F">
      <w:pPr>
        <w:rPr>
          <w:rFonts w:ascii="Calibri" w:hAnsi="Calibri" w:cs="Calibri"/>
          <w:lang w:val="en-GB"/>
        </w:rPr>
      </w:pPr>
      <w:r w:rsidRPr="00092FF9">
        <w:rPr>
          <w:rFonts w:ascii="Calibri" w:hAnsi="Calibri" w:cs="Calibri"/>
          <w:lang w:val="en-GB"/>
        </w:rPr>
        <w:t xml:space="preserve">Juba, </w:t>
      </w:r>
      <w:r w:rsidR="006B251F" w:rsidRPr="00092FF9">
        <w:rPr>
          <w:rFonts w:ascii="Calibri" w:hAnsi="Calibri" w:cs="Calibri"/>
          <w:lang w:val="en-GB"/>
        </w:rPr>
        <w:t>South Sudan, Hai Cinema next to</w:t>
      </w:r>
      <w:r w:rsidR="006B251F" w:rsidRPr="00950FB1">
        <w:rPr>
          <w:rFonts w:ascii="Calibri" w:hAnsi="Calibri" w:cs="Calibri"/>
          <w:lang w:val="en-GB"/>
        </w:rPr>
        <w:t xml:space="preserve"> </w:t>
      </w:r>
    </w:p>
    <w:p w:rsidR="006B251F" w:rsidRDefault="006B251F" w:rsidP="006B251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Quality Hotel, Old Juba T</w:t>
      </w:r>
      <w:r w:rsidRPr="00950FB1">
        <w:rPr>
          <w:rFonts w:ascii="Calibri" w:hAnsi="Calibri" w:cs="Calibri"/>
          <w:lang w:val="en-GB"/>
        </w:rPr>
        <w:t xml:space="preserve">own Road. </w:t>
      </w:r>
    </w:p>
    <w:p w:rsidR="00B246B5" w:rsidRPr="00950FB1" w:rsidRDefault="00B246B5" w:rsidP="006B251F">
      <w:pPr>
        <w:rPr>
          <w:rFonts w:ascii="Calibri" w:hAnsi="Calibri" w:cs="Calibri"/>
          <w:lang w:val="en-GB"/>
        </w:rPr>
      </w:pPr>
    </w:p>
    <w:p w:rsidR="006B251F" w:rsidRPr="00950FB1" w:rsidRDefault="006B251F" w:rsidP="006B251F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E-mail: </w:t>
      </w:r>
      <w:hyperlink r:id="rId9" w:history="1">
        <w:r w:rsidRPr="00B246B5">
          <w:rPr>
            <w:rStyle w:val="Hyperlink"/>
            <w:rFonts w:ascii="Calibri" w:hAnsi="Calibri" w:cs="Calibri"/>
            <w:b/>
            <w:lang w:val="en-GB"/>
          </w:rPr>
          <w:t>SouthSudanSealedBid@samaritan.org</w:t>
        </w:r>
      </w:hyperlink>
    </w:p>
    <w:p w:rsidR="00B246B5" w:rsidRPr="00B246B5" w:rsidRDefault="00B246B5" w:rsidP="003A6262">
      <w:pPr>
        <w:rPr>
          <w:rFonts w:ascii="Calibri" w:hAnsi="Calibri" w:cs="Calibri"/>
          <w:b/>
          <w:sz w:val="28"/>
          <w:szCs w:val="28"/>
          <w:lang w:val="en-GB"/>
        </w:rPr>
      </w:pPr>
    </w:p>
    <w:p w:rsidR="003A6262" w:rsidRPr="00B246B5" w:rsidRDefault="006B251F" w:rsidP="003A6262">
      <w:pPr>
        <w:rPr>
          <w:b/>
          <w:color w:val="1F497D"/>
          <w:sz w:val="28"/>
          <w:szCs w:val="28"/>
        </w:rPr>
      </w:pPr>
      <w:r w:rsidRPr="00092FF9">
        <w:rPr>
          <w:rFonts w:ascii="Calibri" w:hAnsi="Calibri" w:cs="Calibri"/>
          <w:b/>
          <w:sz w:val="28"/>
          <w:szCs w:val="28"/>
          <w:lang w:val="en-GB"/>
        </w:rPr>
        <w:t xml:space="preserve">Reference number:  </w:t>
      </w:r>
      <w:r w:rsidR="006E4398">
        <w:rPr>
          <w:rFonts w:ascii="Calibri" w:hAnsi="Calibri" w:cs="Calibri"/>
          <w:b/>
          <w:sz w:val="36"/>
          <w:szCs w:val="36"/>
          <w:u w:val="single"/>
          <w:lang w:val="en-GB"/>
        </w:rPr>
        <w:t>RFQ NO: JBJB 41305</w:t>
      </w:r>
      <w:r w:rsidR="00BA196D" w:rsidRPr="00BA196D">
        <w:rPr>
          <w:rFonts w:ascii="Calibri" w:hAnsi="Calibri" w:cs="Calibri"/>
          <w:b/>
          <w:sz w:val="36"/>
          <w:szCs w:val="36"/>
          <w:u w:val="single"/>
          <w:lang w:val="en-GB"/>
        </w:rPr>
        <w:t xml:space="preserve"> </w:t>
      </w:r>
      <w:r w:rsidR="006E4398">
        <w:rPr>
          <w:b/>
          <w:sz w:val="36"/>
          <w:szCs w:val="36"/>
          <w:u w:val="single"/>
        </w:rPr>
        <w:t>OFFICE SUPPLY</w:t>
      </w:r>
      <w:r w:rsidR="00357CFB">
        <w:rPr>
          <w:b/>
          <w:u w:val="single"/>
        </w:rPr>
        <w:t xml:space="preserve"> </w:t>
      </w:r>
    </w:p>
    <w:p w:rsidR="006B251F" w:rsidRDefault="006B251F" w:rsidP="00FE291C">
      <w:pPr>
        <w:shd w:val="clear" w:color="auto" w:fill="FFFFFF"/>
        <w:jc w:val="both"/>
        <w:rPr>
          <w:color w:val="282828"/>
        </w:rPr>
      </w:pPr>
    </w:p>
    <w:p w:rsidR="00FE291C" w:rsidRPr="000875C8" w:rsidRDefault="00FE291C" w:rsidP="00FE291C">
      <w:pPr>
        <w:shd w:val="clear" w:color="auto" w:fill="FFFFFF"/>
        <w:jc w:val="both"/>
        <w:rPr>
          <w:color w:val="282828"/>
          <w:u w:val="single"/>
        </w:rPr>
      </w:pPr>
      <w:r>
        <w:rPr>
          <w:color w:val="282828"/>
        </w:rPr>
        <w:t>Samaritan’s Purse wishes to contract a legally recognize</w:t>
      </w:r>
      <w:r w:rsidR="00E23AA5">
        <w:rPr>
          <w:color w:val="282828"/>
        </w:rPr>
        <w:t>d service provider (company</w:t>
      </w:r>
      <w:r w:rsidR="00114273">
        <w:rPr>
          <w:color w:val="282828"/>
        </w:rPr>
        <w:t xml:space="preserve">) </w:t>
      </w:r>
      <w:r w:rsidR="00777452">
        <w:rPr>
          <w:color w:val="282828"/>
        </w:rPr>
        <w:t>to supply Office Supplies</w:t>
      </w:r>
      <w:bookmarkStart w:id="0" w:name="_GoBack"/>
      <w:bookmarkEnd w:id="0"/>
    </w:p>
    <w:p w:rsidR="00FE291C" w:rsidRDefault="00FE291C" w:rsidP="00FE291C">
      <w:pPr>
        <w:shd w:val="clear" w:color="auto" w:fill="FFFFFF"/>
        <w:jc w:val="both"/>
        <w:rPr>
          <w:color w:val="282828"/>
        </w:rPr>
      </w:pPr>
      <w:r>
        <w:rPr>
          <w:color w:val="282828"/>
        </w:rPr>
        <w:t> </w:t>
      </w:r>
    </w:p>
    <w:p w:rsidR="00A777B0" w:rsidRPr="00426818" w:rsidRDefault="00A777B0" w:rsidP="00426818">
      <w:pPr>
        <w:shd w:val="clear" w:color="auto" w:fill="FFFFFF"/>
        <w:tabs>
          <w:tab w:val="left" w:pos="7965"/>
        </w:tabs>
        <w:jc w:val="center"/>
        <w:rPr>
          <w:b/>
          <w:bCs/>
          <w:color w:val="282828"/>
          <w:lang w:val="en-GB"/>
        </w:rPr>
      </w:pPr>
      <w:r w:rsidRPr="00CC1F38">
        <w:rPr>
          <w:b/>
          <w:bCs/>
          <w:color w:val="282828"/>
          <w:u w:val="double"/>
          <w:lang w:val="en-GB"/>
        </w:rPr>
        <w:t>WE PRACTICE PROCUREMENT WITH INTEGRITY.</w:t>
      </w:r>
    </w:p>
    <w:p w:rsidR="00CC1F38" w:rsidRPr="00CC1F38" w:rsidRDefault="00CC1F38" w:rsidP="00A777B0">
      <w:pPr>
        <w:shd w:val="clear" w:color="auto" w:fill="FFFFFF"/>
        <w:jc w:val="center"/>
        <w:rPr>
          <w:b/>
          <w:bCs/>
          <w:color w:val="282828"/>
          <w:u w:val="double"/>
          <w:lang w:val="en-GB"/>
        </w:rPr>
      </w:pPr>
    </w:p>
    <w:p w:rsidR="00A777B0" w:rsidRDefault="00A777B0" w:rsidP="00A777B0">
      <w:pPr>
        <w:shd w:val="clear" w:color="auto" w:fill="FFFFFF"/>
        <w:jc w:val="center"/>
        <w:rPr>
          <w:b/>
          <w:bCs/>
          <w:color w:val="282828"/>
          <w:lang w:val="en-GB"/>
        </w:rPr>
      </w:pPr>
      <w:r>
        <w:rPr>
          <w:b/>
          <w:bCs/>
          <w:color w:val="282828"/>
          <w:lang w:val="en-GB"/>
        </w:rPr>
        <w:t xml:space="preserve">All bids are received directly by the Tender committee.  It is not possible to influence the decision or outcome except by </w:t>
      </w:r>
      <w:r w:rsidRPr="00A777B0">
        <w:rPr>
          <w:b/>
          <w:bCs/>
          <w:color w:val="282828"/>
          <w:u w:val="single"/>
          <w:lang w:val="en-GB"/>
        </w:rPr>
        <w:t>offering the best value</w:t>
      </w:r>
      <w:r>
        <w:rPr>
          <w:b/>
          <w:bCs/>
          <w:color w:val="282828"/>
          <w:lang w:val="en-GB"/>
        </w:rPr>
        <w:t>.  No individual or group can influence this decision.  No Samaritan’s Purse employee will solicit you outside this tender except if you are being awarded this tender.</w:t>
      </w:r>
    </w:p>
    <w:p w:rsidR="00A777B0" w:rsidRDefault="00A777B0" w:rsidP="00A777B0">
      <w:pPr>
        <w:shd w:val="clear" w:color="auto" w:fill="FFFFFF"/>
        <w:jc w:val="center"/>
        <w:rPr>
          <w:b/>
          <w:bCs/>
          <w:color w:val="282828"/>
          <w:lang w:val="en-GB"/>
        </w:rPr>
      </w:pPr>
    </w:p>
    <w:p w:rsidR="00A777B0" w:rsidRDefault="00A777B0" w:rsidP="00A777B0">
      <w:pPr>
        <w:shd w:val="clear" w:color="auto" w:fill="FFFFFF"/>
        <w:jc w:val="center"/>
        <w:rPr>
          <w:b/>
          <w:bCs/>
          <w:color w:val="282828"/>
          <w:lang w:val="en-GB"/>
        </w:rPr>
      </w:pPr>
      <w:r>
        <w:rPr>
          <w:b/>
          <w:bCs/>
          <w:color w:val="282828"/>
          <w:lang w:val="en-GB"/>
        </w:rPr>
        <w:t xml:space="preserve">EMAIL UNETHICAL BEHAVIOR TO </w:t>
      </w:r>
      <w:r w:rsidRPr="00A777B0">
        <w:rPr>
          <w:b/>
          <w:bCs/>
          <w:color w:val="282828"/>
          <w:lang w:val="en-GB"/>
        </w:rPr>
        <w:t xml:space="preserve">SouthSudanSealedBid@Samaritan.org </w:t>
      </w:r>
      <w:r w:rsidRPr="00092FF9">
        <w:rPr>
          <w:b/>
          <w:bCs/>
          <w:color w:val="FF0000"/>
          <w:lang w:val="en-GB"/>
        </w:rPr>
        <w:t>FOR</w:t>
      </w:r>
      <w:r w:rsidRPr="00A777B0">
        <w:rPr>
          <w:b/>
          <w:bCs/>
          <w:color w:val="282828"/>
          <w:lang w:val="en-GB"/>
        </w:rPr>
        <w:t xml:space="preserve"> CONFIDENTIAL REPORTING.</w:t>
      </w:r>
    </w:p>
    <w:p w:rsidR="00A777B0" w:rsidRDefault="00A777B0" w:rsidP="00FE291C">
      <w:pPr>
        <w:shd w:val="clear" w:color="auto" w:fill="FFFFFF"/>
        <w:rPr>
          <w:b/>
          <w:bCs/>
          <w:color w:val="282828"/>
          <w:lang w:val="en-GB"/>
        </w:rPr>
      </w:pPr>
    </w:p>
    <w:p w:rsidR="00FE291C" w:rsidRPr="00816B2E" w:rsidRDefault="006B251F" w:rsidP="00A777B0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816B2E">
        <w:rPr>
          <w:b/>
          <w:bCs/>
          <w:color w:val="282828"/>
          <w:sz w:val="24"/>
          <w:szCs w:val="24"/>
          <w:u w:val="double"/>
          <w:lang w:val="en-GB"/>
        </w:rPr>
        <w:t>Manner of Submission</w:t>
      </w:r>
    </w:p>
    <w:p w:rsidR="00816B2E" w:rsidRPr="00816B2E" w:rsidRDefault="00B246B5" w:rsidP="00B246B5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/>
          <w:color w:val="282828"/>
        </w:rPr>
      </w:pPr>
      <w:r w:rsidRPr="00B246B5">
        <w:rPr>
          <w:rFonts w:eastAsia="Times New Roman"/>
          <w:b/>
          <w:color w:val="282828"/>
          <w:lang w:val="en-GB"/>
        </w:rPr>
        <w:t>By</w:t>
      </w:r>
      <w:r w:rsidR="00FE291C" w:rsidRPr="00B246B5">
        <w:rPr>
          <w:rFonts w:eastAsia="Times New Roman"/>
          <w:b/>
          <w:color w:val="282828"/>
          <w:lang w:val="en-GB"/>
        </w:rPr>
        <w:t xml:space="preserve"> hand delivery</w:t>
      </w:r>
      <w:r w:rsidR="00FE291C" w:rsidRPr="00B246B5">
        <w:rPr>
          <w:rFonts w:eastAsia="Times New Roman"/>
          <w:color w:val="282828"/>
          <w:lang w:val="en-GB"/>
        </w:rPr>
        <w:t xml:space="preserve"> to</w:t>
      </w:r>
      <w:r w:rsidRPr="00B246B5">
        <w:rPr>
          <w:rFonts w:eastAsia="Times New Roman"/>
          <w:color w:val="282828"/>
          <w:lang w:val="en-GB"/>
        </w:rPr>
        <w:t xml:space="preserve"> Samaritan’s Purse Juba office reception </w:t>
      </w:r>
      <w:r w:rsidR="00FE291C" w:rsidRPr="00B246B5">
        <w:rPr>
          <w:rFonts w:eastAsia="Times New Roman"/>
          <w:color w:val="282828"/>
          <w:lang w:val="en-GB"/>
        </w:rPr>
        <w:t>in</w:t>
      </w:r>
      <w:r w:rsidRPr="00B246B5">
        <w:rPr>
          <w:rFonts w:eastAsia="Times New Roman"/>
          <w:color w:val="282828"/>
          <w:lang w:val="en-GB"/>
        </w:rPr>
        <w:t xml:space="preserve"> a sealed envelope </w:t>
      </w:r>
      <w:r w:rsidR="00FE291C" w:rsidRPr="00B246B5">
        <w:rPr>
          <w:rFonts w:eastAsia="Times New Roman"/>
          <w:color w:val="282828"/>
          <w:lang w:val="en-GB"/>
        </w:rPr>
        <w:t>clearly marked</w:t>
      </w:r>
      <w:r w:rsidR="00816B2E">
        <w:rPr>
          <w:rFonts w:eastAsia="Times New Roman"/>
          <w:color w:val="282828"/>
          <w:lang w:val="en-GB"/>
        </w:rPr>
        <w:t>:</w:t>
      </w:r>
      <w:r w:rsidR="00FE291C" w:rsidRPr="00B246B5">
        <w:rPr>
          <w:rFonts w:eastAsia="Times New Roman"/>
          <w:color w:val="282828"/>
          <w:lang w:val="en-GB"/>
        </w:rPr>
        <w:t xml:space="preserve"> </w:t>
      </w:r>
    </w:p>
    <w:p w:rsidR="00FE291C" w:rsidRDefault="006E4398" w:rsidP="00816B2E">
      <w:pPr>
        <w:pStyle w:val="ListParagraph"/>
        <w:shd w:val="clear" w:color="auto" w:fill="FFFFFF"/>
        <w:spacing w:line="276" w:lineRule="auto"/>
        <w:ind w:left="1440"/>
        <w:rPr>
          <w:rFonts w:ascii="Calibri" w:hAnsi="Calibri"/>
        </w:rPr>
      </w:pPr>
      <w:r>
        <w:rPr>
          <w:rFonts w:ascii="Calibri" w:hAnsi="Calibri" w:cs="Calibri"/>
          <w:b/>
          <w:sz w:val="36"/>
          <w:szCs w:val="36"/>
          <w:u w:val="single"/>
          <w:lang w:val="en-GB"/>
        </w:rPr>
        <w:t>RFQ NO: JBJB 41305</w:t>
      </w:r>
      <w:r w:rsidRPr="00BA196D">
        <w:rPr>
          <w:rFonts w:ascii="Calibri" w:hAnsi="Calibri" w:cs="Calibri"/>
          <w:b/>
          <w:sz w:val="36"/>
          <w:szCs w:val="36"/>
          <w:u w:val="single"/>
          <w:lang w:val="en-GB"/>
        </w:rPr>
        <w:t xml:space="preserve"> </w:t>
      </w:r>
      <w:r>
        <w:rPr>
          <w:b/>
          <w:sz w:val="36"/>
          <w:szCs w:val="36"/>
          <w:u w:val="single"/>
        </w:rPr>
        <w:t>OFFICE SUPPLY</w:t>
      </w:r>
      <w:r>
        <w:rPr>
          <w:b/>
          <w:u w:val="single"/>
        </w:rPr>
        <w:t xml:space="preserve"> </w:t>
      </w:r>
      <w:r w:rsidR="00816B2E" w:rsidRPr="00816B2E">
        <w:rPr>
          <w:rFonts w:ascii="Calibri" w:hAnsi="Calibri"/>
        </w:rPr>
        <w:t>ATTN: Tender Committee</w:t>
      </w:r>
    </w:p>
    <w:p w:rsidR="00435BA8" w:rsidRPr="00816B2E" w:rsidRDefault="00435BA8" w:rsidP="00816B2E">
      <w:pPr>
        <w:pStyle w:val="ListParagraph"/>
        <w:shd w:val="clear" w:color="auto" w:fill="FFFFFF"/>
        <w:spacing w:line="276" w:lineRule="auto"/>
        <w:ind w:left="1440"/>
        <w:rPr>
          <w:rFonts w:ascii="Calibri" w:hAnsi="Calibri"/>
        </w:rPr>
      </w:pPr>
    </w:p>
    <w:p w:rsidR="00FE291C" w:rsidRPr="003A6262" w:rsidRDefault="00FE291C" w:rsidP="00FE291C">
      <w:pPr>
        <w:widowControl/>
        <w:numPr>
          <w:ilvl w:val="0"/>
          <w:numId w:val="5"/>
        </w:numPr>
        <w:shd w:val="clear" w:color="auto" w:fill="FFFFFF"/>
        <w:rPr>
          <w:rStyle w:val="Hyperlink"/>
          <w:rFonts w:eastAsia="Times New Roman"/>
          <w:color w:val="282828"/>
          <w:u w:val="none"/>
        </w:rPr>
      </w:pPr>
      <w:r>
        <w:rPr>
          <w:rFonts w:eastAsia="Times New Roman"/>
          <w:b/>
          <w:bCs/>
          <w:color w:val="282828"/>
          <w:lang w:val="en-GB"/>
        </w:rPr>
        <w:t xml:space="preserve">By Email </w:t>
      </w:r>
      <w:r w:rsidRPr="00B246B5">
        <w:rPr>
          <w:rFonts w:eastAsia="Times New Roman"/>
          <w:bCs/>
          <w:color w:val="282828"/>
          <w:lang w:val="en-GB"/>
        </w:rPr>
        <w:t xml:space="preserve">to </w:t>
      </w:r>
      <w:r w:rsidR="00B246B5" w:rsidRPr="00B246B5">
        <w:rPr>
          <w:rFonts w:eastAsia="Times New Roman"/>
          <w:bCs/>
          <w:color w:val="282828"/>
          <w:lang w:val="en-GB"/>
        </w:rPr>
        <w:t>the Tender committee email</w:t>
      </w:r>
      <w:r w:rsidRPr="00B246B5">
        <w:rPr>
          <w:rFonts w:eastAsia="Times New Roman"/>
          <w:bCs/>
          <w:color w:val="282828"/>
          <w:lang w:val="en-GB"/>
        </w:rPr>
        <w:t>:</w:t>
      </w:r>
      <w:r>
        <w:rPr>
          <w:rFonts w:eastAsia="Times New Roman"/>
          <w:b/>
          <w:bCs/>
          <w:color w:val="282828"/>
          <w:lang w:val="en-GB"/>
        </w:rPr>
        <w:t xml:space="preserve"> </w:t>
      </w:r>
      <w:r w:rsidR="00B246B5">
        <w:rPr>
          <w:rFonts w:eastAsia="Times New Roman"/>
          <w:b/>
          <w:bCs/>
          <w:color w:val="282828"/>
          <w:lang w:val="en-GB"/>
        </w:rPr>
        <w:t xml:space="preserve"> </w:t>
      </w:r>
      <w:hyperlink r:id="rId10" w:history="1">
        <w:r w:rsidR="006B251F" w:rsidRPr="00E22F59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</w:p>
    <w:p w:rsidR="003A6262" w:rsidRPr="003A6262" w:rsidRDefault="002D2CBA" w:rsidP="003A6262">
      <w:pPr>
        <w:pStyle w:val="ListParagraph"/>
        <w:ind w:left="720"/>
        <w:rPr>
          <w:color w:val="1F497D"/>
        </w:rPr>
      </w:pPr>
      <w:r>
        <w:rPr>
          <w:rFonts w:ascii="Calibri" w:hAnsi="Calibri"/>
        </w:rPr>
        <w:t>With</w:t>
      </w:r>
      <w:r w:rsidR="00B246B5">
        <w:rPr>
          <w:rFonts w:ascii="Calibri" w:hAnsi="Calibri"/>
        </w:rPr>
        <w:t xml:space="preserve"> the subject stating the Reference number noted above.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b/>
          <w:bCs/>
          <w:color w:val="282828"/>
          <w:lang w:val="en-GB"/>
        </w:rPr>
        <w:t> </w:t>
      </w:r>
      <w:r>
        <w:rPr>
          <w:b/>
          <w:bCs/>
          <w:color w:val="282828"/>
        </w:rPr>
        <w:t> </w:t>
      </w:r>
    </w:p>
    <w:p w:rsidR="00FE291C" w:rsidRPr="00816B2E" w:rsidRDefault="00FE291C" w:rsidP="00816B2E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816B2E">
        <w:rPr>
          <w:b/>
          <w:bCs/>
          <w:color w:val="282828"/>
          <w:sz w:val="24"/>
          <w:szCs w:val="24"/>
          <w:u w:val="double"/>
          <w:lang w:val="en-GB"/>
        </w:rPr>
        <w:t>Sealing and Marking of Bids</w:t>
      </w:r>
    </w:p>
    <w:p w:rsidR="006E76EB" w:rsidRPr="00816B2E" w:rsidRDefault="00816B2E" w:rsidP="00816B2E">
      <w:pPr>
        <w:pStyle w:val="ListParagraph"/>
        <w:numPr>
          <w:ilvl w:val="0"/>
          <w:numId w:val="11"/>
        </w:numPr>
        <w:shd w:val="clear" w:color="auto" w:fill="FFFFFF"/>
        <w:rPr>
          <w:color w:val="282828"/>
        </w:rPr>
      </w:pPr>
      <w:r w:rsidRPr="00816B2E">
        <w:rPr>
          <w:color w:val="282828"/>
          <w:lang w:val="en-GB"/>
        </w:rPr>
        <w:t>Hand Delivered bids</w:t>
      </w:r>
      <w:r w:rsidR="00FE291C" w:rsidRPr="00816B2E">
        <w:rPr>
          <w:color w:val="282828"/>
          <w:lang w:val="en-GB"/>
        </w:rPr>
        <w:t xml:space="preserve"> shall</w:t>
      </w:r>
      <w:r w:rsidRPr="00816B2E">
        <w:rPr>
          <w:color w:val="282828"/>
          <w:lang w:val="en-GB"/>
        </w:rPr>
        <w:t xml:space="preserve"> be</w:t>
      </w:r>
      <w:r w:rsidR="00FE291C" w:rsidRPr="00816B2E">
        <w:rPr>
          <w:color w:val="282828"/>
          <w:lang w:val="en-GB"/>
        </w:rPr>
        <w:t xml:space="preserve"> </w:t>
      </w:r>
      <w:r w:rsidRPr="00816B2E">
        <w:rPr>
          <w:color w:val="282828"/>
          <w:lang w:val="en-GB"/>
        </w:rPr>
        <w:t>securely sealed</w:t>
      </w:r>
      <w:r w:rsidR="00FE291C" w:rsidRPr="00816B2E">
        <w:rPr>
          <w:color w:val="282828"/>
          <w:lang w:val="en-GB"/>
        </w:rPr>
        <w:t xml:space="preserve"> in a plain envelope </w:t>
      </w:r>
      <w:r w:rsidRPr="00816B2E">
        <w:rPr>
          <w:color w:val="282828"/>
          <w:lang w:val="en-GB"/>
        </w:rPr>
        <w:t>and dropped into the tender box located at the Samaritan’s Purse office reception.</w:t>
      </w:r>
    </w:p>
    <w:p w:rsidR="00B246B5" w:rsidRPr="00816B2E" w:rsidRDefault="00FE291C" w:rsidP="00816B2E">
      <w:pPr>
        <w:pStyle w:val="ListParagraph"/>
        <w:numPr>
          <w:ilvl w:val="0"/>
          <w:numId w:val="11"/>
        </w:numPr>
        <w:shd w:val="clear" w:color="auto" w:fill="FFFFFF"/>
        <w:spacing w:line="276" w:lineRule="auto"/>
        <w:rPr>
          <w:rFonts w:ascii="Calibri" w:hAnsi="Calibri"/>
          <w:b/>
        </w:rPr>
      </w:pPr>
      <w:r w:rsidRPr="00816B2E">
        <w:rPr>
          <w:b/>
          <w:color w:val="282828"/>
          <w:sz w:val="24"/>
          <w:szCs w:val="24"/>
          <w:lang w:val="en-GB"/>
        </w:rPr>
        <w:t xml:space="preserve">No other markings </w:t>
      </w:r>
      <w:r w:rsidR="00816B2E">
        <w:rPr>
          <w:b/>
          <w:color w:val="282828"/>
          <w:sz w:val="24"/>
          <w:szCs w:val="24"/>
          <w:lang w:val="en-GB"/>
        </w:rPr>
        <w:t xml:space="preserve">than stated above </w:t>
      </w:r>
      <w:r w:rsidRPr="00816B2E">
        <w:rPr>
          <w:b/>
          <w:color w:val="282828"/>
          <w:sz w:val="24"/>
          <w:szCs w:val="24"/>
          <w:lang w:val="en-GB"/>
        </w:rPr>
        <w:t>should be on the envelope</w:t>
      </w:r>
      <w:r w:rsidRPr="00816B2E">
        <w:rPr>
          <w:b/>
          <w:color w:val="282828"/>
          <w:lang w:val="en-GB"/>
        </w:rPr>
        <w:t>.</w:t>
      </w:r>
      <w:r w:rsidR="00B246B5" w:rsidRPr="00816B2E">
        <w:rPr>
          <w:b/>
          <w:color w:val="282828"/>
          <w:lang w:val="en-GB"/>
        </w:rPr>
        <w:t xml:space="preserve">  Not adhering to this practice will result in rejection.</w:t>
      </w:r>
    </w:p>
    <w:p w:rsidR="00FE291C" w:rsidRPr="00816B2E" w:rsidRDefault="00816B2E" w:rsidP="00816B2E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>
        <w:rPr>
          <w:b/>
          <w:bCs/>
          <w:color w:val="282828"/>
          <w:sz w:val="24"/>
          <w:szCs w:val="24"/>
          <w:u w:val="double"/>
          <w:lang w:val="en-GB"/>
        </w:rPr>
        <w:t>Communication</w:t>
      </w:r>
    </w:p>
    <w:p w:rsidR="00FE291C" w:rsidRPr="00816B2E" w:rsidRDefault="00FE291C" w:rsidP="00342D81">
      <w:pPr>
        <w:pStyle w:val="ListParagraph"/>
        <w:numPr>
          <w:ilvl w:val="0"/>
          <w:numId w:val="11"/>
        </w:numPr>
        <w:shd w:val="clear" w:color="auto" w:fill="FFFFFF"/>
        <w:rPr>
          <w:color w:val="282828"/>
        </w:rPr>
      </w:pPr>
      <w:r w:rsidRPr="00816B2E">
        <w:rPr>
          <w:b/>
          <w:bCs/>
          <w:color w:val="282828"/>
        </w:rPr>
        <w:t xml:space="preserve">Bidders with questions regarding this notice should </w:t>
      </w:r>
      <w:r w:rsidR="00F51993">
        <w:rPr>
          <w:b/>
          <w:bCs/>
          <w:color w:val="282828"/>
        </w:rPr>
        <w:t>post them to</w:t>
      </w:r>
      <w:r w:rsidR="00342D81">
        <w:rPr>
          <w:b/>
          <w:bCs/>
          <w:color w:val="282828"/>
        </w:rPr>
        <w:t xml:space="preserve"> the same location where </w:t>
      </w:r>
      <w:r w:rsidR="00342D81">
        <w:rPr>
          <w:b/>
          <w:bCs/>
          <w:color w:val="282828"/>
        </w:rPr>
        <w:lastRenderedPageBreak/>
        <w:t xml:space="preserve">this tender was posted at </w:t>
      </w:r>
      <w:hyperlink r:id="rId11" w:history="1">
        <w:r w:rsidR="00342D81" w:rsidRPr="004C2642">
          <w:rPr>
            <w:rStyle w:val="Hyperlink"/>
            <w:b/>
            <w:bCs/>
          </w:rPr>
          <w:t>http://comms.southsudanngoforum.org/c/tenders</w:t>
        </w:r>
      </w:hyperlink>
      <w:r w:rsidR="00342D81">
        <w:rPr>
          <w:b/>
          <w:bCs/>
          <w:color w:val="282828"/>
        </w:rPr>
        <w:t>.</w:t>
      </w:r>
      <w:r w:rsidR="00816B2E">
        <w:rPr>
          <w:rStyle w:val="Hyperlink"/>
          <w:u w:val="none"/>
        </w:rPr>
        <w:t xml:space="preserve">  </w:t>
      </w:r>
      <w:r w:rsidR="00816B2E">
        <w:rPr>
          <w:rStyle w:val="Hyperlink"/>
          <w:color w:val="auto"/>
          <w:u w:val="none"/>
        </w:rPr>
        <w:t>Direct communication with Samaritan’s Purse staff will result in disqualification.  If questions remain unanswered, please submit with your bid for consideration by the committee</w:t>
      </w:r>
    </w:p>
    <w:p w:rsidR="00FE291C" w:rsidRDefault="00FE291C" w:rsidP="00816B2E">
      <w:pPr>
        <w:shd w:val="clear" w:color="auto" w:fill="FFFFFF"/>
        <w:ind w:left="360" w:firstLine="45"/>
        <w:jc w:val="both"/>
        <w:rPr>
          <w:color w:val="282828"/>
        </w:rPr>
      </w:pPr>
    </w:p>
    <w:p w:rsidR="00FE291C" w:rsidRDefault="00FE291C" w:rsidP="00FE291C">
      <w:pPr>
        <w:shd w:val="clear" w:color="auto" w:fill="FFFFFF"/>
        <w:ind w:left="360"/>
        <w:jc w:val="both"/>
        <w:rPr>
          <w:color w:val="282828"/>
        </w:rPr>
      </w:pPr>
      <w:r>
        <w:rPr>
          <w:b/>
          <w:bCs/>
          <w:color w:val="282828"/>
          <w:lang w:val="en-GB"/>
        </w:rPr>
        <w:t> </w:t>
      </w:r>
    </w:p>
    <w:p w:rsidR="00FE291C" w:rsidRPr="00CC1F38" w:rsidRDefault="00FE291C" w:rsidP="00CC1F38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CC1F38">
        <w:rPr>
          <w:b/>
          <w:bCs/>
          <w:color w:val="282828"/>
          <w:sz w:val="24"/>
          <w:szCs w:val="24"/>
          <w:u w:val="double"/>
          <w:lang w:val="en-GB"/>
        </w:rPr>
        <w:t xml:space="preserve">Your bid </w:t>
      </w:r>
      <w:r w:rsidR="00CC1F38" w:rsidRPr="00CC1F38">
        <w:rPr>
          <w:b/>
          <w:bCs/>
          <w:color w:val="282828"/>
          <w:sz w:val="24"/>
          <w:szCs w:val="24"/>
          <w:u w:val="double"/>
          <w:lang w:val="en-GB"/>
        </w:rPr>
        <w:t>MUST</w:t>
      </w:r>
      <w:r w:rsidRPr="00CC1F38">
        <w:rPr>
          <w:b/>
          <w:bCs/>
          <w:color w:val="282828"/>
          <w:sz w:val="24"/>
          <w:szCs w:val="24"/>
          <w:u w:val="double"/>
          <w:lang w:val="en-GB"/>
        </w:rPr>
        <w:t xml:space="preserve"> clearly indicate the following: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Currency of offer -USD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Net price after deduction of discounts: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Number of days required for delivery to each location: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Validity of the offer Should be min</w:t>
      </w:r>
      <w:r w:rsidR="00AC7AF4">
        <w:rPr>
          <w:rFonts w:eastAsia="Times New Roman"/>
          <w:color w:val="282828"/>
          <w:lang w:val="en-GB"/>
        </w:rPr>
        <w:t>imum of</w:t>
      </w:r>
      <w:r w:rsidR="00BA196D">
        <w:rPr>
          <w:rFonts w:eastAsia="Times New Roman"/>
          <w:color w:val="282828"/>
          <w:lang w:val="en-GB"/>
        </w:rPr>
        <w:t xml:space="preserve"> 12 months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Detailed specifications </w:t>
      </w:r>
      <w:r w:rsidR="00AC7AF4">
        <w:rPr>
          <w:rFonts w:eastAsia="Times New Roman"/>
          <w:color w:val="282828"/>
          <w:lang w:val="en-GB"/>
        </w:rPr>
        <w:t xml:space="preserve">and brands provided </w:t>
      </w:r>
      <w:r>
        <w:rPr>
          <w:rFonts w:eastAsia="Times New Roman"/>
          <w:color w:val="282828"/>
          <w:lang w:val="en-GB"/>
        </w:rPr>
        <w:t>(if different from stipulated specifications):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Limitations.</w:t>
      </w:r>
    </w:p>
    <w:p w:rsidR="00FE291C" w:rsidRPr="00CC1F38" w:rsidRDefault="00FE291C" w:rsidP="00CC1F38">
      <w:pPr>
        <w:pStyle w:val="ListParagraph"/>
        <w:numPr>
          <w:ilvl w:val="0"/>
          <w:numId w:val="6"/>
        </w:numPr>
        <w:shd w:val="clear" w:color="auto" w:fill="FFFFFF"/>
        <w:rPr>
          <w:color w:val="282828"/>
        </w:rPr>
      </w:pPr>
      <w:r w:rsidRPr="00CC1F38">
        <w:rPr>
          <w:b/>
          <w:bCs/>
          <w:color w:val="282828"/>
          <w:lang w:val="en-GB"/>
        </w:rPr>
        <w:t>NOTE: Tax exemption and Duty free clearance will be facilitated by Samaritan’s Purse</w:t>
      </w:r>
      <w:r w:rsidR="00CC1F38">
        <w:rPr>
          <w:b/>
          <w:bCs/>
          <w:color w:val="282828"/>
          <w:lang w:val="en-GB"/>
        </w:rPr>
        <w:t xml:space="preserve"> unless requested as Delivered and Duty Paid (DDP) above.</w:t>
      </w:r>
    </w:p>
    <w:p w:rsidR="00FE291C" w:rsidRPr="00CC1F38" w:rsidRDefault="00FE291C" w:rsidP="00FE291C">
      <w:pPr>
        <w:shd w:val="clear" w:color="auto" w:fill="FFFFFF"/>
        <w:rPr>
          <w:color w:val="282828"/>
          <w:sz w:val="24"/>
          <w:szCs w:val="24"/>
        </w:rPr>
      </w:pPr>
      <w:r>
        <w:rPr>
          <w:b/>
          <w:bCs/>
          <w:color w:val="282828"/>
          <w:lang w:val="en-GB"/>
        </w:rPr>
        <w:t xml:space="preserve">   </w:t>
      </w:r>
    </w:p>
    <w:p w:rsidR="00FE291C" w:rsidRPr="00CC1F38" w:rsidRDefault="00FE291C" w:rsidP="00CC1F38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CC1F38">
        <w:rPr>
          <w:b/>
          <w:bCs/>
          <w:color w:val="282828"/>
          <w:sz w:val="24"/>
          <w:szCs w:val="24"/>
          <w:u w:val="double"/>
          <w:lang w:val="en-GB"/>
        </w:rPr>
        <w:t>Conditions of bidding:</w:t>
      </w:r>
    </w:p>
    <w:p w:rsidR="004A48A4" w:rsidRPr="004A48A4" w:rsidRDefault="00FE291C" w:rsidP="00E027A6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4A48A4">
        <w:rPr>
          <w:rFonts w:eastAsia="Times New Roman"/>
          <w:color w:val="282828"/>
          <w:lang w:val="en-GB"/>
        </w:rPr>
        <w:t xml:space="preserve">Bids must be valid for minimum </w:t>
      </w:r>
      <w:r w:rsidR="004320F6">
        <w:rPr>
          <w:rFonts w:eastAsia="Times New Roman"/>
          <w:color w:val="282828"/>
          <w:lang w:val="en-GB"/>
        </w:rPr>
        <w:t>12 Months</w:t>
      </w:r>
    </w:p>
    <w:p w:rsidR="00FE291C" w:rsidRPr="004A48A4" w:rsidRDefault="00AC7AF4" w:rsidP="00E027A6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4A48A4">
        <w:rPr>
          <w:rFonts w:eastAsia="Times New Roman"/>
          <w:color w:val="282828"/>
          <w:lang w:val="en-GB"/>
        </w:rPr>
        <w:t xml:space="preserve">Payment terms will be within </w:t>
      </w:r>
      <w:r w:rsidR="00FE291C" w:rsidRPr="004A48A4">
        <w:rPr>
          <w:rFonts w:eastAsia="Times New Roman"/>
          <w:color w:val="282828"/>
          <w:highlight w:val="yellow"/>
          <w:u w:val="single"/>
          <w:lang w:val="en-GB"/>
        </w:rPr>
        <w:t>30</w:t>
      </w:r>
      <w:r w:rsidR="00FE291C" w:rsidRPr="004A48A4">
        <w:rPr>
          <w:rFonts w:eastAsia="Times New Roman"/>
          <w:color w:val="282828"/>
          <w:highlight w:val="yellow"/>
          <w:lang w:val="en-GB"/>
        </w:rPr>
        <w:t xml:space="preserve"> business days</w:t>
      </w:r>
      <w:r w:rsidR="00FE291C" w:rsidRPr="004A48A4">
        <w:rPr>
          <w:rFonts w:eastAsia="Times New Roman"/>
          <w:color w:val="282828"/>
          <w:lang w:val="en-GB"/>
        </w:rPr>
        <w:t xml:space="preserve"> after receipt of goods and invoice, by Electronic</w:t>
      </w:r>
      <w:r w:rsidR="00605D31" w:rsidRPr="004A48A4">
        <w:rPr>
          <w:rFonts w:eastAsia="Times New Roman"/>
          <w:color w:val="282828"/>
          <w:lang w:val="en-GB"/>
        </w:rPr>
        <w:t> bank</w:t>
      </w:r>
      <w:r w:rsidR="00FE291C" w:rsidRPr="004A48A4">
        <w:rPr>
          <w:rFonts w:eastAsia="Times New Roman"/>
          <w:color w:val="282828"/>
          <w:lang w:val="en-GB"/>
        </w:rPr>
        <w:t xml:space="preserve"> transfer.</w:t>
      </w:r>
    </w:p>
    <w:p w:rsidR="00FE291C" w:rsidRDefault="00CC1F38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 reference list with current contact information.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Business Contact details including President/Owners of the company</w:t>
      </w:r>
      <w:r w:rsidR="00CC1F38">
        <w:rPr>
          <w:rFonts w:eastAsia="Times New Roman"/>
          <w:color w:val="282828"/>
          <w:lang w:val="en-GB"/>
        </w:rPr>
        <w:t>.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Samaritan’s Purse is not subject to VAT; therefore all offers should be exclusive of VAT costs. </w:t>
      </w:r>
    </w:p>
    <w:p w:rsidR="00FE291C" w:rsidRDefault="00CC1F38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Meet the </w:t>
      </w:r>
      <w:r w:rsidR="00FE291C">
        <w:rPr>
          <w:rFonts w:eastAsia="Times New Roman"/>
          <w:color w:val="282828"/>
          <w:lang w:val="en-GB"/>
        </w:rPr>
        <w:t xml:space="preserve">Deadline </w:t>
      </w:r>
      <w:r w:rsidR="00AC7AF4">
        <w:rPr>
          <w:rFonts w:eastAsia="Times New Roman"/>
          <w:color w:val="282828"/>
          <w:lang w:val="en-GB"/>
        </w:rPr>
        <w:t>noted at top of RFQ.</w:t>
      </w:r>
    </w:p>
    <w:p w:rsidR="00FE291C" w:rsidRDefault="00CC1F38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Provide proof of being a </w:t>
      </w:r>
      <w:r w:rsidR="00FE291C">
        <w:rPr>
          <w:rFonts w:eastAsia="Times New Roman"/>
          <w:color w:val="282828"/>
          <w:lang w:val="en-GB"/>
        </w:rPr>
        <w:t>legally registered company</w:t>
      </w:r>
      <w:r w:rsidR="00AC7AF4">
        <w:rPr>
          <w:rFonts w:eastAsia="Times New Roman"/>
          <w:color w:val="282828"/>
          <w:lang w:val="en-GB"/>
        </w:rPr>
        <w:t xml:space="preserve"> in the </w:t>
      </w:r>
      <w:r>
        <w:rPr>
          <w:rFonts w:eastAsia="Times New Roman"/>
          <w:color w:val="282828"/>
          <w:lang w:val="en-GB"/>
        </w:rPr>
        <w:t>country in which the bid is being submitted</w:t>
      </w:r>
      <w:r w:rsidR="00AC7AF4">
        <w:rPr>
          <w:rFonts w:eastAsia="Times New Roman"/>
          <w:color w:val="282828"/>
          <w:lang w:val="en-GB"/>
        </w:rPr>
        <w:t>.</w:t>
      </w:r>
      <w:r w:rsidR="00FE291C">
        <w:rPr>
          <w:rFonts w:eastAsia="Times New Roman"/>
          <w:color w:val="282828"/>
          <w:lang w:val="en-GB"/>
        </w:rPr>
        <w:t xml:space="preserve"> </w:t>
      </w:r>
      <w:r>
        <w:rPr>
          <w:rFonts w:eastAsia="Times New Roman"/>
          <w:color w:val="282828"/>
          <w:lang w:val="en-GB"/>
        </w:rPr>
        <w:t xml:space="preserve"> </w:t>
      </w:r>
    </w:p>
    <w:p w:rsidR="00FE291C" w:rsidRDefault="00CC1F38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Having </w:t>
      </w:r>
      <w:r w:rsidR="00AC7AF4">
        <w:rPr>
          <w:rFonts w:eastAsia="Times New Roman"/>
          <w:color w:val="282828"/>
          <w:lang w:val="en-GB"/>
        </w:rPr>
        <w:t>a track record and</w:t>
      </w:r>
      <w:r w:rsidR="00E37540">
        <w:rPr>
          <w:rFonts w:eastAsia="Times New Roman"/>
          <w:color w:val="282828"/>
          <w:lang w:val="en-GB"/>
        </w:rPr>
        <w:t xml:space="preserve"> experience </w:t>
      </w:r>
      <w:r w:rsidR="00E37540" w:rsidRPr="00AC7AF4">
        <w:rPr>
          <w:rFonts w:eastAsia="Times New Roman"/>
          <w:color w:val="282828"/>
          <w:lang w:val="en-GB"/>
        </w:rPr>
        <w:t>in</w:t>
      </w:r>
      <w:r w:rsidR="00AC7AF4" w:rsidRPr="00AC7AF4">
        <w:rPr>
          <w:rFonts w:eastAsia="Times New Roman"/>
          <w:color w:val="282828"/>
          <w:lang w:val="en-GB"/>
        </w:rPr>
        <w:t xml:space="preserve"> the requested Category</w:t>
      </w:r>
      <w:r w:rsidR="00AC7AF4">
        <w:rPr>
          <w:rFonts w:eastAsia="Times New Roman"/>
          <w:color w:val="282828"/>
          <w:lang w:val="en-GB"/>
        </w:rPr>
        <w:t>.</w:t>
      </w:r>
    </w:p>
    <w:p w:rsidR="00FE291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Ability and capacity to supply the specified quantities above and deliver to Samaritan’s Purse Juba office </w:t>
      </w:r>
      <w:r w:rsidR="00571A97">
        <w:rPr>
          <w:rFonts w:eastAsia="Times New Roman"/>
          <w:color w:val="282828"/>
          <w:lang w:val="en-GB"/>
        </w:rPr>
        <w:t>or specified field location</w:t>
      </w:r>
      <w:r w:rsidR="00AC7AF4">
        <w:rPr>
          <w:rFonts w:eastAsia="Times New Roman"/>
          <w:color w:val="282828"/>
          <w:lang w:val="en-GB"/>
        </w:rPr>
        <w:t>.</w:t>
      </w:r>
    </w:p>
    <w:p w:rsidR="00FE291C" w:rsidRDefault="00AC7AF4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Detailed k</w:t>
      </w:r>
      <w:r w:rsidR="00FE291C">
        <w:rPr>
          <w:rFonts w:eastAsia="Times New Roman"/>
          <w:color w:val="282828"/>
          <w:lang w:val="en-GB"/>
        </w:rPr>
        <w:t xml:space="preserve">nowledge of </w:t>
      </w:r>
      <w:r>
        <w:rPr>
          <w:rFonts w:eastAsia="Times New Roman"/>
          <w:color w:val="282828"/>
          <w:lang w:val="en-GB"/>
        </w:rPr>
        <w:t>the Category bidding upon.</w:t>
      </w:r>
    </w:p>
    <w:p w:rsidR="00571A97" w:rsidRPr="00571A97" w:rsidRDefault="00FE291C" w:rsidP="00FE291C">
      <w:pPr>
        <w:widowControl/>
        <w:numPr>
          <w:ilvl w:val="0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If submitting in an EMAIL format,</w:t>
      </w:r>
      <w:r w:rsidRPr="00725EC9">
        <w:rPr>
          <w:rFonts w:eastAsia="Times New Roman"/>
          <w:b/>
          <w:color w:val="282828"/>
          <w:lang w:val="en-GB"/>
        </w:rPr>
        <w:t xml:space="preserve"> only</w:t>
      </w:r>
      <w:r>
        <w:rPr>
          <w:rFonts w:eastAsia="Times New Roman"/>
          <w:color w:val="282828"/>
          <w:lang w:val="en-GB"/>
        </w:rPr>
        <w:t xml:space="preserve"> bids submitted </w:t>
      </w:r>
      <w:r w:rsidRPr="00571A97">
        <w:rPr>
          <w:rFonts w:eastAsia="Times New Roman"/>
          <w:b/>
          <w:color w:val="282828"/>
          <w:lang w:val="en-GB"/>
        </w:rPr>
        <w:t>solely</w:t>
      </w:r>
      <w:r>
        <w:rPr>
          <w:rFonts w:eastAsia="Times New Roman"/>
          <w:color w:val="282828"/>
          <w:lang w:val="en-GB"/>
        </w:rPr>
        <w:t xml:space="preserve"> to </w:t>
      </w:r>
      <w:hyperlink r:id="rId12" w:history="1">
        <w:r w:rsidR="00725EC9" w:rsidRPr="00E22F59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  <w:r>
        <w:rPr>
          <w:rFonts w:eastAsia="Times New Roman"/>
          <w:b/>
          <w:bCs/>
          <w:color w:val="282828"/>
          <w:lang w:val="en-GB"/>
        </w:rPr>
        <w:t xml:space="preserve">  </w:t>
      </w:r>
      <w:r w:rsidR="00CC1F38">
        <w:rPr>
          <w:rFonts w:eastAsia="Times New Roman"/>
          <w:color w:val="282828"/>
          <w:lang w:val="en-GB"/>
        </w:rPr>
        <w:t>will be accepted.</w:t>
      </w:r>
    </w:p>
    <w:p w:rsidR="00571A97" w:rsidRPr="00571A97" w:rsidRDefault="00571A97" w:rsidP="00571A97">
      <w:pPr>
        <w:widowControl/>
        <w:numPr>
          <w:ilvl w:val="1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Emailed Bids will be REJECTED if:</w:t>
      </w:r>
    </w:p>
    <w:p w:rsidR="00571A97" w:rsidRPr="00D127DF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Another Samaritan’s Purse</w:t>
      </w:r>
      <w:r w:rsidR="00D127DF">
        <w:rPr>
          <w:rFonts w:eastAsia="Times New Roman"/>
          <w:color w:val="282828"/>
          <w:lang w:val="en-GB"/>
        </w:rPr>
        <w:t xml:space="preserve"> email</w:t>
      </w:r>
      <w:r>
        <w:rPr>
          <w:rFonts w:eastAsia="Times New Roman"/>
          <w:color w:val="282828"/>
          <w:lang w:val="en-GB"/>
        </w:rPr>
        <w:t xml:space="preserve"> is in copy</w:t>
      </w:r>
    </w:p>
    <w:p w:rsidR="00D127DF" w:rsidRPr="00571A97" w:rsidRDefault="00D127DF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Submitted separately to any other party.</w:t>
      </w:r>
    </w:p>
    <w:p w:rsidR="00571A97" w:rsidRPr="00CC1F38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Any coercive behaviour is suspected.</w:t>
      </w:r>
    </w:p>
    <w:p w:rsidR="00CC1F38" w:rsidRPr="00CC1F38" w:rsidRDefault="00CC1F38" w:rsidP="00CC1F38">
      <w:pPr>
        <w:widowControl/>
        <w:numPr>
          <w:ilvl w:val="0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NB: </w:t>
      </w:r>
      <w:r w:rsidRPr="00725EC9">
        <w:rPr>
          <w:rFonts w:eastAsia="Times New Roman"/>
          <w:b/>
          <w:color w:val="282828"/>
          <w:lang w:val="en-GB"/>
        </w:rPr>
        <w:t>No tender documents are to be requested from the office</w:t>
      </w:r>
      <w:r>
        <w:rPr>
          <w:rFonts w:eastAsia="Times New Roman"/>
          <w:color w:val="282828"/>
          <w:lang w:val="en-GB"/>
        </w:rPr>
        <w:t>. You only need to submit your quotation as instructed above.  Speaking directly with Samaritan’s Purse staff members can result in rejection of your bid.</w:t>
      </w:r>
    </w:p>
    <w:p w:rsidR="00FE291C" w:rsidRPr="00CC1F38" w:rsidRDefault="00FE291C" w:rsidP="00FE291C">
      <w:pPr>
        <w:shd w:val="clear" w:color="auto" w:fill="FFFFFF"/>
        <w:jc w:val="both"/>
        <w:rPr>
          <w:color w:val="282828"/>
          <w:sz w:val="24"/>
          <w:szCs w:val="24"/>
        </w:rPr>
      </w:pPr>
      <w:r>
        <w:rPr>
          <w:color w:val="000000"/>
          <w:lang w:val="en-GB"/>
        </w:rPr>
        <w:t> </w:t>
      </w:r>
    </w:p>
    <w:p w:rsidR="00FE291C" w:rsidRDefault="00FE291C" w:rsidP="00CC1F38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double"/>
          <w:lang w:val="en-GB"/>
        </w:rPr>
      </w:pPr>
      <w:r w:rsidRPr="00CC1F38">
        <w:rPr>
          <w:b/>
          <w:bCs/>
          <w:color w:val="000000"/>
          <w:sz w:val="24"/>
          <w:szCs w:val="24"/>
          <w:u w:val="double"/>
          <w:lang w:val="en-GB"/>
        </w:rPr>
        <w:t>Terms &amp; Conditions:</w:t>
      </w:r>
    </w:p>
    <w:p w:rsidR="00435BA8" w:rsidRPr="00CC1F38" w:rsidRDefault="00435BA8" w:rsidP="00CC1F38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accepts no responsibility and is under no obligation to reimburse applicants for the costs associated with preparation of their applications;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the most qualified service provider (contractor) regardless of the lowest price submitted;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 xml:space="preserve">Payment is upon delivery and after preliminary verification of the items specified above; their functionality and originality </w:t>
      </w:r>
    </w:p>
    <w:p w:rsidR="00C80E56" w:rsidRPr="005E6C64" w:rsidRDefault="00FE291C" w:rsidP="005E6C64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  <w:sectPr w:rsidR="00C80E56" w:rsidRPr="005E6C64" w:rsidSect="00A553FB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eastAsia="Times New Roman"/>
          <w:color w:val="000000"/>
          <w:lang w:val="en-GB"/>
        </w:rPr>
        <w:t>SAMARITAN’S PURSE reserves the right to award to more than one bidder or to reject all applicants and cancel the solicitation at any time.</w:t>
      </w:r>
    </w:p>
    <w:p w:rsidR="00735D70" w:rsidRPr="003724D3" w:rsidRDefault="00735D70" w:rsidP="005E6C64">
      <w:pPr>
        <w:pStyle w:val="BodyText"/>
        <w:spacing w:before="61" w:line="240" w:lineRule="exact"/>
        <w:ind w:left="0"/>
        <w:rPr>
          <w:rFonts w:cs="FrankRuehl"/>
        </w:rPr>
      </w:pPr>
    </w:p>
    <w:p w:rsidR="00735D70" w:rsidRPr="00605D31" w:rsidRDefault="007C059E" w:rsidP="00605D31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sz w:val="24"/>
          <w:szCs w:val="24"/>
        </w:rPr>
      </w:pPr>
      <w:r>
        <w:rPr>
          <w:rFonts w:cs="FrankRuehl"/>
          <w:noProof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9534525</wp:posOffset>
                </wp:positionV>
                <wp:extent cx="7560310" cy="944245"/>
                <wp:effectExtent l="0" t="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44245"/>
                          <a:chOff x="0" y="15352"/>
                          <a:chExt cx="11906" cy="1486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0" y="15404"/>
                            <a:ext cx="11906" cy="1434"/>
                            <a:chOff x="0" y="15404"/>
                            <a:chExt cx="11906" cy="1434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0" y="15404"/>
                              <a:ext cx="11906" cy="143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6838 15404"/>
                                <a:gd name="T2" fmla="*/ 16838 h 1434"/>
                                <a:gd name="T3" fmla="*/ 11906 w 11906"/>
                                <a:gd name="T4" fmla="+- 0 16838 15404"/>
                                <a:gd name="T5" fmla="*/ 16838 h 1434"/>
                                <a:gd name="T6" fmla="*/ 11906 w 11906"/>
                                <a:gd name="T7" fmla="+- 0 15404 15404"/>
                                <a:gd name="T8" fmla="*/ 15404 h 1434"/>
                                <a:gd name="T9" fmla="*/ 0 w 11906"/>
                                <a:gd name="T10" fmla="+- 0 15404 15404"/>
                                <a:gd name="T11" fmla="*/ 15404 h 1434"/>
                                <a:gd name="T12" fmla="*/ 0 w 11906"/>
                                <a:gd name="T13" fmla="+- 0 16838 15404"/>
                                <a:gd name="T14" fmla="*/ 16838 h 14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434">
                                  <a:moveTo>
                                    <a:pt x="0" y="1434"/>
                                  </a:moveTo>
                                  <a:lnTo>
                                    <a:pt x="11906" y="1434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4"/>
                                  </a:lnTo>
                                </a:path>
                              </a:pathLst>
                            </a:custGeom>
                            <a:solidFill>
                              <a:srgbClr val="142F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15352"/>
                            <a:ext cx="11906" cy="64"/>
                            <a:chOff x="0" y="15352"/>
                            <a:chExt cx="11906" cy="64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0" y="15352"/>
                              <a:ext cx="11906" cy="6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5415 15352"/>
                                <a:gd name="T2" fmla="*/ 15415 h 64"/>
                                <a:gd name="T3" fmla="*/ 11906 w 11906"/>
                                <a:gd name="T4" fmla="+- 0 15415 15352"/>
                                <a:gd name="T5" fmla="*/ 15415 h 64"/>
                                <a:gd name="T6" fmla="*/ 11906 w 11906"/>
                                <a:gd name="T7" fmla="+- 0 15352 15352"/>
                                <a:gd name="T8" fmla="*/ 15352 h 64"/>
                                <a:gd name="T9" fmla="*/ 0 w 11906"/>
                                <a:gd name="T10" fmla="+- 0 15352 15352"/>
                                <a:gd name="T11" fmla="*/ 15352 h 64"/>
                                <a:gd name="T12" fmla="*/ 0 w 11906"/>
                                <a:gd name="T13" fmla="+- 0 15415 15352"/>
                                <a:gd name="T14" fmla="*/ 15415 h 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64">
                                  <a:moveTo>
                                    <a:pt x="0" y="63"/>
                                  </a:moveTo>
                                  <a:lnTo>
                                    <a:pt x="11906" y="63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8B8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95A9E" id="Group 2" o:spid="_x0000_s1026" style="position:absolute;margin-left:544.1pt;margin-top:750.75pt;width:595.3pt;height:74.35pt;z-index:-3520;mso-position-horizontal:right;mso-position-horizontal-relative:page;mso-position-vertical-relative:page" coordorigin=",15352" coordsize="11906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">
                <v:group id="Group 5" o:spid="_x0000_s1027" style="position:absolute;top:15404;width:11906;height:1434" coordorigin=",15404" coordsize="11906,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top:15404;width:11906;height:1434;visibility:visible;mso-wrap-style:square;v-text-anchor:top" coordsize="11906,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ZpsYA&#10;AADaAAAADwAAAGRycy9kb3ducmV2LnhtbESP3WrCQBSE7wXfYTlCb0Q3TegP0VWMUChSkFqhXh6y&#10;xyQ2ezZktyb69N2C4OUwM98w82VvanGm1lWWFTxOIxDEudUVFwr2X2+TVxDOI2usLZOCCzlYLoaD&#10;OabadvxJ550vRICwS1FB6X2TSunykgy6qW2Ig3e0rUEfZFtI3WIX4KaWcRQ9S4MVh4USG1qXlP/s&#10;fo2C+GNzGmd59rStX76j62G1jrPkotTDqF/NQHjq/T18a79rBQn8Xwk3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UZpsYAAADaAAAADwAAAAAAAAAAAAAAAACYAgAAZHJz&#10;L2Rvd25yZXYueG1sUEsFBgAAAAAEAAQA9QAAAIsDAAAAAA==&#10;" path="m,1434r11906,l11906,,,,,1434e" fillcolor="#142f54" stroked="f">
                    <v:path arrowok="t" o:connecttype="custom" o:connectlocs="0,16838;11906,16838;11906,15404;0,15404;0,16838" o:connectangles="0,0,0,0,0"/>
                  </v:shape>
                </v:group>
                <v:group id="Group 3" o:spid="_x0000_s1029" style="position:absolute;top:15352;width:11906;height:64" coordorigin=",15352" coordsize="11906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top:15352;width:11906;height:64;visibility:visible;mso-wrap-style:square;v-text-anchor:top" coordsize="1190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mdsYA&#10;AADaAAAADwAAAGRycy9kb3ducmV2LnhtbESPT0sDMRTE74LfITzBm83aqpRt06KFitqD/UdLb8/N&#10;M1ncvKybuN1+eyMIPQ4z8xtmPO1cJVpqQulZwW0vA0FceF2yUbDdzG+GIEJE1lh5JgUnCjCdXF6M&#10;Mdf+yCtq19GIBOGQowIbY51LGQpLDkPP18TJ+/SNw5hkY6Ru8JjgrpL9LHuQDktOCxZrmlkqvtY/&#10;TsHr4XnXmif3drLvi7t9+bH8HlRGqeur7nEEIlIXz+H/9otWcA9/V9IN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8mdsYAAADaAAAADwAAAAAAAAAAAAAAAACYAgAAZHJz&#10;L2Rvd25yZXYueG1sUEsFBgAAAAAEAAQA9QAAAIsDAAAAAA==&#10;" path="m,63r11906,l11906,,,,,63e" fillcolor="#8b8d35" stroked="f">
                    <v:path arrowok="t" o:connecttype="custom" o:connectlocs="0,15415;11906,15415;11906,15352;0,15352;0,15415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3724D3" w:rsidRPr="003724D3">
        <w:rPr>
          <w:rFonts w:cs="FrankRuehl"/>
          <w:w w:val="75"/>
        </w:rPr>
        <w:br w:type="column"/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"All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have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comes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from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God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and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give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it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out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of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His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hand.”</w:t>
      </w:r>
    </w:p>
    <w:sectPr w:rsidR="00735D70" w:rsidRPr="00605D31">
      <w:type w:val="continuous"/>
      <w:pgSz w:w="11910" w:h="16840"/>
      <w:pgMar w:top="260" w:right="0" w:bottom="0" w:left="0" w:header="720" w:footer="720" w:gutter="0"/>
      <w:cols w:num="3" w:space="720" w:equalWidth="0">
        <w:col w:w="2510" w:space="40"/>
        <w:col w:w="5308" w:space="40"/>
        <w:col w:w="40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72" w:rsidRDefault="004F7772" w:rsidP="00343FD9">
      <w:r>
        <w:separator/>
      </w:r>
    </w:p>
  </w:endnote>
  <w:endnote w:type="continuationSeparator" w:id="0">
    <w:p w:rsidR="004F7772" w:rsidRDefault="004F7772" w:rsidP="0034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72" w:rsidRDefault="004F7772" w:rsidP="00343FD9">
      <w:r>
        <w:separator/>
      </w:r>
    </w:p>
  </w:footnote>
  <w:footnote w:type="continuationSeparator" w:id="0">
    <w:p w:rsidR="004F7772" w:rsidRDefault="004F7772" w:rsidP="0034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80A4D"/>
    <w:multiLevelType w:val="hybridMultilevel"/>
    <w:tmpl w:val="6770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265"/>
    <w:multiLevelType w:val="hybridMultilevel"/>
    <w:tmpl w:val="E12E4598"/>
    <w:lvl w:ilvl="0" w:tplc="BCA82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67D6"/>
    <w:multiLevelType w:val="multilevel"/>
    <w:tmpl w:val="B9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E3F5C"/>
    <w:multiLevelType w:val="multilevel"/>
    <w:tmpl w:val="CAE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0F10CA"/>
    <w:multiLevelType w:val="hybridMultilevel"/>
    <w:tmpl w:val="A60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20AA"/>
    <w:multiLevelType w:val="hybridMultilevel"/>
    <w:tmpl w:val="812C0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65732"/>
    <w:multiLevelType w:val="hybridMultilevel"/>
    <w:tmpl w:val="D3BE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6013"/>
    <w:multiLevelType w:val="multilevel"/>
    <w:tmpl w:val="FA6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9A72FD"/>
    <w:multiLevelType w:val="hybridMultilevel"/>
    <w:tmpl w:val="36E8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B3ACE"/>
    <w:multiLevelType w:val="multilevel"/>
    <w:tmpl w:val="3EF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1B3A0F"/>
    <w:multiLevelType w:val="multilevel"/>
    <w:tmpl w:val="37E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70"/>
    <w:rsid w:val="000216D1"/>
    <w:rsid w:val="00050FE0"/>
    <w:rsid w:val="0007104D"/>
    <w:rsid w:val="00081D52"/>
    <w:rsid w:val="000875C8"/>
    <w:rsid w:val="00092FF9"/>
    <w:rsid w:val="00093734"/>
    <w:rsid w:val="0009724F"/>
    <w:rsid w:val="000C2A2D"/>
    <w:rsid w:val="000C715F"/>
    <w:rsid w:val="000F2E66"/>
    <w:rsid w:val="00114273"/>
    <w:rsid w:val="00131DB9"/>
    <w:rsid w:val="00142F51"/>
    <w:rsid w:val="00163037"/>
    <w:rsid w:val="001743CC"/>
    <w:rsid w:val="001B7318"/>
    <w:rsid w:val="001D197E"/>
    <w:rsid w:val="001D7E6F"/>
    <w:rsid w:val="0024415A"/>
    <w:rsid w:val="002655A8"/>
    <w:rsid w:val="00273955"/>
    <w:rsid w:val="002765AF"/>
    <w:rsid w:val="002C21C0"/>
    <w:rsid w:val="002D2CBA"/>
    <w:rsid w:val="002D74D5"/>
    <w:rsid w:val="002E3812"/>
    <w:rsid w:val="002E71FD"/>
    <w:rsid w:val="002F7AA4"/>
    <w:rsid w:val="00333A66"/>
    <w:rsid w:val="00342896"/>
    <w:rsid w:val="00342D81"/>
    <w:rsid w:val="00343FD9"/>
    <w:rsid w:val="00357CFB"/>
    <w:rsid w:val="003724D3"/>
    <w:rsid w:val="003A6262"/>
    <w:rsid w:val="003A6A61"/>
    <w:rsid w:val="003B3C1C"/>
    <w:rsid w:val="003D2DE8"/>
    <w:rsid w:val="003D61AF"/>
    <w:rsid w:val="003F6F40"/>
    <w:rsid w:val="00426818"/>
    <w:rsid w:val="004320F6"/>
    <w:rsid w:val="00435BA8"/>
    <w:rsid w:val="00495A6C"/>
    <w:rsid w:val="004A48A4"/>
    <w:rsid w:val="004C77D3"/>
    <w:rsid w:val="004D44B6"/>
    <w:rsid w:val="004E4A8E"/>
    <w:rsid w:val="004F7772"/>
    <w:rsid w:val="00536C2A"/>
    <w:rsid w:val="0054502C"/>
    <w:rsid w:val="00571A97"/>
    <w:rsid w:val="00597790"/>
    <w:rsid w:val="005B576F"/>
    <w:rsid w:val="005C4310"/>
    <w:rsid w:val="005E6C64"/>
    <w:rsid w:val="00605D31"/>
    <w:rsid w:val="00613990"/>
    <w:rsid w:val="00685945"/>
    <w:rsid w:val="006B251F"/>
    <w:rsid w:val="006E4398"/>
    <w:rsid w:val="006E69F9"/>
    <w:rsid w:val="006E76EB"/>
    <w:rsid w:val="00725EC9"/>
    <w:rsid w:val="00730285"/>
    <w:rsid w:val="00735D70"/>
    <w:rsid w:val="007643E9"/>
    <w:rsid w:val="00777452"/>
    <w:rsid w:val="00782F9F"/>
    <w:rsid w:val="00790BD3"/>
    <w:rsid w:val="007A08A7"/>
    <w:rsid w:val="007C059E"/>
    <w:rsid w:val="00816B2E"/>
    <w:rsid w:val="00821095"/>
    <w:rsid w:val="00826353"/>
    <w:rsid w:val="00840074"/>
    <w:rsid w:val="00857865"/>
    <w:rsid w:val="0087138D"/>
    <w:rsid w:val="008878D3"/>
    <w:rsid w:val="008A6BB9"/>
    <w:rsid w:val="008E0EE1"/>
    <w:rsid w:val="008E290B"/>
    <w:rsid w:val="00914247"/>
    <w:rsid w:val="00917BB8"/>
    <w:rsid w:val="0099454B"/>
    <w:rsid w:val="009947CC"/>
    <w:rsid w:val="00A12413"/>
    <w:rsid w:val="00A553FB"/>
    <w:rsid w:val="00A777B0"/>
    <w:rsid w:val="00A842FA"/>
    <w:rsid w:val="00A95130"/>
    <w:rsid w:val="00AC121E"/>
    <w:rsid w:val="00AC4F7D"/>
    <w:rsid w:val="00AC7AF4"/>
    <w:rsid w:val="00AC7EEE"/>
    <w:rsid w:val="00B246B5"/>
    <w:rsid w:val="00B353BB"/>
    <w:rsid w:val="00B80E0E"/>
    <w:rsid w:val="00BA196D"/>
    <w:rsid w:val="00BA74A5"/>
    <w:rsid w:val="00C024B3"/>
    <w:rsid w:val="00C47F42"/>
    <w:rsid w:val="00C6755E"/>
    <w:rsid w:val="00C723F4"/>
    <w:rsid w:val="00C744E3"/>
    <w:rsid w:val="00C80E56"/>
    <w:rsid w:val="00CC1F38"/>
    <w:rsid w:val="00CE3E8A"/>
    <w:rsid w:val="00CF4654"/>
    <w:rsid w:val="00D07E00"/>
    <w:rsid w:val="00D127DF"/>
    <w:rsid w:val="00D17866"/>
    <w:rsid w:val="00D277C3"/>
    <w:rsid w:val="00D34AB2"/>
    <w:rsid w:val="00D913EE"/>
    <w:rsid w:val="00E23AA5"/>
    <w:rsid w:val="00E37540"/>
    <w:rsid w:val="00E7469A"/>
    <w:rsid w:val="00EB7DA1"/>
    <w:rsid w:val="00ED0D02"/>
    <w:rsid w:val="00F01A2F"/>
    <w:rsid w:val="00F02518"/>
    <w:rsid w:val="00F51993"/>
    <w:rsid w:val="00F708C3"/>
    <w:rsid w:val="00F82E6E"/>
    <w:rsid w:val="00FC753D"/>
    <w:rsid w:val="00FD7175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A3F3FA-252C-40E3-9118-7A7825C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3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FD9"/>
  </w:style>
  <w:style w:type="paragraph" w:styleId="Footer">
    <w:name w:val="footer"/>
    <w:basedOn w:val="Normal"/>
    <w:link w:val="FooterChar"/>
    <w:uiPriority w:val="99"/>
    <w:unhideWhenUsed/>
    <w:rsid w:val="0034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FD9"/>
  </w:style>
  <w:style w:type="table" w:styleId="TableGrid">
    <w:name w:val="Table Grid"/>
    <w:basedOn w:val="TableNormal"/>
    <w:uiPriority w:val="59"/>
    <w:rsid w:val="0034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uthSudanSealedBid@samarita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ms.southsudanngoforum.org/c/tend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uthSudanSealedBid@samarita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thSudanSealedBid@samarit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4D26-5223-4EE9-9F2B-A4CC3896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Samaritan</vt:lpstr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Samaritan</dc:title>
  <dc:creator>mark anderson</dc:creator>
  <cp:lastModifiedBy>User</cp:lastModifiedBy>
  <cp:revision>3</cp:revision>
  <cp:lastPrinted>2019-04-17T11:24:00Z</cp:lastPrinted>
  <dcterms:created xsi:type="dcterms:W3CDTF">2019-11-21T10:34:00Z</dcterms:created>
  <dcterms:modified xsi:type="dcterms:W3CDTF">2019-11-21T10:37:00Z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2016-01-22T00:00:00Z</vt:filetime>
  </property>
</Properties>
</file>