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F976" w14:textId="77777777" w:rsidR="0007757B" w:rsidRPr="009E0500" w:rsidRDefault="0007757B" w:rsidP="00DE4588">
      <w:pPr>
        <w:jc w:val="center"/>
        <w:rPr>
          <w:rFonts w:asciiTheme="minorHAnsi" w:hAnsiTheme="minorHAnsi" w:cs="Arial"/>
          <w:b/>
          <w:bCs/>
          <w:sz w:val="20"/>
          <w:szCs w:val="20"/>
        </w:rPr>
      </w:pPr>
      <w:r w:rsidRPr="009E0500">
        <w:rPr>
          <w:rFonts w:asciiTheme="minorHAnsi" w:hAnsiTheme="minorHAnsi" w:cs="Arial"/>
          <w:b/>
          <w:bCs/>
          <w:sz w:val="20"/>
          <w:szCs w:val="20"/>
        </w:rPr>
        <w:t>REQUEST FOR QUOTATION</w:t>
      </w:r>
    </w:p>
    <w:p w14:paraId="049A1217" w14:textId="77777777" w:rsidR="00B4051D" w:rsidRDefault="00156E7C" w:rsidP="002A5B65">
      <w:pPr>
        <w:jc w:val="center"/>
        <w:rPr>
          <w:rFonts w:asciiTheme="minorHAnsi" w:hAnsiTheme="minorHAnsi" w:cs="Arial"/>
          <w:b/>
          <w:bCs/>
          <w:sz w:val="20"/>
          <w:szCs w:val="20"/>
        </w:rPr>
      </w:pPr>
      <w:r w:rsidRPr="009E0500">
        <w:rPr>
          <w:rFonts w:asciiTheme="minorHAnsi" w:hAnsiTheme="minorHAnsi" w:cs="Arial"/>
          <w:b/>
          <w:bCs/>
          <w:sz w:val="20"/>
          <w:szCs w:val="20"/>
        </w:rPr>
        <w:t>RFQ Number</w:t>
      </w:r>
      <w:r w:rsidR="008D1E69">
        <w:rPr>
          <w:rFonts w:asciiTheme="minorHAnsi" w:hAnsiTheme="minorHAnsi" w:cs="Arial"/>
          <w:b/>
          <w:bCs/>
          <w:sz w:val="20"/>
          <w:szCs w:val="20"/>
        </w:rPr>
        <w:t>:</w:t>
      </w:r>
      <w:r w:rsidR="003C4674" w:rsidRPr="009E0500">
        <w:rPr>
          <w:rFonts w:asciiTheme="minorHAnsi" w:hAnsiTheme="minorHAnsi" w:cs="Arial"/>
          <w:b/>
          <w:bCs/>
          <w:sz w:val="20"/>
          <w:szCs w:val="20"/>
        </w:rPr>
        <w:t xml:space="preserve"> </w:t>
      </w:r>
      <w:r w:rsidR="002A5B65">
        <w:rPr>
          <w:rFonts w:asciiTheme="minorHAnsi" w:hAnsiTheme="minorHAnsi" w:cs="Arial"/>
          <w:b/>
          <w:bCs/>
          <w:sz w:val="20"/>
          <w:szCs w:val="20"/>
        </w:rPr>
        <w:t>202</w:t>
      </w:r>
      <w:r w:rsidR="00657F58">
        <w:rPr>
          <w:rFonts w:asciiTheme="minorHAnsi" w:hAnsiTheme="minorHAnsi" w:cs="Arial"/>
          <w:b/>
          <w:bCs/>
          <w:sz w:val="20"/>
          <w:szCs w:val="20"/>
        </w:rPr>
        <w:t>3</w:t>
      </w:r>
      <w:r w:rsidR="008D1E69">
        <w:rPr>
          <w:rFonts w:asciiTheme="minorHAnsi" w:hAnsiTheme="minorHAnsi" w:cs="Arial"/>
          <w:b/>
          <w:bCs/>
          <w:sz w:val="20"/>
          <w:szCs w:val="20"/>
        </w:rPr>
        <w:t>/</w:t>
      </w:r>
      <w:r w:rsidR="008D1E69" w:rsidRPr="002A5B65">
        <w:rPr>
          <w:rFonts w:asciiTheme="minorHAnsi" w:hAnsiTheme="minorHAnsi" w:cs="Arial"/>
          <w:b/>
          <w:color w:val="000000" w:themeColor="text1"/>
          <w:sz w:val="20"/>
          <w:szCs w:val="20"/>
        </w:rPr>
        <w:t>CSS/0</w:t>
      </w:r>
      <w:r w:rsidR="00DD2E8B">
        <w:rPr>
          <w:rFonts w:asciiTheme="minorHAnsi" w:hAnsiTheme="minorHAnsi" w:cs="Arial"/>
          <w:b/>
          <w:color w:val="000000" w:themeColor="text1"/>
          <w:sz w:val="20"/>
          <w:szCs w:val="20"/>
        </w:rPr>
        <w:t>27</w:t>
      </w:r>
    </w:p>
    <w:p w14:paraId="25B4B740" w14:textId="77777777" w:rsidR="00B4051D" w:rsidRPr="009E0500" w:rsidRDefault="00B4051D">
      <w:pPr>
        <w:rPr>
          <w:rFonts w:asciiTheme="minorHAnsi" w:hAnsiTheme="minorHAnsi" w:cs="Arial"/>
          <w:b/>
          <w:bCs/>
          <w:sz w:val="20"/>
          <w:szCs w:val="20"/>
        </w:rPr>
      </w:pPr>
    </w:p>
    <w:p w14:paraId="20E6E340" w14:textId="77777777" w:rsidR="0007757B" w:rsidRPr="009E0500" w:rsidRDefault="0007757B" w:rsidP="00CC0800">
      <w:pPr>
        <w:rPr>
          <w:rFonts w:asciiTheme="minorHAnsi" w:hAnsiTheme="minorHAnsi" w:cs="Arial"/>
          <w:b/>
          <w:bCs/>
          <w:sz w:val="20"/>
          <w:szCs w:val="20"/>
        </w:rPr>
      </w:pPr>
      <w:r w:rsidRPr="009E0500">
        <w:rPr>
          <w:rFonts w:asciiTheme="minorHAnsi" w:hAnsiTheme="minorHAnsi" w:cs="Arial"/>
          <w:b/>
          <w:bCs/>
          <w:sz w:val="20"/>
          <w:szCs w:val="20"/>
        </w:rPr>
        <w:t xml:space="preserve">Date:  </w:t>
      </w:r>
      <w:r w:rsidR="00657F58">
        <w:rPr>
          <w:rFonts w:asciiTheme="minorHAnsi" w:hAnsiTheme="minorHAnsi" w:cs="Arial"/>
          <w:b/>
          <w:bCs/>
          <w:sz w:val="20"/>
          <w:szCs w:val="20"/>
        </w:rPr>
        <w:t>2</w:t>
      </w:r>
      <w:r w:rsidR="00DD2E8B">
        <w:rPr>
          <w:rFonts w:asciiTheme="minorHAnsi" w:hAnsiTheme="minorHAnsi" w:cs="Arial"/>
          <w:b/>
          <w:bCs/>
          <w:sz w:val="20"/>
          <w:szCs w:val="20"/>
        </w:rPr>
        <w:t>1</w:t>
      </w:r>
      <w:r w:rsidR="00DD2E8B" w:rsidRPr="00DD2E8B">
        <w:rPr>
          <w:rFonts w:asciiTheme="minorHAnsi" w:hAnsiTheme="minorHAnsi" w:cs="Arial"/>
          <w:b/>
          <w:bCs/>
          <w:sz w:val="20"/>
          <w:szCs w:val="20"/>
          <w:vertAlign w:val="superscript"/>
        </w:rPr>
        <w:t>st</w:t>
      </w:r>
      <w:r w:rsidR="00DD2E8B">
        <w:rPr>
          <w:rFonts w:asciiTheme="minorHAnsi" w:hAnsiTheme="minorHAnsi" w:cs="Arial"/>
          <w:b/>
          <w:bCs/>
          <w:sz w:val="20"/>
          <w:szCs w:val="20"/>
        </w:rPr>
        <w:t xml:space="preserve"> September</w:t>
      </w:r>
      <w:r w:rsidR="00657F58">
        <w:rPr>
          <w:rFonts w:asciiTheme="minorHAnsi" w:hAnsiTheme="minorHAnsi" w:cs="Arial"/>
          <w:b/>
          <w:bCs/>
          <w:sz w:val="20"/>
          <w:szCs w:val="20"/>
        </w:rPr>
        <w:t xml:space="preserve"> </w:t>
      </w:r>
      <w:r w:rsidR="00CC0800" w:rsidRPr="00657F58">
        <w:rPr>
          <w:rFonts w:asciiTheme="minorHAnsi" w:hAnsiTheme="minorHAnsi" w:cs="Arial"/>
          <w:b/>
          <w:color w:val="000000" w:themeColor="text1"/>
          <w:sz w:val="20"/>
          <w:szCs w:val="20"/>
        </w:rPr>
        <w:t>2</w:t>
      </w:r>
      <w:r w:rsidR="00CC0800" w:rsidRPr="000114D2">
        <w:rPr>
          <w:rFonts w:asciiTheme="minorHAnsi" w:hAnsiTheme="minorHAnsi" w:cs="Arial"/>
          <w:b/>
          <w:color w:val="000000" w:themeColor="text1"/>
          <w:sz w:val="20"/>
          <w:szCs w:val="20"/>
        </w:rPr>
        <w:t>02</w:t>
      </w:r>
      <w:r w:rsidR="00657F58">
        <w:rPr>
          <w:rFonts w:asciiTheme="minorHAnsi" w:hAnsiTheme="minorHAnsi" w:cs="Arial"/>
          <w:b/>
          <w:color w:val="000000" w:themeColor="text1"/>
          <w:sz w:val="20"/>
          <w:szCs w:val="20"/>
        </w:rPr>
        <w:t>3</w:t>
      </w:r>
    </w:p>
    <w:tbl>
      <w:tblPr>
        <w:tblW w:w="9576" w:type="dxa"/>
        <w:tblLayout w:type="fixed"/>
        <w:tblLook w:val="0000" w:firstRow="0" w:lastRow="0" w:firstColumn="0" w:lastColumn="0" w:noHBand="0" w:noVBand="0"/>
      </w:tblPr>
      <w:tblGrid>
        <w:gridCol w:w="3168"/>
        <w:gridCol w:w="1620"/>
        <w:gridCol w:w="1980"/>
        <w:gridCol w:w="2808"/>
      </w:tblGrid>
      <w:tr w:rsidR="00DE4588" w:rsidRPr="009E0500" w14:paraId="08E9D820"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4A8CF49" w14:textId="77777777" w:rsidR="00DE4588" w:rsidRPr="009E0500" w:rsidRDefault="00DE4588">
            <w:pPr>
              <w:jc w:val="center"/>
              <w:rPr>
                <w:rFonts w:asciiTheme="minorHAnsi" w:hAnsiTheme="minorHAnsi" w:cs="Arial"/>
                <w:b/>
                <w:bCs/>
                <w:sz w:val="20"/>
                <w:szCs w:val="20"/>
              </w:rPr>
            </w:pPr>
            <w:r w:rsidRPr="009E0500">
              <w:rPr>
                <w:rFonts w:asciiTheme="minorHAnsi" w:hAnsiTheme="minorHAnsi" w:cs="Arial"/>
                <w:b/>
                <w:bCs/>
                <w:sz w:val="20"/>
                <w:szCs w:val="20"/>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6B2516D5" w14:textId="77777777" w:rsidR="00DE4588" w:rsidRPr="009E0500" w:rsidRDefault="00DE4588">
            <w:pPr>
              <w:jc w:val="center"/>
              <w:rPr>
                <w:rFonts w:asciiTheme="minorHAnsi" w:hAnsiTheme="minorHAnsi" w:cs="Arial"/>
                <w:b/>
                <w:bCs/>
                <w:sz w:val="20"/>
                <w:szCs w:val="20"/>
              </w:rPr>
            </w:pPr>
            <w:r w:rsidRPr="009E0500">
              <w:rPr>
                <w:rFonts w:asciiTheme="minorHAnsi" w:hAnsiTheme="minorHAnsi" w:cs="Arial"/>
                <w:b/>
                <w:bCs/>
                <w:sz w:val="20"/>
                <w:szCs w:val="20"/>
              </w:rPr>
              <w:t>To</w:t>
            </w:r>
          </w:p>
        </w:tc>
      </w:tr>
      <w:tr w:rsidR="0007757B" w:rsidRPr="009E0500" w14:paraId="1F22080D" w14:textId="77777777" w:rsidTr="00B4051D">
        <w:trPr>
          <w:trHeight w:val="455"/>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0E150916" w14:textId="77777777" w:rsidR="0007757B" w:rsidRPr="009E0500" w:rsidRDefault="00CC0800" w:rsidP="009E4CB1">
            <w:pPr>
              <w:jc w:val="center"/>
              <w:rPr>
                <w:rFonts w:asciiTheme="minorHAnsi" w:hAnsiTheme="minorHAnsi" w:cs="Arial"/>
                <w:b/>
                <w:bCs/>
                <w:sz w:val="20"/>
                <w:szCs w:val="20"/>
              </w:rPr>
            </w:pPr>
            <w:r w:rsidRPr="009E0500">
              <w:rPr>
                <w:rFonts w:asciiTheme="minorHAnsi" w:hAnsiTheme="minorHAnsi" w:cs="Arial"/>
                <w:b/>
                <w:bCs/>
                <w:sz w:val="20"/>
                <w:szCs w:val="20"/>
              </w:rPr>
              <w:t>Caritas South Sudan, Juba</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580A5314" w14:textId="77777777" w:rsidR="0007757B" w:rsidRPr="009E0500" w:rsidRDefault="009A0A3A" w:rsidP="00AD17EF">
            <w:pPr>
              <w:jc w:val="center"/>
              <w:rPr>
                <w:rFonts w:asciiTheme="minorHAnsi" w:hAnsiTheme="minorHAnsi" w:cs="Arial"/>
                <w:b/>
                <w:bCs/>
                <w:i/>
                <w:iCs/>
                <w:sz w:val="20"/>
                <w:szCs w:val="20"/>
              </w:rPr>
            </w:pPr>
            <w:r w:rsidRPr="009E0500">
              <w:rPr>
                <w:rFonts w:asciiTheme="minorHAnsi" w:hAnsiTheme="minorHAnsi" w:cs="Arial"/>
                <w:b/>
                <w:bCs/>
                <w:iCs/>
                <w:sz w:val="20"/>
                <w:szCs w:val="20"/>
              </w:rPr>
              <w:t xml:space="preserve">Prospective </w:t>
            </w:r>
            <w:r w:rsidR="009950C6" w:rsidRPr="009E0500">
              <w:rPr>
                <w:rFonts w:asciiTheme="minorHAnsi" w:hAnsiTheme="minorHAnsi" w:cs="Arial"/>
                <w:b/>
                <w:bCs/>
                <w:iCs/>
                <w:sz w:val="20"/>
                <w:szCs w:val="20"/>
              </w:rPr>
              <w:t>Suppliers</w:t>
            </w:r>
          </w:p>
        </w:tc>
      </w:tr>
      <w:tr w:rsidR="0007757B" w:rsidRPr="009E0500" w14:paraId="39C689B2" w14:textId="77777777" w:rsidTr="00D33498">
        <w:tc>
          <w:tcPr>
            <w:tcW w:w="4788" w:type="dxa"/>
            <w:gridSpan w:val="2"/>
            <w:tcBorders>
              <w:top w:val="single" w:sz="4" w:space="0" w:color="auto"/>
              <w:bottom w:val="single" w:sz="4" w:space="0" w:color="auto"/>
            </w:tcBorders>
            <w:shd w:val="clear" w:color="auto" w:fill="auto"/>
            <w:noWrap/>
            <w:vAlign w:val="bottom"/>
          </w:tcPr>
          <w:p w14:paraId="779B8FC5" w14:textId="77777777" w:rsidR="0007757B" w:rsidRPr="009E0500" w:rsidRDefault="0007757B">
            <w:pPr>
              <w:jc w:val="center"/>
              <w:rPr>
                <w:rFonts w:asciiTheme="minorHAnsi" w:hAnsiTheme="minorHAnsi" w:cs="Arial"/>
                <w:b/>
                <w:bCs/>
                <w:sz w:val="20"/>
                <w:szCs w:val="20"/>
              </w:rPr>
            </w:pPr>
          </w:p>
        </w:tc>
        <w:tc>
          <w:tcPr>
            <w:tcW w:w="4788" w:type="dxa"/>
            <w:gridSpan w:val="2"/>
            <w:tcBorders>
              <w:top w:val="single" w:sz="4" w:space="0" w:color="auto"/>
              <w:bottom w:val="single" w:sz="4" w:space="0" w:color="auto"/>
            </w:tcBorders>
            <w:shd w:val="clear" w:color="auto" w:fill="auto"/>
            <w:noWrap/>
            <w:vAlign w:val="bottom"/>
          </w:tcPr>
          <w:p w14:paraId="25E7697C" w14:textId="77777777" w:rsidR="0007757B" w:rsidRPr="009E0500" w:rsidRDefault="0007757B">
            <w:pPr>
              <w:jc w:val="center"/>
              <w:rPr>
                <w:rFonts w:asciiTheme="minorHAnsi" w:hAnsiTheme="minorHAnsi" w:cs="Arial"/>
                <w:b/>
                <w:bCs/>
                <w:sz w:val="20"/>
                <w:szCs w:val="20"/>
              </w:rPr>
            </w:pPr>
          </w:p>
        </w:tc>
      </w:tr>
      <w:tr w:rsidR="00DE4588" w:rsidRPr="009E0500" w14:paraId="6225DB75"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09D4EBA" w14:textId="77777777" w:rsidR="00DE4588" w:rsidRPr="009E0500" w:rsidRDefault="00DE4588">
            <w:pPr>
              <w:jc w:val="center"/>
              <w:rPr>
                <w:rFonts w:asciiTheme="minorHAnsi" w:hAnsiTheme="minorHAnsi" w:cs="Arial"/>
                <w:b/>
                <w:bCs/>
                <w:sz w:val="20"/>
                <w:szCs w:val="20"/>
              </w:rPr>
            </w:pPr>
            <w:r w:rsidRPr="009E0500">
              <w:rPr>
                <w:rFonts w:asciiTheme="minorHAnsi" w:hAnsiTheme="minorHAnsi" w:cs="Arial"/>
                <w:b/>
                <w:bCs/>
                <w:sz w:val="20"/>
                <w:szCs w:val="20"/>
              </w:rPr>
              <w:t>Special Instructions</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7DE1FFF8" w14:textId="77777777" w:rsidR="00DE4588" w:rsidRPr="009E0500" w:rsidRDefault="00DE4588">
            <w:pPr>
              <w:jc w:val="center"/>
              <w:rPr>
                <w:rFonts w:asciiTheme="minorHAnsi" w:hAnsiTheme="minorHAnsi" w:cs="Arial"/>
                <w:b/>
                <w:bCs/>
                <w:sz w:val="20"/>
                <w:szCs w:val="20"/>
              </w:rPr>
            </w:pPr>
            <w:r w:rsidRPr="009E0500">
              <w:rPr>
                <w:rFonts w:asciiTheme="minorHAnsi" w:hAnsiTheme="minorHAnsi" w:cs="Arial"/>
                <w:b/>
                <w:bCs/>
                <w:sz w:val="20"/>
                <w:szCs w:val="20"/>
              </w:rPr>
              <w:t xml:space="preserve">Delivery </w:t>
            </w:r>
            <w:r w:rsidR="0007757B" w:rsidRPr="009E0500">
              <w:rPr>
                <w:rFonts w:asciiTheme="minorHAnsi" w:hAnsiTheme="minorHAnsi" w:cs="Arial"/>
                <w:b/>
                <w:bCs/>
                <w:sz w:val="20"/>
                <w:szCs w:val="20"/>
              </w:rPr>
              <w:t>Terms</w:t>
            </w:r>
          </w:p>
        </w:tc>
      </w:tr>
      <w:tr w:rsidR="00DE4588" w:rsidRPr="009E0500" w14:paraId="7E48D467" w14:textId="77777777" w:rsidTr="009A0A3A">
        <w:trPr>
          <w:trHeight w:val="300"/>
        </w:trPr>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160F5D6" w14:textId="77777777" w:rsidR="00DE4588" w:rsidRPr="009E0500" w:rsidRDefault="00AD17EF" w:rsidP="00CF0547">
            <w:pPr>
              <w:rPr>
                <w:rFonts w:asciiTheme="minorHAnsi" w:hAnsiTheme="minorHAnsi" w:cs="Arial"/>
                <w:sz w:val="20"/>
                <w:szCs w:val="20"/>
              </w:rPr>
            </w:pPr>
            <w:r w:rsidRPr="009E0500">
              <w:rPr>
                <w:rFonts w:asciiTheme="minorHAnsi" w:hAnsiTheme="minorHAnsi" w:cs="Arial"/>
                <w:sz w:val="20"/>
                <w:szCs w:val="20"/>
              </w:rPr>
              <w:t xml:space="preserve">All </w:t>
            </w:r>
            <w:r w:rsidR="00F407DF" w:rsidRPr="009E0500">
              <w:rPr>
                <w:rFonts w:asciiTheme="minorHAnsi" w:hAnsiTheme="minorHAnsi" w:cs="Arial"/>
                <w:sz w:val="20"/>
                <w:szCs w:val="20"/>
              </w:rPr>
              <w:t>quotations</w:t>
            </w:r>
            <w:r w:rsidRPr="009E0500">
              <w:rPr>
                <w:rFonts w:asciiTheme="minorHAnsi" w:hAnsiTheme="minorHAnsi" w:cs="Arial"/>
                <w:sz w:val="20"/>
                <w:szCs w:val="20"/>
              </w:rPr>
              <w:t xml:space="preserve"> must be submitted on company letter</w:t>
            </w:r>
            <w:r w:rsidR="00B21AC9">
              <w:rPr>
                <w:rFonts w:asciiTheme="minorHAnsi" w:hAnsiTheme="minorHAnsi" w:cs="Arial"/>
                <w:sz w:val="20"/>
                <w:szCs w:val="20"/>
              </w:rPr>
              <w:t xml:space="preserve"> </w:t>
            </w:r>
            <w:r w:rsidRPr="009E0500">
              <w:rPr>
                <w:rFonts w:asciiTheme="minorHAnsi" w:hAnsiTheme="minorHAnsi" w:cs="Arial"/>
                <w:sz w:val="20"/>
                <w:szCs w:val="20"/>
              </w:rPr>
              <w:t>head, must inc</w:t>
            </w:r>
            <w:r w:rsidR="00F407DF" w:rsidRPr="009E0500">
              <w:rPr>
                <w:rFonts w:asciiTheme="minorHAnsi" w:hAnsiTheme="minorHAnsi" w:cs="Arial"/>
                <w:sz w:val="20"/>
                <w:szCs w:val="20"/>
              </w:rPr>
              <w:t xml:space="preserve">lude </w:t>
            </w:r>
            <w:r w:rsidR="009950C6" w:rsidRPr="009E0500">
              <w:rPr>
                <w:rFonts w:asciiTheme="minorHAnsi" w:hAnsiTheme="minorHAnsi" w:cs="Arial"/>
                <w:sz w:val="20"/>
                <w:szCs w:val="20"/>
              </w:rPr>
              <w:t>Supplier</w:t>
            </w:r>
            <w:r w:rsidR="00F407DF" w:rsidRPr="009E0500">
              <w:rPr>
                <w:rFonts w:asciiTheme="minorHAnsi" w:hAnsiTheme="minorHAnsi" w:cs="Arial"/>
                <w:sz w:val="20"/>
                <w:szCs w:val="20"/>
              </w:rPr>
              <w:t>’s legal address</w:t>
            </w:r>
            <w:r w:rsidRPr="009E0500">
              <w:rPr>
                <w:rFonts w:asciiTheme="minorHAnsi" w:hAnsiTheme="minorHAnsi" w:cs="Arial"/>
                <w:sz w:val="20"/>
                <w:szCs w:val="20"/>
              </w:rPr>
              <w:t>, must be stamped, and must be valid for no</w:t>
            </w:r>
            <w:r w:rsidR="00B21AC9">
              <w:rPr>
                <w:rFonts w:asciiTheme="minorHAnsi" w:hAnsiTheme="minorHAnsi" w:cs="Arial"/>
                <w:sz w:val="20"/>
                <w:szCs w:val="20"/>
              </w:rPr>
              <w:t>t</w:t>
            </w:r>
            <w:r w:rsidRPr="009E0500">
              <w:rPr>
                <w:rFonts w:asciiTheme="minorHAnsi" w:hAnsiTheme="minorHAnsi" w:cs="Arial"/>
                <w:sz w:val="20"/>
                <w:szCs w:val="20"/>
              </w:rPr>
              <w:t xml:space="preserve"> less than </w:t>
            </w:r>
            <w:r w:rsidR="00CF0547" w:rsidRPr="009E0500">
              <w:rPr>
                <w:rFonts w:asciiTheme="minorHAnsi" w:hAnsiTheme="minorHAnsi" w:cs="Arial"/>
                <w:sz w:val="20"/>
                <w:szCs w:val="20"/>
              </w:rPr>
              <w:t>6</w:t>
            </w:r>
            <w:r w:rsidR="00255F4E" w:rsidRPr="009E0500">
              <w:rPr>
                <w:rFonts w:asciiTheme="minorHAnsi" w:hAnsiTheme="minorHAnsi" w:cs="Arial"/>
                <w:sz w:val="20"/>
                <w:szCs w:val="20"/>
              </w:rPr>
              <w:t>0</w:t>
            </w:r>
            <w:r w:rsidR="004949D2" w:rsidRPr="009E0500">
              <w:rPr>
                <w:rFonts w:asciiTheme="minorHAnsi" w:hAnsiTheme="minorHAnsi" w:cs="Arial"/>
                <w:sz w:val="20"/>
                <w:szCs w:val="20"/>
              </w:rPr>
              <w:t xml:space="preserve"> calendar</w:t>
            </w:r>
            <w:r w:rsidRPr="009E0500">
              <w:rPr>
                <w:rFonts w:asciiTheme="minorHAnsi" w:hAnsiTheme="minorHAnsi" w:cs="Arial"/>
                <w:sz w:val="20"/>
                <w:szCs w:val="20"/>
              </w:rPr>
              <w:t xml:space="preserve"> days.</w:t>
            </w:r>
          </w:p>
        </w:tc>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FC406E1" w14:textId="77777777" w:rsidR="00DE4588" w:rsidRPr="009E0500" w:rsidRDefault="00110AD4" w:rsidP="003B5CE3">
            <w:pPr>
              <w:jc w:val="center"/>
              <w:rPr>
                <w:rFonts w:asciiTheme="minorHAnsi" w:hAnsiTheme="minorHAnsi" w:cs="Arial"/>
                <w:b/>
                <w:color w:val="FF0000"/>
                <w:sz w:val="20"/>
                <w:szCs w:val="20"/>
              </w:rPr>
            </w:pPr>
            <w:r w:rsidRPr="009E0500">
              <w:rPr>
                <w:rFonts w:asciiTheme="minorHAnsi" w:hAnsiTheme="minorHAnsi" w:cs="Arial"/>
                <w:b/>
                <w:color w:val="000000" w:themeColor="text1"/>
                <w:sz w:val="20"/>
                <w:szCs w:val="20"/>
              </w:rPr>
              <w:t>CIF</w:t>
            </w:r>
            <w:r w:rsidR="00C95CA3" w:rsidRPr="009E0500">
              <w:rPr>
                <w:rFonts w:asciiTheme="minorHAnsi" w:hAnsiTheme="minorHAnsi" w:cs="Arial"/>
                <w:b/>
                <w:color w:val="000000" w:themeColor="text1"/>
                <w:sz w:val="20"/>
                <w:szCs w:val="20"/>
              </w:rPr>
              <w:t xml:space="preserve"> </w:t>
            </w:r>
            <w:r w:rsidR="003B5CE3" w:rsidRPr="009E0500">
              <w:rPr>
                <w:rFonts w:asciiTheme="minorHAnsi" w:hAnsiTheme="minorHAnsi" w:cs="Arial"/>
                <w:b/>
                <w:color w:val="000000" w:themeColor="text1"/>
                <w:sz w:val="20"/>
                <w:szCs w:val="20"/>
              </w:rPr>
              <w:t>Named Destination</w:t>
            </w:r>
          </w:p>
        </w:tc>
      </w:tr>
      <w:tr w:rsidR="00DE4588" w:rsidRPr="009E0500" w14:paraId="0F1FB1DD" w14:textId="77777777" w:rsidTr="009A0A3A">
        <w:trPr>
          <w:trHeight w:val="300"/>
        </w:trPr>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4B097E7C" w14:textId="77777777" w:rsidR="00DE4588" w:rsidRPr="009E0500" w:rsidRDefault="00DE4588">
            <w:pPr>
              <w:rPr>
                <w:rFonts w:asciiTheme="minorHAnsi" w:hAnsiTheme="minorHAnsi" w:cs="Arial"/>
                <w:sz w:val="20"/>
                <w:szCs w:val="20"/>
              </w:rPr>
            </w:pPr>
          </w:p>
        </w:tc>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464639AE" w14:textId="77777777" w:rsidR="00DE4588" w:rsidRPr="009E0500" w:rsidRDefault="00DE4588">
            <w:pPr>
              <w:rPr>
                <w:rFonts w:asciiTheme="minorHAnsi" w:hAnsiTheme="minorHAnsi" w:cs="Arial"/>
                <w:sz w:val="20"/>
                <w:szCs w:val="20"/>
              </w:rPr>
            </w:pPr>
          </w:p>
        </w:tc>
      </w:tr>
      <w:tr w:rsidR="00DE4588" w:rsidRPr="009E0500" w14:paraId="1D0AA903" w14:textId="77777777" w:rsidTr="00D33498">
        <w:tc>
          <w:tcPr>
            <w:tcW w:w="9576" w:type="dxa"/>
            <w:gridSpan w:val="4"/>
            <w:tcBorders>
              <w:top w:val="nil"/>
              <w:left w:val="nil"/>
              <w:bottom w:val="nil"/>
              <w:right w:val="nil"/>
            </w:tcBorders>
            <w:shd w:val="clear" w:color="auto" w:fill="auto"/>
            <w:noWrap/>
            <w:vAlign w:val="bottom"/>
          </w:tcPr>
          <w:p w14:paraId="4DF7231B" w14:textId="77777777" w:rsidR="00DE4588" w:rsidRPr="009E0500" w:rsidRDefault="00DE4588" w:rsidP="00D33498">
            <w:pPr>
              <w:jc w:val="center"/>
              <w:rPr>
                <w:rFonts w:asciiTheme="minorHAnsi" w:hAnsiTheme="minorHAnsi" w:cs="Arial"/>
                <w:b/>
                <w:bCs/>
                <w:sz w:val="20"/>
                <w:szCs w:val="20"/>
              </w:rPr>
            </w:pPr>
          </w:p>
        </w:tc>
      </w:tr>
      <w:tr w:rsidR="00DE4588" w:rsidRPr="009E0500" w14:paraId="586FCC1B" w14:textId="77777777" w:rsidTr="009F58B8">
        <w:trPr>
          <w:trHeight w:val="255"/>
        </w:trPr>
        <w:tc>
          <w:tcPr>
            <w:tcW w:w="3168" w:type="dxa"/>
            <w:tcBorders>
              <w:top w:val="single" w:sz="4" w:space="0" w:color="auto"/>
              <w:left w:val="single" w:sz="4" w:space="0" w:color="auto"/>
              <w:bottom w:val="single" w:sz="4" w:space="0" w:color="auto"/>
              <w:right w:val="nil"/>
            </w:tcBorders>
            <w:shd w:val="clear" w:color="auto" w:fill="auto"/>
            <w:noWrap/>
            <w:vAlign w:val="bottom"/>
          </w:tcPr>
          <w:p w14:paraId="3D02A8A3" w14:textId="77777777" w:rsidR="00DE4588" w:rsidRPr="009E0500" w:rsidRDefault="00245846">
            <w:pPr>
              <w:jc w:val="center"/>
              <w:rPr>
                <w:rFonts w:asciiTheme="minorHAnsi" w:hAnsiTheme="minorHAnsi" w:cs="Arial"/>
                <w:b/>
                <w:bCs/>
                <w:sz w:val="20"/>
                <w:szCs w:val="20"/>
              </w:rPr>
            </w:pPr>
            <w:r w:rsidRPr="009E0500">
              <w:rPr>
                <w:rFonts w:asciiTheme="minorHAnsi" w:hAnsiTheme="minorHAnsi" w:cs="Arial"/>
                <w:b/>
                <w:bCs/>
                <w:sz w:val="20"/>
                <w:szCs w:val="20"/>
              </w:rPr>
              <w:t xml:space="preserve">Quotation Submission </w:t>
            </w:r>
            <w:r w:rsidR="00DE4588" w:rsidRPr="009E0500">
              <w:rPr>
                <w:rFonts w:asciiTheme="minorHAnsi" w:hAnsiTheme="minorHAnsi" w:cs="Arial"/>
                <w:b/>
                <w:bCs/>
                <w:sz w:val="20"/>
                <w:szCs w:val="20"/>
              </w:rPr>
              <w:t>Date</w:t>
            </w:r>
            <w:r w:rsidR="0007757B" w:rsidRPr="009E0500">
              <w:rPr>
                <w:rFonts w:asciiTheme="minorHAnsi" w:hAnsiTheme="minorHAnsi" w:cs="Arial"/>
                <w:b/>
                <w:bCs/>
                <w:sz w:val="20"/>
                <w:szCs w:val="20"/>
              </w:rPr>
              <w:t>:</w:t>
            </w:r>
          </w:p>
        </w:tc>
        <w:tc>
          <w:tcPr>
            <w:tcW w:w="3600" w:type="dxa"/>
            <w:gridSpan w:val="2"/>
            <w:tcBorders>
              <w:top w:val="single" w:sz="4" w:space="0" w:color="auto"/>
              <w:left w:val="single" w:sz="4" w:space="0" w:color="auto"/>
              <w:bottom w:val="single" w:sz="4" w:space="0" w:color="auto"/>
              <w:right w:val="nil"/>
            </w:tcBorders>
            <w:shd w:val="clear" w:color="auto" w:fill="auto"/>
            <w:noWrap/>
            <w:vAlign w:val="bottom"/>
          </w:tcPr>
          <w:p w14:paraId="2A0C592C" w14:textId="77777777" w:rsidR="00DE4588" w:rsidRPr="009E0500" w:rsidRDefault="00AD17EF">
            <w:pPr>
              <w:jc w:val="center"/>
              <w:rPr>
                <w:rFonts w:asciiTheme="minorHAnsi" w:hAnsiTheme="minorHAnsi" w:cs="Arial"/>
                <w:b/>
                <w:bCs/>
                <w:sz w:val="20"/>
                <w:szCs w:val="20"/>
              </w:rPr>
            </w:pPr>
            <w:r w:rsidRPr="009E0500">
              <w:rPr>
                <w:rFonts w:asciiTheme="minorHAnsi" w:hAnsiTheme="minorHAnsi" w:cs="Arial"/>
                <w:b/>
                <w:bCs/>
                <w:sz w:val="20"/>
                <w:szCs w:val="20"/>
              </w:rPr>
              <w:t xml:space="preserve">Submit </w:t>
            </w:r>
            <w:r w:rsidR="00DE4588" w:rsidRPr="009E0500">
              <w:rPr>
                <w:rFonts w:asciiTheme="minorHAnsi" w:hAnsiTheme="minorHAnsi" w:cs="Arial"/>
                <w:b/>
                <w:bCs/>
                <w:sz w:val="20"/>
                <w:szCs w:val="20"/>
              </w:rPr>
              <w:t xml:space="preserve">Quotation </w:t>
            </w:r>
            <w:r w:rsidRPr="009E0500">
              <w:rPr>
                <w:rFonts w:asciiTheme="minorHAnsi" w:hAnsiTheme="minorHAnsi" w:cs="Arial"/>
                <w:b/>
                <w:bCs/>
                <w:sz w:val="20"/>
                <w:szCs w:val="20"/>
              </w:rPr>
              <w:t>to:</w:t>
            </w:r>
          </w:p>
        </w:tc>
        <w:tc>
          <w:tcPr>
            <w:tcW w:w="2808"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36C5AC4D" w14:textId="77777777" w:rsidR="00DE4588" w:rsidRPr="009E0500" w:rsidRDefault="00DE4588">
            <w:pPr>
              <w:jc w:val="center"/>
              <w:rPr>
                <w:rFonts w:asciiTheme="minorHAnsi" w:hAnsiTheme="minorHAnsi" w:cs="Arial"/>
                <w:b/>
                <w:bCs/>
                <w:sz w:val="20"/>
                <w:szCs w:val="20"/>
              </w:rPr>
            </w:pPr>
            <w:r w:rsidRPr="009E0500">
              <w:rPr>
                <w:rFonts w:asciiTheme="minorHAnsi" w:hAnsiTheme="minorHAnsi" w:cs="Arial"/>
                <w:b/>
                <w:bCs/>
                <w:sz w:val="20"/>
                <w:szCs w:val="20"/>
              </w:rPr>
              <w:t>Terms of Payment</w:t>
            </w:r>
            <w:r w:rsidR="0007757B" w:rsidRPr="009E0500">
              <w:rPr>
                <w:rFonts w:asciiTheme="minorHAnsi" w:hAnsiTheme="minorHAnsi" w:cs="Arial"/>
                <w:b/>
                <w:bCs/>
                <w:sz w:val="20"/>
                <w:szCs w:val="20"/>
              </w:rPr>
              <w:t>:</w:t>
            </w:r>
          </w:p>
        </w:tc>
      </w:tr>
      <w:tr w:rsidR="009F58B8" w:rsidRPr="009E0500" w14:paraId="6923B126" w14:textId="77777777" w:rsidTr="00B4051D">
        <w:trPr>
          <w:trHeight w:val="1070"/>
        </w:trPr>
        <w:tc>
          <w:tcPr>
            <w:tcW w:w="3168" w:type="dxa"/>
            <w:tcBorders>
              <w:top w:val="nil"/>
              <w:left w:val="single" w:sz="4" w:space="0" w:color="auto"/>
              <w:bottom w:val="single" w:sz="4" w:space="0" w:color="000000"/>
              <w:right w:val="single" w:sz="4" w:space="0" w:color="auto"/>
            </w:tcBorders>
            <w:shd w:val="clear" w:color="auto" w:fill="auto"/>
            <w:vAlign w:val="center"/>
          </w:tcPr>
          <w:p w14:paraId="53F6023F" w14:textId="77777777" w:rsidR="009F58B8" w:rsidRPr="009E0500" w:rsidRDefault="009F58B8" w:rsidP="00DD2E8B">
            <w:pPr>
              <w:rPr>
                <w:rFonts w:asciiTheme="minorHAnsi" w:hAnsiTheme="minorHAnsi" w:cs="Arial"/>
                <w:sz w:val="20"/>
                <w:szCs w:val="20"/>
              </w:rPr>
            </w:pPr>
            <w:r w:rsidRPr="009E0500">
              <w:rPr>
                <w:rFonts w:asciiTheme="minorHAnsi" w:hAnsiTheme="minorHAnsi" w:cs="Arial"/>
                <w:sz w:val="20"/>
                <w:szCs w:val="20"/>
              </w:rPr>
              <w:t>No later than</w:t>
            </w:r>
            <w:r w:rsidR="00446FCC">
              <w:rPr>
                <w:rFonts w:asciiTheme="minorHAnsi" w:hAnsiTheme="minorHAnsi" w:cs="Arial"/>
                <w:sz w:val="20"/>
                <w:szCs w:val="20"/>
              </w:rPr>
              <w:t xml:space="preserve"> </w:t>
            </w:r>
            <w:r w:rsidR="00DD2E8B">
              <w:rPr>
                <w:rFonts w:asciiTheme="minorHAnsi" w:hAnsiTheme="minorHAnsi" w:cs="Arial"/>
                <w:sz w:val="20"/>
                <w:szCs w:val="20"/>
              </w:rPr>
              <w:t>29</w:t>
            </w:r>
            <w:r w:rsidR="00F8018A" w:rsidRPr="009E0500">
              <w:rPr>
                <w:rFonts w:asciiTheme="minorHAnsi" w:hAnsiTheme="minorHAnsi" w:cs="Arial"/>
                <w:sz w:val="20"/>
                <w:szCs w:val="20"/>
              </w:rPr>
              <w:t>/</w:t>
            </w:r>
            <w:r w:rsidR="00075455">
              <w:rPr>
                <w:rFonts w:asciiTheme="minorHAnsi" w:hAnsiTheme="minorHAnsi" w:cs="Arial"/>
                <w:sz w:val="20"/>
                <w:szCs w:val="20"/>
              </w:rPr>
              <w:t>0</w:t>
            </w:r>
            <w:r w:rsidR="00DD2E8B">
              <w:rPr>
                <w:rFonts w:asciiTheme="minorHAnsi" w:hAnsiTheme="minorHAnsi" w:cs="Arial"/>
                <w:sz w:val="20"/>
                <w:szCs w:val="20"/>
              </w:rPr>
              <w:t>9</w:t>
            </w:r>
            <w:r w:rsidR="00F8018A" w:rsidRPr="009E0500">
              <w:rPr>
                <w:rFonts w:asciiTheme="minorHAnsi" w:hAnsiTheme="minorHAnsi" w:cs="Arial"/>
                <w:sz w:val="20"/>
                <w:szCs w:val="20"/>
              </w:rPr>
              <w:t>/202</w:t>
            </w:r>
            <w:r w:rsidR="00446FCC">
              <w:rPr>
                <w:rFonts w:asciiTheme="minorHAnsi" w:hAnsiTheme="minorHAnsi" w:cs="Arial"/>
                <w:sz w:val="20"/>
                <w:szCs w:val="20"/>
              </w:rPr>
              <w:t>3</w:t>
            </w:r>
          </w:p>
        </w:tc>
        <w:tc>
          <w:tcPr>
            <w:tcW w:w="3600" w:type="dxa"/>
            <w:gridSpan w:val="2"/>
            <w:tcBorders>
              <w:top w:val="single" w:sz="4" w:space="0" w:color="auto"/>
              <w:left w:val="nil"/>
              <w:bottom w:val="single" w:sz="4" w:space="0" w:color="auto"/>
              <w:right w:val="nil"/>
            </w:tcBorders>
            <w:shd w:val="clear" w:color="auto" w:fill="auto"/>
            <w:vAlign w:val="center"/>
          </w:tcPr>
          <w:p w14:paraId="1FC10DF2" w14:textId="77777777" w:rsidR="009950C6" w:rsidRPr="009E0500" w:rsidRDefault="00AF4896" w:rsidP="009F58B8">
            <w:pPr>
              <w:jc w:val="center"/>
              <w:rPr>
                <w:rFonts w:asciiTheme="minorHAnsi" w:hAnsiTheme="minorHAnsi" w:cs="Arial"/>
                <w:color w:val="000000" w:themeColor="text1"/>
                <w:sz w:val="20"/>
                <w:szCs w:val="20"/>
              </w:rPr>
            </w:pPr>
            <w:r w:rsidRPr="009E0500">
              <w:rPr>
                <w:rFonts w:asciiTheme="minorHAnsi" w:hAnsiTheme="minorHAnsi" w:cs="Arial"/>
                <w:color w:val="000000" w:themeColor="text1"/>
                <w:sz w:val="20"/>
                <w:szCs w:val="20"/>
              </w:rPr>
              <w:t>Caritas South Sudan Juba Office</w:t>
            </w:r>
          </w:p>
          <w:p w14:paraId="4C40B556" w14:textId="77777777" w:rsidR="004543BB" w:rsidRPr="009E0500" w:rsidRDefault="004543BB" w:rsidP="009F58B8">
            <w:pPr>
              <w:jc w:val="center"/>
              <w:rPr>
                <w:rFonts w:asciiTheme="minorHAnsi" w:hAnsiTheme="minorHAnsi" w:cs="Arial"/>
                <w:bCs/>
                <w:color w:val="000000" w:themeColor="text1"/>
                <w:sz w:val="20"/>
                <w:szCs w:val="20"/>
              </w:rPr>
            </w:pPr>
            <w:r w:rsidRPr="009E0500">
              <w:rPr>
                <w:rFonts w:asciiTheme="minorHAnsi" w:hAnsiTheme="minorHAnsi" w:cs="Arial"/>
                <w:color w:val="000000" w:themeColor="text1"/>
                <w:sz w:val="20"/>
                <w:szCs w:val="20"/>
              </w:rPr>
              <w:t>Juba Palica Compound P.O. Box 258 Juba South Sudan.</w:t>
            </w:r>
          </w:p>
          <w:p w14:paraId="69797576" w14:textId="77777777" w:rsidR="00C85C0D" w:rsidRDefault="009F58B8" w:rsidP="009F58B8">
            <w:pPr>
              <w:jc w:val="center"/>
              <w:rPr>
                <w:rFonts w:asciiTheme="minorHAnsi" w:hAnsiTheme="minorHAnsi" w:cs="Arial"/>
                <w:color w:val="000000" w:themeColor="text1"/>
                <w:sz w:val="20"/>
                <w:szCs w:val="20"/>
              </w:rPr>
            </w:pPr>
            <w:r w:rsidRPr="009E0500">
              <w:rPr>
                <w:rFonts w:asciiTheme="minorHAnsi" w:hAnsiTheme="minorHAnsi" w:cs="Arial"/>
                <w:color w:val="000000" w:themeColor="text1"/>
                <w:sz w:val="20"/>
                <w:szCs w:val="20"/>
              </w:rPr>
              <w:t xml:space="preserve">Email:  </w:t>
            </w:r>
            <w:r w:rsidR="004543BB" w:rsidRPr="009E0500">
              <w:rPr>
                <w:rFonts w:asciiTheme="minorHAnsi" w:hAnsiTheme="minorHAnsi" w:cs="Arial"/>
                <w:color w:val="000000" w:themeColor="text1"/>
                <w:sz w:val="20"/>
                <w:szCs w:val="20"/>
              </w:rPr>
              <w:t>director_cass@caritassouthsudan.org</w:t>
            </w:r>
            <w:r w:rsidRPr="009E0500">
              <w:rPr>
                <w:rFonts w:asciiTheme="minorHAnsi" w:hAnsiTheme="minorHAnsi" w:cs="Arial"/>
                <w:color w:val="000000" w:themeColor="text1"/>
                <w:sz w:val="20"/>
                <w:szCs w:val="20"/>
              </w:rPr>
              <w:t xml:space="preserve"> </w:t>
            </w:r>
          </w:p>
          <w:p w14:paraId="739C2C2C" w14:textId="77777777" w:rsidR="001D390A" w:rsidRPr="009E0500" w:rsidRDefault="001D390A" w:rsidP="009F58B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Copy; fmanager@caritassouthsudan.org</w:t>
            </w:r>
          </w:p>
          <w:p w14:paraId="49577AF0" w14:textId="77777777" w:rsidR="009F58B8" w:rsidRPr="009E0500" w:rsidRDefault="009F58B8" w:rsidP="004A49F7">
            <w:pPr>
              <w:jc w:val="center"/>
              <w:rPr>
                <w:rFonts w:asciiTheme="minorHAnsi" w:hAnsiTheme="minorHAnsi" w:cs="Arial"/>
                <w:sz w:val="20"/>
                <w:szCs w:val="20"/>
              </w:rPr>
            </w:pPr>
            <w:r w:rsidRPr="009E0500">
              <w:rPr>
                <w:rFonts w:asciiTheme="minorHAnsi" w:hAnsiTheme="minorHAnsi" w:cs="Arial"/>
                <w:color w:val="000000" w:themeColor="text1"/>
                <w:sz w:val="20"/>
                <w:szCs w:val="20"/>
              </w:rPr>
              <w:t xml:space="preserve">Phone: </w:t>
            </w:r>
            <w:r w:rsidR="004543BB" w:rsidRPr="009E0500">
              <w:rPr>
                <w:rFonts w:asciiTheme="minorHAnsi" w:hAnsiTheme="minorHAnsi" w:cs="Arial"/>
                <w:color w:val="000000" w:themeColor="text1"/>
                <w:sz w:val="20"/>
                <w:szCs w:val="20"/>
              </w:rPr>
              <w:t>+211920 007 135</w:t>
            </w:r>
          </w:p>
        </w:tc>
        <w:tc>
          <w:tcPr>
            <w:tcW w:w="2808" w:type="dxa"/>
            <w:tcBorders>
              <w:top w:val="single" w:sz="4" w:space="0" w:color="auto"/>
              <w:left w:val="single" w:sz="4" w:space="0" w:color="auto"/>
              <w:bottom w:val="single" w:sz="4" w:space="0" w:color="000000"/>
              <w:right w:val="single" w:sz="4" w:space="0" w:color="auto"/>
            </w:tcBorders>
            <w:shd w:val="clear" w:color="auto" w:fill="auto"/>
            <w:vAlign w:val="center"/>
          </w:tcPr>
          <w:p w14:paraId="3C1412D8" w14:textId="77777777" w:rsidR="009F58B8" w:rsidRPr="009E0500" w:rsidRDefault="002C63C6" w:rsidP="00F1733D">
            <w:pPr>
              <w:jc w:val="center"/>
              <w:rPr>
                <w:rFonts w:asciiTheme="minorHAnsi" w:hAnsiTheme="minorHAnsi" w:cs="Arial"/>
                <w:color w:val="FF0000"/>
                <w:sz w:val="20"/>
                <w:szCs w:val="20"/>
              </w:rPr>
            </w:pPr>
            <w:r w:rsidRPr="009E0500">
              <w:rPr>
                <w:rFonts w:asciiTheme="minorHAnsi" w:hAnsiTheme="minorHAnsi" w:cs="Arial"/>
                <w:color w:val="000000" w:themeColor="text1"/>
                <w:sz w:val="20"/>
                <w:szCs w:val="20"/>
              </w:rPr>
              <w:t>100</w:t>
            </w:r>
            <w:r w:rsidR="009F58B8" w:rsidRPr="009E0500">
              <w:rPr>
                <w:rFonts w:asciiTheme="minorHAnsi" w:hAnsiTheme="minorHAnsi" w:cs="Arial"/>
                <w:color w:val="000000" w:themeColor="text1"/>
                <w:sz w:val="20"/>
                <w:szCs w:val="20"/>
              </w:rPr>
              <w:t xml:space="preserve">% upon </w:t>
            </w:r>
            <w:r w:rsidR="00CF0547" w:rsidRPr="009E0500">
              <w:rPr>
                <w:rFonts w:asciiTheme="minorHAnsi" w:hAnsiTheme="minorHAnsi" w:cs="Arial"/>
                <w:color w:val="000000" w:themeColor="text1"/>
                <w:sz w:val="20"/>
                <w:szCs w:val="20"/>
              </w:rPr>
              <w:t xml:space="preserve">delivery and </w:t>
            </w:r>
            <w:r w:rsidR="009F58B8" w:rsidRPr="009E0500">
              <w:rPr>
                <w:rFonts w:asciiTheme="minorHAnsi" w:hAnsiTheme="minorHAnsi" w:cs="Arial"/>
                <w:color w:val="000000" w:themeColor="text1"/>
                <w:sz w:val="20"/>
                <w:szCs w:val="20"/>
              </w:rPr>
              <w:t xml:space="preserve">acceptance </w:t>
            </w:r>
          </w:p>
        </w:tc>
      </w:tr>
    </w:tbl>
    <w:p w14:paraId="194FDFFD" w14:textId="77777777" w:rsidR="00BF4D62" w:rsidRDefault="00BF4D62" w:rsidP="00B4051D">
      <w:pPr>
        <w:rPr>
          <w:rFonts w:asciiTheme="minorHAnsi" w:hAnsiTheme="minorHAnsi" w:cs="Arial"/>
          <w:b/>
          <w:bCs/>
          <w:sz w:val="20"/>
          <w:szCs w:val="20"/>
        </w:rPr>
      </w:pPr>
    </w:p>
    <w:p w14:paraId="2850B6F1" w14:textId="77777777" w:rsidR="00B4051D" w:rsidRDefault="00B4051D" w:rsidP="00B4051D">
      <w:pPr>
        <w:rPr>
          <w:rFonts w:asciiTheme="minorHAnsi" w:hAnsiTheme="minorHAnsi" w:cs="Arial"/>
          <w:b/>
          <w:bCs/>
          <w:sz w:val="20"/>
          <w:szCs w:val="20"/>
        </w:rPr>
      </w:pPr>
    </w:p>
    <w:p w14:paraId="3B8700B6" w14:textId="77777777" w:rsidR="00BF4D62" w:rsidRPr="00BF4D62" w:rsidRDefault="00BF4D62" w:rsidP="00BF4D62">
      <w:pPr>
        <w:rPr>
          <w:rFonts w:asciiTheme="minorHAnsi" w:eastAsia="Calibri" w:hAnsiTheme="minorHAnsi"/>
          <w:b/>
          <w:sz w:val="20"/>
          <w:szCs w:val="20"/>
        </w:rPr>
      </w:pPr>
      <w:r w:rsidRPr="00BF4D62">
        <w:rPr>
          <w:rFonts w:asciiTheme="minorHAnsi" w:eastAsia="Calibri" w:hAnsiTheme="minorHAnsi"/>
          <w:b/>
          <w:sz w:val="20"/>
          <w:szCs w:val="20"/>
        </w:rPr>
        <w:t>1. Introduction</w:t>
      </w:r>
    </w:p>
    <w:p w14:paraId="453312B2" w14:textId="77777777" w:rsidR="00BF4D62" w:rsidRDefault="00BF4D62" w:rsidP="000114D2">
      <w:pPr>
        <w:rPr>
          <w:rFonts w:asciiTheme="minorHAnsi" w:hAnsiTheme="minorHAnsi" w:cs="Arial"/>
          <w:b/>
          <w:bCs/>
          <w:sz w:val="20"/>
          <w:szCs w:val="20"/>
        </w:rPr>
      </w:pPr>
    </w:p>
    <w:p w14:paraId="53610291" w14:textId="77777777" w:rsidR="002A5B65" w:rsidRDefault="002A5B65" w:rsidP="002A5B65">
      <w:pPr>
        <w:rPr>
          <w:rFonts w:ascii="Calibri" w:hAnsi="Calibri"/>
          <w:sz w:val="22"/>
          <w:szCs w:val="22"/>
        </w:rPr>
      </w:pPr>
      <w:r>
        <w:rPr>
          <w:rFonts w:ascii="Calibri" w:hAnsi="Calibri"/>
          <w:sz w:val="22"/>
          <w:szCs w:val="22"/>
        </w:rPr>
        <w:t xml:space="preserve">Caritas South Sudan is the development wing of the Catholic Bishops' Conference </w:t>
      </w:r>
      <w:r w:rsidR="00E60621">
        <w:rPr>
          <w:rFonts w:ascii="Calibri" w:hAnsi="Calibri"/>
          <w:sz w:val="22"/>
          <w:szCs w:val="22"/>
        </w:rPr>
        <w:t>of Sudan and South Sudan</w:t>
      </w:r>
      <w:r>
        <w:rPr>
          <w:rFonts w:ascii="Calibri" w:hAnsi="Calibri"/>
          <w:sz w:val="22"/>
          <w:szCs w:val="22"/>
        </w:rPr>
        <w:t>. With its mandate from the Catholic Bishops' Conference of Sudan and South Sudan, it is tasked with coordinating the implementation of social and development activities.</w:t>
      </w:r>
    </w:p>
    <w:p w14:paraId="4BAC4E97" w14:textId="77777777" w:rsidR="002A5B65" w:rsidRDefault="002A5B65" w:rsidP="000114D2">
      <w:pPr>
        <w:rPr>
          <w:rFonts w:asciiTheme="minorHAnsi" w:hAnsiTheme="minorHAnsi" w:cs="Arial"/>
          <w:b/>
          <w:bCs/>
          <w:sz w:val="20"/>
          <w:szCs w:val="20"/>
        </w:rPr>
      </w:pPr>
    </w:p>
    <w:p w14:paraId="2C4FCF7F" w14:textId="77777777" w:rsidR="00722ABF" w:rsidRPr="009E0500" w:rsidRDefault="00722ABF" w:rsidP="00722ABF">
      <w:pPr>
        <w:jc w:val="center"/>
        <w:rPr>
          <w:rFonts w:asciiTheme="minorHAnsi" w:hAnsiTheme="minorHAnsi" w:cs="Arial"/>
          <w:b/>
          <w:bCs/>
          <w:sz w:val="20"/>
          <w:szCs w:val="20"/>
        </w:rPr>
      </w:pPr>
      <w:r w:rsidRPr="009E0500">
        <w:rPr>
          <w:rFonts w:asciiTheme="minorHAnsi" w:hAnsiTheme="minorHAnsi" w:cs="Arial"/>
          <w:b/>
          <w:bCs/>
          <w:sz w:val="20"/>
          <w:szCs w:val="20"/>
        </w:rPr>
        <w:t>I.</w:t>
      </w:r>
      <w:r w:rsidRPr="009E0500">
        <w:rPr>
          <w:rFonts w:asciiTheme="minorHAnsi" w:hAnsiTheme="minorHAnsi" w:cs="Arial"/>
          <w:b/>
          <w:bCs/>
          <w:sz w:val="20"/>
          <w:szCs w:val="20"/>
        </w:rPr>
        <w:tab/>
      </w:r>
      <w:r w:rsidR="00C064D1" w:rsidRPr="009E0500">
        <w:rPr>
          <w:rFonts w:asciiTheme="minorHAnsi" w:hAnsiTheme="minorHAnsi" w:cs="Arial"/>
          <w:b/>
          <w:bCs/>
          <w:sz w:val="20"/>
          <w:szCs w:val="20"/>
        </w:rPr>
        <w:t>STATEMENT OF WORK</w:t>
      </w:r>
    </w:p>
    <w:p w14:paraId="0CD81069" w14:textId="77777777" w:rsidR="00C064D1" w:rsidRPr="009E0500" w:rsidRDefault="00C064D1" w:rsidP="00C064D1">
      <w:pPr>
        <w:rPr>
          <w:rFonts w:asciiTheme="minorHAnsi" w:hAnsiTheme="minorHAnsi" w:cs="Arial"/>
          <w:b/>
          <w:sz w:val="20"/>
          <w:szCs w:val="20"/>
        </w:rPr>
      </w:pPr>
    </w:p>
    <w:p w14:paraId="57FA3461" w14:textId="77777777" w:rsidR="00C064D1" w:rsidRPr="009E0500" w:rsidRDefault="00C064D1" w:rsidP="00C064D1">
      <w:pPr>
        <w:rPr>
          <w:rFonts w:asciiTheme="minorHAnsi" w:hAnsiTheme="minorHAnsi" w:cs="Arial"/>
          <w:b/>
          <w:sz w:val="20"/>
          <w:szCs w:val="20"/>
        </w:rPr>
      </w:pPr>
      <w:r w:rsidRPr="009E0500">
        <w:rPr>
          <w:rFonts w:asciiTheme="minorHAnsi" w:hAnsiTheme="minorHAnsi" w:cs="Arial"/>
          <w:b/>
          <w:sz w:val="20"/>
          <w:szCs w:val="20"/>
        </w:rPr>
        <w:t xml:space="preserve">A.  </w:t>
      </w:r>
      <w:r w:rsidR="009950C6" w:rsidRPr="009E0500">
        <w:rPr>
          <w:rFonts w:asciiTheme="minorHAnsi" w:hAnsiTheme="minorHAnsi" w:cs="Arial"/>
          <w:b/>
          <w:sz w:val="20"/>
          <w:szCs w:val="20"/>
        </w:rPr>
        <w:t xml:space="preserve">Required Items </w:t>
      </w:r>
    </w:p>
    <w:p w14:paraId="34B85BD5" w14:textId="77777777" w:rsidR="009E0500" w:rsidRDefault="009E0500" w:rsidP="00C064D1">
      <w:pPr>
        <w:rPr>
          <w:rFonts w:asciiTheme="minorHAnsi" w:hAnsiTheme="minorHAnsi" w:cs="Arial"/>
          <w:b/>
          <w:sz w:val="20"/>
          <w:szCs w:val="20"/>
        </w:rPr>
      </w:pPr>
    </w:p>
    <w:p w14:paraId="1FA7D81E" w14:textId="77777777" w:rsidR="000114D2" w:rsidRDefault="002149A8" w:rsidP="00C064D1">
      <w:pPr>
        <w:rPr>
          <w:rFonts w:asciiTheme="minorHAnsi" w:hAnsiTheme="minorHAnsi" w:cs="Arial"/>
          <w:b/>
          <w:sz w:val="20"/>
          <w:szCs w:val="20"/>
        </w:rPr>
      </w:pPr>
      <w:r>
        <w:lastRenderedPageBreak/>
        <w:t>`</w:t>
      </w:r>
      <w:r w:rsidR="00DD2E8B" w:rsidRPr="00DD2E8B">
        <w:rPr>
          <w:noProof/>
        </w:rPr>
        <w:drawing>
          <wp:inline distT="0" distB="0" distL="0" distR="0" wp14:anchorId="62F3CB2F" wp14:editId="3DC6AE8E">
            <wp:extent cx="6632575" cy="55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2575" cy="5571550"/>
                    </a:xfrm>
                    <a:prstGeom prst="rect">
                      <a:avLst/>
                    </a:prstGeom>
                    <a:noFill/>
                    <a:ln>
                      <a:noFill/>
                    </a:ln>
                  </pic:spPr>
                </pic:pic>
              </a:graphicData>
            </a:graphic>
          </wp:inline>
        </w:drawing>
      </w:r>
    </w:p>
    <w:p w14:paraId="051AB34B" w14:textId="77777777" w:rsidR="000114D2" w:rsidRDefault="000114D2" w:rsidP="00C064D1">
      <w:pPr>
        <w:rPr>
          <w:rFonts w:asciiTheme="minorHAnsi" w:hAnsiTheme="minorHAnsi" w:cs="Arial"/>
          <w:b/>
          <w:sz w:val="20"/>
          <w:szCs w:val="20"/>
        </w:rPr>
      </w:pPr>
    </w:p>
    <w:p w14:paraId="6C5D0728" w14:textId="77777777" w:rsidR="00DE4588" w:rsidRPr="009E0500" w:rsidRDefault="00722ABF" w:rsidP="00DE4588">
      <w:pPr>
        <w:jc w:val="center"/>
        <w:rPr>
          <w:rFonts w:asciiTheme="minorHAnsi" w:hAnsiTheme="minorHAnsi" w:cs="Arial"/>
          <w:b/>
          <w:bCs/>
          <w:sz w:val="20"/>
          <w:szCs w:val="20"/>
        </w:rPr>
      </w:pPr>
      <w:r w:rsidRPr="009E0500">
        <w:rPr>
          <w:rFonts w:asciiTheme="minorHAnsi" w:hAnsiTheme="minorHAnsi" w:cs="Arial"/>
          <w:b/>
          <w:bCs/>
          <w:sz w:val="20"/>
          <w:szCs w:val="20"/>
        </w:rPr>
        <w:t>II.</w:t>
      </w:r>
      <w:r w:rsidRPr="009E0500">
        <w:rPr>
          <w:rFonts w:asciiTheme="minorHAnsi" w:hAnsiTheme="minorHAnsi" w:cs="Arial"/>
          <w:b/>
          <w:bCs/>
          <w:sz w:val="20"/>
          <w:szCs w:val="20"/>
        </w:rPr>
        <w:tab/>
      </w:r>
      <w:r w:rsidR="00E60621">
        <w:rPr>
          <w:rFonts w:asciiTheme="minorHAnsi" w:hAnsiTheme="minorHAnsi" w:cs="Arial"/>
          <w:b/>
          <w:bCs/>
          <w:sz w:val="20"/>
          <w:szCs w:val="20"/>
        </w:rPr>
        <w:t>Instructions to t</w:t>
      </w:r>
      <w:r w:rsidR="00E60621" w:rsidRPr="009E0500">
        <w:rPr>
          <w:rFonts w:asciiTheme="minorHAnsi" w:hAnsiTheme="minorHAnsi" w:cs="Arial"/>
          <w:b/>
          <w:bCs/>
          <w:sz w:val="20"/>
          <w:szCs w:val="20"/>
        </w:rPr>
        <w:t>he Prospective Supplier</w:t>
      </w:r>
    </w:p>
    <w:p w14:paraId="47E86B3D" w14:textId="77777777" w:rsidR="004949D2" w:rsidRPr="009E0500" w:rsidRDefault="004949D2" w:rsidP="004949D2">
      <w:pPr>
        <w:numPr>
          <w:ilvl w:val="0"/>
          <w:numId w:val="13"/>
        </w:numPr>
        <w:tabs>
          <w:tab w:val="left" w:pos="360"/>
        </w:tabs>
        <w:jc w:val="both"/>
        <w:rPr>
          <w:rFonts w:asciiTheme="minorHAnsi" w:hAnsiTheme="minorHAnsi" w:cs="Arial"/>
          <w:b/>
          <w:sz w:val="20"/>
          <w:szCs w:val="20"/>
          <w:u w:val="single"/>
        </w:rPr>
      </w:pPr>
      <w:r w:rsidRPr="009E0500">
        <w:rPr>
          <w:rFonts w:asciiTheme="minorHAnsi" w:hAnsiTheme="minorHAnsi" w:cs="Arial"/>
          <w:b/>
          <w:sz w:val="20"/>
          <w:szCs w:val="20"/>
        </w:rPr>
        <w:t>Form of Quotation</w:t>
      </w:r>
    </w:p>
    <w:p w14:paraId="3A66D79B" w14:textId="77777777" w:rsidR="00DE4588" w:rsidRPr="00E60621" w:rsidRDefault="00DE4588" w:rsidP="00E60621">
      <w:pPr>
        <w:pStyle w:val="BodyText2"/>
        <w:rPr>
          <w:rFonts w:asciiTheme="minorHAnsi" w:hAnsiTheme="minorHAnsi" w:cs="Arial"/>
          <w:sz w:val="20"/>
        </w:rPr>
      </w:pPr>
      <w:r w:rsidRPr="009E0500">
        <w:rPr>
          <w:rFonts w:asciiTheme="minorHAnsi" w:hAnsiTheme="minorHAnsi" w:cs="Arial"/>
          <w:sz w:val="20"/>
        </w:rPr>
        <w:t xml:space="preserve">Your </w:t>
      </w:r>
      <w:r w:rsidR="009A0A3A" w:rsidRPr="009E0500">
        <w:rPr>
          <w:rFonts w:asciiTheme="minorHAnsi" w:hAnsiTheme="minorHAnsi" w:cs="Arial"/>
          <w:sz w:val="20"/>
        </w:rPr>
        <w:t>quotation</w:t>
      </w:r>
      <w:r w:rsidRPr="009E0500">
        <w:rPr>
          <w:rFonts w:asciiTheme="minorHAnsi" w:hAnsiTheme="minorHAnsi" w:cs="Arial"/>
          <w:sz w:val="20"/>
        </w:rPr>
        <w:t xml:space="preserve"> must specify and include </w:t>
      </w:r>
      <w:r w:rsidR="00F1733D" w:rsidRPr="009E0500">
        <w:rPr>
          <w:rFonts w:asciiTheme="minorHAnsi" w:hAnsiTheme="minorHAnsi" w:cs="Arial"/>
          <w:sz w:val="20"/>
        </w:rPr>
        <w:t xml:space="preserve">confirmation of </w:t>
      </w:r>
      <w:r w:rsidRPr="009E0500">
        <w:rPr>
          <w:rFonts w:asciiTheme="minorHAnsi" w:hAnsiTheme="minorHAnsi" w:cs="Arial"/>
          <w:sz w:val="20"/>
        </w:rPr>
        <w:t>the following</w:t>
      </w:r>
      <w:r w:rsidR="004949D2" w:rsidRPr="009E0500">
        <w:rPr>
          <w:rFonts w:asciiTheme="minorHAnsi" w:hAnsiTheme="minorHAnsi" w:cs="Arial"/>
          <w:sz w:val="20"/>
        </w:rPr>
        <w:t>:</w:t>
      </w:r>
    </w:p>
    <w:p w14:paraId="166A23FC" w14:textId="77777777" w:rsidR="003C186D" w:rsidRPr="009E0500" w:rsidRDefault="003B5CE3" w:rsidP="003B5CE3">
      <w:pPr>
        <w:numPr>
          <w:ilvl w:val="0"/>
          <w:numId w:val="16"/>
        </w:numPr>
        <w:spacing w:after="120"/>
        <w:rPr>
          <w:rFonts w:asciiTheme="minorHAnsi" w:hAnsiTheme="minorHAnsi" w:cs="Arial"/>
          <w:sz w:val="20"/>
          <w:szCs w:val="20"/>
        </w:rPr>
      </w:pPr>
      <w:r w:rsidRPr="009E0500">
        <w:rPr>
          <w:rFonts w:asciiTheme="minorHAnsi" w:hAnsiTheme="minorHAnsi" w:cs="Arial"/>
          <w:sz w:val="20"/>
          <w:szCs w:val="20"/>
        </w:rPr>
        <w:t xml:space="preserve">Adherence to Technical Specifications. </w:t>
      </w:r>
      <w:r w:rsidR="007B1B9B" w:rsidRPr="009E0500">
        <w:rPr>
          <w:rFonts w:asciiTheme="minorHAnsi" w:hAnsiTheme="minorHAnsi" w:cs="Arial"/>
          <w:sz w:val="20"/>
          <w:szCs w:val="20"/>
        </w:rPr>
        <w:t>Bidder shall confirm that items meet or exceed the technical specifications</w:t>
      </w:r>
      <w:r w:rsidR="004A49F7" w:rsidRPr="009E0500">
        <w:rPr>
          <w:rFonts w:asciiTheme="minorHAnsi" w:hAnsiTheme="minorHAnsi" w:cs="Arial"/>
          <w:sz w:val="20"/>
          <w:szCs w:val="20"/>
        </w:rPr>
        <w:t xml:space="preserve"> listed above</w:t>
      </w:r>
      <w:r w:rsidR="007B1B9B" w:rsidRPr="009E0500">
        <w:rPr>
          <w:rFonts w:asciiTheme="minorHAnsi" w:hAnsiTheme="minorHAnsi" w:cs="Arial"/>
          <w:sz w:val="20"/>
          <w:szCs w:val="20"/>
        </w:rPr>
        <w:t xml:space="preserve">.  </w:t>
      </w:r>
    </w:p>
    <w:p w14:paraId="00F349C0" w14:textId="77777777" w:rsidR="00017280" w:rsidRPr="009E0500" w:rsidRDefault="00017280" w:rsidP="00017280">
      <w:pPr>
        <w:numPr>
          <w:ilvl w:val="0"/>
          <w:numId w:val="16"/>
        </w:numPr>
        <w:spacing w:after="120"/>
        <w:rPr>
          <w:rFonts w:asciiTheme="minorHAnsi" w:hAnsiTheme="minorHAnsi" w:cs="Arial"/>
          <w:sz w:val="20"/>
          <w:szCs w:val="20"/>
        </w:rPr>
      </w:pPr>
      <w:r w:rsidRPr="009E0500">
        <w:rPr>
          <w:rFonts w:asciiTheme="minorHAnsi" w:hAnsiTheme="minorHAnsi" w:cs="Arial"/>
          <w:sz w:val="20"/>
          <w:szCs w:val="20"/>
        </w:rPr>
        <w:t xml:space="preserve">Source of Items.  </w:t>
      </w:r>
      <w:r w:rsidR="004A49F7" w:rsidRPr="009E0500">
        <w:rPr>
          <w:rFonts w:asciiTheme="minorHAnsi" w:hAnsiTheme="minorHAnsi" w:cs="Arial"/>
          <w:sz w:val="20"/>
          <w:szCs w:val="20"/>
        </w:rPr>
        <w:t xml:space="preserve">Bidder shall confirm that the items are available for purchase in </w:t>
      </w:r>
      <w:r w:rsidR="00CC0800" w:rsidRPr="009E0500">
        <w:rPr>
          <w:rFonts w:asciiTheme="minorHAnsi" w:hAnsiTheme="minorHAnsi" w:cs="Arial"/>
          <w:sz w:val="20"/>
          <w:szCs w:val="20"/>
        </w:rPr>
        <w:t>So</w:t>
      </w:r>
      <w:r w:rsidR="00160002">
        <w:rPr>
          <w:rFonts w:asciiTheme="minorHAnsi" w:hAnsiTheme="minorHAnsi" w:cs="Arial"/>
          <w:sz w:val="20"/>
          <w:szCs w:val="20"/>
        </w:rPr>
        <w:t>uth Sudan in the two locations; Yei and Wau Dioceses respectively.</w:t>
      </w:r>
    </w:p>
    <w:p w14:paraId="1060FE01" w14:textId="77777777" w:rsidR="00CC0505" w:rsidRPr="009E0500" w:rsidRDefault="00CC0505" w:rsidP="003B5CE3">
      <w:pPr>
        <w:numPr>
          <w:ilvl w:val="0"/>
          <w:numId w:val="16"/>
        </w:numPr>
        <w:spacing w:after="120"/>
        <w:rPr>
          <w:rFonts w:asciiTheme="minorHAnsi" w:hAnsiTheme="minorHAnsi" w:cs="Arial"/>
          <w:sz w:val="20"/>
          <w:szCs w:val="20"/>
        </w:rPr>
      </w:pPr>
      <w:r w:rsidRPr="009E0500">
        <w:rPr>
          <w:rFonts w:asciiTheme="minorHAnsi" w:hAnsiTheme="minorHAnsi" w:cs="Arial"/>
          <w:sz w:val="20"/>
          <w:szCs w:val="20"/>
        </w:rPr>
        <w:t>Nationality of Bidder</w:t>
      </w:r>
      <w:r w:rsidR="007B1B9B" w:rsidRPr="009E0500">
        <w:rPr>
          <w:rFonts w:asciiTheme="minorHAnsi" w:hAnsiTheme="minorHAnsi" w:cs="Arial"/>
          <w:sz w:val="20"/>
          <w:szCs w:val="20"/>
        </w:rPr>
        <w:t xml:space="preserve">. </w:t>
      </w:r>
      <w:r w:rsidR="002971CD" w:rsidRPr="009E0500">
        <w:rPr>
          <w:rFonts w:asciiTheme="minorHAnsi" w:hAnsiTheme="minorHAnsi" w:cs="Arial"/>
          <w:sz w:val="20"/>
          <w:szCs w:val="20"/>
        </w:rPr>
        <w:t xml:space="preserve"> </w:t>
      </w:r>
      <w:r w:rsidR="00E73CD4" w:rsidRPr="009E0500">
        <w:rPr>
          <w:rFonts w:asciiTheme="minorHAnsi" w:hAnsiTheme="minorHAnsi" w:cs="Arial"/>
          <w:sz w:val="20"/>
          <w:szCs w:val="20"/>
        </w:rPr>
        <w:t xml:space="preserve">Bidder must provide a valid business, employer or tax identification document that demonstrates it is legally registered for business in </w:t>
      </w:r>
      <w:r w:rsidR="00CC0800" w:rsidRPr="009E0500">
        <w:rPr>
          <w:rFonts w:asciiTheme="minorHAnsi" w:hAnsiTheme="minorHAnsi" w:cs="Arial"/>
          <w:sz w:val="20"/>
          <w:szCs w:val="20"/>
        </w:rPr>
        <w:t>South Sudan</w:t>
      </w:r>
      <w:r w:rsidR="00CF0547" w:rsidRPr="009E0500">
        <w:rPr>
          <w:rFonts w:asciiTheme="minorHAnsi" w:hAnsiTheme="minorHAnsi" w:cs="Arial"/>
          <w:sz w:val="20"/>
          <w:szCs w:val="20"/>
        </w:rPr>
        <w:t xml:space="preserve">.  </w:t>
      </w:r>
    </w:p>
    <w:p w14:paraId="73FD2921" w14:textId="77777777" w:rsidR="003B5CE3" w:rsidRPr="009E0500" w:rsidRDefault="003B5CE3" w:rsidP="003B5CE3">
      <w:pPr>
        <w:numPr>
          <w:ilvl w:val="0"/>
          <w:numId w:val="16"/>
        </w:numPr>
        <w:spacing w:after="120"/>
        <w:rPr>
          <w:rFonts w:asciiTheme="minorHAnsi" w:hAnsiTheme="minorHAnsi" w:cs="Arial"/>
          <w:sz w:val="20"/>
          <w:szCs w:val="20"/>
        </w:rPr>
      </w:pPr>
      <w:r w:rsidRPr="009E0500">
        <w:rPr>
          <w:rFonts w:asciiTheme="minorHAnsi" w:hAnsiTheme="minorHAnsi" w:cs="Arial"/>
          <w:sz w:val="20"/>
          <w:szCs w:val="20"/>
        </w:rPr>
        <w:t xml:space="preserve">Quotation </w:t>
      </w:r>
      <w:r w:rsidR="007B1B9B" w:rsidRPr="009E0500">
        <w:rPr>
          <w:rFonts w:asciiTheme="minorHAnsi" w:hAnsiTheme="minorHAnsi" w:cs="Arial"/>
          <w:sz w:val="20"/>
          <w:szCs w:val="20"/>
        </w:rPr>
        <w:t xml:space="preserve">Validity – must </w:t>
      </w:r>
      <w:r w:rsidR="00CF0547" w:rsidRPr="009E0500">
        <w:rPr>
          <w:rFonts w:asciiTheme="minorHAnsi" w:hAnsiTheme="minorHAnsi" w:cs="Arial"/>
          <w:sz w:val="20"/>
          <w:szCs w:val="20"/>
        </w:rPr>
        <w:t>be</w:t>
      </w:r>
      <w:r w:rsidRPr="009E0500">
        <w:rPr>
          <w:rFonts w:asciiTheme="minorHAnsi" w:hAnsiTheme="minorHAnsi" w:cs="Arial"/>
          <w:sz w:val="20"/>
          <w:szCs w:val="20"/>
        </w:rPr>
        <w:t xml:space="preserve"> valid for no less than </w:t>
      </w:r>
      <w:r w:rsidR="00CF0547" w:rsidRPr="009E0500">
        <w:rPr>
          <w:rFonts w:asciiTheme="minorHAnsi" w:hAnsiTheme="minorHAnsi" w:cs="Arial"/>
          <w:sz w:val="20"/>
          <w:szCs w:val="20"/>
        </w:rPr>
        <w:t>6</w:t>
      </w:r>
      <w:r w:rsidRPr="009E0500">
        <w:rPr>
          <w:rFonts w:asciiTheme="minorHAnsi" w:hAnsiTheme="minorHAnsi" w:cs="Arial"/>
          <w:sz w:val="20"/>
          <w:szCs w:val="20"/>
        </w:rPr>
        <w:t>0 calendar days.</w:t>
      </w:r>
    </w:p>
    <w:p w14:paraId="521FC83E" w14:textId="77777777" w:rsidR="007E7C14" w:rsidRPr="009E0500" w:rsidRDefault="007E7C14" w:rsidP="003B5CE3">
      <w:pPr>
        <w:numPr>
          <w:ilvl w:val="0"/>
          <w:numId w:val="16"/>
        </w:numPr>
        <w:spacing w:after="120"/>
        <w:rPr>
          <w:rFonts w:asciiTheme="minorHAnsi" w:hAnsiTheme="minorHAnsi" w:cs="Arial"/>
          <w:sz w:val="20"/>
          <w:szCs w:val="20"/>
        </w:rPr>
      </w:pPr>
      <w:r w:rsidRPr="009E0500">
        <w:rPr>
          <w:rFonts w:asciiTheme="minorHAnsi" w:hAnsiTheme="minorHAnsi" w:cs="Arial"/>
          <w:sz w:val="20"/>
          <w:szCs w:val="20"/>
        </w:rPr>
        <w:t xml:space="preserve">Bidder </w:t>
      </w:r>
      <w:r w:rsidR="007B1B9B" w:rsidRPr="009E0500">
        <w:rPr>
          <w:rFonts w:asciiTheme="minorHAnsi" w:hAnsiTheme="minorHAnsi" w:cs="Arial"/>
          <w:sz w:val="20"/>
          <w:szCs w:val="20"/>
        </w:rPr>
        <w:t xml:space="preserve">Eligibility – </w:t>
      </w:r>
      <w:r w:rsidR="00CF0547" w:rsidRPr="009E0500">
        <w:rPr>
          <w:rFonts w:asciiTheme="minorHAnsi" w:hAnsiTheme="minorHAnsi" w:cs="Arial"/>
          <w:sz w:val="20"/>
          <w:szCs w:val="20"/>
        </w:rPr>
        <w:t>must be</w:t>
      </w:r>
      <w:r w:rsidRPr="009E0500">
        <w:rPr>
          <w:rFonts w:asciiTheme="minorHAnsi" w:hAnsiTheme="minorHAnsi" w:cs="Arial"/>
          <w:sz w:val="20"/>
          <w:szCs w:val="20"/>
        </w:rPr>
        <w:t xml:space="preserve"> eligible to</w:t>
      </w:r>
      <w:r w:rsidR="00A80E43" w:rsidRPr="009E0500">
        <w:rPr>
          <w:rFonts w:asciiTheme="minorHAnsi" w:hAnsiTheme="minorHAnsi" w:cs="Arial"/>
          <w:sz w:val="20"/>
          <w:szCs w:val="20"/>
        </w:rPr>
        <w:t xml:space="preserve"> participate.</w:t>
      </w:r>
    </w:p>
    <w:p w14:paraId="2851CE50" w14:textId="77777777" w:rsidR="00046B19" w:rsidRPr="009E0500" w:rsidRDefault="00046B19" w:rsidP="00046B19">
      <w:pPr>
        <w:numPr>
          <w:ilvl w:val="0"/>
          <w:numId w:val="16"/>
        </w:numPr>
        <w:spacing w:after="120"/>
        <w:rPr>
          <w:rFonts w:asciiTheme="minorHAnsi" w:hAnsiTheme="minorHAnsi" w:cs="Arial"/>
          <w:sz w:val="20"/>
          <w:szCs w:val="20"/>
        </w:rPr>
      </w:pPr>
      <w:r w:rsidRPr="009E0500">
        <w:rPr>
          <w:rFonts w:asciiTheme="minorHAnsi" w:hAnsiTheme="minorHAnsi" w:cs="Arial"/>
          <w:sz w:val="20"/>
          <w:szCs w:val="20"/>
        </w:rPr>
        <w:lastRenderedPageBreak/>
        <w:t xml:space="preserve">Delivery Schedule. </w:t>
      </w:r>
      <w:r w:rsidR="00E73CD4" w:rsidRPr="009E0500">
        <w:rPr>
          <w:rFonts w:asciiTheme="minorHAnsi" w:hAnsiTheme="minorHAnsi" w:cs="Arial"/>
          <w:sz w:val="20"/>
          <w:szCs w:val="20"/>
        </w:rPr>
        <w:t>Bidder must specify when items will be delivered at named destination</w:t>
      </w:r>
      <w:r w:rsidR="00160002">
        <w:rPr>
          <w:rFonts w:asciiTheme="minorHAnsi" w:hAnsiTheme="minorHAnsi" w:cs="Arial"/>
          <w:sz w:val="20"/>
          <w:szCs w:val="20"/>
        </w:rPr>
        <w:t>s</w:t>
      </w:r>
      <w:r w:rsidR="00E73CD4" w:rsidRPr="009E0500">
        <w:rPr>
          <w:rFonts w:asciiTheme="minorHAnsi" w:hAnsiTheme="minorHAnsi" w:cs="Arial"/>
          <w:sz w:val="20"/>
          <w:szCs w:val="20"/>
        </w:rPr>
        <w:t>.</w:t>
      </w:r>
    </w:p>
    <w:p w14:paraId="65649A18" w14:textId="77777777" w:rsidR="00583133" w:rsidRPr="00E60621" w:rsidRDefault="00046B19" w:rsidP="00F1733D">
      <w:pPr>
        <w:numPr>
          <w:ilvl w:val="0"/>
          <w:numId w:val="16"/>
        </w:numPr>
        <w:rPr>
          <w:rFonts w:asciiTheme="minorHAnsi" w:hAnsiTheme="minorHAnsi" w:cs="Arial"/>
          <w:sz w:val="20"/>
          <w:szCs w:val="20"/>
        </w:rPr>
      </w:pPr>
      <w:r w:rsidRPr="009E0500">
        <w:rPr>
          <w:rFonts w:asciiTheme="minorHAnsi" w:hAnsiTheme="minorHAnsi" w:cs="Arial"/>
          <w:sz w:val="20"/>
          <w:szCs w:val="20"/>
        </w:rPr>
        <w:t>Warranty Terms. Bidder must specify the warranty period</w:t>
      </w:r>
      <w:r w:rsidR="00017280" w:rsidRPr="009E0500">
        <w:rPr>
          <w:rFonts w:asciiTheme="minorHAnsi" w:hAnsiTheme="minorHAnsi" w:cs="Arial"/>
          <w:sz w:val="20"/>
          <w:szCs w:val="20"/>
        </w:rPr>
        <w:t xml:space="preserve"> for each item</w:t>
      </w:r>
      <w:r w:rsidRPr="009E0500">
        <w:rPr>
          <w:rFonts w:asciiTheme="minorHAnsi" w:hAnsiTheme="minorHAnsi" w:cs="Arial"/>
          <w:sz w:val="20"/>
          <w:szCs w:val="20"/>
        </w:rPr>
        <w:t>.</w:t>
      </w:r>
    </w:p>
    <w:p w14:paraId="5F786C0D" w14:textId="77777777" w:rsidR="00C95CA3" w:rsidRPr="00E60621" w:rsidRDefault="00A04395" w:rsidP="00E60621">
      <w:pPr>
        <w:numPr>
          <w:ilvl w:val="0"/>
          <w:numId w:val="13"/>
        </w:numPr>
        <w:tabs>
          <w:tab w:val="left" w:pos="360"/>
        </w:tabs>
        <w:jc w:val="both"/>
        <w:rPr>
          <w:rFonts w:asciiTheme="minorHAnsi" w:hAnsiTheme="minorHAnsi" w:cs="Arial"/>
          <w:b/>
          <w:sz w:val="20"/>
          <w:szCs w:val="20"/>
        </w:rPr>
      </w:pPr>
      <w:r w:rsidRPr="009E0500">
        <w:rPr>
          <w:rFonts w:asciiTheme="minorHAnsi" w:hAnsiTheme="minorHAnsi" w:cs="Arial"/>
          <w:b/>
          <w:sz w:val="20"/>
          <w:szCs w:val="20"/>
        </w:rPr>
        <w:t>Questions on this RFQ</w:t>
      </w:r>
    </w:p>
    <w:p w14:paraId="29D606B1" w14:textId="77777777" w:rsidR="00C95CA3" w:rsidRPr="009E0500" w:rsidRDefault="00C95CA3" w:rsidP="00C95CA3">
      <w:pPr>
        <w:rPr>
          <w:rFonts w:asciiTheme="minorHAnsi" w:hAnsiTheme="minorHAnsi" w:cs="Arial"/>
          <w:sz w:val="20"/>
          <w:szCs w:val="20"/>
        </w:rPr>
      </w:pPr>
      <w:r w:rsidRPr="009E0500">
        <w:rPr>
          <w:rFonts w:asciiTheme="minorHAnsi" w:hAnsiTheme="minorHAnsi" w:cs="Arial"/>
          <w:sz w:val="20"/>
          <w:szCs w:val="20"/>
        </w:rPr>
        <w:t xml:space="preserve">Questions should be sent by no later than </w:t>
      </w:r>
      <w:r w:rsidR="00DD2E8B">
        <w:rPr>
          <w:rFonts w:asciiTheme="minorHAnsi" w:hAnsiTheme="minorHAnsi" w:cs="Arial"/>
          <w:sz w:val="20"/>
          <w:szCs w:val="20"/>
        </w:rPr>
        <w:t>29</w:t>
      </w:r>
      <w:r w:rsidR="002A5B65" w:rsidRPr="002A5B65">
        <w:rPr>
          <w:rFonts w:asciiTheme="minorHAnsi" w:hAnsiTheme="minorHAnsi" w:cs="Arial"/>
          <w:sz w:val="20"/>
          <w:szCs w:val="20"/>
          <w:vertAlign w:val="superscript"/>
        </w:rPr>
        <w:t>th</w:t>
      </w:r>
      <w:r w:rsidR="002A5B65">
        <w:rPr>
          <w:rFonts w:asciiTheme="minorHAnsi" w:hAnsiTheme="minorHAnsi" w:cs="Arial"/>
          <w:sz w:val="20"/>
          <w:szCs w:val="20"/>
        </w:rPr>
        <w:t xml:space="preserve"> </w:t>
      </w:r>
      <w:r w:rsidR="00DD2E8B">
        <w:rPr>
          <w:rFonts w:asciiTheme="minorHAnsi" w:hAnsiTheme="minorHAnsi" w:cs="Arial"/>
          <w:color w:val="000000" w:themeColor="text1"/>
          <w:sz w:val="20"/>
          <w:szCs w:val="20"/>
        </w:rPr>
        <w:t>September</w:t>
      </w:r>
      <w:r w:rsidR="00882A3F">
        <w:rPr>
          <w:rFonts w:asciiTheme="minorHAnsi" w:hAnsiTheme="minorHAnsi" w:cs="Arial"/>
          <w:color w:val="000000" w:themeColor="text1"/>
          <w:sz w:val="20"/>
          <w:szCs w:val="20"/>
        </w:rPr>
        <w:t xml:space="preserve"> </w:t>
      </w:r>
      <w:r w:rsidR="00F8018A" w:rsidRPr="009E0500">
        <w:rPr>
          <w:rFonts w:asciiTheme="minorHAnsi" w:hAnsiTheme="minorHAnsi" w:cs="Arial"/>
          <w:color w:val="000000" w:themeColor="text1"/>
          <w:sz w:val="20"/>
          <w:szCs w:val="20"/>
        </w:rPr>
        <w:t>202</w:t>
      </w:r>
      <w:r w:rsidR="00882A3F">
        <w:rPr>
          <w:rFonts w:asciiTheme="minorHAnsi" w:hAnsiTheme="minorHAnsi" w:cs="Arial"/>
          <w:color w:val="000000" w:themeColor="text1"/>
          <w:sz w:val="20"/>
          <w:szCs w:val="20"/>
        </w:rPr>
        <w:t>3</w:t>
      </w:r>
      <w:r w:rsidR="00075455">
        <w:rPr>
          <w:rFonts w:asciiTheme="minorHAnsi" w:hAnsiTheme="minorHAnsi" w:cs="Arial"/>
          <w:color w:val="000000" w:themeColor="text1"/>
          <w:sz w:val="20"/>
          <w:szCs w:val="20"/>
        </w:rPr>
        <w:t xml:space="preserve"> by 3</w:t>
      </w:r>
      <w:r w:rsidR="00F8018A" w:rsidRPr="009E0500">
        <w:rPr>
          <w:rFonts w:asciiTheme="minorHAnsi" w:hAnsiTheme="minorHAnsi" w:cs="Arial"/>
          <w:color w:val="000000" w:themeColor="text1"/>
          <w:sz w:val="20"/>
          <w:szCs w:val="20"/>
        </w:rPr>
        <w:t>:00pm</w:t>
      </w:r>
      <w:r w:rsidRPr="009E0500">
        <w:rPr>
          <w:rFonts w:asciiTheme="minorHAnsi" w:hAnsiTheme="minorHAnsi" w:cs="Arial"/>
          <w:color w:val="000000" w:themeColor="text1"/>
          <w:sz w:val="20"/>
          <w:szCs w:val="20"/>
        </w:rPr>
        <w:t xml:space="preserve"> </w:t>
      </w:r>
      <w:r w:rsidRPr="009E0500">
        <w:rPr>
          <w:rFonts w:asciiTheme="minorHAnsi" w:hAnsiTheme="minorHAnsi" w:cs="Arial"/>
          <w:bCs/>
          <w:sz w:val="20"/>
          <w:szCs w:val="20"/>
        </w:rPr>
        <w:t xml:space="preserve">via email to: </w:t>
      </w:r>
      <w:hyperlink r:id="rId13" w:history="1">
        <w:r w:rsidR="00F8018A" w:rsidRPr="00B21AC9">
          <w:rPr>
            <w:rStyle w:val="Hyperlink"/>
            <w:rFonts w:asciiTheme="minorHAnsi" w:hAnsiTheme="minorHAnsi" w:cs="Arial"/>
            <w:b/>
            <w:bCs/>
            <w:color w:val="000000" w:themeColor="text1"/>
            <w:sz w:val="20"/>
            <w:szCs w:val="20"/>
            <w:u w:val="none"/>
          </w:rPr>
          <w:t>director_cass@caritassouthsudan.org</w:t>
        </w:r>
      </w:hyperlink>
      <w:r w:rsidR="00F8018A" w:rsidRPr="009E0500">
        <w:rPr>
          <w:rFonts w:asciiTheme="minorHAnsi" w:hAnsiTheme="minorHAnsi" w:cs="Arial"/>
          <w:bCs/>
          <w:sz w:val="20"/>
          <w:szCs w:val="20"/>
        </w:rPr>
        <w:t xml:space="preserve"> </w:t>
      </w:r>
      <w:r w:rsidR="00075455">
        <w:rPr>
          <w:rFonts w:asciiTheme="minorHAnsi" w:hAnsiTheme="minorHAnsi" w:cs="Arial"/>
          <w:bCs/>
          <w:sz w:val="20"/>
          <w:szCs w:val="20"/>
        </w:rPr>
        <w:t xml:space="preserve"> copying </w:t>
      </w:r>
      <w:hyperlink r:id="rId14" w:history="1">
        <w:r w:rsidR="00075455" w:rsidRPr="00003E77">
          <w:rPr>
            <w:rStyle w:val="Hyperlink"/>
            <w:rFonts w:asciiTheme="minorHAnsi" w:hAnsiTheme="minorHAnsi" w:cs="Arial"/>
            <w:bCs/>
            <w:sz w:val="20"/>
            <w:szCs w:val="20"/>
          </w:rPr>
          <w:t>fmanager@caritassouthsudan.org</w:t>
        </w:r>
      </w:hyperlink>
      <w:r w:rsidR="00075455">
        <w:rPr>
          <w:rFonts w:asciiTheme="minorHAnsi" w:hAnsiTheme="minorHAnsi" w:cs="Arial"/>
          <w:bCs/>
          <w:sz w:val="20"/>
          <w:szCs w:val="20"/>
        </w:rPr>
        <w:t xml:space="preserve">. </w:t>
      </w:r>
      <w:r w:rsidRPr="009E0500">
        <w:rPr>
          <w:rFonts w:asciiTheme="minorHAnsi" w:hAnsiTheme="minorHAnsi" w:cs="Arial"/>
          <w:sz w:val="20"/>
          <w:szCs w:val="20"/>
        </w:rPr>
        <w:t xml:space="preserve"> Any information given to one </w:t>
      </w:r>
      <w:r w:rsidR="00110395" w:rsidRPr="009E0500">
        <w:rPr>
          <w:rFonts w:asciiTheme="minorHAnsi" w:hAnsiTheme="minorHAnsi" w:cs="Arial"/>
          <w:sz w:val="20"/>
          <w:szCs w:val="20"/>
        </w:rPr>
        <w:t xml:space="preserve">Bidder </w:t>
      </w:r>
      <w:r w:rsidRPr="009E0500">
        <w:rPr>
          <w:rFonts w:asciiTheme="minorHAnsi" w:hAnsiTheme="minorHAnsi" w:cs="Arial"/>
          <w:sz w:val="20"/>
          <w:szCs w:val="20"/>
        </w:rPr>
        <w:t xml:space="preserve">concerning this RFQ will be furnished to all </w:t>
      </w:r>
      <w:r w:rsidR="007B1B9B" w:rsidRPr="009E0500">
        <w:rPr>
          <w:rFonts w:asciiTheme="minorHAnsi" w:hAnsiTheme="minorHAnsi" w:cs="Arial"/>
          <w:sz w:val="20"/>
          <w:szCs w:val="20"/>
        </w:rPr>
        <w:t>Bidders</w:t>
      </w:r>
      <w:r w:rsidRPr="009E0500">
        <w:rPr>
          <w:rFonts w:asciiTheme="minorHAnsi" w:hAnsiTheme="minorHAnsi" w:cs="Arial"/>
          <w:sz w:val="20"/>
          <w:szCs w:val="20"/>
        </w:rPr>
        <w:t xml:space="preserve"> as an amendment to this RFQ.</w:t>
      </w:r>
    </w:p>
    <w:p w14:paraId="12CB7138" w14:textId="77777777" w:rsidR="00B4051D" w:rsidRDefault="00B4051D" w:rsidP="00F1733D">
      <w:pPr>
        <w:rPr>
          <w:rFonts w:asciiTheme="minorHAnsi" w:hAnsiTheme="minorHAnsi" w:cs="Arial"/>
          <w:b/>
          <w:sz w:val="20"/>
          <w:szCs w:val="20"/>
        </w:rPr>
      </w:pPr>
    </w:p>
    <w:p w14:paraId="21C33EAC" w14:textId="77777777" w:rsidR="00A33755" w:rsidRPr="009E0500" w:rsidRDefault="00A33755" w:rsidP="00F1733D">
      <w:pPr>
        <w:rPr>
          <w:rFonts w:asciiTheme="minorHAnsi" w:hAnsiTheme="minorHAnsi" w:cs="Arial"/>
          <w:b/>
          <w:sz w:val="20"/>
          <w:szCs w:val="20"/>
        </w:rPr>
      </w:pPr>
    </w:p>
    <w:p w14:paraId="5A481158" w14:textId="77777777" w:rsidR="00DE4588" w:rsidRPr="009E0500" w:rsidRDefault="004949D2" w:rsidP="004949D2">
      <w:pPr>
        <w:numPr>
          <w:ilvl w:val="0"/>
          <w:numId w:val="13"/>
        </w:numPr>
        <w:tabs>
          <w:tab w:val="left" w:pos="360"/>
        </w:tabs>
        <w:jc w:val="both"/>
        <w:rPr>
          <w:rFonts w:asciiTheme="minorHAnsi" w:hAnsiTheme="minorHAnsi" w:cs="Arial"/>
          <w:b/>
          <w:sz w:val="20"/>
          <w:szCs w:val="20"/>
        </w:rPr>
      </w:pPr>
      <w:r w:rsidRPr="009E0500">
        <w:rPr>
          <w:rFonts w:asciiTheme="minorHAnsi" w:hAnsiTheme="minorHAnsi" w:cs="Arial"/>
          <w:b/>
          <w:sz w:val="20"/>
          <w:szCs w:val="20"/>
        </w:rPr>
        <w:t>Terms and Conditions</w:t>
      </w:r>
    </w:p>
    <w:p w14:paraId="19CE340A" w14:textId="77777777" w:rsidR="001807D2" w:rsidRPr="009E0500" w:rsidRDefault="001807D2" w:rsidP="001807D2">
      <w:pPr>
        <w:rPr>
          <w:rFonts w:asciiTheme="minorHAnsi" w:hAnsiTheme="minorHAnsi" w:cs="Arial"/>
          <w:sz w:val="20"/>
          <w:szCs w:val="20"/>
        </w:rPr>
      </w:pPr>
    </w:p>
    <w:p w14:paraId="16AF19A9" w14:textId="77777777" w:rsidR="001807D2" w:rsidRPr="009E0500" w:rsidRDefault="00DD2E8B" w:rsidP="007464C8">
      <w:pPr>
        <w:spacing w:after="120"/>
        <w:ind w:left="360" w:hanging="360"/>
        <w:rPr>
          <w:rFonts w:asciiTheme="minorHAnsi" w:hAnsiTheme="minorHAnsi" w:cs="Arial"/>
          <w:sz w:val="20"/>
          <w:szCs w:val="20"/>
        </w:rPr>
      </w:pPr>
      <w:r>
        <w:rPr>
          <w:rFonts w:asciiTheme="minorHAnsi" w:hAnsiTheme="minorHAnsi" w:cs="Arial"/>
          <w:sz w:val="20"/>
          <w:szCs w:val="20"/>
        </w:rPr>
        <w:t>1</w:t>
      </w:r>
      <w:r w:rsidR="001807D2" w:rsidRPr="009E0500">
        <w:rPr>
          <w:rFonts w:asciiTheme="minorHAnsi" w:hAnsiTheme="minorHAnsi" w:cs="Arial"/>
          <w:sz w:val="20"/>
          <w:szCs w:val="20"/>
        </w:rPr>
        <w:t>.</w:t>
      </w:r>
      <w:r w:rsidR="001807D2" w:rsidRPr="009E0500">
        <w:rPr>
          <w:rFonts w:asciiTheme="minorHAnsi" w:hAnsiTheme="minorHAnsi" w:cs="Arial"/>
          <w:sz w:val="20"/>
          <w:szCs w:val="20"/>
        </w:rPr>
        <w:tab/>
      </w:r>
      <w:r w:rsidR="004543BB" w:rsidRPr="009E0500">
        <w:rPr>
          <w:rFonts w:asciiTheme="minorHAnsi" w:hAnsiTheme="minorHAnsi" w:cs="Arial"/>
          <w:sz w:val="20"/>
          <w:szCs w:val="20"/>
        </w:rPr>
        <w:t>Caritas South Sudan</w:t>
      </w:r>
      <w:r w:rsidR="009E4CB1" w:rsidRPr="009E0500">
        <w:rPr>
          <w:rFonts w:asciiTheme="minorHAnsi" w:hAnsiTheme="minorHAnsi" w:cs="Arial"/>
          <w:sz w:val="20"/>
          <w:szCs w:val="20"/>
        </w:rPr>
        <w:t xml:space="preserve"> </w:t>
      </w:r>
      <w:r w:rsidR="001807D2" w:rsidRPr="009E0500">
        <w:rPr>
          <w:rFonts w:asciiTheme="minorHAnsi" w:hAnsiTheme="minorHAnsi" w:cs="Arial"/>
          <w:sz w:val="20"/>
          <w:szCs w:val="20"/>
        </w:rPr>
        <w:t xml:space="preserve">reserves the right to accept or reject any quotation, and to cancel the bidding process and reject all quotations, at any time prior to award, without thereby incurring any liability to </w:t>
      </w:r>
      <w:r w:rsidR="00110395" w:rsidRPr="009E0500">
        <w:rPr>
          <w:rFonts w:asciiTheme="minorHAnsi" w:hAnsiTheme="minorHAnsi" w:cs="Arial"/>
          <w:sz w:val="20"/>
          <w:szCs w:val="20"/>
        </w:rPr>
        <w:t>Bidders</w:t>
      </w:r>
      <w:r w:rsidR="001807D2" w:rsidRPr="009E0500">
        <w:rPr>
          <w:rFonts w:asciiTheme="minorHAnsi" w:hAnsiTheme="minorHAnsi" w:cs="Arial"/>
          <w:sz w:val="20"/>
          <w:szCs w:val="20"/>
        </w:rPr>
        <w:t xml:space="preserve"> or any obligation to inform </w:t>
      </w:r>
      <w:r w:rsidR="00110395" w:rsidRPr="009E0500">
        <w:rPr>
          <w:rFonts w:asciiTheme="minorHAnsi" w:hAnsiTheme="minorHAnsi" w:cs="Arial"/>
          <w:sz w:val="20"/>
          <w:szCs w:val="20"/>
        </w:rPr>
        <w:t xml:space="preserve">Bidders </w:t>
      </w:r>
      <w:r w:rsidR="001807D2" w:rsidRPr="009E0500">
        <w:rPr>
          <w:rFonts w:asciiTheme="minorHAnsi" w:hAnsiTheme="minorHAnsi" w:cs="Arial"/>
          <w:sz w:val="20"/>
          <w:szCs w:val="20"/>
        </w:rPr>
        <w:t xml:space="preserve">of the grounds for </w:t>
      </w:r>
      <w:r w:rsidR="004543BB" w:rsidRPr="009E0500">
        <w:rPr>
          <w:rFonts w:asciiTheme="minorHAnsi" w:hAnsiTheme="minorHAnsi" w:cs="Arial"/>
          <w:sz w:val="20"/>
          <w:szCs w:val="20"/>
        </w:rPr>
        <w:t xml:space="preserve">Caritas South Sudan </w:t>
      </w:r>
      <w:r w:rsidR="001807D2" w:rsidRPr="009E0500">
        <w:rPr>
          <w:rFonts w:asciiTheme="minorHAnsi" w:hAnsiTheme="minorHAnsi" w:cs="Arial"/>
          <w:sz w:val="20"/>
          <w:szCs w:val="20"/>
        </w:rPr>
        <w:t xml:space="preserve">action.   </w:t>
      </w:r>
    </w:p>
    <w:p w14:paraId="56781A72" w14:textId="77777777" w:rsidR="009A0A3A" w:rsidRDefault="00DD2E8B" w:rsidP="009A0A3A">
      <w:pPr>
        <w:spacing w:after="120"/>
        <w:ind w:left="360" w:hanging="360"/>
        <w:rPr>
          <w:rFonts w:asciiTheme="minorHAnsi" w:hAnsiTheme="minorHAnsi" w:cs="Arial"/>
          <w:sz w:val="20"/>
          <w:szCs w:val="20"/>
        </w:rPr>
      </w:pPr>
      <w:r>
        <w:rPr>
          <w:rFonts w:asciiTheme="minorHAnsi" w:hAnsiTheme="minorHAnsi" w:cs="Arial"/>
          <w:sz w:val="20"/>
          <w:szCs w:val="20"/>
        </w:rPr>
        <w:t>2</w:t>
      </w:r>
      <w:r w:rsidR="009A0A3A" w:rsidRPr="009E0500">
        <w:rPr>
          <w:rFonts w:asciiTheme="minorHAnsi" w:hAnsiTheme="minorHAnsi" w:cs="Arial"/>
          <w:sz w:val="20"/>
          <w:szCs w:val="20"/>
        </w:rPr>
        <w:t>.</w:t>
      </w:r>
      <w:r w:rsidR="009A0A3A" w:rsidRPr="009E0500">
        <w:rPr>
          <w:rFonts w:asciiTheme="minorHAnsi" w:hAnsiTheme="minorHAnsi" w:cs="Arial"/>
          <w:sz w:val="20"/>
          <w:szCs w:val="20"/>
        </w:rPr>
        <w:tab/>
        <w:t>Any changes to this RF</w:t>
      </w:r>
      <w:r w:rsidR="00255F4E" w:rsidRPr="009E0500">
        <w:rPr>
          <w:rFonts w:asciiTheme="minorHAnsi" w:hAnsiTheme="minorHAnsi" w:cs="Arial"/>
          <w:sz w:val="20"/>
          <w:szCs w:val="20"/>
        </w:rPr>
        <w:t xml:space="preserve">Q shall be through amendment.  </w:t>
      </w:r>
      <w:r w:rsidR="009A0A3A" w:rsidRPr="009E0500">
        <w:rPr>
          <w:rFonts w:asciiTheme="minorHAnsi" w:hAnsiTheme="minorHAnsi" w:cs="Arial"/>
          <w:sz w:val="20"/>
          <w:szCs w:val="20"/>
        </w:rPr>
        <w:t xml:space="preserve">Copies of amendments will be furnished to all </w:t>
      </w:r>
      <w:r w:rsidR="00110395" w:rsidRPr="009E0500">
        <w:rPr>
          <w:rFonts w:asciiTheme="minorHAnsi" w:hAnsiTheme="minorHAnsi" w:cs="Arial"/>
          <w:sz w:val="20"/>
          <w:szCs w:val="20"/>
        </w:rPr>
        <w:t>Bidders</w:t>
      </w:r>
      <w:r w:rsidR="009A0A3A" w:rsidRPr="009E0500">
        <w:rPr>
          <w:rFonts w:asciiTheme="minorHAnsi" w:hAnsiTheme="minorHAnsi" w:cs="Arial"/>
          <w:sz w:val="20"/>
          <w:szCs w:val="20"/>
        </w:rPr>
        <w:t>.</w:t>
      </w:r>
    </w:p>
    <w:p w14:paraId="589B6E24" w14:textId="77777777" w:rsidR="00160002" w:rsidRPr="00160002" w:rsidRDefault="00160002" w:rsidP="00160002">
      <w:pPr>
        <w:spacing w:after="120"/>
        <w:ind w:left="360" w:hanging="360"/>
        <w:rPr>
          <w:rFonts w:asciiTheme="minorHAnsi" w:hAnsiTheme="minorHAnsi" w:cs="Arial"/>
          <w:b/>
          <w:sz w:val="20"/>
          <w:szCs w:val="20"/>
        </w:rPr>
      </w:pPr>
      <w:r>
        <w:rPr>
          <w:rFonts w:asciiTheme="minorHAnsi" w:hAnsiTheme="minorHAnsi" w:cs="Arial"/>
          <w:b/>
          <w:sz w:val="20"/>
          <w:szCs w:val="20"/>
        </w:rPr>
        <w:t>The bidder</w:t>
      </w:r>
      <w:r w:rsidRPr="00160002">
        <w:rPr>
          <w:rFonts w:asciiTheme="minorHAnsi" w:hAnsiTheme="minorHAnsi" w:cs="Arial"/>
          <w:b/>
          <w:sz w:val="20"/>
          <w:szCs w:val="20"/>
        </w:rPr>
        <w:t xml:space="preserve"> warrants that:</w:t>
      </w:r>
    </w:p>
    <w:p w14:paraId="5DDD360A" w14:textId="77777777" w:rsidR="00160002" w:rsidRPr="00160002" w:rsidRDefault="00160002" w:rsidP="00160002">
      <w:pPr>
        <w:spacing w:after="120"/>
        <w:ind w:left="360" w:hanging="360"/>
        <w:rPr>
          <w:rFonts w:asciiTheme="minorHAnsi" w:hAnsiTheme="minorHAnsi" w:cs="Arial"/>
          <w:sz w:val="20"/>
          <w:szCs w:val="20"/>
        </w:rPr>
      </w:pPr>
      <w:r w:rsidRPr="00160002">
        <w:rPr>
          <w:rFonts w:asciiTheme="minorHAnsi" w:hAnsiTheme="minorHAnsi" w:cs="Arial"/>
          <w:sz w:val="20"/>
          <w:szCs w:val="20"/>
        </w:rPr>
        <w:t>(a) It shall take all appropriate measures to prevent actual, attempted or threatened sexual exploitation or abuse (SEA) by its employees or any other persons engaged and controlled by it to perform any</w:t>
      </w:r>
      <w:r w:rsidR="00A33755">
        <w:rPr>
          <w:rFonts w:asciiTheme="minorHAnsi" w:hAnsiTheme="minorHAnsi" w:cs="Arial"/>
          <w:sz w:val="20"/>
          <w:szCs w:val="20"/>
        </w:rPr>
        <w:t xml:space="preserve"> activities</w:t>
      </w:r>
      <w:r w:rsidRPr="00160002">
        <w:rPr>
          <w:rFonts w:asciiTheme="minorHAnsi" w:hAnsiTheme="minorHAnsi" w:cs="Arial"/>
          <w:sz w:val="20"/>
          <w:szCs w:val="20"/>
        </w:rPr>
        <w:t xml:space="preserve">. In addition, it shall take all appropriate measures to prohibit its employees or other persons engaged and controlled by it from exchanging any money, goods, or services at their disposal under this </w:t>
      </w:r>
      <w:r w:rsidR="004E6F70">
        <w:rPr>
          <w:rFonts w:asciiTheme="minorHAnsi" w:hAnsiTheme="minorHAnsi" w:cs="Arial"/>
          <w:sz w:val="20"/>
          <w:szCs w:val="20"/>
        </w:rPr>
        <w:t>bid</w:t>
      </w:r>
      <w:r w:rsidRPr="00160002">
        <w:rPr>
          <w:rFonts w:asciiTheme="minorHAnsi" w:hAnsiTheme="minorHAnsi" w:cs="Arial"/>
          <w:sz w:val="20"/>
          <w:szCs w:val="20"/>
        </w:rPr>
        <w:t>, for sexual favours or activities.</w:t>
      </w:r>
    </w:p>
    <w:p w14:paraId="0A6F0B1B" w14:textId="77777777" w:rsidR="00160002" w:rsidRPr="00160002" w:rsidRDefault="00160002" w:rsidP="00160002">
      <w:pPr>
        <w:spacing w:after="120"/>
        <w:ind w:left="360" w:hanging="360"/>
        <w:rPr>
          <w:rFonts w:asciiTheme="minorHAnsi" w:hAnsiTheme="minorHAnsi" w:cs="Arial"/>
          <w:sz w:val="20"/>
          <w:szCs w:val="20"/>
        </w:rPr>
      </w:pPr>
      <w:r w:rsidRPr="00160002">
        <w:rPr>
          <w:rFonts w:asciiTheme="minorHAnsi" w:hAnsiTheme="minorHAnsi" w:cs="Arial"/>
          <w:sz w:val="20"/>
          <w:szCs w:val="20"/>
        </w:rPr>
        <w:t>(b) It shall strongly discourage sexual relationships between its employees and CSS beneficiaries, and between any other person engaged and controlled by it to perform</w:t>
      </w:r>
      <w:r w:rsidR="004E6F70">
        <w:rPr>
          <w:rFonts w:asciiTheme="minorHAnsi" w:hAnsiTheme="minorHAnsi" w:cs="Arial"/>
          <w:sz w:val="20"/>
          <w:szCs w:val="20"/>
        </w:rPr>
        <w:t xml:space="preserve"> activities under this bid</w:t>
      </w:r>
      <w:r w:rsidRPr="00160002">
        <w:rPr>
          <w:rFonts w:asciiTheme="minorHAnsi" w:hAnsiTheme="minorHAnsi" w:cs="Arial"/>
          <w:sz w:val="20"/>
          <w:szCs w:val="20"/>
        </w:rPr>
        <w:t xml:space="preserve"> and CSS beneficiaries.</w:t>
      </w:r>
    </w:p>
    <w:p w14:paraId="6109CCBE" w14:textId="77777777" w:rsidR="00160002" w:rsidRPr="00160002" w:rsidRDefault="00160002" w:rsidP="00160002">
      <w:pPr>
        <w:spacing w:after="120"/>
        <w:ind w:left="360" w:hanging="360"/>
        <w:rPr>
          <w:rFonts w:asciiTheme="minorHAnsi" w:hAnsiTheme="minorHAnsi" w:cs="Arial"/>
          <w:sz w:val="20"/>
          <w:szCs w:val="20"/>
        </w:rPr>
      </w:pPr>
      <w:r w:rsidRPr="00160002">
        <w:rPr>
          <w:rFonts w:asciiTheme="minorHAnsi" w:hAnsiTheme="minorHAnsi" w:cs="Arial"/>
          <w:sz w:val="20"/>
          <w:szCs w:val="20"/>
        </w:rPr>
        <w:t xml:space="preserve">(c) It shall take all appropriate measures to ensure that its employees or any other persons engaged and controlled by it to perform any activities under this </w:t>
      </w:r>
      <w:r w:rsidR="004E6F70">
        <w:rPr>
          <w:rFonts w:asciiTheme="minorHAnsi" w:hAnsiTheme="minorHAnsi" w:cs="Arial"/>
          <w:sz w:val="20"/>
          <w:szCs w:val="20"/>
        </w:rPr>
        <w:t>bid</w:t>
      </w:r>
      <w:r w:rsidRPr="00160002">
        <w:rPr>
          <w:rFonts w:asciiTheme="minorHAnsi" w:hAnsiTheme="minorHAnsi" w:cs="Arial"/>
          <w:sz w:val="20"/>
          <w:szCs w:val="20"/>
        </w:rPr>
        <w:t xml:space="preserve"> do not engage in sexual activity with children (persons under the age of 18) regardless of the age of majority or age of consent locally. Mistaken belief regarding the age of a child is not a defense. This prohibition shall not apply where the employee or other person engaged and controlled by it to perform activities under this </w:t>
      </w:r>
      <w:r w:rsidR="004E6F70">
        <w:rPr>
          <w:rFonts w:asciiTheme="minorHAnsi" w:hAnsiTheme="minorHAnsi" w:cs="Arial"/>
          <w:sz w:val="20"/>
          <w:szCs w:val="20"/>
        </w:rPr>
        <w:t>bid</w:t>
      </w:r>
      <w:r w:rsidRPr="00160002">
        <w:rPr>
          <w:rFonts w:asciiTheme="minorHAnsi" w:hAnsiTheme="minorHAnsi" w:cs="Arial"/>
          <w:sz w:val="20"/>
          <w:szCs w:val="20"/>
        </w:rPr>
        <w:t xml:space="preserve"> is legally married to someone under the age of 18 but over the age of majority or consent in their country of citizenship.</w:t>
      </w:r>
    </w:p>
    <w:p w14:paraId="50008F3B" w14:textId="77777777" w:rsidR="00160002" w:rsidRPr="00160002" w:rsidRDefault="00160002" w:rsidP="00160002">
      <w:pPr>
        <w:spacing w:after="120"/>
        <w:ind w:left="360" w:hanging="360"/>
        <w:rPr>
          <w:rFonts w:asciiTheme="minorHAnsi" w:hAnsiTheme="minorHAnsi" w:cs="Arial"/>
          <w:sz w:val="20"/>
          <w:szCs w:val="20"/>
        </w:rPr>
      </w:pPr>
      <w:r w:rsidRPr="00160002">
        <w:rPr>
          <w:rFonts w:asciiTheme="minorHAnsi" w:hAnsiTheme="minorHAnsi" w:cs="Arial"/>
          <w:sz w:val="20"/>
          <w:szCs w:val="20"/>
        </w:rPr>
        <w:t xml:space="preserve">(d) It shall report all and any complaints or concerns regarding possible SEA by its employees, any other persons engaged and controlled by it to perform any activities under this </w:t>
      </w:r>
      <w:r w:rsidR="004E6F70">
        <w:rPr>
          <w:rFonts w:asciiTheme="minorHAnsi" w:hAnsiTheme="minorHAnsi" w:cs="Arial"/>
          <w:sz w:val="20"/>
          <w:szCs w:val="20"/>
        </w:rPr>
        <w:t>bid</w:t>
      </w:r>
      <w:r w:rsidRPr="00160002">
        <w:rPr>
          <w:rFonts w:asciiTheme="minorHAnsi" w:hAnsiTheme="minorHAnsi" w:cs="Arial"/>
          <w:sz w:val="20"/>
          <w:szCs w:val="20"/>
        </w:rPr>
        <w:t xml:space="preserve">, or CSS personnel; and it shall take all appropriate measures to ensure that its employees or any other persons engaged and controlled by it to perform any activities under this </w:t>
      </w:r>
      <w:r w:rsidR="004E6F70">
        <w:rPr>
          <w:rFonts w:asciiTheme="minorHAnsi" w:hAnsiTheme="minorHAnsi" w:cs="Arial"/>
          <w:sz w:val="20"/>
          <w:szCs w:val="20"/>
        </w:rPr>
        <w:t>bid</w:t>
      </w:r>
      <w:r w:rsidRPr="00160002">
        <w:rPr>
          <w:rFonts w:asciiTheme="minorHAnsi" w:hAnsiTheme="minorHAnsi" w:cs="Arial"/>
          <w:sz w:val="20"/>
          <w:szCs w:val="20"/>
        </w:rPr>
        <w:t xml:space="preserve"> shall report to CSS and/or the Supplier any complaints or concerns regarding possible SEA.</w:t>
      </w:r>
    </w:p>
    <w:p w14:paraId="4083AE17" w14:textId="77777777" w:rsidR="00160002" w:rsidRPr="00160002" w:rsidRDefault="00160002" w:rsidP="00160002">
      <w:pPr>
        <w:spacing w:after="120"/>
        <w:ind w:left="360" w:hanging="360"/>
        <w:rPr>
          <w:rFonts w:asciiTheme="minorHAnsi" w:hAnsiTheme="minorHAnsi" w:cs="Arial"/>
          <w:sz w:val="20"/>
          <w:szCs w:val="20"/>
        </w:rPr>
      </w:pPr>
      <w:r w:rsidRPr="00160002">
        <w:rPr>
          <w:rFonts w:asciiTheme="minorHAnsi" w:hAnsiTheme="minorHAnsi" w:cs="Arial"/>
          <w:sz w:val="20"/>
          <w:szCs w:val="20"/>
        </w:rPr>
        <w:t xml:space="preserve">(e) It shall take all necessary measures to investigate allegations or suspicions of SEA and take appropriate corrective action, including disciplinary action, against its employee or any other person engaged and controlled by it to perform any activities under this </w:t>
      </w:r>
      <w:r w:rsidR="004E6F70">
        <w:rPr>
          <w:rFonts w:asciiTheme="minorHAnsi" w:hAnsiTheme="minorHAnsi" w:cs="Arial"/>
          <w:sz w:val="20"/>
          <w:szCs w:val="20"/>
        </w:rPr>
        <w:t>bid</w:t>
      </w:r>
      <w:r w:rsidRPr="00160002">
        <w:rPr>
          <w:rFonts w:asciiTheme="minorHAnsi" w:hAnsiTheme="minorHAnsi" w:cs="Arial"/>
          <w:sz w:val="20"/>
          <w:szCs w:val="20"/>
        </w:rPr>
        <w:t xml:space="preserve"> who is found to have committed SEA.</w:t>
      </w:r>
    </w:p>
    <w:p w14:paraId="16BA722A" w14:textId="77777777" w:rsidR="00160002" w:rsidRPr="00160002" w:rsidRDefault="00160002" w:rsidP="00160002">
      <w:pPr>
        <w:spacing w:after="120"/>
        <w:ind w:left="360" w:hanging="360"/>
        <w:rPr>
          <w:rFonts w:asciiTheme="minorHAnsi" w:hAnsiTheme="minorHAnsi" w:cs="Arial"/>
          <w:sz w:val="20"/>
          <w:szCs w:val="20"/>
        </w:rPr>
      </w:pPr>
      <w:r w:rsidRPr="00160002">
        <w:rPr>
          <w:rFonts w:asciiTheme="minorHAnsi" w:hAnsiTheme="minorHAnsi" w:cs="Arial"/>
          <w:sz w:val="20"/>
          <w:szCs w:val="20"/>
        </w:rPr>
        <w:t xml:space="preserve">(f) Its failure to take preventive measures against SEA, to duly report any complaints or concerns about SEA to CSS, to investigate allegations thereof, or to take corrective action when SEA has occurred, shall constitute grounds for </w:t>
      </w:r>
      <w:r w:rsidR="004E6F70">
        <w:rPr>
          <w:rFonts w:asciiTheme="minorHAnsi" w:hAnsiTheme="minorHAnsi" w:cs="Arial"/>
          <w:sz w:val="20"/>
          <w:szCs w:val="20"/>
        </w:rPr>
        <w:t>rejection of this bid</w:t>
      </w:r>
      <w:r w:rsidRPr="00160002">
        <w:rPr>
          <w:rFonts w:asciiTheme="minorHAnsi" w:hAnsiTheme="minorHAnsi" w:cs="Arial"/>
          <w:sz w:val="20"/>
          <w:szCs w:val="20"/>
        </w:rPr>
        <w:t>.</w:t>
      </w:r>
    </w:p>
    <w:p w14:paraId="09BA6584" w14:textId="77777777" w:rsidR="00160002" w:rsidRPr="00160002" w:rsidRDefault="00160002" w:rsidP="00160002">
      <w:pPr>
        <w:spacing w:after="120"/>
        <w:ind w:left="360" w:hanging="360"/>
        <w:rPr>
          <w:rFonts w:asciiTheme="minorHAnsi" w:hAnsiTheme="minorHAnsi" w:cs="Arial"/>
          <w:sz w:val="20"/>
          <w:szCs w:val="20"/>
        </w:rPr>
      </w:pPr>
    </w:p>
    <w:p w14:paraId="4ED52B87" w14:textId="77777777" w:rsidR="00BB11DE" w:rsidRPr="009E0500" w:rsidRDefault="00BB11DE" w:rsidP="007E5E22">
      <w:pPr>
        <w:spacing w:after="120"/>
        <w:rPr>
          <w:rFonts w:asciiTheme="minorHAnsi" w:hAnsiTheme="minorHAnsi" w:cs="Arial"/>
          <w:i/>
          <w:sz w:val="20"/>
          <w:szCs w:val="20"/>
        </w:rPr>
      </w:pPr>
    </w:p>
    <w:sectPr w:rsidR="00BB11DE" w:rsidRPr="009E0500" w:rsidSect="009B3F21">
      <w:headerReference w:type="default" r:id="rId15"/>
      <w:footerReference w:type="default" r:id="rId16"/>
      <w:pgSz w:w="13325" w:h="15842" w:code="1"/>
      <w:pgMar w:top="17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DA54" w14:textId="77777777" w:rsidR="007F1853" w:rsidRDefault="007F1853">
      <w:r>
        <w:separator/>
      </w:r>
    </w:p>
  </w:endnote>
  <w:endnote w:type="continuationSeparator" w:id="0">
    <w:p w14:paraId="56E616A2" w14:textId="77777777" w:rsidR="007F1853" w:rsidRDefault="007F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7DA0" w14:textId="77777777" w:rsidR="007B1B9B" w:rsidRPr="00BB11DE" w:rsidRDefault="007B1B9B" w:rsidP="00DE4588">
    <w:pPr>
      <w:pStyle w:val="Footer"/>
      <w:jc w:val="center"/>
      <w:rPr>
        <w:rFonts w:ascii="Arial" w:hAnsi="Arial" w:cs="Arial"/>
        <w:b/>
        <w:sz w:val="20"/>
        <w:szCs w:val="20"/>
      </w:rPr>
    </w:pPr>
    <w:r w:rsidRPr="00BB11DE">
      <w:rPr>
        <w:rFonts w:ascii="Arial" w:hAnsi="Arial" w:cs="Arial"/>
        <w:b/>
        <w:sz w:val="20"/>
        <w:szCs w:val="20"/>
      </w:rPr>
      <w:t xml:space="preserve">Page </w:t>
    </w:r>
    <w:r w:rsidR="000D4AC2"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000D4AC2" w:rsidRPr="00BB11DE">
      <w:rPr>
        <w:rFonts w:ascii="Arial" w:hAnsi="Arial" w:cs="Arial"/>
        <w:b/>
        <w:sz w:val="20"/>
        <w:szCs w:val="20"/>
      </w:rPr>
      <w:fldChar w:fldCharType="separate"/>
    </w:r>
    <w:r w:rsidR="00DD2E8B">
      <w:rPr>
        <w:rFonts w:ascii="Arial" w:hAnsi="Arial" w:cs="Arial"/>
        <w:b/>
        <w:noProof/>
        <w:sz w:val="20"/>
        <w:szCs w:val="20"/>
      </w:rPr>
      <w:t>1</w:t>
    </w:r>
    <w:r w:rsidR="000D4AC2" w:rsidRPr="00BB11DE">
      <w:rPr>
        <w:rFonts w:ascii="Arial" w:hAnsi="Arial" w:cs="Arial"/>
        <w:b/>
        <w:sz w:val="20"/>
        <w:szCs w:val="20"/>
      </w:rPr>
      <w:fldChar w:fldCharType="end"/>
    </w:r>
    <w:r w:rsidRPr="00BB11DE">
      <w:rPr>
        <w:rFonts w:ascii="Arial" w:hAnsi="Arial" w:cs="Arial"/>
        <w:b/>
        <w:sz w:val="20"/>
        <w:szCs w:val="20"/>
      </w:rPr>
      <w:t xml:space="preserve"> of </w:t>
    </w:r>
    <w:r w:rsidR="000D4AC2"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000D4AC2" w:rsidRPr="00BB11DE">
      <w:rPr>
        <w:rFonts w:ascii="Arial" w:hAnsi="Arial" w:cs="Arial"/>
        <w:b/>
        <w:sz w:val="20"/>
        <w:szCs w:val="20"/>
      </w:rPr>
      <w:fldChar w:fldCharType="separate"/>
    </w:r>
    <w:r w:rsidR="00DD2E8B">
      <w:rPr>
        <w:rFonts w:ascii="Arial" w:hAnsi="Arial" w:cs="Arial"/>
        <w:b/>
        <w:noProof/>
        <w:sz w:val="20"/>
        <w:szCs w:val="20"/>
      </w:rPr>
      <w:t>3</w:t>
    </w:r>
    <w:r w:rsidR="000D4AC2"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C37C" w14:textId="77777777" w:rsidR="007F1853" w:rsidRDefault="007F1853">
      <w:r>
        <w:separator/>
      </w:r>
    </w:p>
  </w:footnote>
  <w:footnote w:type="continuationSeparator" w:id="0">
    <w:p w14:paraId="618DF59F" w14:textId="77777777" w:rsidR="007F1853" w:rsidRDefault="007F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792F" w14:textId="77777777" w:rsidR="00CC0800" w:rsidRDefault="00CC0800">
    <w:pPr>
      <w:pStyle w:val="Header"/>
    </w:pPr>
    <w:r w:rsidRPr="00715AF3">
      <w:rPr>
        <w:noProof/>
      </w:rPr>
      <w:drawing>
        <wp:inline distT="0" distB="0" distL="0" distR="0" wp14:anchorId="76AA89A1" wp14:editId="076EEED6">
          <wp:extent cx="147637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193" cy="6546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1926"/>
    <w:multiLevelType w:val="hybridMultilevel"/>
    <w:tmpl w:val="E624BABA"/>
    <w:lvl w:ilvl="0" w:tplc="BE0424EA">
      <w:start w:val="1"/>
      <w:numFmt w:val="upperLetter"/>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5"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num w:numId="1" w16cid:durableId="703411662">
    <w:abstractNumId w:val="15"/>
  </w:num>
  <w:num w:numId="2" w16cid:durableId="309598287">
    <w:abstractNumId w:val="0"/>
  </w:num>
  <w:num w:numId="3" w16cid:durableId="823158213">
    <w:abstractNumId w:val="5"/>
  </w:num>
  <w:num w:numId="4" w16cid:durableId="678703898">
    <w:abstractNumId w:val="7"/>
  </w:num>
  <w:num w:numId="5" w16cid:durableId="1723678725">
    <w:abstractNumId w:val="17"/>
  </w:num>
  <w:num w:numId="6" w16cid:durableId="2126806267">
    <w:abstractNumId w:val="16"/>
  </w:num>
  <w:num w:numId="7" w16cid:durableId="1800149623">
    <w:abstractNumId w:val="20"/>
  </w:num>
  <w:num w:numId="8" w16cid:durableId="2081319144">
    <w:abstractNumId w:val="10"/>
  </w:num>
  <w:num w:numId="9" w16cid:durableId="658851395">
    <w:abstractNumId w:val="6"/>
  </w:num>
  <w:num w:numId="10" w16cid:durableId="124347962">
    <w:abstractNumId w:val="21"/>
  </w:num>
  <w:num w:numId="11" w16cid:durableId="351954459">
    <w:abstractNumId w:val="1"/>
  </w:num>
  <w:num w:numId="12" w16cid:durableId="1127353260">
    <w:abstractNumId w:val="14"/>
  </w:num>
  <w:num w:numId="13" w16cid:durableId="310401958">
    <w:abstractNumId w:val="12"/>
  </w:num>
  <w:num w:numId="14" w16cid:durableId="1837764240">
    <w:abstractNumId w:val="8"/>
  </w:num>
  <w:num w:numId="15" w16cid:durableId="2028289300">
    <w:abstractNumId w:val="9"/>
  </w:num>
  <w:num w:numId="16" w16cid:durableId="1950042595">
    <w:abstractNumId w:val="3"/>
  </w:num>
  <w:num w:numId="17" w16cid:durableId="1953704966">
    <w:abstractNumId w:val="2"/>
  </w:num>
  <w:num w:numId="18" w16cid:durableId="10915116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8429117">
    <w:abstractNumId w:val="19"/>
  </w:num>
  <w:num w:numId="20" w16cid:durableId="797643053">
    <w:abstractNumId w:val="11"/>
  </w:num>
  <w:num w:numId="21" w16cid:durableId="2101101125">
    <w:abstractNumId w:val="13"/>
  </w:num>
  <w:num w:numId="22" w16cid:durableId="961037647">
    <w:abstractNumId w:val="4"/>
  </w:num>
  <w:num w:numId="23" w16cid:durableId="1008078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10"/>
    <w:rsid w:val="0000257B"/>
    <w:rsid w:val="000114D2"/>
    <w:rsid w:val="00017280"/>
    <w:rsid w:val="00021987"/>
    <w:rsid w:val="00024BE2"/>
    <w:rsid w:val="00046B19"/>
    <w:rsid w:val="00061DA2"/>
    <w:rsid w:val="00075455"/>
    <w:rsid w:val="00076B66"/>
    <w:rsid w:val="0007757B"/>
    <w:rsid w:val="00085B7E"/>
    <w:rsid w:val="00093197"/>
    <w:rsid w:val="000A1DD5"/>
    <w:rsid w:val="000B48C2"/>
    <w:rsid w:val="000C3C6E"/>
    <w:rsid w:val="000C4A57"/>
    <w:rsid w:val="000D4AC2"/>
    <w:rsid w:val="000F2088"/>
    <w:rsid w:val="000F4906"/>
    <w:rsid w:val="00110395"/>
    <w:rsid w:val="00110AD4"/>
    <w:rsid w:val="00156E7C"/>
    <w:rsid w:val="00160002"/>
    <w:rsid w:val="001807D2"/>
    <w:rsid w:val="00193E77"/>
    <w:rsid w:val="001A0AA2"/>
    <w:rsid w:val="001D390A"/>
    <w:rsid w:val="001E0C7C"/>
    <w:rsid w:val="00212CD8"/>
    <w:rsid w:val="002149A8"/>
    <w:rsid w:val="00224FE0"/>
    <w:rsid w:val="00230166"/>
    <w:rsid w:val="00245846"/>
    <w:rsid w:val="00255F4E"/>
    <w:rsid w:val="00257FE3"/>
    <w:rsid w:val="002971CD"/>
    <w:rsid w:val="002A1C01"/>
    <w:rsid w:val="002A458C"/>
    <w:rsid w:val="002A5B65"/>
    <w:rsid w:val="002C63C6"/>
    <w:rsid w:val="002D7E96"/>
    <w:rsid w:val="002E05C2"/>
    <w:rsid w:val="002E184E"/>
    <w:rsid w:val="002F4013"/>
    <w:rsid w:val="003173DD"/>
    <w:rsid w:val="0032012F"/>
    <w:rsid w:val="003253EC"/>
    <w:rsid w:val="00354A1D"/>
    <w:rsid w:val="00386C6C"/>
    <w:rsid w:val="003940C2"/>
    <w:rsid w:val="003B4081"/>
    <w:rsid w:val="003B528A"/>
    <w:rsid w:val="003B5CE3"/>
    <w:rsid w:val="003B6B79"/>
    <w:rsid w:val="003C186D"/>
    <w:rsid w:val="003C4674"/>
    <w:rsid w:val="003C5D06"/>
    <w:rsid w:val="003E3D4C"/>
    <w:rsid w:val="003F56E4"/>
    <w:rsid w:val="004142DE"/>
    <w:rsid w:val="00420E8D"/>
    <w:rsid w:val="00425555"/>
    <w:rsid w:val="00443782"/>
    <w:rsid w:val="00446FCC"/>
    <w:rsid w:val="004543BB"/>
    <w:rsid w:val="00492407"/>
    <w:rsid w:val="004949D2"/>
    <w:rsid w:val="004A3B00"/>
    <w:rsid w:val="004A49F7"/>
    <w:rsid w:val="004D4E10"/>
    <w:rsid w:val="004D76A5"/>
    <w:rsid w:val="004E6F70"/>
    <w:rsid w:val="004F06A7"/>
    <w:rsid w:val="005007A6"/>
    <w:rsid w:val="005113C1"/>
    <w:rsid w:val="005277F1"/>
    <w:rsid w:val="00531889"/>
    <w:rsid w:val="005418CB"/>
    <w:rsid w:val="005627A1"/>
    <w:rsid w:val="005641CA"/>
    <w:rsid w:val="00583133"/>
    <w:rsid w:val="00594B77"/>
    <w:rsid w:val="0059712C"/>
    <w:rsid w:val="005A59E4"/>
    <w:rsid w:val="005B2C7F"/>
    <w:rsid w:val="005C28E9"/>
    <w:rsid w:val="005D28F9"/>
    <w:rsid w:val="005E06E4"/>
    <w:rsid w:val="005E4D9E"/>
    <w:rsid w:val="005E737A"/>
    <w:rsid w:val="00610B86"/>
    <w:rsid w:val="006356B2"/>
    <w:rsid w:val="006563D3"/>
    <w:rsid w:val="00657F58"/>
    <w:rsid w:val="00660C56"/>
    <w:rsid w:val="00697203"/>
    <w:rsid w:val="006A4A56"/>
    <w:rsid w:val="006B29C0"/>
    <w:rsid w:val="006B4778"/>
    <w:rsid w:val="006B4F52"/>
    <w:rsid w:val="006E3ADC"/>
    <w:rsid w:val="006E7686"/>
    <w:rsid w:val="006F27C0"/>
    <w:rsid w:val="006F6A08"/>
    <w:rsid w:val="00722ABF"/>
    <w:rsid w:val="007344CA"/>
    <w:rsid w:val="007464C8"/>
    <w:rsid w:val="00753428"/>
    <w:rsid w:val="00782F27"/>
    <w:rsid w:val="007A5DBF"/>
    <w:rsid w:val="007A7B47"/>
    <w:rsid w:val="007B1B9B"/>
    <w:rsid w:val="007E5E22"/>
    <w:rsid w:val="007E6A2C"/>
    <w:rsid w:val="007E7C14"/>
    <w:rsid w:val="007F1853"/>
    <w:rsid w:val="007F2721"/>
    <w:rsid w:val="00803E84"/>
    <w:rsid w:val="008069F0"/>
    <w:rsid w:val="00854FE3"/>
    <w:rsid w:val="00882A3F"/>
    <w:rsid w:val="008B5ED8"/>
    <w:rsid w:val="008D1E69"/>
    <w:rsid w:val="00910C49"/>
    <w:rsid w:val="00922F3C"/>
    <w:rsid w:val="0094606F"/>
    <w:rsid w:val="00950425"/>
    <w:rsid w:val="0098438B"/>
    <w:rsid w:val="00987A0D"/>
    <w:rsid w:val="009950C6"/>
    <w:rsid w:val="009A0A3A"/>
    <w:rsid w:val="009B3F21"/>
    <w:rsid w:val="009C5169"/>
    <w:rsid w:val="009E0500"/>
    <w:rsid w:val="009E4CB1"/>
    <w:rsid w:val="009F58B8"/>
    <w:rsid w:val="00A04395"/>
    <w:rsid w:val="00A33755"/>
    <w:rsid w:val="00A36A2F"/>
    <w:rsid w:val="00A4697E"/>
    <w:rsid w:val="00A471DE"/>
    <w:rsid w:val="00A5606E"/>
    <w:rsid w:val="00A80E43"/>
    <w:rsid w:val="00A80F2E"/>
    <w:rsid w:val="00A8715D"/>
    <w:rsid w:val="00AA6462"/>
    <w:rsid w:val="00AB00B5"/>
    <w:rsid w:val="00AB058A"/>
    <w:rsid w:val="00AD17EF"/>
    <w:rsid w:val="00AE6633"/>
    <w:rsid w:val="00AE7940"/>
    <w:rsid w:val="00AF4896"/>
    <w:rsid w:val="00B04EB5"/>
    <w:rsid w:val="00B10E48"/>
    <w:rsid w:val="00B21AC9"/>
    <w:rsid w:val="00B4051D"/>
    <w:rsid w:val="00B42BB6"/>
    <w:rsid w:val="00B57FFA"/>
    <w:rsid w:val="00B90548"/>
    <w:rsid w:val="00B93066"/>
    <w:rsid w:val="00BA3137"/>
    <w:rsid w:val="00BB11DE"/>
    <w:rsid w:val="00BC12FD"/>
    <w:rsid w:val="00BF1322"/>
    <w:rsid w:val="00BF34A7"/>
    <w:rsid w:val="00BF4D62"/>
    <w:rsid w:val="00C06177"/>
    <w:rsid w:val="00C064D1"/>
    <w:rsid w:val="00C22551"/>
    <w:rsid w:val="00C23614"/>
    <w:rsid w:val="00C3112F"/>
    <w:rsid w:val="00C34C7B"/>
    <w:rsid w:val="00C45CB1"/>
    <w:rsid w:val="00C66A18"/>
    <w:rsid w:val="00C71AD9"/>
    <w:rsid w:val="00C85C0D"/>
    <w:rsid w:val="00C9335D"/>
    <w:rsid w:val="00C95CA3"/>
    <w:rsid w:val="00CA0C13"/>
    <w:rsid w:val="00CC0505"/>
    <w:rsid w:val="00CC0800"/>
    <w:rsid w:val="00CF0547"/>
    <w:rsid w:val="00D27068"/>
    <w:rsid w:val="00D32C54"/>
    <w:rsid w:val="00D33498"/>
    <w:rsid w:val="00D41E0F"/>
    <w:rsid w:val="00D748ED"/>
    <w:rsid w:val="00D77AB9"/>
    <w:rsid w:val="00D84987"/>
    <w:rsid w:val="00D8536D"/>
    <w:rsid w:val="00DD2CC4"/>
    <w:rsid w:val="00DD2E8B"/>
    <w:rsid w:val="00DE4588"/>
    <w:rsid w:val="00E05046"/>
    <w:rsid w:val="00E051F1"/>
    <w:rsid w:val="00E20385"/>
    <w:rsid w:val="00E60621"/>
    <w:rsid w:val="00E6396C"/>
    <w:rsid w:val="00E73CD4"/>
    <w:rsid w:val="00EB4326"/>
    <w:rsid w:val="00F074FC"/>
    <w:rsid w:val="00F1733D"/>
    <w:rsid w:val="00F407DF"/>
    <w:rsid w:val="00F5708D"/>
    <w:rsid w:val="00F631A4"/>
    <w:rsid w:val="00F6538C"/>
    <w:rsid w:val="00F75902"/>
    <w:rsid w:val="00F772E9"/>
    <w:rsid w:val="00F8018A"/>
    <w:rsid w:val="00F86FDC"/>
    <w:rsid w:val="00F90AD6"/>
    <w:rsid w:val="00FA6BFF"/>
    <w:rsid w:val="00FB7585"/>
    <w:rsid w:val="00FD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AE860"/>
  <w15:docId w15:val="{C8D1CE1C-8EF2-4397-B9DE-1F551C1A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010">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 w:id="21068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rector_cass@caritassouthsuda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manager@caritassouthsud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2.xml><?xml version="1.0" encoding="utf-8"?>
<ds:datastoreItem xmlns:ds="http://schemas.openxmlformats.org/officeDocument/2006/customXml" ds:itemID="{95B51C22-9167-453B-B6C0-88407D5A034A}">
  <ds:schemaRefs>
    <ds:schemaRef ds:uri="http://schemas.openxmlformats.org/officeDocument/2006/bibliography"/>
  </ds:schemaRefs>
</ds:datastoreItem>
</file>

<file path=customXml/itemProps3.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4.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428CE-3A95-4D77-A761-19DC5540F0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RFQ template Tradeoff</vt:lpstr>
    </vt:vector>
  </TitlesOfParts>
  <Company>CHF International</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IT Department</dc:creator>
  <cp:keywords/>
  <dc:description/>
  <cp:lastModifiedBy>211921005555</cp:lastModifiedBy>
  <cp:revision>2</cp:revision>
  <cp:lastPrinted>2022-06-23T11:29:00Z</cp:lastPrinted>
  <dcterms:created xsi:type="dcterms:W3CDTF">2023-09-21T14:05:00Z</dcterms:created>
  <dcterms:modified xsi:type="dcterms:W3CDTF">2023-09-21T14:05:00Z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