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sz w:val="20"/>
          <w:szCs w:val="20"/>
        </w:rPr>
      </w:pPr>
      <w:bookmarkStart w:id="0" w:name="_Hlk160379648"/>
      <w:r w:rsidRPr="00A05CA5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63395F6" wp14:editId="740CCD7D">
            <wp:simplePos x="0" y="0"/>
            <wp:positionH relativeFrom="margin">
              <wp:posOffset>3587750</wp:posOffset>
            </wp:positionH>
            <wp:positionV relativeFrom="paragraph">
              <wp:posOffset>-565150</wp:posOffset>
            </wp:positionV>
            <wp:extent cx="2070100" cy="1333500"/>
            <wp:effectExtent l="0" t="0" r="0" b="0"/>
            <wp:wrapNone/>
            <wp:docPr id="1" name="Picture 1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 Light" w:hAnsi="Myriad Pro Light"/>
          <w:sz w:val="20"/>
          <w:szCs w:val="20"/>
        </w:rPr>
        <w:t>AAH South Sudan</w:t>
      </w:r>
    </w:p>
    <w:p w:rsidR="005B3739" w:rsidRDefault="005B3739" w:rsidP="005B3739">
      <w:pPr>
        <w:spacing w:after="0" w:line="240" w:lineRule="auto"/>
        <w:ind w:left="-706" w:firstLine="706"/>
        <w:rPr>
          <w:rFonts w:ascii="Helvetica" w:eastAsia="Times New Roman" w:hAnsi="Helvetica" w:cs="Helvetica"/>
          <w:b/>
          <w:sz w:val="18"/>
          <w:szCs w:val="18"/>
        </w:rPr>
      </w:pPr>
      <w:r w:rsidRPr="00026523">
        <w:rPr>
          <w:rFonts w:ascii="Myriad Pro Light" w:hAnsi="Myriad Pro Light"/>
          <w:sz w:val="20"/>
          <w:szCs w:val="20"/>
        </w:rPr>
        <w:t xml:space="preserve">Juba Office: </w:t>
      </w:r>
      <w:r w:rsidRPr="006462AE">
        <w:rPr>
          <w:rFonts w:ascii="Myriad Pro Light" w:hAnsi="Myriad Pro Light"/>
          <w:b/>
          <w:sz w:val="18"/>
          <w:szCs w:val="18"/>
        </w:rPr>
        <w:t>Hai Gabat – Opp JIT Supermarket</w:t>
      </w:r>
    </w:p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Behind South Sudan Customs, Tel: </w:t>
      </w:r>
      <w:r>
        <w:rPr>
          <w:rFonts w:ascii="Myriad Pro Light" w:hAnsi="Myriad Pro Light"/>
          <w:b/>
          <w:sz w:val="18"/>
          <w:szCs w:val="18"/>
        </w:rPr>
        <w:t>+211 925 478 457</w:t>
      </w:r>
    </w:p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Email: </w:t>
      </w:r>
      <w:hyperlink r:id="rId5" w:history="1">
        <w:r w:rsidRPr="003A31D8">
          <w:rPr>
            <w:rStyle w:val="Hyperlink"/>
            <w:rFonts w:ascii="Myriad Pro Light" w:hAnsi="Myriad Pro Light"/>
            <w:b/>
            <w:sz w:val="18"/>
            <w:szCs w:val="18"/>
          </w:rPr>
          <w:t>ssudan@actionafricahelp.org</w:t>
        </w:r>
      </w:hyperlink>
    </w:p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Website: </w:t>
      </w:r>
      <w:hyperlink r:id="rId6" w:history="1">
        <w:r w:rsidRPr="00E36894">
          <w:rPr>
            <w:rStyle w:val="Hyperlink"/>
            <w:rFonts w:ascii="Myriad Pro Light" w:hAnsi="Myriad Pro Light"/>
            <w:b/>
            <w:sz w:val="18"/>
            <w:szCs w:val="18"/>
          </w:rPr>
          <w:t>www.actionafricahelp.org</w:t>
        </w:r>
      </w:hyperlink>
    </w:p>
    <w:p w:rsidR="005B3739" w:rsidRPr="00A05CA5" w:rsidRDefault="005B3739" w:rsidP="005B3739">
      <w:pPr>
        <w:spacing w:after="0" w:line="240" w:lineRule="auto"/>
        <w:rPr>
          <w:rFonts w:ascii="Myriad Pro Light" w:eastAsia="MS Mincho" w:hAnsi="Myriad Pro Light" w:cs="Times New Roman"/>
          <w:b/>
        </w:rPr>
      </w:pPr>
    </w:p>
    <w:p w:rsidR="005B3739" w:rsidRPr="00A05CA5" w:rsidRDefault="005B3739" w:rsidP="005B3739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p w:rsidR="005B3739" w:rsidRPr="00A05CA5" w:rsidRDefault="005B3739" w:rsidP="005B3739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tbl>
      <w:tblPr>
        <w:tblW w:w="8910" w:type="dxa"/>
        <w:tblInd w:w="90" w:type="dxa"/>
        <w:tblLook w:val="04A0" w:firstRow="1" w:lastRow="0" w:firstColumn="1" w:lastColumn="0" w:noHBand="0" w:noVBand="1"/>
      </w:tblPr>
      <w:tblGrid>
        <w:gridCol w:w="8910"/>
      </w:tblGrid>
      <w:tr w:rsidR="005B3739" w:rsidRPr="00770144" w:rsidTr="00105D98">
        <w:trPr>
          <w:trHeight w:val="282"/>
        </w:trPr>
        <w:tc>
          <w:tcPr>
            <w:tcW w:w="8910" w:type="dxa"/>
            <w:shd w:val="clear" w:color="auto" w:fill="93D300"/>
          </w:tcPr>
          <w:p w:rsidR="005B3739" w:rsidRPr="00770144" w:rsidRDefault="005B3739" w:rsidP="00105D98">
            <w:pPr>
              <w:ind w:left="-5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BE7772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INVITATION TO TENDER</w:t>
            </w:r>
          </w:p>
        </w:tc>
      </w:tr>
    </w:tbl>
    <w:p w:rsidR="005B3739" w:rsidRPr="00A05CA5" w:rsidRDefault="005B3739" w:rsidP="005B373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val="en-GB" w:eastAsia="de-DE"/>
        </w:rPr>
      </w:pPr>
    </w:p>
    <w:p w:rsidR="005B3739" w:rsidRPr="00A05CA5" w:rsidRDefault="005B3739" w:rsidP="005B3739">
      <w:pPr>
        <w:spacing w:after="0" w:line="240" w:lineRule="auto"/>
        <w:jc w:val="both"/>
        <w:rPr>
          <w:rFonts w:eastAsia="Times New Roman" w:cs="Calibri"/>
          <w:b/>
          <w:bCs/>
          <w:lang w:val="en-GB" w:eastAsia="de-DE"/>
        </w:rPr>
      </w:pPr>
      <w:r w:rsidRPr="00A05CA5">
        <w:rPr>
          <w:rFonts w:eastAsia="Times New Roman" w:cs="Calibri"/>
          <w:b/>
          <w:bCs/>
          <w:u w:val="single"/>
          <w:lang w:val="en-GB" w:eastAsia="de-DE"/>
        </w:rPr>
        <w:t>Background</w:t>
      </w:r>
    </w:p>
    <w:p w:rsidR="005B3739" w:rsidRPr="00A05CA5" w:rsidRDefault="005B3739" w:rsidP="005B3739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5B3739" w:rsidRPr="00A05CA5" w:rsidRDefault="005B3739" w:rsidP="005B3739">
      <w:pPr>
        <w:spacing w:after="0" w:line="240" w:lineRule="auto"/>
        <w:jc w:val="both"/>
        <w:rPr>
          <w:rFonts w:eastAsia="MS Mincho" w:cs="Calibri"/>
        </w:rPr>
      </w:pPr>
    </w:p>
    <w:p w:rsidR="005B3739" w:rsidRDefault="005B3739" w:rsidP="005B3739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 xml:space="preserve">The organization is </w:t>
      </w:r>
      <w:r>
        <w:rPr>
          <w:rFonts w:eastAsia="MS Mincho" w:cs="Calibri"/>
        </w:rPr>
        <w:t xml:space="preserve">inviting </w:t>
      </w:r>
      <w:r w:rsidRPr="00A05CA5">
        <w:rPr>
          <w:rFonts w:eastAsia="MS Mincho" w:cs="Calibri"/>
        </w:rPr>
        <w:t>quotations from reputable companies</w:t>
      </w:r>
      <w:r>
        <w:rPr>
          <w:rFonts w:eastAsia="MS Mincho" w:cs="Calibri"/>
        </w:rPr>
        <w:t xml:space="preserve"> for provision of the </w:t>
      </w:r>
      <w:proofErr w:type="spellStart"/>
      <w:r>
        <w:rPr>
          <w:rFonts w:eastAsia="MS Mincho" w:cs="Calibri"/>
        </w:rPr>
        <w:t>labour</w:t>
      </w:r>
      <w:proofErr w:type="spellEnd"/>
      <w:r>
        <w:rPr>
          <w:rFonts w:eastAsia="MS Mincho" w:cs="Calibri"/>
        </w:rPr>
        <w:t xml:space="preserve"> and materials for </w:t>
      </w:r>
      <w:r w:rsidRPr="00A05CA5">
        <w:rPr>
          <w:rFonts w:eastAsia="MS Mincho" w:cs="Calibri"/>
        </w:rPr>
        <w:t xml:space="preserve">construction </w:t>
      </w:r>
      <w:r>
        <w:rPr>
          <w:rFonts w:eastAsia="MS Mincho" w:cs="Calibri"/>
        </w:rPr>
        <w:t xml:space="preserve">of a perimeter wall fence at </w:t>
      </w:r>
      <w:proofErr w:type="spellStart"/>
      <w:r>
        <w:rPr>
          <w:rFonts w:eastAsia="MS Mincho" w:cs="Calibri"/>
        </w:rPr>
        <w:t>Suklallop</w:t>
      </w:r>
      <w:proofErr w:type="spellEnd"/>
      <w:r>
        <w:rPr>
          <w:rFonts w:eastAsia="MS Mincho" w:cs="Calibri"/>
        </w:rPr>
        <w:t>/</w:t>
      </w:r>
      <w:proofErr w:type="spellStart"/>
      <w:r>
        <w:rPr>
          <w:rFonts w:eastAsia="MS Mincho" w:cs="Calibri"/>
        </w:rPr>
        <w:t>Rotriak</w:t>
      </w:r>
      <w:proofErr w:type="spellEnd"/>
      <w:r>
        <w:rPr>
          <w:rFonts w:eastAsia="MS Mincho" w:cs="Calibri"/>
        </w:rPr>
        <w:t xml:space="preserve"> </w:t>
      </w:r>
      <w:r>
        <w:rPr>
          <w:rFonts w:eastAsia="MS Mincho" w:cs="Calibri"/>
        </w:rPr>
        <w:t>compound.</w:t>
      </w:r>
    </w:p>
    <w:p w:rsidR="005B3739" w:rsidRPr="00713E0F" w:rsidRDefault="005B3739" w:rsidP="005B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342"/>
        <w:gridCol w:w="3706"/>
      </w:tblGrid>
      <w:tr w:rsidR="005B3739" w:rsidRPr="00713E0F" w:rsidTr="00105D98"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b/>
                <w:bCs/>
                <w:color w:val="222222"/>
              </w:rPr>
              <w:t>NO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b/>
                <w:bCs/>
                <w:color w:val="222222"/>
              </w:rPr>
              <w:t>DESCRIPTION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comment</w:t>
            </w:r>
          </w:p>
        </w:tc>
      </w:tr>
      <w:tr w:rsidR="005B3739" w:rsidRPr="00713E0F" w:rsidTr="00105D98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color w:val="222222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 xml:space="preserve">Provision of 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labour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and materials for construction of a perimeter fence </w:t>
            </w:r>
            <w:r>
              <w:rPr>
                <w:rFonts w:ascii="Calibri" w:eastAsia="Times New Roman" w:hAnsi="Calibri" w:cs="Calibri"/>
                <w:color w:val="222222"/>
              </w:rPr>
              <w:t xml:space="preserve">at 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Suklallop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Rotriak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</w:t>
            </w:r>
            <w:r>
              <w:rPr>
                <w:rFonts w:ascii="Calibri" w:eastAsia="Times New Roman" w:hAnsi="Calibri" w:cs="Calibri"/>
                <w:color w:val="222222"/>
              </w:rPr>
              <w:t>Compound.</w:t>
            </w:r>
          </w:p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5B3739" w:rsidRPr="00A05CA5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</w:tr>
    </w:tbl>
    <w:p w:rsidR="005B3739" w:rsidRPr="00A05CA5" w:rsidRDefault="005B3739" w:rsidP="005B3739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3E0F">
        <w:rPr>
          <w:rFonts w:ascii="Calibri" w:eastAsia="Times New Roman" w:hAnsi="Calibri" w:cs="Calibri"/>
          <w:color w:val="222222"/>
        </w:rPr>
        <w:t> </w:t>
      </w:r>
    </w:p>
    <w:p w:rsidR="005B3739" w:rsidRPr="00A05CA5" w:rsidRDefault="005B3739" w:rsidP="005B3739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>Detailed ITB to be picked from AAHI/UNHCR Juba Logistic base</w:t>
      </w:r>
      <w:r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during working hours. </w:t>
      </w:r>
    </w:p>
    <w:p w:rsidR="005B3739" w:rsidRPr="00A05CA5" w:rsidRDefault="005B3739" w:rsidP="005B3739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 </w:t>
      </w:r>
    </w:p>
    <w:p w:rsidR="005B3739" w:rsidRPr="00A05CA5" w:rsidRDefault="005B3739" w:rsidP="005B3739">
      <w:pPr>
        <w:ind w:left="-5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Deadline for submission of the bids will be on </w:t>
      </w:r>
      <w:r>
        <w:rPr>
          <w:rFonts w:eastAsia="Times New Roman" w:cs="Times New Roman"/>
          <w:b/>
          <w:sz w:val="24"/>
          <w:szCs w:val="24"/>
          <w:lang w:val="en-GB"/>
        </w:rPr>
        <w:t>4</w:t>
      </w:r>
      <w:r w:rsidRPr="002E5CE0">
        <w:rPr>
          <w:rFonts w:eastAsia="Times New Roman" w:cs="Times New Roman"/>
          <w:b/>
          <w:sz w:val="24"/>
          <w:szCs w:val="24"/>
          <w:vertAlign w:val="superscript"/>
          <w:lang w:val="en-GB"/>
        </w:rPr>
        <w:t>th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GB"/>
        </w:rPr>
        <w:t>October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>, 2024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 at </w:t>
      </w:r>
      <w:r w:rsidRPr="00A05CA5">
        <w:rPr>
          <w:rFonts w:eastAsia="Times New Roman" w:cs="Times New Roman"/>
          <w:b/>
          <w:bCs/>
          <w:sz w:val="24"/>
          <w:szCs w:val="24"/>
          <w:lang w:val="en-GB"/>
        </w:rPr>
        <w:t>12:00pm.</w:t>
      </w:r>
    </w:p>
    <w:p w:rsidR="005B3739" w:rsidRPr="00A05CA5" w:rsidRDefault="005B3739" w:rsidP="005B3739">
      <w:pPr>
        <w:spacing w:after="0"/>
        <w:rPr>
          <w:rFonts w:eastAsia="Times New Roman" w:cs="Times New Roman"/>
          <w:sz w:val="24"/>
          <w:szCs w:val="24"/>
          <w:lang w:val="en-GB"/>
        </w:rPr>
      </w:pPr>
    </w:p>
    <w:bookmarkEnd w:id="0"/>
    <w:p w:rsidR="005B3739" w:rsidRPr="00A05CA5" w:rsidRDefault="005B3739" w:rsidP="005B3739">
      <w:pPr>
        <w:rPr>
          <w:rFonts w:eastAsia="Times New Roman" w:cs="Times New Roman"/>
          <w:sz w:val="24"/>
          <w:szCs w:val="24"/>
          <w:lang w:val="en-GB"/>
        </w:rPr>
      </w:pPr>
    </w:p>
    <w:p w:rsidR="005B3739" w:rsidRDefault="005B3739" w:rsidP="005B3739"/>
    <w:p w:rsidR="005B3739" w:rsidRDefault="005B3739" w:rsidP="005B3739"/>
    <w:p w:rsidR="005B3739" w:rsidRDefault="005B3739" w:rsidP="005B3739"/>
    <w:p w:rsidR="00B55D52" w:rsidRDefault="00B55D52"/>
    <w:sectPr w:rsidR="00B55D52" w:rsidSect="005B3739">
      <w:footerReference w:type="default" r:id="rId7"/>
      <w:pgSz w:w="11906" w:h="16838"/>
      <w:pgMar w:top="1440" w:right="1440" w:bottom="1440" w:left="1440" w:header="850" w:footer="8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34054">
      <w:rPr>
        <w:rFonts w:asciiTheme="majorHAnsi" w:hAnsiTheme="majorHAnsi"/>
        <w:noProof/>
      </w:rPr>
      <w:t>1</w:t>
    </w:r>
    <w:r>
      <w:fldChar w:fldCharType="end"/>
    </w:r>
  </w:p>
  <w:p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39"/>
    <w:rsid w:val="005B3739"/>
    <w:rsid w:val="007A442A"/>
    <w:rsid w:val="00B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B866"/>
  <w15:chartTrackingRefBased/>
  <w15:docId w15:val="{D20EF90B-9D7D-45FA-92DF-44B9F631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3739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B3739"/>
    <w:rPr>
      <w:rFonts w:eastAsia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5B3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ionafricahelp.org" TargetMode="External"/><Relationship Id="rId5" Type="http://schemas.openxmlformats.org/officeDocument/2006/relationships/hyperlink" Target="mailto:ssudan@actionafricahelp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2024-09-11T09:28:00Z</dcterms:created>
  <dcterms:modified xsi:type="dcterms:W3CDTF">2024-09-11T09:35:00Z</dcterms:modified>
</cp:coreProperties>
</file>