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B3AE4" w14:textId="6AE16749" w:rsidR="006B277C" w:rsidRDefault="006B277C" w:rsidP="00DC41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Date: </w:t>
      </w:r>
      <w:r w:rsidR="00892335">
        <w:rPr>
          <w:rFonts w:ascii="Times New Roman" w:hAnsi="Times New Roman" w:cs="Times New Roman"/>
          <w:b/>
          <w:sz w:val="24"/>
          <w:szCs w:val="24"/>
          <w:lang w:val="en-GB"/>
        </w:rPr>
        <w:t>5 October 2021</w:t>
      </w:r>
    </w:p>
    <w:p w14:paraId="7D2C2771" w14:textId="77777777" w:rsidR="006B277C" w:rsidRDefault="006B277C" w:rsidP="00DC41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5741E60" w14:textId="040E4720" w:rsidR="001D2627" w:rsidRPr="00892335" w:rsidRDefault="001D2627" w:rsidP="00DC41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92335">
        <w:rPr>
          <w:rFonts w:ascii="Times New Roman" w:hAnsi="Times New Roman" w:cs="Times New Roman"/>
          <w:b/>
          <w:sz w:val="24"/>
          <w:szCs w:val="24"/>
          <w:lang w:val="en-GB"/>
        </w:rPr>
        <w:t xml:space="preserve">Call for </w:t>
      </w:r>
      <w:r w:rsidR="00D2692F" w:rsidRPr="00892335">
        <w:rPr>
          <w:rFonts w:ascii="Times New Roman" w:hAnsi="Times New Roman" w:cs="Times New Roman"/>
          <w:b/>
          <w:sz w:val="24"/>
          <w:szCs w:val="24"/>
          <w:lang w:val="en-GB"/>
        </w:rPr>
        <w:t>Preselection</w:t>
      </w:r>
    </w:p>
    <w:p w14:paraId="02BE330D" w14:textId="77777777" w:rsidR="001D2627" w:rsidRPr="00892335" w:rsidRDefault="001D2627" w:rsidP="00DC4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C56D492" w14:textId="77777777" w:rsidR="00892335" w:rsidRPr="00892335" w:rsidRDefault="00892335" w:rsidP="00892335">
      <w:pPr>
        <w:spacing w:before="120"/>
        <w:jc w:val="both"/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en-GB"/>
        </w:rPr>
      </w:pPr>
      <w:r w:rsidRPr="00892335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en-GB"/>
        </w:rPr>
        <w:t xml:space="preserve">Malteser International is the worldwide humanitarian relief service of the Order of Malta and legally a division of Malteser </w:t>
      </w:r>
      <w:proofErr w:type="spellStart"/>
      <w:r w:rsidRPr="00892335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en-GB"/>
        </w:rPr>
        <w:t>Hilfsdienst</w:t>
      </w:r>
      <w:proofErr w:type="spellEnd"/>
      <w:r w:rsidRPr="00892335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92335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en-GB"/>
        </w:rPr>
        <w:t>e.V</w:t>
      </w:r>
      <w:proofErr w:type="spellEnd"/>
      <w:r w:rsidRPr="00892335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en-GB"/>
        </w:rPr>
        <w:t xml:space="preserve"> in Germany. It provides aid in all parts of the world without distinction of religion, </w:t>
      </w:r>
      <w:proofErr w:type="gramStart"/>
      <w:r w:rsidRPr="00892335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en-GB"/>
        </w:rPr>
        <w:t>race</w:t>
      </w:r>
      <w:proofErr w:type="gramEnd"/>
      <w:r w:rsidRPr="00892335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en-GB"/>
        </w:rPr>
        <w:t xml:space="preserve"> or political persuasion. Christian values and the humanitarian principles of impartiality and independence are the foundation of its work.</w:t>
      </w:r>
    </w:p>
    <w:p w14:paraId="0A25DD01" w14:textId="77777777" w:rsidR="00892335" w:rsidRPr="00892335" w:rsidRDefault="00892335" w:rsidP="00892335">
      <w:pPr>
        <w:spacing w:before="120"/>
        <w:jc w:val="both"/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en-GB"/>
        </w:rPr>
      </w:pPr>
      <w:r w:rsidRPr="00892335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en-GB"/>
        </w:rPr>
        <w:t xml:space="preserve">In South Sudan, Malteser International operates in Juba, Yei, Wau, </w:t>
      </w:r>
      <w:proofErr w:type="spellStart"/>
      <w:r w:rsidRPr="00892335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en-GB"/>
        </w:rPr>
        <w:t>Maridi</w:t>
      </w:r>
      <w:proofErr w:type="spellEnd"/>
      <w:r w:rsidRPr="00892335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en-GB"/>
        </w:rPr>
        <w:t xml:space="preserve"> and Rumbek. In these locations, </w:t>
      </w:r>
      <w:proofErr w:type="gramStart"/>
      <w:r w:rsidRPr="00892335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en-GB"/>
        </w:rPr>
        <w:t>it’s</w:t>
      </w:r>
      <w:proofErr w:type="gramEnd"/>
      <w:r w:rsidRPr="00892335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en-GB"/>
        </w:rPr>
        <w:t xml:space="preserve"> activities include Health and Nutrition, Food Security and Livelihood, Water Sanitation and Hygiene and Health Programs</w:t>
      </w:r>
    </w:p>
    <w:p w14:paraId="3E40F598" w14:textId="3005B0A6" w:rsidR="007457E8" w:rsidRPr="00892335" w:rsidRDefault="007457E8" w:rsidP="00DC4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9233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To support our </w:t>
      </w:r>
      <w:r w:rsidR="00AE554D" w:rsidRPr="0089233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activities,</w:t>
      </w:r>
      <w:r w:rsidR="00252F58" w:rsidRPr="0089233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89233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we invite </w:t>
      </w:r>
      <w:r w:rsidR="00434A73" w:rsidRPr="0089233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supplier</w:t>
      </w:r>
      <w:r w:rsidR="00CD78BA" w:rsidRPr="0089233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</w:t>
      </w:r>
      <w:r w:rsidR="00434A73" w:rsidRPr="0089233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CD78BA" w:rsidRPr="0089233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and service providers </w:t>
      </w:r>
      <w:r w:rsidR="00434A73" w:rsidRPr="0089233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registered under the Law of </w:t>
      </w:r>
      <w:r w:rsidR="004604BB" w:rsidRPr="0089233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South Sudan</w:t>
      </w:r>
      <w:r w:rsidR="00434A73" w:rsidRPr="0089233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89233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to </w:t>
      </w:r>
      <w:r w:rsidRPr="00892335">
        <w:rPr>
          <w:rFonts w:ascii="Times New Roman" w:hAnsi="Times New Roman" w:cs="Times New Roman"/>
          <w:sz w:val="24"/>
          <w:szCs w:val="24"/>
          <w:lang w:val="en-GB"/>
        </w:rPr>
        <w:t>participate in a pre</w:t>
      </w:r>
      <w:r w:rsidR="00D2692F" w:rsidRPr="00892335">
        <w:rPr>
          <w:rFonts w:ascii="Times New Roman" w:hAnsi="Times New Roman" w:cs="Times New Roman"/>
          <w:sz w:val="24"/>
          <w:szCs w:val="24"/>
          <w:lang w:val="en-GB"/>
        </w:rPr>
        <w:t>selection</w:t>
      </w:r>
      <w:r w:rsidRPr="00892335">
        <w:rPr>
          <w:rFonts w:ascii="Times New Roman" w:hAnsi="Times New Roman" w:cs="Times New Roman"/>
          <w:sz w:val="24"/>
          <w:szCs w:val="24"/>
          <w:lang w:val="en-GB"/>
        </w:rPr>
        <w:t xml:space="preserve"> process for registering </w:t>
      </w:r>
      <w:r w:rsidR="00CD78BA" w:rsidRPr="00892335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Pr="00892335">
        <w:rPr>
          <w:rFonts w:ascii="Times New Roman" w:hAnsi="Times New Roman" w:cs="Times New Roman"/>
          <w:sz w:val="24"/>
          <w:szCs w:val="24"/>
          <w:lang w:val="en-GB"/>
        </w:rPr>
        <w:t xml:space="preserve">to MI internal </w:t>
      </w:r>
      <w:r w:rsidR="00CD78BA" w:rsidRPr="00892335">
        <w:rPr>
          <w:rFonts w:ascii="Times New Roman" w:hAnsi="Times New Roman" w:cs="Times New Roman"/>
          <w:sz w:val="24"/>
          <w:szCs w:val="24"/>
          <w:lang w:val="en-GB"/>
        </w:rPr>
        <w:t>database of suppliers and service providers</w:t>
      </w:r>
      <w:r w:rsidR="003C3460" w:rsidRPr="00892335">
        <w:rPr>
          <w:rFonts w:ascii="Times New Roman" w:hAnsi="Times New Roman" w:cs="Times New Roman"/>
          <w:sz w:val="24"/>
          <w:szCs w:val="24"/>
          <w:lang w:val="en-GB"/>
        </w:rPr>
        <w:t xml:space="preserve"> for below </w:t>
      </w:r>
      <w:r w:rsidR="008325C5" w:rsidRPr="00892335">
        <w:rPr>
          <w:rFonts w:ascii="Times New Roman" w:hAnsi="Times New Roman" w:cs="Times New Roman"/>
          <w:sz w:val="24"/>
          <w:szCs w:val="24"/>
          <w:lang w:val="en-GB"/>
        </w:rPr>
        <w:t xml:space="preserve">listed </w:t>
      </w:r>
      <w:r w:rsidR="00252F58" w:rsidRPr="00892335">
        <w:rPr>
          <w:rFonts w:ascii="Times New Roman" w:hAnsi="Times New Roman" w:cs="Times New Roman"/>
          <w:sz w:val="24"/>
          <w:szCs w:val="24"/>
          <w:lang w:val="en-GB"/>
        </w:rPr>
        <w:t>categories</w:t>
      </w:r>
      <w:r w:rsidR="001B05F5" w:rsidRPr="0089233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786CC4" w:rsidRPr="00892335">
        <w:rPr>
          <w:rFonts w:ascii="Times New Roman" w:hAnsi="Times New Roman" w:cs="Times New Roman"/>
          <w:sz w:val="24"/>
          <w:szCs w:val="24"/>
          <w:lang w:val="en-GB"/>
        </w:rPr>
        <w:t>Applications</w:t>
      </w:r>
      <w:r w:rsidR="00BF3C95" w:rsidRPr="00892335">
        <w:rPr>
          <w:rFonts w:ascii="Times New Roman" w:hAnsi="Times New Roman" w:cs="Times New Roman"/>
          <w:sz w:val="24"/>
          <w:szCs w:val="24"/>
          <w:lang w:val="en-GB"/>
        </w:rPr>
        <w:t xml:space="preserve"> for entire categories, for </w:t>
      </w:r>
      <w:r w:rsidR="001B05F5" w:rsidRPr="00892335">
        <w:rPr>
          <w:rFonts w:ascii="Times New Roman" w:hAnsi="Times New Roman" w:cs="Times New Roman"/>
          <w:sz w:val="24"/>
          <w:szCs w:val="24"/>
          <w:lang w:val="en-GB"/>
        </w:rPr>
        <w:t xml:space="preserve">combined categories </w:t>
      </w:r>
      <w:r w:rsidR="00AC7735" w:rsidRPr="00892335">
        <w:rPr>
          <w:rFonts w:ascii="Times New Roman" w:hAnsi="Times New Roman" w:cs="Times New Roman"/>
          <w:sz w:val="24"/>
          <w:szCs w:val="24"/>
          <w:lang w:val="en-GB"/>
        </w:rPr>
        <w:t xml:space="preserve">or for single category </w:t>
      </w:r>
      <w:r w:rsidR="001B05F5" w:rsidRPr="00892335">
        <w:rPr>
          <w:rFonts w:ascii="Times New Roman" w:hAnsi="Times New Roman" w:cs="Times New Roman"/>
          <w:sz w:val="24"/>
          <w:szCs w:val="24"/>
          <w:lang w:val="en-GB"/>
        </w:rPr>
        <w:t>will be accepted.</w:t>
      </w:r>
      <w:r w:rsidR="007147D9" w:rsidRPr="0089233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52F58" w:rsidRPr="00892335">
        <w:rPr>
          <w:rFonts w:ascii="Times New Roman" w:hAnsi="Times New Roman" w:cs="Times New Roman"/>
          <w:sz w:val="24"/>
          <w:szCs w:val="24"/>
          <w:lang w:val="en-GB"/>
        </w:rPr>
        <w:t xml:space="preserve">Please note that a participation in the </w:t>
      </w:r>
      <w:r w:rsidR="00D2692F" w:rsidRPr="00892335">
        <w:rPr>
          <w:rFonts w:ascii="Times New Roman" w:hAnsi="Times New Roman" w:cs="Times New Roman"/>
          <w:sz w:val="24"/>
          <w:szCs w:val="24"/>
          <w:lang w:val="en-GB"/>
        </w:rPr>
        <w:t xml:space="preserve">preselection </w:t>
      </w:r>
      <w:r w:rsidR="00252F58" w:rsidRPr="00892335">
        <w:rPr>
          <w:rFonts w:ascii="Times New Roman" w:hAnsi="Times New Roman" w:cs="Times New Roman"/>
          <w:sz w:val="24"/>
          <w:szCs w:val="24"/>
          <w:lang w:val="en-GB"/>
        </w:rPr>
        <w:t>process</w:t>
      </w:r>
      <w:r w:rsidR="007147D9" w:rsidRPr="00892335">
        <w:rPr>
          <w:rFonts w:ascii="Times New Roman" w:hAnsi="Times New Roman" w:cs="Times New Roman"/>
          <w:sz w:val="24"/>
          <w:szCs w:val="24"/>
          <w:lang w:val="en-GB"/>
        </w:rPr>
        <w:t xml:space="preserve"> does not </w:t>
      </w:r>
      <w:r w:rsidR="00AC7735" w:rsidRPr="00892335">
        <w:rPr>
          <w:rFonts w:ascii="Times New Roman" w:hAnsi="Times New Roman" w:cs="Times New Roman"/>
          <w:sz w:val="24"/>
          <w:szCs w:val="24"/>
          <w:lang w:val="en-GB"/>
        </w:rPr>
        <w:t>impose any</w:t>
      </w:r>
      <w:r w:rsidR="007147D9" w:rsidRPr="00892335">
        <w:rPr>
          <w:rFonts w:ascii="Times New Roman" w:hAnsi="Times New Roman" w:cs="Times New Roman"/>
          <w:sz w:val="24"/>
          <w:szCs w:val="24"/>
          <w:lang w:val="en-GB"/>
        </w:rPr>
        <w:t xml:space="preserve"> obligation </w:t>
      </w:r>
      <w:r w:rsidR="00AC7735" w:rsidRPr="00892335">
        <w:rPr>
          <w:rFonts w:ascii="Times New Roman" w:hAnsi="Times New Roman" w:cs="Times New Roman"/>
          <w:sz w:val="24"/>
          <w:szCs w:val="24"/>
          <w:lang w:val="en-GB"/>
        </w:rPr>
        <w:t>on</w:t>
      </w:r>
      <w:r w:rsidR="007147D9" w:rsidRPr="00892335">
        <w:rPr>
          <w:rFonts w:ascii="Times New Roman" w:hAnsi="Times New Roman" w:cs="Times New Roman"/>
          <w:sz w:val="24"/>
          <w:szCs w:val="24"/>
          <w:lang w:val="en-GB"/>
        </w:rPr>
        <w:t xml:space="preserve"> MI to </w:t>
      </w:r>
      <w:r w:rsidR="0000672D" w:rsidRPr="00892335">
        <w:rPr>
          <w:rFonts w:ascii="Times New Roman" w:hAnsi="Times New Roman" w:cs="Times New Roman"/>
          <w:sz w:val="24"/>
          <w:szCs w:val="24"/>
          <w:lang w:val="en-GB"/>
        </w:rPr>
        <w:t xml:space="preserve">request </w:t>
      </w:r>
      <w:r w:rsidR="007147D9" w:rsidRPr="00892335">
        <w:rPr>
          <w:rFonts w:ascii="Times New Roman" w:hAnsi="Times New Roman" w:cs="Times New Roman"/>
          <w:sz w:val="24"/>
          <w:szCs w:val="24"/>
          <w:lang w:val="en-GB"/>
        </w:rPr>
        <w:t xml:space="preserve">bids from </w:t>
      </w:r>
      <w:r w:rsidR="00AC7735" w:rsidRPr="00892335">
        <w:rPr>
          <w:rFonts w:ascii="Times New Roman" w:hAnsi="Times New Roman" w:cs="Times New Roman"/>
          <w:sz w:val="24"/>
          <w:szCs w:val="24"/>
          <w:lang w:val="en-GB"/>
        </w:rPr>
        <w:t>supplier</w:t>
      </w:r>
      <w:r w:rsidR="00CD78BA" w:rsidRPr="00892335">
        <w:rPr>
          <w:rFonts w:ascii="Times New Roman" w:hAnsi="Times New Roman" w:cs="Times New Roman"/>
          <w:sz w:val="24"/>
          <w:szCs w:val="24"/>
          <w:lang w:val="en-GB"/>
        </w:rPr>
        <w:t>s or service providers</w:t>
      </w:r>
      <w:r w:rsidR="007147D9" w:rsidRPr="0089233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D1AAE45" w14:textId="7592AAAA" w:rsidR="007457E8" w:rsidRPr="00892335" w:rsidRDefault="007457E8" w:rsidP="00DC4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6AA39F1" w14:textId="1AD12B7E" w:rsidR="00B7311A" w:rsidRPr="00892335" w:rsidRDefault="00B7311A" w:rsidP="00DC41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89233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Categories:</w:t>
      </w:r>
    </w:p>
    <w:p w14:paraId="7120880D" w14:textId="01893E5D" w:rsidR="007147D9" w:rsidRPr="00892335" w:rsidRDefault="00892335" w:rsidP="0089233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92335">
        <w:rPr>
          <w:rFonts w:ascii="Times New Roman" w:hAnsi="Times New Roman" w:cs="Times New Roman"/>
          <w:sz w:val="24"/>
          <w:szCs w:val="24"/>
        </w:rPr>
        <w:t>A.B Construction / Rehabilitation of health centers in Yei County</w:t>
      </w:r>
    </w:p>
    <w:p w14:paraId="092A351A" w14:textId="77777777" w:rsidR="00892335" w:rsidRPr="00892335" w:rsidRDefault="00892335" w:rsidP="00DC4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12E260A" w14:textId="3468330A" w:rsidR="007147D9" w:rsidRPr="006B277C" w:rsidRDefault="00D2692F" w:rsidP="006B277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B277C">
        <w:rPr>
          <w:rFonts w:ascii="Times New Roman" w:hAnsi="Times New Roman" w:cs="Times New Roman"/>
          <w:sz w:val="24"/>
          <w:szCs w:val="24"/>
          <w:lang w:val="en-GB"/>
        </w:rPr>
        <w:t xml:space="preserve">Preselection </w:t>
      </w:r>
      <w:r w:rsidR="008266D5" w:rsidRPr="006B277C">
        <w:rPr>
          <w:rFonts w:ascii="Times New Roman" w:hAnsi="Times New Roman" w:cs="Times New Roman"/>
          <w:sz w:val="24"/>
          <w:szCs w:val="24"/>
          <w:lang w:val="en-GB"/>
        </w:rPr>
        <w:t>process will be closed</w:t>
      </w:r>
      <w:r w:rsidR="007147D9" w:rsidRPr="006B277C">
        <w:rPr>
          <w:rFonts w:ascii="Times New Roman" w:hAnsi="Times New Roman" w:cs="Times New Roman"/>
          <w:sz w:val="24"/>
          <w:szCs w:val="24"/>
          <w:lang w:val="en-GB"/>
        </w:rPr>
        <w:t xml:space="preserve"> on </w:t>
      </w:r>
      <w:r w:rsidR="00892335">
        <w:rPr>
          <w:rFonts w:ascii="Times New Roman" w:hAnsi="Times New Roman" w:cs="Times New Roman"/>
          <w:sz w:val="24"/>
          <w:szCs w:val="24"/>
          <w:lang w:val="en-GB"/>
        </w:rPr>
        <w:t>30 November 2021</w:t>
      </w:r>
      <w:r w:rsidR="0000672D" w:rsidRPr="006B277C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6B277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B277C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Applicants, who have not received any notification from MI until the deadline of the process, should consider themselves unsuccessful in the preselection.</w:t>
      </w:r>
    </w:p>
    <w:p w14:paraId="5D367DF6" w14:textId="0D9878EC" w:rsidR="00A8520F" w:rsidRPr="006B277C" w:rsidRDefault="00A8520F" w:rsidP="006B277C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6B277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Office address</w:t>
      </w:r>
      <w:r w:rsidR="00AE554D" w:rsidRPr="006B277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: MI’s Country Coordination Office, Plot</w:t>
      </w:r>
      <w:r w:rsidR="00AE554D" w:rsidRPr="006B277C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No. 445 Kololo, US Embassy Road, in Juba in Central Equatoria State, </w:t>
      </w:r>
      <w:r w:rsidR="00AE554D" w:rsidRPr="006B277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South Sudan</w:t>
      </w:r>
    </w:p>
    <w:p w14:paraId="067C0C11" w14:textId="271F1358" w:rsidR="00AE554D" w:rsidRPr="006B277C" w:rsidRDefault="00CC1020" w:rsidP="006B277C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6B277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Phone</w:t>
      </w:r>
      <w:r w:rsidR="00AE554D" w:rsidRPr="006B277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: </w:t>
      </w:r>
      <w:r w:rsidR="0089233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0924 767 949, 0911 746 963</w:t>
      </w:r>
      <w:r w:rsidR="00AE554D" w:rsidRPr="006B277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 </w:t>
      </w:r>
    </w:p>
    <w:p w14:paraId="43F76932" w14:textId="25582594" w:rsidR="00AE554D" w:rsidRPr="006B277C" w:rsidRDefault="00A8520F" w:rsidP="006B277C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6B277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Contact person</w:t>
      </w:r>
      <w:r w:rsidR="00CC1020" w:rsidRPr="006B277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s:</w:t>
      </w:r>
      <w:r w:rsidR="00AE554D" w:rsidRPr="006B277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89233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Nermin Silajdzic</w:t>
      </w:r>
    </w:p>
    <w:p w14:paraId="1688E5A5" w14:textId="39FF35F0" w:rsidR="00A8520F" w:rsidRPr="006B277C" w:rsidRDefault="007B14CC" w:rsidP="00DF31D7">
      <w:pPr>
        <w:spacing w:before="12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6B277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</w:t>
      </w:r>
      <w:r w:rsidR="00A8520F" w:rsidRPr="006B277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mail address</w:t>
      </w:r>
      <w:r w:rsidR="00CC1020" w:rsidRPr="006B277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es: </w:t>
      </w:r>
      <w:hyperlink r:id="rId11" w:history="1">
        <w:r w:rsidR="00892335" w:rsidRPr="00926FA2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nermin.silajdzic@malteser-international.org</w:t>
        </w:r>
      </w:hyperlink>
      <w:r w:rsidR="00CC1020" w:rsidRPr="006B277C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</w:p>
    <w:p w14:paraId="0E93465D" w14:textId="66EDA042" w:rsidR="005D5A9C" w:rsidRPr="00CC1020" w:rsidRDefault="005D5A9C" w:rsidP="006B277C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6B277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Office Ho</w:t>
      </w:r>
      <w:r w:rsidRPr="00CC102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urs</w:t>
      </w:r>
      <w:r w:rsidR="00CC1020" w:rsidRPr="00CC102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: 8:30am – </w:t>
      </w:r>
      <w:r w:rsidR="0089233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4</w:t>
      </w:r>
      <w:r w:rsidR="00CC1020" w:rsidRPr="00CC102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:</w:t>
      </w:r>
      <w:r w:rsidR="0089233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3</w:t>
      </w:r>
      <w:r w:rsidR="00CC1020" w:rsidRPr="00CC102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0pm</w:t>
      </w:r>
    </w:p>
    <w:p w14:paraId="1C59454C" w14:textId="77777777" w:rsidR="005D5A9C" w:rsidRPr="00DC4103" w:rsidRDefault="005D5A9C" w:rsidP="00DC410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</w:p>
    <w:sectPr w:rsidR="005D5A9C" w:rsidRPr="00DC4103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A5110" w14:textId="77777777" w:rsidR="004055E5" w:rsidRDefault="004055E5" w:rsidP="001D2627">
      <w:pPr>
        <w:spacing w:after="0" w:line="240" w:lineRule="auto"/>
      </w:pPr>
      <w:r>
        <w:separator/>
      </w:r>
    </w:p>
  </w:endnote>
  <w:endnote w:type="continuationSeparator" w:id="0">
    <w:p w14:paraId="36902494" w14:textId="77777777" w:rsidR="004055E5" w:rsidRDefault="004055E5" w:rsidP="001D2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B0433" w14:textId="77777777" w:rsidR="004055E5" w:rsidRDefault="004055E5" w:rsidP="001D2627">
      <w:pPr>
        <w:spacing w:after="0" w:line="240" w:lineRule="auto"/>
      </w:pPr>
      <w:r>
        <w:separator/>
      </w:r>
    </w:p>
  </w:footnote>
  <w:footnote w:type="continuationSeparator" w:id="0">
    <w:p w14:paraId="462F8400" w14:textId="77777777" w:rsidR="004055E5" w:rsidRDefault="004055E5" w:rsidP="001D2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4B2B3" w14:textId="77777777" w:rsidR="001D2627" w:rsidRDefault="001D2627" w:rsidP="00D0799D">
    <w:pPr>
      <w:pStyle w:val="Header"/>
    </w:pPr>
    <w:r w:rsidRPr="00AE47EF">
      <w:rPr>
        <w:noProof/>
        <w:lang w:val="en-US"/>
      </w:rPr>
      <w:drawing>
        <wp:inline distT="0" distB="0" distL="0" distR="0" wp14:anchorId="0139356D" wp14:editId="0AC33672">
          <wp:extent cx="1981200" cy="714375"/>
          <wp:effectExtent l="0" t="0" r="0" b="9525"/>
          <wp:docPr id="1" name="Picture 1" descr="Description: :Lengerke:Malteser International:Logo MI:Logo-MI-standard-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:Lengerke:Malteser International:Logo MI:Logo-MI-standard-4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5853B9" w14:textId="77777777" w:rsidR="001D2627" w:rsidRDefault="001D26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97AA7"/>
    <w:multiLevelType w:val="hybridMultilevel"/>
    <w:tmpl w:val="4ED4AD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072F3"/>
    <w:multiLevelType w:val="hybridMultilevel"/>
    <w:tmpl w:val="443C00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627"/>
    <w:rsid w:val="00004C43"/>
    <w:rsid w:val="0000672D"/>
    <w:rsid w:val="00083948"/>
    <w:rsid w:val="001476F8"/>
    <w:rsid w:val="001B05F5"/>
    <w:rsid w:val="001D2627"/>
    <w:rsid w:val="001D4639"/>
    <w:rsid w:val="00217DE7"/>
    <w:rsid w:val="002259F8"/>
    <w:rsid w:val="00252F58"/>
    <w:rsid w:val="003C3460"/>
    <w:rsid w:val="003F1DAC"/>
    <w:rsid w:val="004055E5"/>
    <w:rsid w:val="00434A73"/>
    <w:rsid w:val="004604BB"/>
    <w:rsid w:val="00537974"/>
    <w:rsid w:val="00567916"/>
    <w:rsid w:val="005C16E5"/>
    <w:rsid w:val="005D5A9C"/>
    <w:rsid w:val="005D75E1"/>
    <w:rsid w:val="005F083E"/>
    <w:rsid w:val="005F338A"/>
    <w:rsid w:val="00675803"/>
    <w:rsid w:val="006B277C"/>
    <w:rsid w:val="007147D9"/>
    <w:rsid w:val="007457E8"/>
    <w:rsid w:val="00771ECB"/>
    <w:rsid w:val="00786CC4"/>
    <w:rsid w:val="007B14CC"/>
    <w:rsid w:val="008266D5"/>
    <w:rsid w:val="008325C5"/>
    <w:rsid w:val="00892335"/>
    <w:rsid w:val="00907658"/>
    <w:rsid w:val="009A3CFA"/>
    <w:rsid w:val="00A8520F"/>
    <w:rsid w:val="00AC7735"/>
    <w:rsid w:val="00AE554D"/>
    <w:rsid w:val="00B7311A"/>
    <w:rsid w:val="00BD731B"/>
    <w:rsid w:val="00BF3C95"/>
    <w:rsid w:val="00C3777F"/>
    <w:rsid w:val="00C8704A"/>
    <w:rsid w:val="00CB4CFB"/>
    <w:rsid w:val="00CC1020"/>
    <w:rsid w:val="00CD78BA"/>
    <w:rsid w:val="00D0799D"/>
    <w:rsid w:val="00D2692F"/>
    <w:rsid w:val="00DC4103"/>
    <w:rsid w:val="00DF31D7"/>
    <w:rsid w:val="00E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668F1"/>
  <w15:chartTrackingRefBased/>
  <w15:docId w15:val="{0299ECB2-1236-484B-8D39-881DB828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62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627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HeaderChar">
    <w:name w:val="Header Char"/>
    <w:basedOn w:val="DefaultParagraphFont"/>
    <w:link w:val="Header"/>
    <w:uiPriority w:val="99"/>
    <w:rsid w:val="001D2627"/>
  </w:style>
  <w:style w:type="paragraph" w:styleId="Footer">
    <w:name w:val="footer"/>
    <w:basedOn w:val="Normal"/>
    <w:link w:val="FooterChar"/>
    <w:uiPriority w:val="99"/>
    <w:unhideWhenUsed/>
    <w:rsid w:val="001D2627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1D2627"/>
  </w:style>
  <w:style w:type="character" w:styleId="CommentReference">
    <w:name w:val="annotation reference"/>
    <w:basedOn w:val="DefaultParagraphFont"/>
    <w:uiPriority w:val="99"/>
    <w:semiHidden/>
    <w:unhideWhenUsed/>
    <w:rsid w:val="00771E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E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EC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E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ECB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CB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71ECB"/>
    <w:pPr>
      <w:spacing w:line="256" w:lineRule="auto"/>
      <w:ind w:left="720"/>
      <w:contextualSpacing/>
    </w:pPr>
    <w:rPr>
      <w:lang w:val="de-DE"/>
    </w:rPr>
  </w:style>
  <w:style w:type="character" w:styleId="Hyperlink">
    <w:name w:val="Hyperlink"/>
    <w:basedOn w:val="DefaultParagraphFont"/>
    <w:uiPriority w:val="99"/>
    <w:unhideWhenUsed/>
    <w:rsid w:val="00CC10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23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ermin.silajdzic@malteser-international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EA410EBB1C284EBC2C66AB66BB9987" ma:contentTypeVersion="0" ma:contentTypeDescription="Ein neues Dokument erstellen." ma:contentTypeScope="" ma:versionID="0ada059827c91e0f8dfa406ea6826f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519BB-3251-48B3-A7DC-6BE71583C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944E7-887F-468A-BDD3-F15457C064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D20E7A-910D-4B9D-BAC2-BF6924DE83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9C2756-E392-474A-9AA7-2B0EBF518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Mleczko, Magdalena</dc:creator>
  <cp:keywords/>
  <dc:description/>
  <cp:lastModifiedBy>Nermin silajdzic</cp:lastModifiedBy>
  <cp:revision>2</cp:revision>
  <cp:lastPrinted>2019-08-05T09:34:00Z</cp:lastPrinted>
  <dcterms:created xsi:type="dcterms:W3CDTF">2021-10-05T13:16:00Z</dcterms:created>
  <dcterms:modified xsi:type="dcterms:W3CDTF">2021-10-05T13:16:00Z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0x01010088EA410EBB1C284EBC2C66AB66BB9987</vt:lpwstr>
  </property>
</Properties>
</file>