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ermStart w:id="1937443329" w:edGrp="everyone"/>
      <w:permEnd w:id="1937443329"/>
    </w:p>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77777777" w:rsidR="005D7C1E" w:rsidRPr="00E13526" w:rsidRDefault="005D7C1E" w:rsidP="005D7C1E">
      <w:pPr>
        <w:rPr>
          <w:b/>
          <w:lang w:val="en-GB"/>
        </w:rPr>
      </w:pPr>
      <w:r w:rsidRPr="00E13526">
        <w:rPr>
          <w:b/>
          <w:lang w:val="en-GB"/>
        </w:rPr>
        <w:t>Country Coordination Office</w:t>
      </w:r>
    </w:p>
    <w:p w14:paraId="254B5674" w14:textId="77777777" w:rsidR="005D7C1E" w:rsidRPr="00E13526" w:rsidRDefault="005D7C1E" w:rsidP="005D7C1E">
      <w:pPr>
        <w:rPr>
          <w:b/>
          <w:lang w:val="en-GB"/>
        </w:rPr>
      </w:pPr>
      <w:r w:rsidRPr="00E13526">
        <w:rPr>
          <w:b/>
          <w:lang w:val="en-GB"/>
        </w:rPr>
        <w:t>Plot No: 445 Kololo Road 3k South</w:t>
      </w:r>
    </w:p>
    <w:p w14:paraId="56406BD1" w14:textId="77777777" w:rsidR="005D7C1E" w:rsidRPr="00E13526" w:rsidRDefault="005D7C1E" w:rsidP="005D7C1E">
      <w:pPr>
        <w:rPr>
          <w:b/>
          <w:lang w:val="en-GB"/>
        </w:rPr>
      </w:pPr>
      <w:r w:rsidRPr="00E13526">
        <w:rPr>
          <w:b/>
          <w:lang w:val="en-GB"/>
        </w:rPr>
        <w:t>Tong Ping, Juba Town</w:t>
      </w:r>
    </w:p>
    <w:p w14:paraId="00751C4D" w14:textId="77777777" w:rsidR="005D7C1E" w:rsidRPr="00E13526" w:rsidRDefault="005D7C1E" w:rsidP="005D7C1E">
      <w:pPr>
        <w:rPr>
          <w:b/>
          <w:lang w:val="en-GB"/>
        </w:rPr>
      </w:pPr>
      <w:r>
        <w:rPr>
          <w:b/>
          <w:lang w:val="en-GB"/>
        </w:rPr>
        <w:t xml:space="preserve">Juba, </w:t>
      </w:r>
      <w:r w:rsidRPr="00E13526">
        <w:rPr>
          <w:b/>
          <w:lang w:val="en-GB"/>
        </w:rPr>
        <w:t>South Sudan</w:t>
      </w:r>
    </w:p>
    <w:p w14:paraId="43457F2E" w14:textId="79272C52" w:rsidR="005D7C1E" w:rsidRPr="00E13526" w:rsidRDefault="00EE6D29" w:rsidP="005D7C1E">
      <w:pPr>
        <w:jc w:val="right"/>
        <w:rPr>
          <w:b/>
          <w:lang w:val="en-GB"/>
        </w:rPr>
      </w:pPr>
      <w:r>
        <w:rPr>
          <w:b/>
          <w:lang w:val="en-GB"/>
        </w:rPr>
        <w:t>14</w:t>
      </w:r>
      <w:r w:rsidRPr="00EE6D29">
        <w:rPr>
          <w:b/>
          <w:vertAlign w:val="superscript"/>
          <w:lang w:val="en-GB"/>
        </w:rPr>
        <w:t>th</w:t>
      </w:r>
      <w:r>
        <w:rPr>
          <w:b/>
          <w:lang w:val="en-GB"/>
        </w:rPr>
        <w:t xml:space="preserve"> </w:t>
      </w:r>
      <w:r w:rsidR="00120AB0">
        <w:rPr>
          <w:b/>
          <w:lang w:val="en-GB"/>
        </w:rPr>
        <w:t>June</w:t>
      </w:r>
      <w:r w:rsidR="005D7C1E">
        <w:rPr>
          <w:b/>
          <w:lang w:val="en-GB"/>
        </w:rPr>
        <w:t xml:space="preserve"> 2022</w:t>
      </w:r>
      <w:r w:rsidR="00CA431C">
        <w:rPr>
          <w:b/>
          <w:lang w:val="en-GB"/>
        </w:rPr>
        <w:t xml:space="preserve">  </w:t>
      </w:r>
      <w:permStart w:id="300838619" w:edGrp="everyone"/>
      <w:permEnd w:id="300838619"/>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6AA6460D"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EE6D29">
        <w:rPr>
          <w:b/>
          <w:color w:val="000000" w:themeColor="text1"/>
          <w:lang w:val="en-GB"/>
        </w:rPr>
        <w:t>JUB</w:t>
      </w:r>
      <w:r w:rsidR="00444047">
        <w:rPr>
          <w:b/>
          <w:color w:val="000000" w:themeColor="text1"/>
          <w:lang w:val="en-GB"/>
        </w:rPr>
        <w:t>_2022_0</w:t>
      </w:r>
      <w:r w:rsidR="00EE6D29">
        <w:rPr>
          <w:b/>
          <w:color w:val="000000" w:themeColor="text1"/>
          <w:lang w:val="en-GB"/>
        </w:rPr>
        <w:t>208</w:t>
      </w:r>
      <w:r w:rsidR="00ED3B6A">
        <w:rPr>
          <w:b/>
          <w:color w:val="000000" w:themeColor="text1"/>
          <w:lang w:val="en-GB"/>
        </w:rPr>
        <w:t>.</w:t>
      </w:r>
    </w:p>
    <w:p w14:paraId="11080CAA" w14:textId="77777777" w:rsidR="00973728" w:rsidRPr="00B53D50" w:rsidRDefault="00973728" w:rsidP="009D4D7E">
      <w:pPr>
        <w:jc w:val="center"/>
        <w:rPr>
          <w:b/>
          <w:color w:val="000000" w:themeColor="text1"/>
          <w:lang w:val="en-GB"/>
        </w:rPr>
      </w:pPr>
    </w:p>
    <w:p w14:paraId="65F51E4C" w14:textId="35FA0545" w:rsidR="001B5CC1" w:rsidRPr="00B53D50" w:rsidRDefault="005D7C1E" w:rsidP="005D7C1E">
      <w:pPr>
        <w:jc w:val="both"/>
        <w:rPr>
          <w:lang w:val="en-GB"/>
        </w:rPr>
      </w:pPr>
      <w:r w:rsidRPr="00E13526">
        <w:rPr>
          <w:lang w:val="en-GB"/>
        </w:rPr>
        <w:t xml:space="preserve">For </w:t>
      </w:r>
      <w:r w:rsidR="00EE6D29">
        <w:rPr>
          <w:lang w:val="en-GB"/>
        </w:rPr>
        <w:t>Rehabilitation of three Blocks of latrines in</w:t>
      </w:r>
      <w:r w:rsidR="000B286F">
        <w:rPr>
          <w:lang w:val="en-GB"/>
        </w:rPr>
        <w:t xml:space="preserve"> Juba county,</w:t>
      </w:r>
      <w:r w:rsidR="00EE6D29">
        <w:rPr>
          <w:lang w:val="en-GB"/>
        </w:rPr>
        <w:t xml:space="preserve"> Central </w:t>
      </w:r>
      <w:r w:rsidR="000B286F">
        <w:rPr>
          <w:lang w:val="en-GB"/>
        </w:rPr>
        <w:t>Equatoria</w:t>
      </w:r>
      <w:r w:rsidR="00EE6D29">
        <w:rPr>
          <w:lang w:val="en-GB"/>
        </w:rPr>
        <w:t xml:space="preserve"> State</w:t>
      </w:r>
      <w:r w:rsidR="00444047">
        <w:rPr>
          <w:lang w:val="en-GB"/>
        </w:rPr>
        <w:t>.</w:t>
      </w:r>
    </w:p>
    <w:p w14:paraId="07982972" w14:textId="77777777" w:rsidR="00973728" w:rsidRPr="00B53D50" w:rsidRDefault="00973728" w:rsidP="00DD3E7F">
      <w:pPr>
        <w:numPr>
          <w:ilvl w:val="0"/>
          <w:numId w:val="5"/>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3D84DCE5" w:rsidR="00973728"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2D1B1CBA" w14:textId="54C673C2" w:rsidR="00F110FE" w:rsidRPr="00B53D50" w:rsidRDefault="00F110FE" w:rsidP="00DD3E7F">
      <w:pPr>
        <w:numPr>
          <w:ilvl w:val="0"/>
          <w:numId w:val="5"/>
        </w:numPr>
        <w:jc w:val="both"/>
        <w:rPr>
          <w:color w:val="000000" w:themeColor="text1"/>
          <w:lang w:val="en-GB"/>
        </w:rPr>
      </w:pPr>
      <w:r>
        <w:rPr>
          <w:color w:val="000000" w:themeColor="text1"/>
          <w:lang w:val="en-GB"/>
        </w:rPr>
        <w:t>Annex3:</w:t>
      </w:r>
      <w:r w:rsidRPr="00F110FE">
        <w:t xml:space="preserve"> </w:t>
      </w:r>
      <w:r w:rsidRPr="00F110FE">
        <w:rPr>
          <w:color w:val="000000" w:themeColor="text1"/>
          <w:lang w:val="en-GB"/>
        </w:rPr>
        <w:t>Drawings attached to this RFQ</w:t>
      </w:r>
    </w:p>
    <w:p w14:paraId="130B4D86" w14:textId="08B8854C" w:rsidR="00FD67E5" w:rsidRPr="00F110FE" w:rsidRDefault="00C01495" w:rsidP="00F110FE">
      <w:pPr>
        <w:pStyle w:val="ListParagraph"/>
        <w:numPr>
          <w:ilvl w:val="0"/>
          <w:numId w:val="12"/>
        </w:numPr>
        <w:jc w:val="both"/>
        <w:rPr>
          <w:color w:val="000000" w:themeColor="text1"/>
          <w:lang w:val="en-GB"/>
        </w:rPr>
      </w:pPr>
      <w:r w:rsidRPr="00F110FE">
        <w:rPr>
          <w:color w:val="000000" w:themeColor="text1"/>
          <w:lang w:val="en-GB"/>
        </w:rPr>
        <w:t>Rehabilitation</w:t>
      </w:r>
      <w:r w:rsidR="00FD67E5" w:rsidRPr="00F110FE">
        <w:rPr>
          <w:color w:val="000000" w:themeColor="text1"/>
          <w:lang w:val="en-GB"/>
        </w:rPr>
        <w:t xml:space="preserve"> of Girls latrine at Nuglere Primary School</w:t>
      </w:r>
      <w:r w:rsidR="0092634E">
        <w:rPr>
          <w:color w:val="000000" w:themeColor="text1"/>
          <w:lang w:val="en-GB"/>
        </w:rPr>
        <w:t>,</w:t>
      </w:r>
      <w:r w:rsidR="00FD67E5" w:rsidRPr="00F110FE">
        <w:rPr>
          <w:color w:val="000000" w:themeColor="text1"/>
          <w:lang w:val="en-GB"/>
        </w:rPr>
        <w:t xml:space="preserve"> Liriya Payam </w:t>
      </w:r>
    </w:p>
    <w:p w14:paraId="33A9C6ED" w14:textId="531B335F" w:rsidR="00FD67E5" w:rsidRPr="00F110FE" w:rsidRDefault="00C01495" w:rsidP="00F110FE">
      <w:pPr>
        <w:pStyle w:val="ListParagraph"/>
        <w:numPr>
          <w:ilvl w:val="0"/>
          <w:numId w:val="12"/>
        </w:numPr>
        <w:jc w:val="both"/>
        <w:rPr>
          <w:color w:val="000000" w:themeColor="text1"/>
          <w:lang w:val="en-GB"/>
        </w:rPr>
      </w:pPr>
      <w:r w:rsidRPr="00F110FE">
        <w:rPr>
          <w:color w:val="000000" w:themeColor="text1"/>
          <w:lang w:val="en-GB"/>
        </w:rPr>
        <w:t>Rehabilitation</w:t>
      </w:r>
      <w:r w:rsidR="00FD67E5" w:rsidRPr="00F110FE">
        <w:rPr>
          <w:color w:val="000000" w:themeColor="text1"/>
          <w:lang w:val="en-GB"/>
        </w:rPr>
        <w:t xml:space="preserve"> of boy’s latrine at Nuglere Primary School, Liriya Payam</w:t>
      </w:r>
    </w:p>
    <w:p w14:paraId="4642606B" w14:textId="296C4C30" w:rsidR="001B5CC1" w:rsidRPr="00F110FE" w:rsidRDefault="00FD67E5" w:rsidP="00F110FE">
      <w:pPr>
        <w:pStyle w:val="ListParagraph"/>
        <w:numPr>
          <w:ilvl w:val="0"/>
          <w:numId w:val="12"/>
        </w:numPr>
        <w:jc w:val="both"/>
        <w:rPr>
          <w:color w:val="000000" w:themeColor="text1"/>
          <w:lang w:val="en-GB"/>
        </w:rPr>
      </w:pPr>
      <w:r w:rsidRPr="00F110FE">
        <w:rPr>
          <w:color w:val="000000" w:themeColor="text1"/>
          <w:lang w:val="en-GB"/>
        </w:rPr>
        <w:t>Rehabilitation of girl’s latrine at Liriya Primary School</w:t>
      </w:r>
      <w:r w:rsidR="0092634E">
        <w:rPr>
          <w:color w:val="000000" w:themeColor="text1"/>
          <w:lang w:val="en-GB"/>
        </w:rPr>
        <w:t>,</w:t>
      </w:r>
      <w:r w:rsidRPr="00F110FE">
        <w:rPr>
          <w:color w:val="000000" w:themeColor="text1"/>
          <w:lang w:val="en-GB"/>
        </w:rPr>
        <w:t xml:space="preserve"> Liriya Payam</w:t>
      </w:r>
    </w:p>
    <w:p w14:paraId="0E7779EC" w14:textId="19339FF4"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EE6D29">
        <w:rPr>
          <w:b/>
          <w:color w:val="000000" w:themeColor="text1"/>
          <w:u w:val="single"/>
          <w:lang w:val="en-GB"/>
        </w:rPr>
        <w:t>21</w:t>
      </w:r>
      <w:r w:rsidR="00EE6D29" w:rsidRPr="00EE6D29">
        <w:rPr>
          <w:b/>
          <w:color w:val="000000" w:themeColor="text1"/>
          <w:u w:val="single"/>
          <w:vertAlign w:val="superscript"/>
          <w:lang w:val="en-GB"/>
        </w:rPr>
        <w:t>st</w:t>
      </w:r>
      <w:r w:rsidR="00EE6D29">
        <w:rPr>
          <w:b/>
          <w:color w:val="000000" w:themeColor="text1"/>
          <w:u w:val="single"/>
          <w:lang w:val="en-GB"/>
        </w:rPr>
        <w:t xml:space="preserve"> </w:t>
      </w:r>
      <w:r w:rsidR="00DC41CD">
        <w:rPr>
          <w:b/>
          <w:color w:val="000000" w:themeColor="text1"/>
          <w:u w:val="single"/>
          <w:lang w:val="en-GB"/>
        </w:rPr>
        <w:t xml:space="preserve">June </w:t>
      </w:r>
      <w:r w:rsidR="00003DFF">
        <w:rPr>
          <w:b/>
          <w:color w:val="000000" w:themeColor="text1"/>
          <w:u w:val="single"/>
          <w:lang w:val="en-GB"/>
        </w:rPr>
        <w:t>2022</w:t>
      </w:r>
      <w:r w:rsidR="00B53D50" w:rsidRPr="00B53D50">
        <w:rPr>
          <w:b/>
          <w:color w:val="000000" w:themeColor="text1"/>
          <w:u w:val="single"/>
          <w:lang w:val="en-GB"/>
        </w:rPr>
        <w:t xml:space="preserve"> at </w:t>
      </w:r>
      <w:r w:rsidR="00ED3B6A">
        <w:rPr>
          <w:b/>
          <w:color w:val="000000" w:themeColor="text1"/>
          <w:u w:val="single"/>
          <w:lang w:val="en-GB"/>
        </w:rPr>
        <w:t>or before 1</w:t>
      </w:r>
      <w:r w:rsidR="0017289B">
        <w:rPr>
          <w:b/>
          <w:color w:val="000000" w:themeColor="text1"/>
          <w:u w:val="single"/>
          <w:lang w:val="en-GB"/>
        </w:rPr>
        <w:t>:00PM</w:t>
      </w:r>
    </w:p>
    <w:p w14:paraId="3FAC830C" w14:textId="745699D5" w:rsidR="00F461B7" w:rsidRDefault="003E0883" w:rsidP="0017289B">
      <w:pPr>
        <w:spacing w:before="120"/>
        <w:jc w:val="both"/>
        <w:rPr>
          <w:sz w:val="22"/>
          <w:szCs w:val="22"/>
          <w:lang w:val="en-US" w:eastAsia="en-US"/>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EE6D29">
        <w:rPr>
          <w:b/>
          <w:color w:val="000000" w:themeColor="text1"/>
          <w:lang w:val="en-GB"/>
        </w:rPr>
        <w:t>JUB</w:t>
      </w:r>
      <w:r w:rsidR="00ED3B6A">
        <w:rPr>
          <w:b/>
          <w:color w:val="000000" w:themeColor="text1"/>
          <w:lang w:val="en-GB"/>
        </w:rPr>
        <w:t>_0</w:t>
      </w:r>
      <w:r w:rsidR="00EE6D29">
        <w:rPr>
          <w:b/>
          <w:color w:val="000000" w:themeColor="text1"/>
          <w:lang w:val="en-GB"/>
        </w:rPr>
        <w:t>208</w:t>
      </w:r>
      <w:r w:rsidR="005256A1">
        <w:rPr>
          <w:b/>
          <w:color w:val="000000" w:themeColor="text1"/>
          <w:lang w:val="en-GB"/>
        </w:rPr>
        <w:t xml:space="preserve">, </w:t>
      </w:r>
      <w:r w:rsidR="00444047">
        <w:rPr>
          <w:b/>
          <w:color w:val="000000" w:themeColor="text1"/>
          <w:lang w:val="en-GB"/>
        </w:rPr>
        <w:t xml:space="preserve">For </w:t>
      </w:r>
      <w:r w:rsidR="00EE6D29">
        <w:rPr>
          <w:b/>
          <w:color w:val="000000" w:themeColor="text1"/>
          <w:lang w:val="en-GB"/>
        </w:rPr>
        <w:t>Rehabilitation of Three Blocks of latrines</w:t>
      </w:r>
      <w:r w:rsidR="000B286F">
        <w:rPr>
          <w:b/>
          <w:color w:val="000000" w:themeColor="text1"/>
          <w:lang w:val="en-GB"/>
        </w:rPr>
        <w:t xml:space="preserve"> at Juba county</w:t>
      </w:r>
      <w:r w:rsidR="00EE6D29">
        <w:rPr>
          <w:b/>
          <w:color w:val="000000" w:themeColor="text1"/>
          <w:lang w:val="en-GB"/>
        </w:rPr>
        <w:t xml:space="preserve"> </w:t>
      </w:r>
      <w:r w:rsidR="000B286F">
        <w:rPr>
          <w:b/>
          <w:color w:val="000000" w:themeColor="text1"/>
          <w:lang w:val="en-GB"/>
        </w:rPr>
        <w:t>of</w:t>
      </w:r>
      <w:r w:rsidR="00EE6D29">
        <w:rPr>
          <w:b/>
          <w:color w:val="000000" w:themeColor="text1"/>
          <w:lang w:val="en-GB"/>
        </w:rPr>
        <w:t xml:space="preserve"> Central Equatoria.</w:t>
      </w:r>
    </w:p>
    <w:p w14:paraId="582C3E52" w14:textId="77777777" w:rsidR="00F461B7" w:rsidRDefault="00F461B7"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66DF116F" w14:textId="77777777" w:rsidTr="00F461B7">
        <w:trPr>
          <w:tblCellSpacing w:w="0" w:type="dxa"/>
        </w:trPr>
        <w:tc>
          <w:tcPr>
            <w:tcW w:w="2415" w:type="dxa"/>
            <w:tcMar>
              <w:top w:w="0" w:type="dxa"/>
              <w:left w:w="0" w:type="dxa"/>
              <w:bottom w:w="0" w:type="dxa"/>
              <w:right w:w="180" w:type="dxa"/>
            </w:tcMar>
            <w:hideMark/>
          </w:tcPr>
          <w:p w14:paraId="345FBD43" w14:textId="00613F97" w:rsidR="00F461B7" w:rsidRDefault="00F461B7">
            <w:pPr>
              <w:rPr>
                <w:color w:val="1F497D"/>
              </w:rPr>
            </w:pPr>
            <w:r>
              <w:rPr>
                <w:noProof/>
                <w:color w:val="0000FF"/>
                <w:lang w:val="en-US" w:eastAsia="en-US"/>
              </w:rPr>
              <w:drawing>
                <wp:inline distT="0" distB="0" distL="0" distR="0" wp14:anchorId="656591D1" wp14:editId="28272272">
                  <wp:extent cx="1419225" cy="428625"/>
                  <wp:effectExtent l="0" t="0" r="9525" b="9525"/>
                  <wp:docPr id="5" name="Picture 5"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7EC7547"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255BF8A4"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45E68DE" w14:textId="77777777" w:rsidR="00F461B7" w:rsidRDefault="00F461B7">
            <w:pPr>
              <w:rPr>
                <w:rFonts w:ascii="Verdana" w:hAnsi="Verdana"/>
                <w:i/>
                <w:iCs/>
                <w:color w:val="000000"/>
                <w:sz w:val="15"/>
                <w:szCs w:val="15"/>
              </w:rPr>
            </w:pPr>
            <w:r>
              <w:rPr>
                <w:rFonts w:ascii="Verdana" w:hAnsi="Verdana"/>
                <w:i/>
                <w:iCs/>
                <w:color w:val="000000"/>
                <w:sz w:val="15"/>
                <w:szCs w:val="15"/>
              </w:rPr>
              <w:t>Guya Stephen Thomas, Logistics Assistant</w:t>
            </w:r>
          </w:p>
          <w:p w14:paraId="44E9FCD1"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12" w:history="1">
              <w:r>
                <w:rPr>
                  <w:rStyle w:val="Hyperlink"/>
                  <w:rFonts w:ascii="Verdana" w:hAnsi="Verdana"/>
                  <w:sz w:val="15"/>
                  <w:szCs w:val="15"/>
                </w:rPr>
                <w:t>Stephen.guya@malteser-international.org</w:t>
              </w:r>
            </w:hyperlink>
          </w:p>
          <w:p w14:paraId="5F94B48B" w14:textId="77777777" w:rsidR="00F461B7" w:rsidRDefault="00574B83">
            <w:pPr>
              <w:rPr>
                <w:rFonts w:ascii="Calibri" w:hAnsi="Calibri"/>
                <w:color w:val="1F497D"/>
                <w:sz w:val="22"/>
                <w:szCs w:val="22"/>
              </w:rPr>
            </w:pPr>
            <w:hyperlink r:id="rId1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1308C87C" w14:textId="77777777" w:rsidTr="00F461B7">
        <w:trPr>
          <w:tblCellSpacing w:w="0" w:type="dxa"/>
        </w:trPr>
        <w:tc>
          <w:tcPr>
            <w:tcW w:w="2415" w:type="dxa"/>
            <w:hideMark/>
          </w:tcPr>
          <w:p w14:paraId="16ACC078"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7C6079B5"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1C2A04D9" w14:textId="2ED711AC" w:rsidR="00F461B7" w:rsidRDefault="00F461B7">
            <w:pPr>
              <w:rPr>
                <w:color w:val="1F497D"/>
              </w:rPr>
            </w:pPr>
            <w:r>
              <w:rPr>
                <w:noProof/>
                <w:color w:val="0000FF"/>
                <w:lang w:val="en-US" w:eastAsia="en-US"/>
              </w:rPr>
              <w:drawing>
                <wp:inline distT="0" distB="0" distL="0" distR="0" wp14:anchorId="0497DB51" wp14:editId="18E89CE1">
                  <wp:extent cx="257175" cy="276225"/>
                  <wp:effectExtent l="0" t="0" r="9525" b="9525"/>
                  <wp:docPr id="4" name="Picture 4"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50C5647A" wp14:editId="5331462F">
                  <wp:extent cx="266700" cy="276225"/>
                  <wp:effectExtent l="0" t="0" r="0" b="9525"/>
                  <wp:docPr id="3" name="Picture 3"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52FFF3BE" w14:textId="77777777" w:rsidR="00F461B7" w:rsidRDefault="00F461B7" w:rsidP="00F461B7">
      <w:pPr>
        <w:rPr>
          <w:rFonts w:ascii="Calibri" w:eastAsiaTheme="minorHAnsi" w:hAnsi="Calibri" w:cs="Calibri"/>
          <w:sz w:val="22"/>
          <w:szCs w:val="22"/>
        </w:rPr>
      </w:pPr>
    </w:p>
    <w:p w14:paraId="4036B0CA" w14:textId="77777777" w:rsidR="00F461B7" w:rsidRDefault="00F461B7" w:rsidP="00F461B7"/>
    <w:p w14:paraId="1C112336" w14:textId="37DAD856" w:rsidR="00F461B7" w:rsidRDefault="00F461B7" w:rsidP="005D7C1E">
      <w:pPr>
        <w:spacing w:before="120"/>
        <w:jc w:val="both"/>
        <w:rPr>
          <w:b/>
          <w:lang w:val="en-GB"/>
        </w:rPr>
      </w:pPr>
    </w:p>
    <w:p w14:paraId="61AA2A4A" w14:textId="5120AFDD" w:rsidR="00F461B7" w:rsidRDefault="00F461B7" w:rsidP="005D7C1E">
      <w:pPr>
        <w:spacing w:before="120"/>
        <w:jc w:val="both"/>
        <w:rPr>
          <w:b/>
          <w:lang w:val="en-GB"/>
        </w:rPr>
      </w:pPr>
    </w:p>
    <w:p w14:paraId="6E078E1E" w14:textId="4F71042C" w:rsidR="00F461B7" w:rsidRDefault="00F461B7" w:rsidP="005D7C1E">
      <w:pPr>
        <w:spacing w:before="120"/>
        <w:jc w:val="both"/>
        <w:rPr>
          <w:b/>
          <w:lang w:val="en-GB"/>
        </w:rPr>
      </w:pPr>
    </w:p>
    <w:p w14:paraId="3DB9EE24" w14:textId="632A9516" w:rsidR="00F461B7" w:rsidRDefault="00F461B7" w:rsidP="005D7C1E">
      <w:pPr>
        <w:spacing w:before="120"/>
        <w:jc w:val="both"/>
        <w:rPr>
          <w:b/>
          <w:lang w:val="en-GB"/>
        </w:rPr>
      </w:pPr>
    </w:p>
    <w:p w14:paraId="73A65E95" w14:textId="5836258F" w:rsidR="00F461B7" w:rsidRDefault="00F461B7" w:rsidP="005D7C1E">
      <w:pPr>
        <w:spacing w:before="120"/>
        <w:jc w:val="both"/>
        <w:rPr>
          <w:b/>
          <w:lang w:val="en-GB"/>
        </w:rPr>
      </w:pPr>
    </w:p>
    <w:p w14:paraId="304BCBAC" w14:textId="77777777" w:rsidR="00F461B7" w:rsidRPr="0002325E" w:rsidRDefault="00F461B7" w:rsidP="005D7C1E">
      <w:pPr>
        <w:spacing w:before="120"/>
        <w:jc w:val="both"/>
        <w:rPr>
          <w:b/>
          <w:lang w:val="en-GB"/>
        </w:rPr>
      </w:pPr>
    </w:p>
    <w:p w14:paraId="7702E277" w14:textId="77777777" w:rsidR="00B53D50" w:rsidRPr="00B53D50" w:rsidRDefault="00B53D50" w:rsidP="005D7C1E">
      <w:pPr>
        <w:jc w:val="both"/>
        <w:rPr>
          <w:color w:val="000000" w:themeColor="text1"/>
          <w:lang w:val="en-GB"/>
        </w:rPr>
      </w:pPr>
    </w:p>
    <w:p w14:paraId="6E4A3E59" w14:textId="4AEA890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297BF77" w14:textId="32990914" w:rsidR="00EE6D29" w:rsidRDefault="00EE6D29" w:rsidP="00EE6D29">
      <w:pPr>
        <w:rPr>
          <w:lang w:val="en-GB"/>
        </w:rPr>
      </w:pPr>
    </w:p>
    <w:p w14:paraId="33FE1DBB" w14:textId="77777777" w:rsidR="00EE6D29" w:rsidRPr="00EE6D29" w:rsidRDefault="00EE6D29" w:rsidP="00EE6D29">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52F9DAE5"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EE6D29">
        <w:rPr>
          <w:b/>
          <w:color w:val="000000" w:themeColor="text1"/>
          <w:lang w:val="en-GB"/>
        </w:rPr>
        <w:t>JUB</w:t>
      </w:r>
      <w:r w:rsidR="00052DD0">
        <w:rPr>
          <w:b/>
          <w:color w:val="000000" w:themeColor="text1"/>
          <w:lang w:val="en-GB"/>
        </w:rPr>
        <w:t>-2022-0</w:t>
      </w:r>
      <w:r w:rsidR="00EE6D29">
        <w:rPr>
          <w:b/>
          <w:color w:val="000000" w:themeColor="text1"/>
          <w:lang w:val="en-GB"/>
        </w:rPr>
        <w:t>208</w:t>
      </w:r>
      <w:r w:rsidR="00BA57DB">
        <w:rPr>
          <w:b/>
          <w:color w:val="000000" w:themeColor="text1"/>
          <w:lang w:val="en-GB"/>
        </w:rPr>
        <w:t>.</w:t>
      </w:r>
    </w:p>
    <w:p w14:paraId="339781F5" w14:textId="1B7CE4D8" w:rsidR="00373AD6" w:rsidRPr="00786A4B" w:rsidRDefault="003224EF" w:rsidP="00373AD6">
      <w:pPr>
        <w:spacing w:before="120"/>
        <w:jc w:val="both"/>
        <w:rPr>
          <w:color w:val="000000" w:themeColor="text1"/>
          <w:lang w:val="en-GB"/>
        </w:rPr>
      </w:pPr>
      <w:r>
        <w:rPr>
          <w:bCs/>
          <w:color w:val="000000" w:themeColor="text1"/>
          <w:lang w:val="en-GB"/>
        </w:rPr>
        <w:t>Malteser International</w:t>
      </w:r>
      <w:r w:rsidR="005C3917"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EE6D29">
        <w:rPr>
          <w:color w:val="000000" w:themeColor="text1"/>
          <w:lang w:val="en-GB"/>
        </w:rPr>
        <w:t xml:space="preserve">Rehabilitation of Three Block pf latrines </w:t>
      </w:r>
      <w:r w:rsidR="000B286F">
        <w:rPr>
          <w:color w:val="000000" w:themeColor="text1"/>
          <w:lang w:val="en-GB"/>
        </w:rPr>
        <w:t>at Juba county -</w:t>
      </w:r>
      <w:r w:rsidR="00EE6D29">
        <w:rPr>
          <w:color w:val="000000" w:themeColor="text1"/>
          <w:lang w:val="en-GB"/>
        </w:rPr>
        <w:t>Central Equatoria</w:t>
      </w:r>
      <w:r w:rsidR="000B286F">
        <w:rPr>
          <w:color w:val="000000" w:themeColor="text1"/>
          <w:lang w:val="en-GB"/>
        </w:rPr>
        <w:t xml:space="preserve"> state</w:t>
      </w:r>
      <w:r w:rsidR="00EE6D29">
        <w:rPr>
          <w:color w:val="000000" w:themeColor="text1"/>
          <w:lang w:val="en-GB"/>
        </w:rPr>
        <w:t>.</w:t>
      </w:r>
      <w:r w:rsidR="00DC41CD">
        <w:rPr>
          <w:color w:val="000000" w:themeColor="text1"/>
          <w:lang w:val="en-GB"/>
        </w:rPr>
        <w:t xml:space="preserve"> </w:t>
      </w:r>
      <w:r w:rsidR="00373AD6">
        <w:rPr>
          <w:color w:val="000000" w:themeColor="text1"/>
          <w:lang w:val="en-GB"/>
        </w:rPr>
        <w:t xml:space="preserve">  </w:t>
      </w:r>
    </w:p>
    <w:p w14:paraId="2536452C" w14:textId="17BD9135"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68E0E52C"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w:t>
      </w:r>
      <w:r w:rsidR="00FA59CB">
        <w:rPr>
          <w:lang w:val="en-GB"/>
        </w:rPr>
        <w:t xml:space="preserve">Rehabilitation of Three Blocks of Latrines </w:t>
      </w:r>
      <w:r w:rsidR="000B286F">
        <w:rPr>
          <w:lang w:val="en-GB"/>
        </w:rPr>
        <w:t>at Juba county -</w:t>
      </w:r>
      <w:r w:rsidR="00FA59CB">
        <w:rPr>
          <w:lang w:val="en-GB"/>
        </w:rPr>
        <w:t xml:space="preserve"> Central </w:t>
      </w:r>
      <w:r w:rsidR="00F653B1">
        <w:rPr>
          <w:lang w:val="en-GB"/>
        </w:rPr>
        <w:t>Equatoria</w:t>
      </w:r>
      <w:r w:rsidR="00FA59CB">
        <w:rPr>
          <w:lang w:val="en-GB"/>
        </w:rPr>
        <w:t>.</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1544106E"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20"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DC41CD">
        <w:rPr>
          <w:b/>
          <w:color w:val="000000" w:themeColor="text1"/>
          <w:lang w:val="en-GB"/>
        </w:rPr>
        <w:t xml:space="preserve"> </w:t>
      </w:r>
      <w:r w:rsidR="00FA59CB">
        <w:rPr>
          <w:b/>
          <w:color w:val="000000" w:themeColor="text1"/>
          <w:lang w:val="en-GB"/>
        </w:rPr>
        <w:t>21</w:t>
      </w:r>
      <w:r w:rsidR="00F653B1" w:rsidRPr="00FA59CB">
        <w:rPr>
          <w:b/>
          <w:color w:val="000000" w:themeColor="text1"/>
          <w:vertAlign w:val="superscript"/>
          <w:lang w:val="en-GB"/>
        </w:rPr>
        <w:t>st</w:t>
      </w:r>
      <w:r w:rsidR="00F653B1">
        <w:rPr>
          <w:b/>
          <w:color w:val="000000" w:themeColor="text1"/>
          <w:lang w:val="en-GB"/>
        </w:rPr>
        <w:t xml:space="preserve"> June</w:t>
      </w:r>
      <w:r w:rsidR="00D32116">
        <w:rPr>
          <w:b/>
          <w:color w:val="000000" w:themeColor="text1"/>
          <w:u w:val="single"/>
          <w:lang w:val="en-GB"/>
        </w:rPr>
        <w:t xml:space="preserve"> </w:t>
      </w:r>
      <w:r w:rsidR="00003DFF" w:rsidRPr="00B9287B">
        <w:rPr>
          <w:b/>
          <w:color w:val="000000" w:themeColor="text1"/>
          <w:u w:val="single"/>
          <w:lang w:val="en-GB"/>
        </w:rPr>
        <w:t>2022</w:t>
      </w:r>
      <w:r w:rsidR="00ED3B6A">
        <w:rPr>
          <w:b/>
          <w:color w:val="000000" w:themeColor="text1"/>
          <w:u w:val="single"/>
          <w:lang w:val="en-GB"/>
        </w:rPr>
        <w:t xml:space="preserve"> at or before 1</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DD3E7F">
      <w:pPr>
        <w:numPr>
          <w:ilvl w:val="0"/>
          <w:numId w:val="3"/>
        </w:numPr>
        <w:ind w:hanging="357"/>
        <w:jc w:val="both"/>
        <w:rPr>
          <w:lang w:val="en-GB"/>
        </w:rPr>
      </w:pPr>
      <w:r w:rsidRPr="00B9287B">
        <w:rPr>
          <w:lang w:val="en-GB"/>
        </w:rPr>
        <w:t>If submitted in an envelope it must state the following information:</w:t>
      </w:r>
    </w:p>
    <w:p w14:paraId="57B3B2A2" w14:textId="77777777" w:rsidR="00786A4B" w:rsidRPr="00B9287B" w:rsidRDefault="00786A4B" w:rsidP="00DD3E7F">
      <w:pPr>
        <w:numPr>
          <w:ilvl w:val="0"/>
          <w:numId w:val="2"/>
        </w:numPr>
        <w:ind w:left="851" w:hanging="357"/>
        <w:jc w:val="both"/>
        <w:rPr>
          <w:lang w:val="en-GB"/>
        </w:rPr>
      </w:pPr>
      <w:r w:rsidRPr="00B9287B">
        <w:rPr>
          <w:lang w:val="en-GB"/>
        </w:rPr>
        <w:t xml:space="preserve">Reference to the Bid Number </w:t>
      </w:r>
    </w:p>
    <w:p w14:paraId="23D8E092" w14:textId="64EE0272" w:rsidR="00786A4B" w:rsidRPr="00B9287B" w:rsidRDefault="00786A4B" w:rsidP="00DD3E7F">
      <w:pPr>
        <w:numPr>
          <w:ilvl w:val="0"/>
          <w:numId w:val="2"/>
        </w:numPr>
        <w:ind w:left="851" w:hanging="357"/>
        <w:jc w:val="both"/>
        <w:rPr>
          <w:lang w:val="en-GB"/>
        </w:rPr>
      </w:pPr>
      <w:r w:rsidRPr="00B9287B">
        <w:rPr>
          <w:lang w:val="en-GB"/>
        </w:rPr>
        <w:t>Address to which the offer is being submitted (see above)</w:t>
      </w:r>
    </w:p>
    <w:p w14:paraId="387B951E" w14:textId="77777777" w:rsidR="00B9287B" w:rsidRPr="00B9287B" w:rsidRDefault="00B9287B" w:rsidP="00DD3E7F">
      <w:pPr>
        <w:numPr>
          <w:ilvl w:val="0"/>
          <w:numId w:val="3"/>
        </w:numPr>
        <w:jc w:val="both"/>
        <w:rPr>
          <w:lang w:val="en-GB"/>
        </w:rPr>
      </w:pPr>
      <w:r w:rsidRPr="00B9287B">
        <w:rPr>
          <w:lang w:val="en-GB"/>
        </w:rPr>
        <w:t>The envelope must state the following information:</w:t>
      </w:r>
    </w:p>
    <w:p w14:paraId="781480ED" w14:textId="140D8701" w:rsidR="00B9287B" w:rsidRPr="00B9287B" w:rsidRDefault="00B9287B" w:rsidP="00DD3E7F">
      <w:pPr>
        <w:numPr>
          <w:ilvl w:val="0"/>
          <w:numId w:val="2"/>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DD3E7F">
      <w:pPr>
        <w:numPr>
          <w:ilvl w:val="0"/>
          <w:numId w:val="2"/>
        </w:numPr>
        <w:ind w:left="851"/>
        <w:jc w:val="both"/>
        <w:rPr>
          <w:lang w:val="en-GB"/>
        </w:rPr>
      </w:pPr>
      <w:r w:rsidRPr="00B9287B">
        <w:rPr>
          <w:lang w:val="en-GB"/>
        </w:rPr>
        <w:t>Address to which the offer is being submitted</w:t>
      </w:r>
    </w:p>
    <w:p w14:paraId="1B3360ED" w14:textId="77777777" w:rsidR="00B9287B" w:rsidRPr="00B9287B" w:rsidRDefault="00B9287B" w:rsidP="00DD3E7F">
      <w:pPr>
        <w:numPr>
          <w:ilvl w:val="0"/>
          <w:numId w:val="2"/>
        </w:numPr>
        <w:ind w:left="851"/>
        <w:jc w:val="both"/>
        <w:rPr>
          <w:lang w:val="en-GB"/>
        </w:rPr>
      </w:pPr>
      <w:r w:rsidRPr="00B9287B">
        <w:rPr>
          <w:lang w:val="en-GB"/>
        </w:rPr>
        <w:t xml:space="preserve">The words </w:t>
      </w:r>
      <w:r w:rsidRPr="00B9287B">
        <w:rPr>
          <w:b/>
          <w:i/>
          <w:lang w:val="en-GB"/>
        </w:rPr>
        <w:t>“Not to be opened before deadline”</w:t>
      </w:r>
      <w:r w:rsidRPr="00B9287B">
        <w:rPr>
          <w:lang w:val="en-GB"/>
        </w:rPr>
        <w:t xml:space="preserve"> written in English</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lastRenderedPageBreak/>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01F15A2F" w14:textId="45839EC0" w:rsidR="00373AD6" w:rsidRDefault="00AA02D1" w:rsidP="00373AD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656E0C5E" w14:textId="77777777" w:rsidR="00FA59CB" w:rsidRPr="00FA59CB" w:rsidRDefault="00FA59CB" w:rsidP="00FA59CB">
      <w:pPr>
        <w:rPr>
          <w:lang w:val="en-GB"/>
        </w:rPr>
      </w:pPr>
    </w:p>
    <w:p w14:paraId="6E57EB76" w14:textId="42E8A8DE" w:rsidR="00E344AA" w:rsidRPr="001F18F8" w:rsidRDefault="00DC41CD" w:rsidP="00FA59CB">
      <w:pPr>
        <w:rPr>
          <w:b/>
          <w:lang w:val="en-GB"/>
        </w:rPr>
      </w:pPr>
      <w:r w:rsidRPr="001F18F8">
        <w:rPr>
          <w:lang w:val="en-GB"/>
        </w:rPr>
        <w:t>For</w:t>
      </w:r>
      <w:r w:rsidR="00FA59CB" w:rsidRPr="001F18F8">
        <w:rPr>
          <w:lang w:val="en-GB"/>
        </w:rPr>
        <w:t xml:space="preserve"> Rehabilitation of Three Blocks of latrines </w:t>
      </w:r>
      <w:r w:rsidR="000B286F" w:rsidRPr="001F18F8">
        <w:rPr>
          <w:lang w:val="en-GB"/>
        </w:rPr>
        <w:t>at Juba county i</w:t>
      </w:r>
      <w:r w:rsidR="00FA59CB" w:rsidRPr="001F18F8">
        <w:rPr>
          <w:lang w:val="en-GB"/>
        </w:rPr>
        <w:t>n Central Equatoria</w:t>
      </w:r>
      <w:r w:rsidR="00FA59CB" w:rsidRPr="001F18F8">
        <w:rPr>
          <w:b/>
          <w:lang w:val="en-GB"/>
        </w:rPr>
        <w:t>.</w:t>
      </w:r>
    </w:p>
    <w:p w14:paraId="23CC0D35" w14:textId="368BED54" w:rsidR="00477CB8" w:rsidRPr="0064781E" w:rsidRDefault="00477CB8" w:rsidP="00477CB8">
      <w:pPr>
        <w:spacing w:before="120"/>
        <w:jc w:val="both"/>
        <w:rPr>
          <w:b/>
          <w:bCs/>
          <w:color w:val="000000" w:themeColor="text1"/>
          <w:lang w:val="en-GB"/>
        </w:rPr>
      </w:pPr>
      <w:r w:rsidRPr="0064781E">
        <w:rPr>
          <w:b/>
          <w:bCs/>
          <w:color w:val="000000" w:themeColor="text1"/>
          <w:lang w:val="en-GB"/>
        </w:rPr>
        <w:t>1-Rihabilitation of Girls latrine at Nuglere Primary School</w:t>
      </w:r>
      <w:r w:rsidR="00F62E99">
        <w:rPr>
          <w:b/>
          <w:bCs/>
          <w:color w:val="000000" w:themeColor="text1"/>
          <w:lang w:val="en-GB"/>
        </w:rPr>
        <w:t xml:space="preserve">- </w:t>
      </w:r>
      <w:r w:rsidR="00F62E99" w:rsidRPr="00F62E99">
        <w:rPr>
          <w:b/>
          <w:bCs/>
          <w:color w:val="000000" w:themeColor="text1"/>
          <w:lang w:val="en-GB"/>
        </w:rPr>
        <w:t>Liriya</w:t>
      </w:r>
      <w:r w:rsidR="00F62E99">
        <w:rPr>
          <w:b/>
          <w:bCs/>
          <w:color w:val="000000" w:themeColor="text1"/>
          <w:lang w:val="en-GB"/>
        </w:rPr>
        <w:t xml:space="preserve"> Payam </w:t>
      </w:r>
    </w:p>
    <w:p w14:paraId="66237C60" w14:textId="0D7F0C9B" w:rsidR="00477CB8" w:rsidRPr="0064781E" w:rsidRDefault="00477CB8" w:rsidP="00477CB8">
      <w:pPr>
        <w:spacing w:before="120"/>
        <w:jc w:val="both"/>
        <w:rPr>
          <w:b/>
          <w:bCs/>
          <w:color w:val="000000" w:themeColor="text1"/>
          <w:lang w:val="en-GB"/>
        </w:rPr>
      </w:pPr>
      <w:r w:rsidRPr="0064781E">
        <w:rPr>
          <w:b/>
          <w:bCs/>
          <w:color w:val="000000" w:themeColor="text1"/>
          <w:lang w:val="en-GB"/>
        </w:rPr>
        <w:t>2-Rihabilitation of boy’s latrine at Nuglere Primary School</w:t>
      </w:r>
      <w:r w:rsidR="00F62E99">
        <w:rPr>
          <w:b/>
          <w:bCs/>
          <w:color w:val="000000" w:themeColor="text1"/>
          <w:lang w:val="en-GB"/>
        </w:rPr>
        <w:t xml:space="preserve">, </w:t>
      </w:r>
      <w:r w:rsidR="00F62E99" w:rsidRPr="00F62E99">
        <w:rPr>
          <w:b/>
          <w:bCs/>
          <w:color w:val="000000" w:themeColor="text1"/>
          <w:lang w:val="en-GB"/>
        </w:rPr>
        <w:t>Liriya</w:t>
      </w:r>
      <w:r w:rsidR="00F62E99">
        <w:rPr>
          <w:b/>
          <w:bCs/>
          <w:color w:val="000000" w:themeColor="text1"/>
          <w:lang w:val="en-GB"/>
        </w:rPr>
        <w:t xml:space="preserve"> Payam</w:t>
      </w:r>
    </w:p>
    <w:p w14:paraId="7A674BB5" w14:textId="0E37C052" w:rsidR="00477CB8" w:rsidRPr="00477CB8" w:rsidRDefault="00477CB8" w:rsidP="00477CB8">
      <w:pPr>
        <w:spacing w:before="120"/>
        <w:jc w:val="both"/>
        <w:rPr>
          <w:color w:val="000000" w:themeColor="text1"/>
          <w:lang w:val="en-GB"/>
        </w:rPr>
      </w:pPr>
      <w:r w:rsidRPr="0064781E">
        <w:rPr>
          <w:b/>
          <w:bCs/>
          <w:color w:val="000000" w:themeColor="text1"/>
          <w:lang w:val="en-GB"/>
        </w:rPr>
        <w:t>3- Rehabilitation of girl’s latrine at Lir</w:t>
      </w:r>
      <w:r w:rsidR="00F62E99">
        <w:rPr>
          <w:b/>
          <w:bCs/>
          <w:color w:val="000000" w:themeColor="text1"/>
          <w:lang w:val="en-GB"/>
        </w:rPr>
        <w:t>i</w:t>
      </w:r>
      <w:r w:rsidRPr="0064781E">
        <w:rPr>
          <w:b/>
          <w:bCs/>
          <w:color w:val="000000" w:themeColor="text1"/>
          <w:lang w:val="en-GB"/>
        </w:rPr>
        <w:t>ya Primary School</w:t>
      </w:r>
      <w:r w:rsidRPr="00477CB8">
        <w:rPr>
          <w:color w:val="000000" w:themeColor="text1"/>
          <w:lang w:val="en-GB"/>
        </w:rPr>
        <w:t>.</w:t>
      </w:r>
      <w:r w:rsidR="00F62E99" w:rsidRPr="00F62E99">
        <w:t xml:space="preserve"> </w:t>
      </w:r>
      <w:r w:rsidR="00F62E99" w:rsidRPr="00F62E99">
        <w:rPr>
          <w:b/>
          <w:color w:val="000000" w:themeColor="text1"/>
          <w:lang w:val="en-GB"/>
        </w:rPr>
        <w:t>Liriya Payam</w:t>
      </w:r>
    </w:p>
    <w:p w14:paraId="447B2F87" w14:textId="77777777" w:rsidR="00477CB8" w:rsidRDefault="00477CB8" w:rsidP="00FA59CB">
      <w:pPr>
        <w:rPr>
          <w:lang w:val="en-GB"/>
        </w:rPr>
      </w:pPr>
    </w:p>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0"/>
      <w:bookmarkEnd w:id="1"/>
      <w:bookmarkEnd w:id="2"/>
      <w:bookmarkEnd w:id="3"/>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4"/>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5" w:name="_Toc520689967"/>
      <w:bookmarkStart w:id="6" w:name="_Toc520691367"/>
      <w:bookmarkStart w:id="7" w:name="_Toc520692524"/>
      <w:bookmarkStart w:id="8" w:name="_Toc520778919"/>
      <w:r w:rsidRPr="00F843CA">
        <w:rPr>
          <w:lang w:val="en-GB"/>
        </w:rPr>
        <w:t>All tenders must conform to the following conditions:</w:t>
      </w:r>
    </w:p>
    <w:p w14:paraId="05B8AE19" w14:textId="0B87E965"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21"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FA59CB">
        <w:rPr>
          <w:rFonts w:ascii="Times New Roman" w:hAnsi="Times New Roman" w:cs="Times New Roman"/>
          <w:color w:val="000000" w:themeColor="text1"/>
          <w:sz w:val="24"/>
          <w:szCs w:val="24"/>
          <w:u w:val="single"/>
          <w:lang w:val="en-GB"/>
        </w:rPr>
        <w:t>21</w:t>
      </w:r>
      <w:r w:rsidR="00FA59CB" w:rsidRPr="00FA59CB">
        <w:rPr>
          <w:rFonts w:ascii="Times New Roman" w:hAnsi="Times New Roman" w:cs="Times New Roman"/>
          <w:color w:val="000000" w:themeColor="text1"/>
          <w:sz w:val="24"/>
          <w:szCs w:val="24"/>
          <w:u w:val="single"/>
          <w:vertAlign w:val="superscript"/>
          <w:lang w:val="en-GB"/>
        </w:rPr>
        <w:t>st</w:t>
      </w:r>
      <w:r w:rsidR="00FA59CB">
        <w:rPr>
          <w:rFonts w:ascii="Times New Roman" w:hAnsi="Times New Roman" w:cs="Times New Roman"/>
          <w:color w:val="000000" w:themeColor="text1"/>
          <w:sz w:val="24"/>
          <w:szCs w:val="24"/>
          <w:u w:val="single"/>
          <w:lang w:val="en-GB"/>
        </w:rPr>
        <w:t xml:space="preserve"> </w:t>
      </w:r>
      <w:r w:rsidR="00F80BB9">
        <w:rPr>
          <w:rFonts w:ascii="Times New Roman" w:hAnsi="Times New Roman" w:cs="Times New Roman"/>
          <w:color w:val="000000" w:themeColor="text1"/>
          <w:sz w:val="24"/>
          <w:szCs w:val="24"/>
          <w:u w:val="single"/>
          <w:lang w:val="en-GB"/>
        </w:rPr>
        <w:t>June</w:t>
      </w:r>
      <w:r w:rsidR="003224EF" w:rsidRPr="003224EF">
        <w:rPr>
          <w:rFonts w:ascii="Times New Roman" w:hAnsi="Times New Roman" w:cs="Times New Roman"/>
          <w:color w:val="000000" w:themeColor="text1"/>
          <w:sz w:val="24"/>
          <w:szCs w:val="24"/>
          <w:u w:val="single"/>
          <w:lang w:val="en-GB"/>
        </w:rPr>
        <w:t xml:space="preserve"> 2022 at </w:t>
      </w:r>
      <w:r w:rsidR="00940313">
        <w:rPr>
          <w:rFonts w:ascii="Times New Roman" w:hAnsi="Times New Roman" w:cs="Times New Roman"/>
          <w:color w:val="000000" w:themeColor="text1"/>
          <w:sz w:val="24"/>
          <w:szCs w:val="24"/>
          <w:u w:val="single"/>
          <w:lang w:val="en-GB"/>
        </w:rPr>
        <w:t>or before 1:00PM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003DFF">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4" w:name="_Toc520689975"/>
      <w:bookmarkStart w:id="15" w:name="_Toc520691375"/>
      <w:bookmarkStart w:id="16" w:name="_Toc520692528"/>
      <w:bookmarkStart w:id="17"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4"/>
      <w:bookmarkEnd w:id="15"/>
      <w:bookmarkEnd w:id="16"/>
      <w:bookmarkEnd w:id="17"/>
    </w:p>
    <w:p w14:paraId="3E9E9A54" w14:textId="711E4A5D"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6E66BC">
        <w:rPr>
          <w:rFonts w:ascii="Times New Roman" w:hAnsi="Times New Roman" w:cs="Times New Roman"/>
          <w:b w:val="0"/>
          <w:color w:val="000000" w:themeColor="text1"/>
          <w:sz w:val="24"/>
          <w:szCs w:val="24"/>
          <w:lang w:val="en-GB"/>
        </w:rPr>
        <w:t>Rehabilitation of three Block Blocks of latrines in Central Equatoria State.</w:t>
      </w:r>
      <w:r w:rsidR="00940313">
        <w:rPr>
          <w:rFonts w:ascii="Times New Roman" w:hAnsi="Times New Roman" w:cs="Times New Roman"/>
          <w:b w:val="0"/>
          <w:color w:val="000000" w:themeColor="text1"/>
          <w:sz w:val="24"/>
          <w:szCs w:val="24"/>
          <w:lang w:val="en-GB"/>
        </w:rPr>
        <w:t xml:space="preserve"> </w:t>
      </w:r>
    </w:p>
    <w:p w14:paraId="13177945" w14:textId="1F5C9A77"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DD3E7F">
      <w:pPr>
        <w:pStyle w:val="ListParagraph"/>
        <w:numPr>
          <w:ilvl w:val="0"/>
          <w:numId w:val="1"/>
        </w:numPr>
        <w:spacing w:before="120" w:after="120"/>
        <w:ind w:left="357" w:hanging="357"/>
        <w:jc w:val="both"/>
        <w:rPr>
          <w:b/>
          <w:lang w:val="en-GB"/>
        </w:rPr>
      </w:pPr>
      <w:bookmarkStart w:id="18" w:name="_Toc520690003"/>
      <w:bookmarkStart w:id="19" w:name="_Toc520691403"/>
      <w:bookmarkStart w:id="20" w:name="_Toc520692549"/>
      <w:bookmarkStart w:id="21" w:name="_Toc520778944"/>
      <w:bookmarkStart w:id="22" w:name="_Toc42487977"/>
      <w:r w:rsidRPr="00787F39">
        <w:rPr>
          <w:b/>
          <w:lang w:val="en-GB"/>
        </w:rPr>
        <w:t xml:space="preserve">Exclusion criteria </w:t>
      </w:r>
    </w:p>
    <w:p w14:paraId="5918C9A2" w14:textId="543A9CE6"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r w:rsidR="0059589D">
        <w:rPr>
          <w:b/>
          <w:color w:val="000000" w:themeColor="text1"/>
          <w:lang w:val="en-GB" w:eastAsia="fr-FR"/>
        </w:rPr>
        <w:t xml:space="preserve">  </w:t>
      </w:r>
      <w:permStart w:id="1305241505" w:edGrp="everyone"/>
      <w:permEnd w:id="1305241505"/>
    </w:p>
    <w:p w14:paraId="26FC2817"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lastRenderedPageBreak/>
        <w:t>Not submitted the following company registration documents in South Sudan</w:t>
      </w:r>
      <w:r>
        <w:rPr>
          <w:b/>
          <w:color w:val="000000" w:themeColor="text1"/>
          <w:lang w:val="en-GB" w:eastAsia="fr-FR"/>
        </w:rPr>
        <w:t>:</w:t>
      </w:r>
    </w:p>
    <w:p w14:paraId="329AC4D6" w14:textId="77777777" w:rsidR="003224EF" w:rsidRPr="00DC001F" w:rsidRDefault="003224EF" w:rsidP="00DD3E7F">
      <w:pPr>
        <w:pStyle w:val="ListParagraph"/>
        <w:numPr>
          <w:ilvl w:val="2"/>
          <w:numId w:val="9"/>
        </w:numPr>
        <w:jc w:val="both"/>
        <w:rPr>
          <w:b/>
          <w:lang w:val="en-GB"/>
        </w:rPr>
      </w:pPr>
      <w:r w:rsidRPr="00DC001F">
        <w:rPr>
          <w:b/>
          <w:lang w:val="en-GB"/>
        </w:rPr>
        <w:t>Copy of the company’s certificate of incorporation,</w:t>
      </w:r>
    </w:p>
    <w:p w14:paraId="767E0E58" w14:textId="77777777" w:rsidR="003224EF" w:rsidRPr="00DC001F" w:rsidRDefault="003224EF" w:rsidP="00DD3E7F">
      <w:pPr>
        <w:pStyle w:val="ListParagraph"/>
        <w:numPr>
          <w:ilvl w:val="2"/>
          <w:numId w:val="9"/>
        </w:numPr>
        <w:jc w:val="both"/>
        <w:rPr>
          <w:b/>
          <w:lang w:val="en-GB"/>
        </w:rPr>
      </w:pPr>
      <w:r w:rsidRPr="00DC001F">
        <w:rPr>
          <w:b/>
          <w:lang w:val="en-GB"/>
        </w:rPr>
        <w:t xml:space="preserve">Copy of Chamber of Commerce registration, </w:t>
      </w:r>
    </w:p>
    <w:p w14:paraId="5CF9468B" w14:textId="77777777" w:rsidR="003224EF" w:rsidRPr="00DC001F" w:rsidRDefault="003224EF" w:rsidP="00DD3E7F">
      <w:pPr>
        <w:pStyle w:val="ListParagraph"/>
        <w:numPr>
          <w:ilvl w:val="2"/>
          <w:numId w:val="9"/>
        </w:numPr>
        <w:jc w:val="both"/>
        <w:rPr>
          <w:b/>
          <w:lang w:val="en-GB"/>
        </w:rPr>
      </w:pPr>
      <w:r w:rsidRPr="00DC001F">
        <w:rPr>
          <w:b/>
          <w:lang w:val="en-GB"/>
        </w:rPr>
        <w:t>Copy Tax Identification Certificate,</w:t>
      </w:r>
    </w:p>
    <w:p w14:paraId="05FE4A26" w14:textId="23882AB8" w:rsidR="0043409E" w:rsidRPr="0043409E" w:rsidRDefault="003224EF" w:rsidP="0043409E">
      <w:pPr>
        <w:pStyle w:val="ListParagraph"/>
        <w:numPr>
          <w:ilvl w:val="2"/>
          <w:numId w:val="9"/>
        </w:numPr>
        <w:jc w:val="both"/>
        <w:rPr>
          <w:b/>
          <w:lang w:val="en-GB"/>
        </w:rPr>
      </w:pPr>
      <w:r w:rsidRPr="00DC001F">
        <w:rPr>
          <w:b/>
          <w:lang w:val="en-GB"/>
        </w:rPr>
        <w:t>Copy of Certificate of Operation,</w:t>
      </w:r>
    </w:p>
    <w:p w14:paraId="3C8F32E0"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39DB97C1" w:rsidR="003224E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3859A8D2" w14:textId="21488091" w:rsidR="0043409E" w:rsidRPr="00DC001F" w:rsidRDefault="0043409E" w:rsidP="00DD3E7F">
      <w:pPr>
        <w:pStyle w:val="ListParagraph"/>
        <w:numPr>
          <w:ilvl w:val="0"/>
          <w:numId w:val="9"/>
        </w:numPr>
        <w:jc w:val="both"/>
        <w:rPr>
          <w:b/>
          <w:color w:val="000000" w:themeColor="text1"/>
          <w:lang w:val="en-GB" w:eastAsia="fr-FR"/>
        </w:rPr>
      </w:pPr>
      <w:r>
        <w:rPr>
          <w:b/>
          <w:color w:val="000000" w:themeColor="text1"/>
          <w:lang w:val="en-GB" w:eastAsia="fr-FR"/>
        </w:rPr>
        <w:t>Addition of Data in the BOQ</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786A4B">
        <w:rPr>
          <w:b/>
          <w:color w:val="000000" w:themeColor="text1"/>
          <w:lang w:val="en-GB"/>
        </w:rPr>
        <w:t xml:space="preserve">Opening of submitted </w:t>
      </w:r>
      <w:bookmarkEnd w:id="23"/>
      <w:bookmarkEnd w:id="24"/>
      <w:bookmarkEnd w:id="25"/>
      <w:bookmarkEnd w:id="26"/>
      <w:r w:rsidR="00175C49" w:rsidRPr="00786A4B">
        <w:rPr>
          <w:b/>
          <w:color w:val="000000" w:themeColor="text1"/>
          <w:lang w:val="en-GB"/>
        </w:rPr>
        <w:t>tenders</w:t>
      </w:r>
    </w:p>
    <w:p w14:paraId="0B674BAD" w14:textId="2F33CDF7"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F653B1">
        <w:rPr>
          <w:color w:val="000000" w:themeColor="text1"/>
          <w:lang w:val="en-GB"/>
        </w:rPr>
        <w:t>21</w:t>
      </w:r>
      <w:r w:rsidR="00F653B1" w:rsidRPr="00F653B1">
        <w:rPr>
          <w:color w:val="000000" w:themeColor="text1"/>
          <w:vertAlign w:val="superscript"/>
          <w:lang w:val="en-GB"/>
        </w:rPr>
        <w:t>st</w:t>
      </w:r>
      <w:r w:rsidR="00F653B1">
        <w:rPr>
          <w:color w:val="000000" w:themeColor="text1"/>
          <w:lang w:val="en-GB"/>
        </w:rPr>
        <w:t xml:space="preserve"> </w:t>
      </w:r>
      <w:r w:rsidR="00F80BB9">
        <w:rPr>
          <w:color w:val="000000" w:themeColor="text1"/>
          <w:lang w:val="en-GB"/>
        </w:rPr>
        <w:t>June</w:t>
      </w:r>
      <w:r w:rsidR="00D32116">
        <w:rPr>
          <w:color w:val="000000" w:themeColor="text1"/>
          <w:lang w:val="en-GB"/>
        </w:rPr>
        <w:t xml:space="preserve"> </w:t>
      </w:r>
      <w:r w:rsidR="005D22E7">
        <w:rPr>
          <w:color w:val="000000" w:themeColor="text1"/>
          <w:lang w:val="en-GB"/>
        </w:rPr>
        <w:t>2022</w:t>
      </w:r>
      <w:r w:rsidR="008601C0" w:rsidRPr="00786A4B">
        <w:rPr>
          <w:color w:val="000000" w:themeColor="text1"/>
          <w:lang w:val="en-GB"/>
        </w:rPr>
        <w:t xml:space="preserve"> </w:t>
      </w:r>
      <w:bookmarkStart w:id="27" w:name="_Toc520690010"/>
      <w:bookmarkStart w:id="28" w:name="_Toc520691410"/>
      <w:bookmarkStart w:id="29" w:name="_Toc520692556"/>
      <w:bookmarkStart w:id="30"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7"/>
      <w:bookmarkEnd w:id="28"/>
      <w:bookmarkEnd w:id="29"/>
      <w:bookmarkEnd w:id="30"/>
      <w:r w:rsidR="00175C49" w:rsidRPr="00786A4B">
        <w:rPr>
          <w:color w:val="000000" w:themeColor="text1"/>
          <w:lang w:val="en-GB"/>
        </w:rPr>
        <w:t xml:space="preserve"> </w:t>
      </w:r>
    </w:p>
    <w:p w14:paraId="14CEDCDB" w14:textId="77777777" w:rsidR="0020207D" w:rsidRPr="00786A4B" w:rsidRDefault="00016013"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59ACF1F7"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 xml:space="preserve">The criteria applied for the evaluation will be the legal conformity, the price, the technical </w:t>
      </w:r>
      <w:r w:rsidR="00361DD7">
        <w:rPr>
          <w:color w:val="000000" w:themeColor="text1"/>
          <w:lang w:val="en-GB"/>
        </w:rPr>
        <w:t>Personnel /</w:t>
      </w:r>
      <w:r w:rsidRPr="005D22E7">
        <w:rPr>
          <w:color w:val="000000" w:themeColor="text1"/>
          <w:lang w:val="en-GB"/>
        </w:rPr>
        <w:t>experiences</w:t>
      </w:r>
      <w:r w:rsidR="00361DD7">
        <w:rPr>
          <w:color w:val="000000" w:themeColor="text1"/>
          <w:lang w:val="en-GB"/>
        </w:rPr>
        <w:t xml:space="preserve"> through provision of CVs,</w:t>
      </w:r>
      <w:r w:rsidRPr="005D22E7">
        <w:rPr>
          <w:color w:val="000000" w:themeColor="text1"/>
          <w:lang w:val="en-GB"/>
        </w:rPr>
        <w:t xml:space="preserve">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00CC1B9F">
        <w:rPr>
          <w:color w:val="000000" w:themeColor="text1"/>
          <w:lang w:val="en-GB"/>
        </w:rPr>
        <w:t>, Availability of Contraction Tools and materials owned by the company</w:t>
      </w:r>
      <w:r w:rsidR="00361DD7">
        <w:rPr>
          <w:color w:val="000000" w:themeColor="text1"/>
          <w:lang w:val="en-GB"/>
        </w:rPr>
        <w:t xml:space="preserve"> etc</w:t>
      </w:r>
      <w:r w:rsidR="00CC1B9F">
        <w:rPr>
          <w:color w:val="000000" w:themeColor="text1"/>
          <w:lang w:val="en-GB"/>
        </w:rPr>
        <w:t xml:space="preserve">, </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6163982E"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F653B1">
        <w:rPr>
          <w:color w:val="000000" w:themeColor="text1"/>
          <w:lang w:val="en-GB" w:eastAsia="fr-FR"/>
        </w:rPr>
        <w:t xml:space="preserve"> </w:t>
      </w:r>
      <w:r w:rsidR="007D0A11" w:rsidRPr="00786A4B">
        <w:rPr>
          <w:color w:val="000000" w:themeColor="text1"/>
          <w:lang w:val="en-GB" w:eastAsia="fr-FR"/>
        </w:rPr>
        <w:t>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4086C088" w14:textId="44D20DDA" w:rsidR="00FA59CB" w:rsidRPr="00F653B1" w:rsidRDefault="009111F3" w:rsidP="005D22E7">
      <w:pPr>
        <w:spacing w:before="120"/>
        <w:jc w:val="both"/>
        <w:rPr>
          <w:color w:val="000000" w:themeColor="text1"/>
          <w:lang w:val="en-GB" w:eastAsia="fr-FR"/>
        </w:rPr>
      </w:pPr>
      <w:r w:rsidRPr="009111F3">
        <w:rPr>
          <w:b/>
          <w:lang w:val="en" w:eastAsia="de-DE"/>
        </w:rPr>
        <w:t>15)</w:t>
      </w:r>
      <w:r w:rsidRPr="009111F3">
        <w:rPr>
          <w:lang w:val="en" w:eastAsia="de-DE"/>
        </w:rPr>
        <w:t>Bidders, who have not received any notification from MI one month after the deadline of the RFQ, should consider themselves unsuccessful in the procurement process</w:t>
      </w:r>
    </w:p>
    <w:p w14:paraId="384FB98B" w14:textId="76407688" w:rsidR="00FA59CB" w:rsidRPr="00786A4B"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r w:rsidR="00361DD7">
        <w:rPr>
          <w:b/>
          <w:color w:val="000000" w:themeColor="text1"/>
          <w:lang w:val="en-GB" w:eastAsia="en-US"/>
        </w:rPr>
        <w:t xml:space="preserve"> and Technical Drawings are attached to This RFQ</w:t>
      </w:r>
    </w:p>
    <w:p w14:paraId="17352D9F" w14:textId="2BE3E9FB" w:rsidR="00BC5B18" w:rsidRPr="00361DD7" w:rsidRDefault="00361DD7" w:rsidP="00361DD7">
      <w:pPr>
        <w:spacing w:before="120"/>
        <w:jc w:val="both"/>
        <w:rPr>
          <w:color w:val="000000" w:themeColor="text1"/>
          <w:lang w:val="en-GB"/>
        </w:rPr>
      </w:pPr>
      <w:r>
        <w:rPr>
          <w:color w:val="000000" w:themeColor="text1"/>
          <w:lang w:val="en-GB"/>
        </w:rPr>
        <w:t>1-</w:t>
      </w:r>
      <w:r w:rsidRPr="00361DD7">
        <w:rPr>
          <w:color w:val="000000" w:themeColor="text1"/>
          <w:lang w:val="en-GB"/>
        </w:rPr>
        <w:t>BOQ for Rehabilitation</w:t>
      </w:r>
      <w:r w:rsidR="00BC5B18" w:rsidRPr="00361DD7">
        <w:rPr>
          <w:color w:val="000000" w:themeColor="text1"/>
          <w:lang w:val="en-GB"/>
        </w:rPr>
        <w:t xml:space="preserve"> of Girls latrine at Nuglere Primary School</w:t>
      </w:r>
    </w:p>
    <w:p w14:paraId="6E23F032" w14:textId="7A8918A7" w:rsidR="00BC5B18" w:rsidRPr="00477CB8" w:rsidRDefault="00BC5B18" w:rsidP="00BC5B18">
      <w:pPr>
        <w:spacing w:before="120"/>
        <w:jc w:val="both"/>
        <w:rPr>
          <w:color w:val="000000" w:themeColor="text1"/>
          <w:lang w:val="en-GB"/>
        </w:rPr>
      </w:pPr>
      <w:r w:rsidRPr="00477CB8">
        <w:rPr>
          <w:color w:val="000000" w:themeColor="text1"/>
          <w:lang w:val="en-GB"/>
        </w:rPr>
        <w:t>2-</w:t>
      </w:r>
      <w:r w:rsidR="00361DD7">
        <w:rPr>
          <w:color w:val="000000" w:themeColor="text1"/>
          <w:lang w:val="en-GB"/>
        </w:rPr>
        <w:t xml:space="preserve">BOQ for </w:t>
      </w:r>
      <w:r w:rsidR="00361DD7" w:rsidRPr="00477CB8">
        <w:rPr>
          <w:color w:val="000000" w:themeColor="text1"/>
          <w:lang w:val="en-GB"/>
        </w:rPr>
        <w:t>Rehabilitation</w:t>
      </w:r>
      <w:r w:rsidRPr="00477CB8">
        <w:rPr>
          <w:color w:val="000000" w:themeColor="text1"/>
          <w:lang w:val="en-GB"/>
        </w:rPr>
        <w:t xml:space="preserve"> of </w:t>
      </w:r>
      <w:r>
        <w:rPr>
          <w:color w:val="000000" w:themeColor="text1"/>
          <w:lang w:val="en-GB"/>
        </w:rPr>
        <w:t>boy’s</w:t>
      </w:r>
      <w:r w:rsidRPr="00477CB8">
        <w:rPr>
          <w:color w:val="000000" w:themeColor="text1"/>
          <w:lang w:val="en-GB"/>
        </w:rPr>
        <w:t xml:space="preserve"> latrine at Nuglere Primary School</w:t>
      </w:r>
    </w:p>
    <w:p w14:paraId="0493050B" w14:textId="7A94E142" w:rsidR="00BC5B18" w:rsidRDefault="00BC5B18" w:rsidP="00373AD6">
      <w:pPr>
        <w:spacing w:before="120"/>
        <w:jc w:val="both"/>
        <w:rPr>
          <w:color w:val="000000" w:themeColor="text1"/>
          <w:lang w:val="en-GB"/>
        </w:rPr>
      </w:pPr>
      <w:r w:rsidRPr="00477CB8">
        <w:rPr>
          <w:color w:val="000000" w:themeColor="text1"/>
          <w:lang w:val="en-GB"/>
        </w:rPr>
        <w:t>3-</w:t>
      </w:r>
      <w:r w:rsidR="00361DD7">
        <w:rPr>
          <w:color w:val="000000" w:themeColor="text1"/>
          <w:lang w:val="en-GB"/>
        </w:rPr>
        <w:t xml:space="preserve">BOQ for </w:t>
      </w:r>
      <w:r w:rsidRPr="00477CB8">
        <w:rPr>
          <w:color w:val="000000" w:themeColor="text1"/>
          <w:lang w:val="en-GB"/>
        </w:rPr>
        <w:t xml:space="preserve">Rehabilitation of </w:t>
      </w:r>
      <w:r>
        <w:rPr>
          <w:color w:val="000000" w:themeColor="text1"/>
          <w:lang w:val="en-GB"/>
        </w:rPr>
        <w:t>g</w:t>
      </w:r>
      <w:r w:rsidRPr="00477CB8">
        <w:rPr>
          <w:color w:val="000000" w:themeColor="text1"/>
          <w:lang w:val="en-GB"/>
        </w:rPr>
        <w:t xml:space="preserve">irl’s latrine at </w:t>
      </w:r>
      <w:r>
        <w:rPr>
          <w:color w:val="000000" w:themeColor="text1"/>
          <w:lang w:val="en-GB"/>
        </w:rPr>
        <w:t xml:space="preserve">Lirya </w:t>
      </w:r>
      <w:r w:rsidRPr="00477CB8">
        <w:rPr>
          <w:color w:val="000000" w:themeColor="text1"/>
          <w:lang w:val="en-GB"/>
        </w:rPr>
        <w:t>Primary School.</w:t>
      </w:r>
    </w:p>
    <w:p w14:paraId="13FA0781" w14:textId="6A316367" w:rsidR="00477CB8" w:rsidRDefault="00477CB8" w:rsidP="00373AD6">
      <w:pPr>
        <w:spacing w:before="120"/>
        <w:jc w:val="both"/>
        <w:rPr>
          <w:b/>
          <w:bCs/>
          <w:color w:val="000000" w:themeColor="text1"/>
          <w:lang w:val="en-GB"/>
        </w:rPr>
      </w:pPr>
      <w:r>
        <w:rPr>
          <w:b/>
          <w:bCs/>
          <w:color w:val="000000" w:themeColor="text1"/>
          <w:lang w:val="en-GB"/>
        </w:rPr>
        <w:t xml:space="preserve">Technical Drawings </w:t>
      </w:r>
    </w:p>
    <w:p w14:paraId="3D3ADA2C" w14:textId="4D923A3F" w:rsidR="00361DD7" w:rsidRPr="00361DD7" w:rsidRDefault="00361DD7" w:rsidP="00361DD7">
      <w:pPr>
        <w:spacing w:before="120"/>
        <w:jc w:val="both"/>
        <w:rPr>
          <w:color w:val="000000" w:themeColor="text1"/>
          <w:lang w:val="en-GB"/>
        </w:rPr>
      </w:pPr>
      <w:r>
        <w:rPr>
          <w:color w:val="000000" w:themeColor="text1"/>
          <w:lang w:val="en-GB"/>
        </w:rPr>
        <w:t>1-Technical Drawings</w:t>
      </w:r>
      <w:r w:rsidRPr="00361DD7">
        <w:rPr>
          <w:color w:val="000000" w:themeColor="text1"/>
          <w:lang w:val="en-GB"/>
        </w:rPr>
        <w:t xml:space="preserve"> for Girls latrine at Nuglere Primary School</w:t>
      </w:r>
    </w:p>
    <w:p w14:paraId="15D0B1FD" w14:textId="65213D4B" w:rsidR="00361DD7" w:rsidRPr="00477CB8" w:rsidRDefault="00361DD7" w:rsidP="00361DD7">
      <w:pPr>
        <w:spacing w:before="120"/>
        <w:jc w:val="both"/>
        <w:rPr>
          <w:color w:val="000000" w:themeColor="text1"/>
          <w:lang w:val="en-GB"/>
        </w:rPr>
      </w:pPr>
      <w:r w:rsidRPr="00477CB8">
        <w:rPr>
          <w:color w:val="000000" w:themeColor="text1"/>
          <w:lang w:val="en-GB"/>
        </w:rPr>
        <w:t>2-</w:t>
      </w:r>
      <w:r>
        <w:rPr>
          <w:color w:val="000000" w:themeColor="text1"/>
          <w:lang w:val="en-GB"/>
        </w:rPr>
        <w:t xml:space="preserve"> Technical Drawings</w:t>
      </w:r>
      <w:r w:rsidRPr="00361DD7">
        <w:rPr>
          <w:color w:val="000000" w:themeColor="text1"/>
          <w:lang w:val="en-GB"/>
        </w:rPr>
        <w:t xml:space="preserve"> </w:t>
      </w:r>
      <w:r>
        <w:rPr>
          <w:color w:val="000000" w:themeColor="text1"/>
          <w:lang w:val="en-GB"/>
        </w:rPr>
        <w:t>for</w:t>
      </w:r>
      <w:r w:rsidRPr="00477CB8">
        <w:rPr>
          <w:color w:val="000000" w:themeColor="text1"/>
          <w:lang w:val="en-GB"/>
        </w:rPr>
        <w:t xml:space="preserve"> </w:t>
      </w:r>
      <w:r>
        <w:rPr>
          <w:color w:val="000000" w:themeColor="text1"/>
          <w:lang w:val="en-GB"/>
        </w:rPr>
        <w:t>boy’s</w:t>
      </w:r>
      <w:r w:rsidRPr="00477CB8">
        <w:rPr>
          <w:color w:val="000000" w:themeColor="text1"/>
          <w:lang w:val="en-GB"/>
        </w:rPr>
        <w:t xml:space="preserve"> latrine at Nuglere Primary School</w:t>
      </w:r>
    </w:p>
    <w:p w14:paraId="004B1C2E" w14:textId="08D0AB08" w:rsidR="006E66BC" w:rsidRDefault="00361DD7" w:rsidP="00361DD7">
      <w:pPr>
        <w:spacing w:before="120"/>
        <w:jc w:val="both"/>
        <w:rPr>
          <w:b/>
          <w:bCs/>
          <w:color w:val="000000" w:themeColor="text1"/>
          <w:lang w:val="en-GB"/>
        </w:rPr>
      </w:pPr>
      <w:r w:rsidRPr="00477CB8">
        <w:rPr>
          <w:color w:val="000000" w:themeColor="text1"/>
          <w:lang w:val="en-GB"/>
        </w:rPr>
        <w:t>3</w:t>
      </w:r>
      <w:r>
        <w:rPr>
          <w:color w:val="000000" w:themeColor="text1"/>
          <w:lang w:val="en-GB"/>
        </w:rPr>
        <w:t>- Technical Drawings</w:t>
      </w:r>
      <w:r w:rsidRPr="00477CB8">
        <w:rPr>
          <w:color w:val="000000" w:themeColor="text1"/>
          <w:lang w:val="en-GB"/>
        </w:rPr>
        <w:t xml:space="preserve"> </w:t>
      </w:r>
      <w:r>
        <w:rPr>
          <w:color w:val="000000" w:themeColor="text1"/>
          <w:lang w:val="en-GB"/>
        </w:rPr>
        <w:t>for</w:t>
      </w:r>
      <w:r w:rsidRPr="00477CB8">
        <w:rPr>
          <w:color w:val="000000" w:themeColor="text1"/>
          <w:lang w:val="en-GB"/>
        </w:rPr>
        <w:t xml:space="preserve"> </w:t>
      </w:r>
      <w:r>
        <w:rPr>
          <w:color w:val="000000" w:themeColor="text1"/>
          <w:lang w:val="en-GB"/>
        </w:rPr>
        <w:t>g</w:t>
      </w:r>
      <w:r w:rsidRPr="00477CB8">
        <w:rPr>
          <w:color w:val="000000" w:themeColor="text1"/>
          <w:lang w:val="en-GB"/>
        </w:rPr>
        <w:t xml:space="preserve">irl’s latrine at </w:t>
      </w:r>
      <w:r>
        <w:rPr>
          <w:color w:val="000000" w:themeColor="text1"/>
          <w:lang w:val="en-GB"/>
        </w:rPr>
        <w:t xml:space="preserve">Lirya </w:t>
      </w:r>
      <w:r w:rsidRPr="00477CB8">
        <w:rPr>
          <w:color w:val="000000" w:themeColor="text1"/>
          <w:lang w:val="en-GB"/>
        </w:rPr>
        <w:t>Primary School.</w:t>
      </w:r>
    </w:p>
    <w:p w14:paraId="6C8115F2" w14:textId="77777777" w:rsidR="006E66BC" w:rsidRPr="00477CB8" w:rsidRDefault="006E66BC" w:rsidP="00373AD6">
      <w:pPr>
        <w:spacing w:before="120"/>
        <w:jc w:val="both"/>
        <w:rPr>
          <w:b/>
          <w:bCs/>
          <w:color w:val="000000" w:themeColor="text1"/>
          <w:lang w:val="en-GB"/>
        </w:rPr>
      </w:pPr>
    </w:p>
    <w:p w14:paraId="4AA7AC6A" w14:textId="77777777" w:rsidR="00477CB8" w:rsidRDefault="00477CB8" w:rsidP="00477CB8">
      <w:pPr>
        <w:jc w:val="right"/>
        <w:rPr>
          <w:lang w:val="en-GB"/>
        </w:rPr>
      </w:pPr>
    </w:p>
    <w:p w14:paraId="22A81098" w14:textId="58658B8E" w:rsidR="00477CB8" w:rsidRDefault="00477CB8" w:rsidP="00477CB8">
      <w:pPr>
        <w:jc w:val="right"/>
        <w:rPr>
          <w:lang w:val="en-GB"/>
        </w:rPr>
      </w:pPr>
      <w:r>
        <w:rPr>
          <w:lang w:val="en-GB"/>
        </w:rPr>
        <w:t>14</w:t>
      </w:r>
      <w:r w:rsidRPr="00477CB8">
        <w:rPr>
          <w:vertAlign w:val="superscript"/>
          <w:lang w:val="en-GB"/>
        </w:rPr>
        <w:t>th</w:t>
      </w:r>
      <w:r>
        <w:rPr>
          <w:lang w:val="en-GB"/>
        </w:rPr>
        <w:t xml:space="preserve"> June 2022</w:t>
      </w:r>
    </w:p>
    <w:p w14:paraId="1B37202D" w14:textId="09E5D3AD" w:rsidR="00A601C6" w:rsidRDefault="00631D51" w:rsidP="00A601C6">
      <w:pPr>
        <w:rPr>
          <w:lang w:val="en-GB"/>
        </w:rPr>
      </w:pPr>
      <w:r>
        <w:rPr>
          <w:lang w:val="en-GB"/>
        </w:rPr>
        <w:t>Regards,</w:t>
      </w:r>
    </w:p>
    <w:p w14:paraId="28F3AD14" w14:textId="77777777" w:rsidR="00F80BB9" w:rsidRDefault="00F80BB9" w:rsidP="00A601C6">
      <w:pPr>
        <w:rPr>
          <w:lang w:val="en-GB"/>
        </w:rPr>
      </w:pPr>
    </w:p>
    <w:p w14:paraId="3A0367B3" w14:textId="2473ED24" w:rsidR="00B13468" w:rsidRDefault="00B13468"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05FC0ECF" w14:textId="77777777" w:rsidTr="00F461B7">
        <w:trPr>
          <w:tblCellSpacing w:w="0" w:type="dxa"/>
        </w:trPr>
        <w:tc>
          <w:tcPr>
            <w:tcW w:w="2415" w:type="dxa"/>
            <w:tcMar>
              <w:top w:w="0" w:type="dxa"/>
              <w:left w:w="0" w:type="dxa"/>
              <w:bottom w:w="0" w:type="dxa"/>
              <w:right w:w="180" w:type="dxa"/>
            </w:tcMar>
            <w:hideMark/>
          </w:tcPr>
          <w:p w14:paraId="2DDBA914" w14:textId="6C299874" w:rsidR="00F461B7" w:rsidRDefault="00F461B7">
            <w:pPr>
              <w:rPr>
                <w:color w:val="1F497D"/>
              </w:rPr>
            </w:pPr>
            <w:r>
              <w:rPr>
                <w:noProof/>
                <w:color w:val="0000FF"/>
                <w:lang w:val="en-US" w:eastAsia="en-US"/>
              </w:rPr>
              <w:drawing>
                <wp:inline distT="0" distB="0" distL="0" distR="0" wp14:anchorId="79DFC63F" wp14:editId="17BA966D">
                  <wp:extent cx="1419225" cy="428625"/>
                  <wp:effectExtent l="0" t="0" r="9525" b="9525"/>
                  <wp:docPr id="10" name="Picture 10"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F2223B"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0A181398"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8B45FBF" w14:textId="31C18AFB" w:rsidR="00F461B7" w:rsidRDefault="00F461B7">
            <w:pPr>
              <w:rPr>
                <w:rFonts w:ascii="Verdana" w:hAnsi="Verdana"/>
                <w:i/>
                <w:iCs/>
                <w:color w:val="000000"/>
                <w:sz w:val="15"/>
                <w:szCs w:val="15"/>
              </w:rPr>
            </w:pPr>
            <w:r>
              <w:rPr>
                <w:rFonts w:ascii="Verdana" w:hAnsi="Verdana"/>
                <w:i/>
                <w:iCs/>
                <w:color w:val="000000"/>
                <w:sz w:val="15"/>
                <w:szCs w:val="15"/>
              </w:rPr>
              <w:t>Guya Stephen Thomas, Logistic Assistant</w:t>
            </w:r>
          </w:p>
          <w:p w14:paraId="1AC9FEB3"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22" w:history="1">
              <w:r>
                <w:rPr>
                  <w:rStyle w:val="Hyperlink"/>
                  <w:rFonts w:ascii="Verdana" w:hAnsi="Verdana"/>
                  <w:sz w:val="15"/>
                  <w:szCs w:val="15"/>
                </w:rPr>
                <w:t>Stephen.guya@malteser-international.org</w:t>
              </w:r>
            </w:hyperlink>
          </w:p>
          <w:p w14:paraId="523CEA79" w14:textId="77777777" w:rsidR="00F461B7" w:rsidRDefault="00574B83">
            <w:pPr>
              <w:rPr>
                <w:rFonts w:ascii="Calibri" w:hAnsi="Calibri"/>
                <w:color w:val="1F497D"/>
                <w:sz w:val="22"/>
                <w:szCs w:val="22"/>
              </w:rPr>
            </w:pPr>
            <w:hyperlink r:id="rId2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064A8F03" w14:textId="77777777" w:rsidTr="00F461B7">
        <w:trPr>
          <w:tblCellSpacing w:w="0" w:type="dxa"/>
        </w:trPr>
        <w:tc>
          <w:tcPr>
            <w:tcW w:w="2415" w:type="dxa"/>
            <w:hideMark/>
          </w:tcPr>
          <w:p w14:paraId="31D0CF6D"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32B2533A"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7E2FAE9C" w14:textId="2BC273B8" w:rsidR="00F461B7" w:rsidRDefault="00F461B7">
            <w:pPr>
              <w:rPr>
                <w:color w:val="1F497D"/>
              </w:rPr>
            </w:pPr>
            <w:r>
              <w:rPr>
                <w:noProof/>
                <w:color w:val="0000FF"/>
                <w:lang w:val="en-US" w:eastAsia="en-US"/>
              </w:rPr>
              <w:drawing>
                <wp:inline distT="0" distB="0" distL="0" distR="0" wp14:anchorId="18C5476A" wp14:editId="3493F8F4">
                  <wp:extent cx="257175" cy="276225"/>
                  <wp:effectExtent l="0" t="0" r="9525" b="9525"/>
                  <wp:docPr id="8" name="Picture 8"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63516FF8" wp14:editId="61F41A1F">
                  <wp:extent cx="266700" cy="276225"/>
                  <wp:effectExtent l="0" t="0" r="0" b="9525"/>
                  <wp:docPr id="6" name="Picture 6"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8101" w14:textId="77777777" w:rsidR="00574B83" w:rsidRDefault="00574B83" w:rsidP="00CB3272">
      <w:r>
        <w:separator/>
      </w:r>
    </w:p>
  </w:endnote>
  <w:endnote w:type="continuationSeparator" w:id="0">
    <w:p w14:paraId="64DA28EC" w14:textId="77777777" w:rsidR="00574B83" w:rsidRDefault="00574B8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341A" w14:textId="77777777" w:rsidR="00574B83" w:rsidRDefault="00574B83" w:rsidP="00CB3272">
      <w:r>
        <w:separator/>
      </w:r>
    </w:p>
  </w:footnote>
  <w:footnote w:type="continuationSeparator" w:id="0">
    <w:p w14:paraId="757099C7" w14:textId="77777777" w:rsidR="00574B83" w:rsidRDefault="00574B8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6C2DE3"/>
    <w:multiLevelType w:val="hybridMultilevel"/>
    <w:tmpl w:val="AC942DB8"/>
    <w:lvl w:ilvl="0" w:tplc="30C6A7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945C7A"/>
    <w:multiLevelType w:val="hybridMultilevel"/>
    <w:tmpl w:val="F84AE63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252EA"/>
    <w:multiLevelType w:val="hybridMultilevel"/>
    <w:tmpl w:val="4EFEE042"/>
    <w:lvl w:ilvl="0" w:tplc="D416DB0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6"/>
  </w:num>
  <w:num w:numId="6">
    <w:abstractNumId w:val="9"/>
  </w:num>
  <w:num w:numId="7">
    <w:abstractNumId w:val="8"/>
  </w:num>
  <w:num w:numId="8">
    <w:abstractNumId w:val="10"/>
  </w:num>
  <w:num w:numId="9">
    <w:abstractNumId w:val="4"/>
  </w:num>
  <w:num w:numId="10">
    <w:abstractNumId w:val="3"/>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TxkPL9gled+TmXQmHhrahQ3o4ax0DtJp3svKo/B7XcBivj7LYap310Pkv+5z83Fok8Y5lEW1A7f3zrenknXyg==" w:salt="7kurhZFM0uvMaVdsLitkR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286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74E6"/>
    <w:rsid w:val="00102BF8"/>
    <w:rsid w:val="001033A1"/>
    <w:rsid w:val="00104C12"/>
    <w:rsid w:val="00110B3D"/>
    <w:rsid w:val="00110FF2"/>
    <w:rsid w:val="001124C9"/>
    <w:rsid w:val="001139A3"/>
    <w:rsid w:val="00114EE4"/>
    <w:rsid w:val="00116B2A"/>
    <w:rsid w:val="00117035"/>
    <w:rsid w:val="00120AB0"/>
    <w:rsid w:val="00121027"/>
    <w:rsid w:val="00125297"/>
    <w:rsid w:val="0012646B"/>
    <w:rsid w:val="0013024D"/>
    <w:rsid w:val="001320D8"/>
    <w:rsid w:val="00132FDD"/>
    <w:rsid w:val="00135FC7"/>
    <w:rsid w:val="00136F8C"/>
    <w:rsid w:val="00145E24"/>
    <w:rsid w:val="00145E2B"/>
    <w:rsid w:val="001467A2"/>
    <w:rsid w:val="00151E26"/>
    <w:rsid w:val="001578C0"/>
    <w:rsid w:val="001628EE"/>
    <w:rsid w:val="00170309"/>
    <w:rsid w:val="0017289B"/>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8F8"/>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A9E"/>
    <w:rsid w:val="00231D59"/>
    <w:rsid w:val="00233CFC"/>
    <w:rsid w:val="00234086"/>
    <w:rsid w:val="00236F72"/>
    <w:rsid w:val="00241239"/>
    <w:rsid w:val="0024210A"/>
    <w:rsid w:val="002437EA"/>
    <w:rsid w:val="0024412C"/>
    <w:rsid w:val="00245F5F"/>
    <w:rsid w:val="00246179"/>
    <w:rsid w:val="00253922"/>
    <w:rsid w:val="00254368"/>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A7BC1"/>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63B9"/>
    <w:rsid w:val="002E7C2D"/>
    <w:rsid w:val="002F49E8"/>
    <w:rsid w:val="002F4A4D"/>
    <w:rsid w:val="002F4E8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3BFC"/>
    <w:rsid w:val="00347509"/>
    <w:rsid w:val="003518E4"/>
    <w:rsid w:val="003525BD"/>
    <w:rsid w:val="0035327A"/>
    <w:rsid w:val="0035474C"/>
    <w:rsid w:val="003550CB"/>
    <w:rsid w:val="00356BC5"/>
    <w:rsid w:val="00357D73"/>
    <w:rsid w:val="00361866"/>
    <w:rsid w:val="00361DD7"/>
    <w:rsid w:val="003643E2"/>
    <w:rsid w:val="00370590"/>
    <w:rsid w:val="00373AD6"/>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1629"/>
    <w:rsid w:val="0043409E"/>
    <w:rsid w:val="00437685"/>
    <w:rsid w:val="00443182"/>
    <w:rsid w:val="00444047"/>
    <w:rsid w:val="00447AD4"/>
    <w:rsid w:val="00454E2E"/>
    <w:rsid w:val="00460A42"/>
    <w:rsid w:val="00462FF9"/>
    <w:rsid w:val="0046318C"/>
    <w:rsid w:val="00465EB7"/>
    <w:rsid w:val="00470F97"/>
    <w:rsid w:val="00472FA5"/>
    <w:rsid w:val="00474750"/>
    <w:rsid w:val="00475110"/>
    <w:rsid w:val="00477CB8"/>
    <w:rsid w:val="00481F5C"/>
    <w:rsid w:val="004822CD"/>
    <w:rsid w:val="00484571"/>
    <w:rsid w:val="004955A4"/>
    <w:rsid w:val="00495B93"/>
    <w:rsid w:val="00497DCB"/>
    <w:rsid w:val="004A3DB9"/>
    <w:rsid w:val="004B6E8B"/>
    <w:rsid w:val="004B7BDB"/>
    <w:rsid w:val="004C5065"/>
    <w:rsid w:val="004D016F"/>
    <w:rsid w:val="004D1332"/>
    <w:rsid w:val="004D182C"/>
    <w:rsid w:val="004D1FE5"/>
    <w:rsid w:val="004D3312"/>
    <w:rsid w:val="004D3555"/>
    <w:rsid w:val="004D7542"/>
    <w:rsid w:val="004E136A"/>
    <w:rsid w:val="004E7361"/>
    <w:rsid w:val="004F1C4E"/>
    <w:rsid w:val="005002B7"/>
    <w:rsid w:val="005106D5"/>
    <w:rsid w:val="00510DC0"/>
    <w:rsid w:val="0051125C"/>
    <w:rsid w:val="005141BF"/>
    <w:rsid w:val="00516062"/>
    <w:rsid w:val="0052164F"/>
    <w:rsid w:val="00521650"/>
    <w:rsid w:val="00522C54"/>
    <w:rsid w:val="00523F18"/>
    <w:rsid w:val="005256A1"/>
    <w:rsid w:val="005279ED"/>
    <w:rsid w:val="00532560"/>
    <w:rsid w:val="00532AD3"/>
    <w:rsid w:val="005404CE"/>
    <w:rsid w:val="00542315"/>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0E57"/>
    <w:rsid w:val="00572235"/>
    <w:rsid w:val="00574B83"/>
    <w:rsid w:val="005764BD"/>
    <w:rsid w:val="00576DF3"/>
    <w:rsid w:val="0058347F"/>
    <w:rsid w:val="005855F0"/>
    <w:rsid w:val="00585737"/>
    <w:rsid w:val="005879A5"/>
    <w:rsid w:val="00587FAD"/>
    <w:rsid w:val="00590892"/>
    <w:rsid w:val="005930AA"/>
    <w:rsid w:val="00594169"/>
    <w:rsid w:val="0059589D"/>
    <w:rsid w:val="0059606B"/>
    <w:rsid w:val="005970F2"/>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4DF5"/>
    <w:rsid w:val="005C5B5D"/>
    <w:rsid w:val="005C6C3E"/>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06F5C"/>
    <w:rsid w:val="00611A35"/>
    <w:rsid w:val="006141B7"/>
    <w:rsid w:val="006168C0"/>
    <w:rsid w:val="00617656"/>
    <w:rsid w:val="00620088"/>
    <w:rsid w:val="006245F7"/>
    <w:rsid w:val="006277FE"/>
    <w:rsid w:val="00630260"/>
    <w:rsid w:val="006309A1"/>
    <w:rsid w:val="00631D51"/>
    <w:rsid w:val="006329B2"/>
    <w:rsid w:val="00633E2B"/>
    <w:rsid w:val="00635001"/>
    <w:rsid w:val="0063587C"/>
    <w:rsid w:val="006359D5"/>
    <w:rsid w:val="0064096D"/>
    <w:rsid w:val="00644944"/>
    <w:rsid w:val="0064747F"/>
    <w:rsid w:val="0064781E"/>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E66BC"/>
    <w:rsid w:val="006F16FF"/>
    <w:rsid w:val="006F1991"/>
    <w:rsid w:val="006F2AE6"/>
    <w:rsid w:val="006F4F93"/>
    <w:rsid w:val="006F6028"/>
    <w:rsid w:val="00700D37"/>
    <w:rsid w:val="00705468"/>
    <w:rsid w:val="0071033A"/>
    <w:rsid w:val="00711946"/>
    <w:rsid w:val="00711C84"/>
    <w:rsid w:val="00714C62"/>
    <w:rsid w:val="0071675B"/>
    <w:rsid w:val="007200AC"/>
    <w:rsid w:val="007211A7"/>
    <w:rsid w:val="00721BF4"/>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0287"/>
    <w:rsid w:val="007B2635"/>
    <w:rsid w:val="007B29DE"/>
    <w:rsid w:val="007B330E"/>
    <w:rsid w:val="007B37BD"/>
    <w:rsid w:val="007B74BB"/>
    <w:rsid w:val="007B790F"/>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DF"/>
    <w:rsid w:val="00842CDC"/>
    <w:rsid w:val="00843EFC"/>
    <w:rsid w:val="00844D30"/>
    <w:rsid w:val="00846B7B"/>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307"/>
    <w:rsid w:val="009045C7"/>
    <w:rsid w:val="00910BE0"/>
    <w:rsid w:val="009111F3"/>
    <w:rsid w:val="009119A6"/>
    <w:rsid w:val="00912213"/>
    <w:rsid w:val="00916522"/>
    <w:rsid w:val="00916C75"/>
    <w:rsid w:val="00917037"/>
    <w:rsid w:val="00922844"/>
    <w:rsid w:val="0092338A"/>
    <w:rsid w:val="00924E4C"/>
    <w:rsid w:val="00924EC7"/>
    <w:rsid w:val="0092634E"/>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22284"/>
    <w:rsid w:val="00A307A7"/>
    <w:rsid w:val="00A3132F"/>
    <w:rsid w:val="00A3307B"/>
    <w:rsid w:val="00A434BD"/>
    <w:rsid w:val="00A50FE5"/>
    <w:rsid w:val="00A52D7F"/>
    <w:rsid w:val="00A55F73"/>
    <w:rsid w:val="00A57D56"/>
    <w:rsid w:val="00A601C6"/>
    <w:rsid w:val="00A62E25"/>
    <w:rsid w:val="00A640BE"/>
    <w:rsid w:val="00A7765A"/>
    <w:rsid w:val="00A8108E"/>
    <w:rsid w:val="00A828DF"/>
    <w:rsid w:val="00A84897"/>
    <w:rsid w:val="00A90CC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67876"/>
    <w:rsid w:val="00B708B8"/>
    <w:rsid w:val="00B71B28"/>
    <w:rsid w:val="00B73BDF"/>
    <w:rsid w:val="00B73D7D"/>
    <w:rsid w:val="00B878FA"/>
    <w:rsid w:val="00B90663"/>
    <w:rsid w:val="00B90E1E"/>
    <w:rsid w:val="00B9287B"/>
    <w:rsid w:val="00BA0EE7"/>
    <w:rsid w:val="00BA1255"/>
    <w:rsid w:val="00BA57DB"/>
    <w:rsid w:val="00BA5DC4"/>
    <w:rsid w:val="00BA6056"/>
    <w:rsid w:val="00BB10CA"/>
    <w:rsid w:val="00BB1F87"/>
    <w:rsid w:val="00BB37FF"/>
    <w:rsid w:val="00BC1199"/>
    <w:rsid w:val="00BC31A7"/>
    <w:rsid w:val="00BC44B7"/>
    <w:rsid w:val="00BC58C2"/>
    <w:rsid w:val="00BC594F"/>
    <w:rsid w:val="00BC5B18"/>
    <w:rsid w:val="00BC791B"/>
    <w:rsid w:val="00BC7B01"/>
    <w:rsid w:val="00BD0DAF"/>
    <w:rsid w:val="00BD2592"/>
    <w:rsid w:val="00BD4F88"/>
    <w:rsid w:val="00BD6580"/>
    <w:rsid w:val="00BE11EA"/>
    <w:rsid w:val="00BE1D36"/>
    <w:rsid w:val="00BE3184"/>
    <w:rsid w:val="00BE354A"/>
    <w:rsid w:val="00BE41BC"/>
    <w:rsid w:val="00BE4980"/>
    <w:rsid w:val="00BE78E3"/>
    <w:rsid w:val="00BF294E"/>
    <w:rsid w:val="00C00035"/>
    <w:rsid w:val="00C00125"/>
    <w:rsid w:val="00C01495"/>
    <w:rsid w:val="00C03AA2"/>
    <w:rsid w:val="00C114C8"/>
    <w:rsid w:val="00C149AA"/>
    <w:rsid w:val="00C35815"/>
    <w:rsid w:val="00C3677E"/>
    <w:rsid w:val="00C40124"/>
    <w:rsid w:val="00C42466"/>
    <w:rsid w:val="00C44F5D"/>
    <w:rsid w:val="00C47EBD"/>
    <w:rsid w:val="00C53BD7"/>
    <w:rsid w:val="00C54BC8"/>
    <w:rsid w:val="00C55D00"/>
    <w:rsid w:val="00C55FA5"/>
    <w:rsid w:val="00C56B33"/>
    <w:rsid w:val="00C60565"/>
    <w:rsid w:val="00C639FE"/>
    <w:rsid w:val="00C706F1"/>
    <w:rsid w:val="00C718CA"/>
    <w:rsid w:val="00C76973"/>
    <w:rsid w:val="00C779EB"/>
    <w:rsid w:val="00C80BBE"/>
    <w:rsid w:val="00C81BA2"/>
    <w:rsid w:val="00C830DE"/>
    <w:rsid w:val="00C830E8"/>
    <w:rsid w:val="00C837AE"/>
    <w:rsid w:val="00C8562D"/>
    <w:rsid w:val="00C85A36"/>
    <w:rsid w:val="00C90A97"/>
    <w:rsid w:val="00C959CD"/>
    <w:rsid w:val="00C9744C"/>
    <w:rsid w:val="00C97C65"/>
    <w:rsid w:val="00C97F3C"/>
    <w:rsid w:val="00CA01FF"/>
    <w:rsid w:val="00CA38F2"/>
    <w:rsid w:val="00CA431C"/>
    <w:rsid w:val="00CA590D"/>
    <w:rsid w:val="00CA6EE7"/>
    <w:rsid w:val="00CA7C75"/>
    <w:rsid w:val="00CB15B7"/>
    <w:rsid w:val="00CB3272"/>
    <w:rsid w:val="00CB5CC3"/>
    <w:rsid w:val="00CC1B9F"/>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E6A9C"/>
    <w:rsid w:val="00CF072C"/>
    <w:rsid w:val="00CF2C71"/>
    <w:rsid w:val="00CF3205"/>
    <w:rsid w:val="00CF3D6A"/>
    <w:rsid w:val="00CF3D73"/>
    <w:rsid w:val="00CF4B7D"/>
    <w:rsid w:val="00CF64B7"/>
    <w:rsid w:val="00CF78DC"/>
    <w:rsid w:val="00D018CB"/>
    <w:rsid w:val="00D10D7B"/>
    <w:rsid w:val="00D11D44"/>
    <w:rsid w:val="00D12891"/>
    <w:rsid w:val="00D13A86"/>
    <w:rsid w:val="00D174AB"/>
    <w:rsid w:val="00D17D9F"/>
    <w:rsid w:val="00D22B2E"/>
    <w:rsid w:val="00D22CF9"/>
    <w:rsid w:val="00D23B38"/>
    <w:rsid w:val="00D25804"/>
    <w:rsid w:val="00D260EA"/>
    <w:rsid w:val="00D32116"/>
    <w:rsid w:val="00D3455F"/>
    <w:rsid w:val="00D34A90"/>
    <w:rsid w:val="00D37E30"/>
    <w:rsid w:val="00D41A85"/>
    <w:rsid w:val="00D464BD"/>
    <w:rsid w:val="00D52073"/>
    <w:rsid w:val="00D54F61"/>
    <w:rsid w:val="00D5505E"/>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1CD"/>
    <w:rsid w:val="00DC43B2"/>
    <w:rsid w:val="00DD13D7"/>
    <w:rsid w:val="00DD1EBD"/>
    <w:rsid w:val="00DD3E7F"/>
    <w:rsid w:val="00DD41C2"/>
    <w:rsid w:val="00DD5F86"/>
    <w:rsid w:val="00DD781F"/>
    <w:rsid w:val="00DE205E"/>
    <w:rsid w:val="00DE7E73"/>
    <w:rsid w:val="00DF0961"/>
    <w:rsid w:val="00DF09FA"/>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E0D8E"/>
    <w:rsid w:val="00EE19B4"/>
    <w:rsid w:val="00EE4125"/>
    <w:rsid w:val="00EE6D29"/>
    <w:rsid w:val="00EE7DDB"/>
    <w:rsid w:val="00EF4754"/>
    <w:rsid w:val="00EF7094"/>
    <w:rsid w:val="00EF7DB5"/>
    <w:rsid w:val="00F00D61"/>
    <w:rsid w:val="00F00E78"/>
    <w:rsid w:val="00F01D6D"/>
    <w:rsid w:val="00F1081C"/>
    <w:rsid w:val="00F110FE"/>
    <w:rsid w:val="00F13248"/>
    <w:rsid w:val="00F16A7B"/>
    <w:rsid w:val="00F17CF7"/>
    <w:rsid w:val="00F17DF6"/>
    <w:rsid w:val="00F20CDB"/>
    <w:rsid w:val="00F2424C"/>
    <w:rsid w:val="00F26291"/>
    <w:rsid w:val="00F273A4"/>
    <w:rsid w:val="00F309B3"/>
    <w:rsid w:val="00F30BFA"/>
    <w:rsid w:val="00F334DE"/>
    <w:rsid w:val="00F3375B"/>
    <w:rsid w:val="00F34FDD"/>
    <w:rsid w:val="00F3515D"/>
    <w:rsid w:val="00F361AA"/>
    <w:rsid w:val="00F40536"/>
    <w:rsid w:val="00F439F1"/>
    <w:rsid w:val="00F43C6F"/>
    <w:rsid w:val="00F45270"/>
    <w:rsid w:val="00F461B7"/>
    <w:rsid w:val="00F47AAD"/>
    <w:rsid w:val="00F53208"/>
    <w:rsid w:val="00F5336B"/>
    <w:rsid w:val="00F53864"/>
    <w:rsid w:val="00F53FE6"/>
    <w:rsid w:val="00F55698"/>
    <w:rsid w:val="00F61BDE"/>
    <w:rsid w:val="00F62E99"/>
    <w:rsid w:val="00F63644"/>
    <w:rsid w:val="00F65229"/>
    <w:rsid w:val="00F653B1"/>
    <w:rsid w:val="00F677BF"/>
    <w:rsid w:val="00F70432"/>
    <w:rsid w:val="00F745E4"/>
    <w:rsid w:val="00F75E52"/>
    <w:rsid w:val="00F80BB9"/>
    <w:rsid w:val="00F81BCC"/>
    <w:rsid w:val="00F81C50"/>
    <w:rsid w:val="00F8384D"/>
    <w:rsid w:val="00F843CA"/>
    <w:rsid w:val="00F90BCC"/>
    <w:rsid w:val="00F947C3"/>
    <w:rsid w:val="00FA11A4"/>
    <w:rsid w:val="00FA1A2B"/>
    <w:rsid w:val="00FA31CE"/>
    <w:rsid w:val="00FA4DCE"/>
    <w:rsid w:val="00FA59CB"/>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67E5"/>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www.malteser-international.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procurement-juba@malteser-international.org" TargetMode="External"/><Relationship Id="rId7" Type="http://schemas.openxmlformats.org/officeDocument/2006/relationships/endnotes" Target="endnotes.xml"/><Relationship Id="rId12" Type="http://schemas.openxmlformats.org/officeDocument/2006/relationships/hyperlink" Target="mailto:Stephen.guya@malteser-international.org" TargetMode="External"/><Relationship Id="rId17" Type="http://schemas.openxmlformats.org/officeDocument/2006/relationships/hyperlink" Target="https://www.youtube.com/user/Maltese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2.jpg@01D81E6D.A938301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1E6D.A93830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alteser-international.org/" TargetMode="External"/><Relationship Id="rId10" Type="http://schemas.openxmlformats.org/officeDocument/2006/relationships/image" Target="media/image1.jpeg"/><Relationship Id="rId19" Type="http://schemas.openxmlformats.org/officeDocument/2006/relationships/image" Target="cid:image003.jpg@01D81E6D.A9383010"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facebook.com/malteserinternational" TargetMode="External"/><Relationship Id="rId22" Type="http://schemas.openxmlformats.org/officeDocument/2006/relationships/hyperlink" Target="mailto:Stephen.guy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CBAC-75C4-4B7B-9261-AE6DDF61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7849</Characters>
  <Application>Microsoft Office Word</Application>
  <DocSecurity>8</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4</cp:revision>
  <cp:lastPrinted>2017-11-13T09:09:00Z</cp:lastPrinted>
  <dcterms:created xsi:type="dcterms:W3CDTF">2022-06-14T14:30:00Z</dcterms:created>
  <dcterms:modified xsi:type="dcterms:W3CDTF">2022-06-14T14:44:00Z</dcterms:modified>
</cp:coreProperties>
</file>