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1C6C2" w14:textId="61C401D3" w:rsidR="00061CA1" w:rsidRPr="00DE26F9" w:rsidRDefault="00D15938" w:rsidP="00061CA1">
      <w:pPr>
        <w:jc w:val="right"/>
        <w:rPr>
          <w:rFonts w:ascii="Times New Roman" w:hAnsi="Times New Roman" w:cs="Times New Roman"/>
          <w:b/>
          <w:bCs/>
          <w:sz w:val="28"/>
          <w:szCs w:val="28"/>
          <w:u w:val="single"/>
        </w:rPr>
      </w:pPr>
      <w:r>
        <w:rPr>
          <w:rFonts w:ascii="Times New Roman" w:hAnsi="Times New Roman" w:cs="Times New Roman"/>
          <w:b/>
          <w:bCs/>
          <w:sz w:val="28"/>
          <w:szCs w:val="28"/>
          <w:u w:val="single"/>
        </w:rPr>
        <w:t>15</w:t>
      </w:r>
      <w:r w:rsidR="00271375" w:rsidRPr="00D15938">
        <w:rPr>
          <w:rFonts w:ascii="Times New Roman" w:hAnsi="Times New Roman" w:cs="Times New Roman"/>
          <w:b/>
          <w:bCs/>
          <w:sz w:val="28"/>
          <w:szCs w:val="28"/>
          <w:u w:val="single"/>
          <w:vertAlign w:val="superscript"/>
        </w:rPr>
        <w:t>th</w:t>
      </w:r>
      <w:r w:rsidR="00271375">
        <w:rPr>
          <w:rFonts w:ascii="Times New Roman" w:hAnsi="Times New Roman" w:cs="Times New Roman"/>
          <w:b/>
          <w:bCs/>
          <w:sz w:val="28"/>
          <w:szCs w:val="28"/>
          <w:u w:val="single"/>
        </w:rPr>
        <w:t xml:space="preserve"> January</w:t>
      </w:r>
      <w:r w:rsidR="00B2184A">
        <w:rPr>
          <w:rFonts w:ascii="Times New Roman" w:hAnsi="Times New Roman" w:cs="Times New Roman"/>
          <w:b/>
          <w:bCs/>
          <w:sz w:val="28"/>
          <w:szCs w:val="28"/>
          <w:u w:val="single"/>
        </w:rPr>
        <w:t xml:space="preserve"> </w:t>
      </w:r>
      <w:r w:rsidR="00061CA1" w:rsidRPr="00DE26F9">
        <w:rPr>
          <w:rFonts w:ascii="Times New Roman" w:hAnsi="Times New Roman" w:cs="Times New Roman"/>
          <w:b/>
          <w:bCs/>
          <w:sz w:val="28"/>
          <w:szCs w:val="28"/>
          <w:u w:val="single"/>
        </w:rPr>
        <w:t>202</w:t>
      </w:r>
      <w:r>
        <w:rPr>
          <w:rFonts w:ascii="Times New Roman" w:hAnsi="Times New Roman" w:cs="Times New Roman"/>
          <w:b/>
          <w:bCs/>
          <w:sz w:val="28"/>
          <w:szCs w:val="28"/>
          <w:u w:val="single"/>
        </w:rPr>
        <w:t>4</w:t>
      </w:r>
    </w:p>
    <w:p w14:paraId="70B2F572" w14:textId="77777777" w:rsidR="00061CA1" w:rsidRPr="00061CA1" w:rsidRDefault="00061CA1" w:rsidP="00061CA1">
      <w:pPr>
        <w:jc w:val="right"/>
        <w:rPr>
          <w:rFonts w:ascii="Times New Roman" w:hAnsi="Times New Roman" w:cs="Times New Roman"/>
          <w:b/>
          <w:bCs/>
          <w:sz w:val="28"/>
          <w:szCs w:val="28"/>
        </w:rPr>
      </w:pPr>
    </w:p>
    <w:p w14:paraId="4FE4B607" w14:textId="72C5BB01" w:rsidR="00F24BB9" w:rsidRPr="00C816E6" w:rsidRDefault="00F24BB9" w:rsidP="00F24BB9">
      <w:pPr>
        <w:jc w:val="center"/>
        <w:rPr>
          <w:rFonts w:ascii="Times New Roman" w:hAnsi="Times New Roman" w:cs="Times New Roman"/>
          <w:b/>
          <w:bCs/>
          <w:sz w:val="28"/>
          <w:szCs w:val="28"/>
          <w:u w:val="single"/>
        </w:rPr>
      </w:pPr>
      <w:r w:rsidRPr="00C816E6">
        <w:rPr>
          <w:rFonts w:ascii="Times New Roman" w:hAnsi="Times New Roman" w:cs="Times New Roman"/>
          <w:b/>
          <w:bCs/>
          <w:sz w:val="28"/>
          <w:szCs w:val="28"/>
          <w:u w:val="single"/>
        </w:rPr>
        <w:t>EXPRESSION OF INTEREST</w:t>
      </w:r>
    </w:p>
    <w:p w14:paraId="22CDB592" w14:textId="3D4727AE" w:rsidR="001F5733" w:rsidRPr="001F5733" w:rsidRDefault="00F24BB9" w:rsidP="001F5733">
      <w:pPr>
        <w:jc w:val="center"/>
        <w:rPr>
          <w:rFonts w:ascii="Times New Roman" w:hAnsi="Times New Roman" w:cs="Times New Roman"/>
          <w:b/>
          <w:bCs/>
          <w:sz w:val="28"/>
          <w:szCs w:val="28"/>
          <w:u w:val="single"/>
        </w:rPr>
      </w:pPr>
      <w:r w:rsidRPr="00C816E6">
        <w:rPr>
          <w:rFonts w:ascii="Times New Roman" w:hAnsi="Times New Roman" w:cs="Times New Roman"/>
          <w:b/>
          <w:bCs/>
          <w:sz w:val="28"/>
          <w:szCs w:val="28"/>
          <w:u w:val="single"/>
        </w:rPr>
        <w:t xml:space="preserve">FOR </w:t>
      </w:r>
      <w:r w:rsidR="001F5733">
        <w:rPr>
          <w:rFonts w:ascii="Times New Roman" w:hAnsi="Times New Roman" w:cs="Times New Roman"/>
          <w:b/>
          <w:bCs/>
          <w:sz w:val="28"/>
          <w:szCs w:val="28"/>
          <w:u w:val="single"/>
        </w:rPr>
        <w:t>TRAINING OF GROUPS ON INCOME GENERATING ACTIVITIES.</w:t>
      </w:r>
    </w:p>
    <w:p w14:paraId="1E30E3C7" w14:textId="0F4B0472" w:rsidR="00F24BB9" w:rsidRPr="00F24BB9" w:rsidRDefault="00F24BB9" w:rsidP="00F24BB9">
      <w:pPr>
        <w:shd w:val="clear" w:color="auto" w:fill="FFFFFF" w:themeFill="background1"/>
        <w:spacing w:before="120"/>
        <w:jc w:val="both"/>
        <w:rPr>
          <w:rFonts w:ascii="Times New Roman" w:hAnsi="Times New Roman" w:cs="Times New Roman"/>
          <w:color w:val="000000" w:themeColor="text1"/>
          <w:sz w:val="24"/>
          <w:szCs w:val="24"/>
        </w:rPr>
      </w:pPr>
      <w:r w:rsidRPr="00F24BB9">
        <w:rPr>
          <w:rFonts w:ascii="Times New Roman" w:hAnsi="Times New Roman" w:cs="Times New Roman"/>
          <w:color w:val="000000" w:themeColor="text1"/>
          <w:sz w:val="24"/>
          <w:szCs w:val="24"/>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057FB5B7" w14:textId="5C70C8F6" w:rsidR="00F24BB9" w:rsidRPr="00F24BB9" w:rsidRDefault="00F24BB9" w:rsidP="00F24BB9">
      <w:pPr>
        <w:shd w:val="clear" w:color="auto" w:fill="FFFFFF" w:themeFill="background1"/>
        <w:spacing w:before="120"/>
        <w:jc w:val="both"/>
        <w:rPr>
          <w:rFonts w:ascii="Times New Roman" w:hAnsi="Times New Roman" w:cs="Times New Roman"/>
          <w:color w:val="000000" w:themeColor="text1"/>
          <w:sz w:val="24"/>
          <w:szCs w:val="24"/>
        </w:rPr>
      </w:pPr>
      <w:r w:rsidRPr="00F24BB9">
        <w:rPr>
          <w:rFonts w:ascii="Times New Roman" w:hAnsi="Times New Roman" w:cs="Times New Roman"/>
          <w:color w:val="000000" w:themeColor="text1"/>
          <w:sz w:val="24"/>
          <w:szCs w:val="24"/>
        </w:rPr>
        <w:t xml:space="preserve">Malteser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w:t>
      </w:r>
      <w:r w:rsidR="00281353" w:rsidRPr="00F24BB9">
        <w:rPr>
          <w:rFonts w:ascii="Times New Roman" w:hAnsi="Times New Roman" w:cs="Times New Roman"/>
          <w:color w:val="000000" w:themeColor="text1"/>
          <w:sz w:val="24"/>
          <w:szCs w:val="24"/>
        </w:rPr>
        <w:t>to</w:t>
      </w:r>
      <w:r w:rsidRPr="00F24BB9">
        <w:rPr>
          <w:rFonts w:ascii="Times New Roman" w:hAnsi="Times New Roman" w:cs="Times New Roman"/>
          <w:color w:val="000000" w:themeColor="text1"/>
          <w:sz w:val="24"/>
          <w:szCs w:val="24"/>
        </w:rPr>
        <w:t xml:space="preserve"> optimise its sustainability. Furthermore, MI applies a participatory, gender sensitive and inclusive approach in its programming. As of today, MI maintains its country office in Juba while operating a program office in Wau and project offices in Uyujuku and Yei.</w:t>
      </w:r>
    </w:p>
    <w:p w14:paraId="3F8BF46D" w14:textId="7AF3AB98" w:rsidR="006A0DE5" w:rsidRPr="00A0174D" w:rsidRDefault="00AF412E" w:rsidP="008E1887">
      <w:pPr>
        <w:pStyle w:val="ListParagraph"/>
        <w:numPr>
          <w:ilvl w:val="0"/>
          <w:numId w:val="4"/>
        </w:numPr>
        <w:jc w:val="both"/>
        <w:rPr>
          <w:rFonts w:ascii="Times New Roman" w:hAnsi="Times New Roman" w:cs="Times New Roman"/>
          <w:b/>
          <w:bCs/>
          <w:sz w:val="24"/>
          <w:szCs w:val="24"/>
        </w:rPr>
      </w:pPr>
      <w:r>
        <w:rPr>
          <w:rFonts w:ascii="Times New Roman" w:hAnsi="Times New Roman" w:cs="Times New Roman"/>
          <w:b/>
          <w:bCs/>
          <w:sz w:val="24"/>
          <w:szCs w:val="24"/>
        </w:rPr>
        <w:t xml:space="preserve">Background to integration </w:t>
      </w:r>
      <w:r w:rsidR="00162598">
        <w:rPr>
          <w:rFonts w:ascii="Times New Roman" w:hAnsi="Times New Roman" w:cs="Times New Roman"/>
          <w:b/>
          <w:bCs/>
          <w:sz w:val="24"/>
          <w:szCs w:val="24"/>
        </w:rPr>
        <w:t xml:space="preserve">of </w:t>
      </w:r>
      <w:r w:rsidR="00162598" w:rsidRPr="00A0174D">
        <w:rPr>
          <w:rFonts w:ascii="Times New Roman" w:hAnsi="Times New Roman" w:cs="Times New Roman"/>
          <w:b/>
          <w:bCs/>
          <w:sz w:val="24"/>
          <w:szCs w:val="24"/>
        </w:rPr>
        <w:t>IGA’s</w:t>
      </w:r>
      <w:r>
        <w:rPr>
          <w:rFonts w:ascii="Times New Roman" w:hAnsi="Times New Roman" w:cs="Times New Roman"/>
          <w:b/>
          <w:bCs/>
          <w:sz w:val="24"/>
          <w:szCs w:val="24"/>
        </w:rPr>
        <w:t xml:space="preserve"> in FSL</w:t>
      </w:r>
    </w:p>
    <w:p w14:paraId="4C8C0B6E" w14:textId="1C153E52" w:rsidR="002E3F97" w:rsidRDefault="006A0DE5" w:rsidP="008E1887">
      <w:pPr>
        <w:jc w:val="both"/>
        <w:rPr>
          <w:rFonts w:ascii="Times New Roman" w:hAnsi="Times New Roman" w:cs="Times New Roman"/>
          <w:sz w:val="24"/>
          <w:szCs w:val="24"/>
        </w:rPr>
      </w:pPr>
      <w:r>
        <w:rPr>
          <w:rFonts w:ascii="Times New Roman" w:hAnsi="Times New Roman" w:cs="Times New Roman"/>
          <w:sz w:val="24"/>
          <w:szCs w:val="24"/>
        </w:rPr>
        <w:t xml:space="preserve">Malteser International </w:t>
      </w:r>
      <w:r w:rsidR="00281353">
        <w:rPr>
          <w:rFonts w:ascii="Times New Roman" w:hAnsi="Times New Roman" w:cs="Times New Roman"/>
          <w:sz w:val="24"/>
          <w:szCs w:val="24"/>
        </w:rPr>
        <w:t>has received funds to</w:t>
      </w:r>
      <w:r>
        <w:rPr>
          <w:rFonts w:ascii="Times New Roman" w:hAnsi="Times New Roman" w:cs="Times New Roman"/>
          <w:sz w:val="24"/>
          <w:szCs w:val="24"/>
        </w:rPr>
        <w:t xml:space="preserve"> support and promote IGA’s </w:t>
      </w:r>
      <w:r w:rsidR="000B0C66">
        <w:rPr>
          <w:rFonts w:ascii="Times New Roman" w:hAnsi="Times New Roman" w:cs="Times New Roman"/>
          <w:sz w:val="24"/>
          <w:szCs w:val="24"/>
        </w:rPr>
        <w:t>to</w:t>
      </w:r>
      <w:r>
        <w:rPr>
          <w:rFonts w:ascii="Times New Roman" w:hAnsi="Times New Roman" w:cs="Times New Roman"/>
          <w:sz w:val="24"/>
          <w:szCs w:val="24"/>
        </w:rPr>
        <w:t xml:space="preserve"> improve the livelihoods and dignity of </w:t>
      </w:r>
      <w:r w:rsidR="000E2349">
        <w:rPr>
          <w:rFonts w:ascii="Times New Roman" w:hAnsi="Times New Roman" w:cs="Times New Roman"/>
          <w:sz w:val="24"/>
          <w:szCs w:val="24"/>
        </w:rPr>
        <w:t>v</w:t>
      </w:r>
      <w:r>
        <w:rPr>
          <w:rFonts w:ascii="Times New Roman" w:hAnsi="Times New Roman" w:cs="Times New Roman"/>
          <w:sz w:val="24"/>
          <w:szCs w:val="24"/>
        </w:rPr>
        <w:t xml:space="preserve">ulnerable populations of IDP’s, refugees and returnees through </w:t>
      </w:r>
      <w:r w:rsidR="000E2349">
        <w:rPr>
          <w:rFonts w:ascii="Times New Roman" w:hAnsi="Times New Roman" w:cs="Times New Roman"/>
          <w:sz w:val="24"/>
          <w:szCs w:val="24"/>
        </w:rPr>
        <w:t xml:space="preserve">provision of skills, financial </w:t>
      </w:r>
      <w:r w:rsidR="00B71893">
        <w:rPr>
          <w:rFonts w:ascii="Times New Roman" w:hAnsi="Times New Roman" w:cs="Times New Roman"/>
          <w:sz w:val="24"/>
          <w:szCs w:val="24"/>
        </w:rPr>
        <w:t>services,</w:t>
      </w:r>
      <w:r w:rsidR="000E2349">
        <w:rPr>
          <w:rFonts w:ascii="Times New Roman" w:hAnsi="Times New Roman" w:cs="Times New Roman"/>
          <w:sz w:val="24"/>
          <w:szCs w:val="24"/>
        </w:rPr>
        <w:t xml:space="preserve"> and self-</w:t>
      </w:r>
      <w:r w:rsidR="008E1887">
        <w:rPr>
          <w:rFonts w:ascii="Times New Roman" w:hAnsi="Times New Roman" w:cs="Times New Roman"/>
          <w:sz w:val="24"/>
          <w:szCs w:val="24"/>
        </w:rPr>
        <w:t>employment</w:t>
      </w:r>
      <w:r w:rsidR="00281353">
        <w:rPr>
          <w:rFonts w:ascii="Times New Roman" w:hAnsi="Times New Roman" w:cs="Times New Roman"/>
          <w:sz w:val="24"/>
          <w:szCs w:val="24"/>
        </w:rPr>
        <w:t xml:space="preserve"> in Wau</w:t>
      </w:r>
      <w:r w:rsidR="008E1887">
        <w:rPr>
          <w:rFonts w:ascii="Times New Roman" w:hAnsi="Times New Roman" w:cs="Times New Roman"/>
          <w:sz w:val="24"/>
          <w:szCs w:val="24"/>
        </w:rPr>
        <w:t>.</w:t>
      </w:r>
      <w:r w:rsidR="00B71893">
        <w:rPr>
          <w:rFonts w:ascii="Times New Roman" w:hAnsi="Times New Roman" w:cs="Times New Roman"/>
          <w:sz w:val="24"/>
          <w:szCs w:val="24"/>
        </w:rPr>
        <w:t xml:space="preserve"> The</w:t>
      </w:r>
      <w:r w:rsidR="002E3F97">
        <w:rPr>
          <w:rFonts w:ascii="Times New Roman" w:hAnsi="Times New Roman" w:cs="Times New Roman"/>
          <w:sz w:val="24"/>
          <w:szCs w:val="24"/>
        </w:rPr>
        <w:t xml:space="preserve"> </w:t>
      </w:r>
      <w:r w:rsidR="00B71893" w:rsidRPr="006A0DE5">
        <w:rPr>
          <w:rFonts w:ascii="Times New Roman" w:hAnsi="Times New Roman" w:cs="Times New Roman"/>
          <w:sz w:val="24"/>
          <w:szCs w:val="24"/>
        </w:rPr>
        <w:t xml:space="preserve">Income generating activities (IGA’s) </w:t>
      </w:r>
      <w:r w:rsidR="00281353">
        <w:rPr>
          <w:rFonts w:ascii="Times New Roman" w:hAnsi="Times New Roman" w:cs="Times New Roman"/>
          <w:sz w:val="24"/>
          <w:szCs w:val="24"/>
        </w:rPr>
        <w:t xml:space="preserve">will </w:t>
      </w:r>
      <w:r w:rsidR="00B71893" w:rsidRPr="006A0DE5">
        <w:rPr>
          <w:rFonts w:ascii="Times New Roman" w:hAnsi="Times New Roman" w:cs="Times New Roman"/>
          <w:sz w:val="24"/>
          <w:szCs w:val="24"/>
        </w:rPr>
        <w:t>contribute</w:t>
      </w:r>
      <w:r w:rsidR="00B71893">
        <w:rPr>
          <w:rFonts w:ascii="Times New Roman" w:hAnsi="Times New Roman" w:cs="Times New Roman"/>
          <w:sz w:val="24"/>
          <w:szCs w:val="24"/>
        </w:rPr>
        <w:t xml:space="preserve"> </w:t>
      </w:r>
      <w:r w:rsidR="00B71893" w:rsidRPr="006A0DE5">
        <w:rPr>
          <w:rFonts w:ascii="Times New Roman" w:hAnsi="Times New Roman" w:cs="Times New Roman"/>
          <w:sz w:val="24"/>
          <w:szCs w:val="24"/>
        </w:rPr>
        <w:t xml:space="preserve">to </w:t>
      </w:r>
      <w:r w:rsidR="00B71893">
        <w:rPr>
          <w:rFonts w:ascii="Times New Roman" w:hAnsi="Times New Roman" w:cs="Times New Roman"/>
          <w:sz w:val="24"/>
          <w:szCs w:val="24"/>
        </w:rPr>
        <w:t>recovery and strengthen</w:t>
      </w:r>
      <w:r w:rsidR="00281353">
        <w:rPr>
          <w:rFonts w:ascii="Times New Roman" w:hAnsi="Times New Roman" w:cs="Times New Roman"/>
          <w:sz w:val="24"/>
          <w:szCs w:val="24"/>
        </w:rPr>
        <w:t>ing of</w:t>
      </w:r>
      <w:r w:rsidR="00B71893">
        <w:rPr>
          <w:rFonts w:ascii="Times New Roman" w:hAnsi="Times New Roman" w:cs="Times New Roman"/>
          <w:sz w:val="24"/>
          <w:szCs w:val="24"/>
        </w:rPr>
        <w:t xml:space="preserve"> livelihoods and food security of</w:t>
      </w:r>
      <w:r w:rsidR="00281353">
        <w:rPr>
          <w:rFonts w:ascii="Times New Roman" w:hAnsi="Times New Roman" w:cs="Times New Roman"/>
          <w:sz w:val="24"/>
          <w:szCs w:val="24"/>
        </w:rPr>
        <w:t xml:space="preserve"> the</w:t>
      </w:r>
      <w:r w:rsidR="00B71893">
        <w:rPr>
          <w:rFonts w:ascii="Times New Roman" w:hAnsi="Times New Roman" w:cs="Times New Roman"/>
          <w:sz w:val="24"/>
          <w:szCs w:val="24"/>
        </w:rPr>
        <w:t xml:space="preserve"> urban poor households. This</w:t>
      </w:r>
      <w:r w:rsidR="002E3F97">
        <w:rPr>
          <w:rFonts w:ascii="Times New Roman" w:hAnsi="Times New Roman" w:cs="Times New Roman"/>
          <w:sz w:val="24"/>
          <w:szCs w:val="24"/>
        </w:rPr>
        <w:t xml:space="preserve"> will </w:t>
      </w:r>
      <w:r w:rsidR="00281353">
        <w:rPr>
          <w:rFonts w:ascii="Times New Roman" w:hAnsi="Times New Roman" w:cs="Times New Roman"/>
          <w:sz w:val="24"/>
          <w:szCs w:val="24"/>
        </w:rPr>
        <w:t xml:space="preserve">in turn </w:t>
      </w:r>
      <w:r w:rsidR="002E3F97">
        <w:rPr>
          <w:rFonts w:ascii="Times New Roman" w:hAnsi="Times New Roman" w:cs="Times New Roman"/>
          <w:sz w:val="24"/>
          <w:szCs w:val="24"/>
        </w:rPr>
        <w:t>improve the</w:t>
      </w:r>
      <w:r w:rsidR="00281353">
        <w:rPr>
          <w:rFonts w:ascii="Times New Roman" w:hAnsi="Times New Roman" w:cs="Times New Roman"/>
          <w:sz w:val="24"/>
          <w:szCs w:val="24"/>
        </w:rPr>
        <w:t>ir</w:t>
      </w:r>
      <w:r w:rsidR="002E3F97">
        <w:rPr>
          <w:rFonts w:ascii="Times New Roman" w:hAnsi="Times New Roman" w:cs="Times New Roman"/>
          <w:sz w:val="24"/>
          <w:szCs w:val="24"/>
        </w:rPr>
        <w:t xml:space="preserve"> </w:t>
      </w:r>
      <w:r w:rsidR="000E2349">
        <w:rPr>
          <w:rFonts w:ascii="Times New Roman" w:hAnsi="Times New Roman" w:cs="Times New Roman"/>
          <w:sz w:val="24"/>
          <w:szCs w:val="24"/>
        </w:rPr>
        <w:t>living standards</w:t>
      </w:r>
      <w:r w:rsidR="002E3F97">
        <w:rPr>
          <w:rFonts w:ascii="Times New Roman" w:hAnsi="Times New Roman" w:cs="Times New Roman"/>
          <w:sz w:val="24"/>
          <w:szCs w:val="24"/>
        </w:rPr>
        <w:t xml:space="preserve"> of </w:t>
      </w:r>
      <w:r w:rsidR="000E2349">
        <w:rPr>
          <w:rFonts w:ascii="Times New Roman" w:hAnsi="Times New Roman" w:cs="Times New Roman"/>
          <w:sz w:val="24"/>
          <w:szCs w:val="24"/>
        </w:rPr>
        <w:t xml:space="preserve">poor </w:t>
      </w:r>
      <w:r w:rsidR="002E3F97">
        <w:rPr>
          <w:rFonts w:ascii="Times New Roman" w:hAnsi="Times New Roman" w:cs="Times New Roman"/>
          <w:sz w:val="24"/>
          <w:szCs w:val="24"/>
        </w:rPr>
        <w:t xml:space="preserve">households and </w:t>
      </w:r>
      <w:r w:rsidR="00BD23A8">
        <w:rPr>
          <w:rFonts w:ascii="Times New Roman" w:hAnsi="Times New Roman" w:cs="Times New Roman"/>
          <w:sz w:val="24"/>
          <w:szCs w:val="24"/>
        </w:rPr>
        <w:t>families. These</w:t>
      </w:r>
      <w:r w:rsidR="002E3F97">
        <w:rPr>
          <w:rFonts w:ascii="Times New Roman" w:hAnsi="Times New Roman" w:cs="Times New Roman"/>
          <w:sz w:val="24"/>
          <w:szCs w:val="24"/>
        </w:rPr>
        <w:t xml:space="preserve"> activities will mainly target </w:t>
      </w:r>
      <w:r w:rsidR="000E2349">
        <w:rPr>
          <w:rFonts w:ascii="Times New Roman" w:hAnsi="Times New Roman" w:cs="Times New Roman"/>
          <w:sz w:val="24"/>
          <w:szCs w:val="24"/>
        </w:rPr>
        <w:t>p</w:t>
      </w:r>
      <w:r w:rsidR="002E3F97">
        <w:rPr>
          <w:rFonts w:ascii="Times New Roman" w:hAnsi="Times New Roman" w:cs="Times New Roman"/>
          <w:sz w:val="24"/>
          <w:szCs w:val="24"/>
        </w:rPr>
        <w:t>eri-</w:t>
      </w:r>
      <w:r w:rsidR="00BD23A8">
        <w:rPr>
          <w:rFonts w:ascii="Times New Roman" w:hAnsi="Times New Roman" w:cs="Times New Roman"/>
          <w:sz w:val="24"/>
          <w:szCs w:val="24"/>
        </w:rPr>
        <w:t>urban areas</w:t>
      </w:r>
      <w:r w:rsidR="002E3F97">
        <w:rPr>
          <w:rFonts w:ascii="Times New Roman" w:hAnsi="Times New Roman" w:cs="Times New Roman"/>
          <w:sz w:val="24"/>
          <w:szCs w:val="24"/>
        </w:rPr>
        <w:t xml:space="preserve"> of Wau</w:t>
      </w:r>
      <w:r w:rsidR="00690A5F">
        <w:rPr>
          <w:rFonts w:ascii="Times New Roman" w:hAnsi="Times New Roman" w:cs="Times New Roman"/>
          <w:sz w:val="24"/>
          <w:szCs w:val="24"/>
        </w:rPr>
        <w:t xml:space="preserve"> and Jur River Counties</w:t>
      </w:r>
      <w:r w:rsidR="002E3F97">
        <w:rPr>
          <w:rFonts w:ascii="Times New Roman" w:hAnsi="Times New Roman" w:cs="Times New Roman"/>
          <w:sz w:val="24"/>
          <w:szCs w:val="24"/>
        </w:rPr>
        <w:t xml:space="preserve"> </w:t>
      </w:r>
      <w:r w:rsidR="00343BCB">
        <w:rPr>
          <w:rFonts w:ascii="Times New Roman" w:hAnsi="Times New Roman" w:cs="Times New Roman"/>
          <w:sz w:val="24"/>
          <w:szCs w:val="24"/>
        </w:rPr>
        <w:t>in</w:t>
      </w:r>
      <w:r w:rsidR="002E3F97">
        <w:rPr>
          <w:rFonts w:ascii="Times New Roman" w:hAnsi="Times New Roman" w:cs="Times New Roman"/>
          <w:sz w:val="24"/>
          <w:szCs w:val="24"/>
        </w:rPr>
        <w:t xml:space="preserve"> Western Bahr El Gazal State.</w:t>
      </w:r>
    </w:p>
    <w:p w14:paraId="0566FEC5" w14:textId="1BFFDEE0" w:rsidR="002E3F97" w:rsidRDefault="00B71893" w:rsidP="008E1887">
      <w:pPr>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E3F97">
        <w:rPr>
          <w:rFonts w:ascii="Times New Roman" w:hAnsi="Times New Roman" w:cs="Times New Roman"/>
          <w:b/>
          <w:bCs/>
          <w:sz w:val="24"/>
          <w:szCs w:val="24"/>
        </w:rPr>
        <w:t xml:space="preserve">Objectives </w:t>
      </w:r>
      <w:r w:rsidR="001F5733">
        <w:rPr>
          <w:rFonts w:ascii="Times New Roman" w:hAnsi="Times New Roman" w:cs="Times New Roman"/>
          <w:b/>
          <w:bCs/>
          <w:sz w:val="24"/>
          <w:szCs w:val="24"/>
        </w:rPr>
        <w:t>of the</w:t>
      </w:r>
      <w:r>
        <w:rPr>
          <w:rFonts w:ascii="Times New Roman" w:hAnsi="Times New Roman" w:cs="Times New Roman"/>
          <w:b/>
          <w:bCs/>
          <w:sz w:val="24"/>
          <w:szCs w:val="24"/>
        </w:rPr>
        <w:t xml:space="preserve"> </w:t>
      </w:r>
      <w:r w:rsidR="002E3F97">
        <w:rPr>
          <w:rFonts w:ascii="Times New Roman" w:hAnsi="Times New Roman" w:cs="Times New Roman"/>
          <w:b/>
          <w:bCs/>
          <w:sz w:val="24"/>
          <w:szCs w:val="24"/>
        </w:rPr>
        <w:t>IGA’s</w:t>
      </w:r>
    </w:p>
    <w:p w14:paraId="7669A90A" w14:textId="175E77DD" w:rsidR="002E3F97" w:rsidRDefault="002E3F97" w:rsidP="00AA6BD5">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To improve the capacity of target communities to generate income and improve on their productive assets.</w:t>
      </w:r>
    </w:p>
    <w:p w14:paraId="27FDE4F6" w14:textId="3FB775FA" w:rsidR="002E3F97" w:rsidRDefault="002E3F97" w:rsidP="00AA6BD5">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To improve the social and </w:t>
      </w:r>
      <w:r w:rsidR="002F45D4">
        <w:rPr>
          <w:rFonts w:ascii="Times New Roman" w:hAnsi="Times New Roman" w:cs="Times New Roman"/>
          <w:sz w:val="24"/>
          <w:szCs w:val="24"/>
        </w:rPr>
        <w:t>economic integration</w:t>
      </w:r>
      <w:r>
        <w:rPr>
          <w:rFonts w:ascii="Times New Roman" w:hAnsi="Times New Roman" w:cs="Times New Roman"/>
          <w:sz w:val="24"/>
          <w:szCs w:val="24"/>
        </w:rPr>
        <w:t xml:space="preserve"> of </w:t>
      </w:r>
      <w:r w:rsidR="000B0C66">
        <w:rPr>
          <w:rFonts w:ascii="Times New Roman" w:hAnsi="Times New Roman" w:cs="Times New Roman"/>
          <w:sz w:val="24"/>
          <w:szCs w:val="24"/>
        </w:rPr>
        <w:t>i</w:t>
      </w:r>
      <w:r>
        <w:rPr>
          <w:rFonts w:ascii="Times New Roman" w:hAnsi="Times New Roman" w:cs="Times New Roman"/>
          <w:sz w:val="24"/>
          <w:szCs w:val="24"/>
        </w:rPr>
        <w:t>nternally displaced persons (IDP’s), refugees and returnees.</w:t>
      </w:r>
    </w:p>
    <w:p w14:paraId="7DB33D09" w14:textId="075873C6" w:rsidR="00AA6BD5" w:rsidRPr="00281353" w:rsidRDefault="002E3F97" w:rsidP="00281353">
      <w:pPr>
        <w:pStyle w:val="ListParagraph"/>
        <w:numPr>
          <w:ilvl w:val="0"/>
          <w:numId w:val="21"/>
        </w:numPr>
        <w:jc w:val="both"/>
        <w:rPr>
          <w:rFonts w:ascii="Times New Roman" w:hAnsi="Times New Roman" w:cs="Times New Roman"/>
          <w:b/>
          <w:bCs/>
          <w:sz w:val="24"/>
          <w:szCs w:val="24"/>
        </w:rPr>
      </w:pPr>
      <w:r>
        <w:rPr>
          <w:rFonts w:ascii="Times New Roman" w:hAnsi="Times New Roman" w:cs="Times New Roman"/>
          <w:sz w:val="24"/>
          <w:szCs w:val="24"/>
        </w:rPr>
        <w:t xml:space="preserve">To promote gender equality and peaceful coexistence by encouraging equal participation among men and women in the </w:t>
      </w:r>
      <w:r w:rsidR="0055023F">
        <w:rPr>
          <w:rFonts w:ascii="Times New Roman" w:hAnsi="Times New Roman" w:cs="Times New Roman"/>
          <w:sz w:val="24"/>
          <w:szCs w:val="24"/>
        </w:rPr>
        <w:t xml:space="preserve">selected </w:t>
      </w:r>
      <w:r>
        <w:rPr>
          <w:rFonts w:ascii="Times New Roman" w:hAnsi="Times New Roman" w:cs="Times New Roman"/>
          <w:sz w:val="24"/>
          <w:szCs w:val="24"/>
        </w:rPr>
        <w:t>IGA’s</w:t>
      </w:r>
      <w:r w:rsidR="0055023F">
        <w:rPr>
          <w:rFonts w:ascii="Times New Roman" w:hAnsi="Times New Roman" w:cs="Times New Roman"/>
          <w:sz w:val="24"/>
          <w:szCs w:val="24"/>
        </w:rPr>
        <w:t>.</w:t>
      </w:r>
    </w:p>
    <w:p w14:paraId="499AEC78" w14:textId="32DB182F" w:rsidR="001F5733" w:rsidRPr="001F5733" w:rsidRDefault="00B71893" w:rsidP="001F5733">
      <w:pPr>
        <w:jc w:val="both"/>
        <w:rPr>
          <w:rFonts w:ascii="Times New Roman" w:hAnsi="Times New Roman" w:cs="Times New Roman"/>
          <w:b/>
          <w:bCs/>
          <w:sz w:val="24"/>
          <w:szCs w:val="24"/>
        </w:rPr>
      </w:pPr>
      <w:r>
        <w:rPr>
          <w:rFonts w:ascii="Times New Roman" w:hAnsi="Times New Roman" w:cs="Times New Roman"/>
          <w:b/>
          <w:bCs/>
          <w:sz w:val="24"/>
          <w:szCs w:val="24"/>
        </w:rPr>
        <w:t>1.</w:t>
      </w:r>
      <w:r w:rsidR="00C816E6">
        <w:rPr>
          <w:rFonts w:ascii="Times New Roman" w:hAnsi="Times New Roman" w:cs="Times New Roman"/>
          <w:b/>
          <w:bCs/>
          <w:sz w:val="24"/>
          <w:szCs w:val="24"/>
        </w:rPr>
        <w:t xml:space="preserve">2 </w:t>
      </w:r>
      <w:r w:rsidR="001F5733">
        <w:rPr>
          <w:rFonts w:ascii="Times New Roman" w:hAnsi="Times New Roman" w:cs="Times New Roman"/>
          <w:b/>
          <w:bCs/>
          <w:sz w:val="24"/>
          <w:szCs w:val="24"/>
        </w:rPr>
        <w:t>Expected outputs of the training.</w:t>
      </w:r>
    </w:p>
    <w:p w14:paraId="6238C56F" w14:textId="253FA695" w:rsidR="001F5733" w:rsidRPr="001F5733" w:rsidRDefault="001F5733" w:rsidP="001F5733">
      <w:pPr>
        <w:jc w:val="both"/>
        <w:rPr>
          <w:rFonts w:ascii="Times New Roman" w:hAnsi="Times New Roman" w:cs="Times New Roman"/>
          <w:sz w:val="24"/>
          <w:szCs w:val="24"/>
        </w:rPr>
      </w:pPr>
      <w:r w:rsidRPr="001F5733">
        <w:rPr>
          <w:rFonts w:ascii="Times New Roman" w:hAnsi="Times New Roman" w:cs="Times New Roman"/>
          <w:sz w:val="24"/>
          <w:szCs w:val="24"/>
        </w:rPr>
        <w:t>It is expected t</w:t>
      </w:r>
      <w:r>
        <w:rPr>
          <w:rFonts w:ascii="Times New Roman" w:hAnsi="Times New Roman" w:cs="Times New Roman"/>
          <w:sz w:val="24"/>
          <w:szCs w:val="24"/>
        </w:rPr>
        <w:t>hat t</w:t>
      </w:r>
      <w:r w:rsidRPr="001F5733">
        <w:rPr>
          <w:rFonts w:ascii="Times New Roman" w:hAnsi="Times New Roman" w:cs="Times New Roman"/>
          <w:sz w:val="24"/>
          <w:szCs w:val="24"/>
        </w:rPr>
        <w:t>he trainer will provide all necessary</w:t>
      </w:r>
      <w:r>
        <w:rPr>
          <w:rFonts w:ascii="Times New Roman" w:hAnsi="Times New Roman" w:cs="Times New Roman"/>
          <w:sz w:val="24"/>
          <w:szCs w:val="24"/>
        </w:rPr>
        <w:t xml:space="preserve"> theoretical and practical</w:t>
      </w:r>
      <w:r w:rsidRPr="001F5733">
        <w:rPr>
          <w:rFonts w:ascii="Times New Roman" w:hAnsi="Times New Roman" w:cs="Times New Roman"/>
          <w:sz w:val="24"/>
          <w:szCs w:val="24"/>
        </w:rPr>
        <w:t xml:space="preserve"> knowledge in </w:t>
      </w:r>
      <w:r>
        <w:rPr>
          <w:rFonts w:ascii="Times New Roman" w:hAnsi="Times New Roman" w:cs="Times New Roman"/>
          <w:sz w:val="24"/>
          <w:szCs w:val="24"/>
        </w:rPr>
        <w:t xml:space="preserve">the selected </w:t>
      </w:r>
      <w:r w:rsidRPr="001F5733">
        <w:rPr>
          <w:rFonts w:ascii="Times New Roman" w:hAnsi="Times New Roman" w:cs="Times New Roman"/>
          <w:sz w:val="24"/>
          <w:szCs w:val="24"/>
        </w:rPr>
        <w:t>IGA, basic business skills,</w:t>
      </w:r>
      <w:r>
        <w:rPr>
          <w:rFonts w:ascii="Times New Roman" w:hAnsi="Times New Roman" w:cs="Times New Roman"/>
          <w:sz w:val="24"/>
          <w:szCs w:val="24"/>
        </w:rPr>
        <w:t xml:space="preserve"> </w:t>
      </w:r>
      <w:r w:rsidR="0048537C">
        <w:rPr>
          <w:rFonts w:ascii="Times New Roman" w:hAnsi="Times New Roman" w:cs="Times New Roman"/>
          <w:sz w:val="24"/>
          <w:szCs w:val="24"/>
        </w:rPr>
        <w:t>financial literacy</w:t>
      </w:r>
      <w:r>
        <w:rPr>
          <w:rFonts w:ascii="Times New Roman" w:hAnsi="Times New Roman" w:cs="Times New Roman"/>
          <w:sz w:val="24"/>
          <w:szCs w:val="24"/>
        </w:rPr>
        <w:t xml:space="preserve"> and resource management</w:t>
      </w:r>
      <w:r w:rsidR="00E075B9">
        <w:rPr>
          <w:rFonts w:ascii="Times New Roman" w:hAnsi="Times New Roman" w:cs="Times New Roman"/>
          <w:sz w:val="24"/>
          <w:szCs w:val="24"/>
        </w:rPr>
        <w:t xml:space="preserve"> and the participants will be able to implement the a</w:t>
      </w:r>
      <w:r w:rsidR="000D37F7">
        <w:rPr>
          <w:rFonts w:ascii="Times New Roman" w:hAnsi="Times New Roman" w:cs="Times New Roman"/>
          <w:sz w:val="24"/>
          <w:szCs w:val="24"/>
        </w:rPr>
        <w:t>cquired</w:t>
      </w:r>
      <w:r w:rsidR="00E075B9">
        <w:rPr>
          <w:rFonts w:ascii="Times New Roman" w:hAnsi="Times New Roman" w:cs="Times New Roman"/>
          <w:sz w:val="24"/>
          <w:szCs w:val="24"/>
        </w:rPr>
        <w:t xml:space="preserve"> skills </w:t>
      </w:r>
      <w:r w:rsidR="003F2F0A">
        <w:rPr>
          <w:rFonts w:ascii="Times New Roman" w:hAnsi="Times New Roman" w:cs="Times New Roman"/>
          <w:sz w:val="24"/>
          <w:szCs w:val="24"/>
        </w:rPr>
        <w:t>in.</w:t>
      </w:r>
    </w:p>
    <w:tbl>
      <w:tblPr>
        <w:tblW w:w="9018"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5"/>
        <w:gridCol w:w="3749"/>
        <w:gridCol w:w="1994"/>
      </w:tblGrid>
      <w:tr w:rsidR="003F2F0A" w:rsidRPr="003F2F0A" w14:paraId="6929D105" w14:textId="46DF9255" w:rsidTr="00281353">
        <w:trPr>
          <w:trHeight w:val="303"/>
        </w:trPr>
        <w:tc>
          <w:tcPr>
            <w:tcW w:w="3275" w:type="dxa"/>
          </w:tcPr>
          <w:p w14:paraId="5E11BA6D" w14:textId="15E678D3" w:rsidR="003F2F0A" w:rsidRPr="00281353" w:rsidRDefault="003F2F0A" w:rsidP="00281353">
            <w:pPr>
              <w:pStyle w:val="ListParagraph"/>
              <w:ind w:left="270"/>
              <w:jc w:val="both"/>
              <w:rPr>
                <w:rFonts w:ascii="Times New Roman" w:hAnsi="Times New Roman" w:cs="Times New Roman"/>
                <w:b/>
                <w:bCs/>
                <w:sz w:val="24"/>
                <w:szCs w:val="24"/>
              </w:rPr>
            </w:pPr>
            <w:r w:rsidRPr="00281353">
              <w:rPr>
                <w:rFonts w:ascii="Times New Roman" w:hAnsi="Times New Roman" w:cs="Times New Roman"/>
                <w:b/>
                <w:bCs/>
                <w:sz w:val="24"/>
                <w:szCs w:val="24"/>
              </w:rPr>
              <w:lastRenderedPageBreak/>
              <w:t>IGA Activity</w:t>
            </w:r>
          </w:p>
        </w:tc>
        <w:tc>
          <w:tcPr>
            <w:tcW w:w="3749" w:type="dxa"/>
          </w:tcPr>
          <w:p w14:paraId="567C10E2" w14:textId="40B25CB7" w:rsidR="003F2F0A" w:rsidRPr="00281353" w:rsidRDefault="003F2F0A" w:rsidP="00281353">
            <w:pPr>
              <w:jc w:val="both"/>
              <w:rPr>
                <w:rFonts w:ascii="Times New Roman" w:hAnsi="Times New Roman" w:cs="Times New Roman"/>
                <w:b/>
                <w:bCs/>
                <w:sz w:val="24"/>
                <w:szCs w:val="24"/>
              </w:rPr>
            </w:pPr>
            <w:r w:rsidRPr="00281353">
              <w:rPr>
                <w:rFonts w:ascii="Times New Roman" w:hAnsi="Times New Roman" w:cs="Times New Roman"/>
                <w:b/>
                <w:bCs/>
                <w:sz w:val="24"/>
                <w:szCs w:val="24"/>
              </w:rPr>
              <w:t>Number of participants</w:t>
            </w:r>
          </w:p>
        </w:tc>
        <w:tc>
          <w:tcPr>
            <w:tcW w:w="1994" w:type="dxa"/>
          </w:tcPr>
          <w:p w14:paraId="09FD99E7" w14:textId="55D42989" w:rsidR="003F2F0A" w:rsidRPr="00281353" w:rsidRDefault="003F2F0A" w:rsidP="00281353">
            <w:pPr>
              <w:pStyle w:val="ListParagraph"/>
              <w:ind w:left="270"/>
              <w:jc w:val="both"/>
              <w:rPr>
                <w:rFonts w:ascii="Times New Roman" w:hAnsi="Times New Roman" w:cs="Times New Roman"/>
                <w:b/>
                <w:bCs/>
                <w:sz w:val="24"/>
                <w:szCs w:val="24"/>
              </w:rPr>
            </w:pPr>
            <w:r w:rsidRPr="00281353">
              <w:rPr>
                <w:rFonts w:ascii="Times New Roman" w:hAnsi="Times New Roman" w:cs="Times New Roman"/>
                <w:b/>
                <w:bCs/>
                <w:sz w:val="24"/>
                <w:szCs w:val="24"/>
              </w:rPr>
              <w:t>Number of Trainers required</w:t>
            </w:r>
          </w:p>
        </w:tc>
      </w:tr>
      <w:tr w:rsidR="003F2F0A" w14:paraId="40F682E5" w14:textId="77777777" w:rsidTr="00281353">
        <w:trPr>
          <w:trHeight w:val="779"/>
        </w:trPr>
        <w:tc>
          <w:tcPr>
            <w:tcW w:w="3275" w:type="dxa"/>
          </w:tcPr>
          <w:p w14:paraId="19EF6576" w14:textId="002434BD" w:rsidR="003F2F0A" w:rsidRPr="0055023F" w:rsidRDefault="003F2F0A" w:rsidP="00281353">
            <w:pPr>
              <w:pStyle w:val="ListParagraph"/>
              <w:numPr>
                <w:ilvl w:val="0"/>
                <w:numId w:val="36"/>
              </w:numPr>
              <w:jc w:val="both"/>
              <w:rPr>
                <w:rFonts w:ascii="Times New Roman" w:hAnsi="Times New Roman" w:cs="Times New Roman"/>
                <w:sz w:val="24"/>
                <w:szCs w:val="24"/>
              </w:rPr>
            </w:pPr>
            <w:r w:rsidRPr="0055023F">
              <w:rPr>
                <w:rFonts w:ascii="Times New Roman" w:hAnsi="Times New Roman" w:cs="Times New Roman"/>
                <w:sz w:val="24"/>
                <w:szCs w:val="24"/>
              </w:rPr>
              <w:t>Bakery and bread making</w:t>
            </w:r>
          </w:p>
        </w:tc>
        <w:tc>
          <w:tcPr>
            <w:tcW w:w="3749" w:type="dxa"/>
          </w:tcPr>
          <w:p w14:paraId="10141E5C" w14:textId="244B074C" w:rsidR="003F2F0A" w:rsidRPr="003F2F0A" w:rsidRDefault="003F2F0A" w:rsidP="00281353">
            <w:pPr>
              <w:pStyle w:val="ListParagraph"/>
              <w:ind w:left="270"/>
              <w:jc w:val="both"/>
              <w:rPr>
                <w:rFonts w:ascii="Times New Roman" w:hAnsi="Times New Roman" w:cs="Times New Roman"/>
                <w:sz w:val="24"/>
                <w:szCs w:val="24"/>
              </w:rPr>
            </w:pPr>
            <w:r w:rsidRPr="003F2F0A">
              <w:rPr>
                <w:rFonts w:ascii="Times New Roman" w:hAnsi="Times New Roman" w:cs="Times New Roman"/>
                <w:sz w:val="24"/>
                <w:szCs w:val="24"/>
              </w:rPr>
              <w:t>Bakery</w:t>
            </w:r>
            <w:r>
              <w:rPr>
                <w:rFonts w:ascii="Times New Roman" w:hAnsi="Times New Roman" w:cs="Times New Roman"/>
                <w:sz w:val="24"/>
                <w:szCs w:val="24"/>
              </w:rPr>
              <w:t xml:space="preserve"> </w:t>
            </w:r>
            <w:r w:rsidRPr="003F2F0A">
              <w:rPr>
                <w:rFonts w:ascii="Times New Roman" w:hAnsi="Times New Roman" w:cs="Times New Roman"/>
                <w:sz w:val="24"/>
                <w:szCs w:val="24"/>
              </w:rPr>
              <w:t>and bread making and business skills for a maximum of 7 days to 100 persons (5 groups)</w:t>
            </w:r>
          </w:p>
        </w:tc>
        <w:tc>
          <w:tcPr>
            <w:tcW w:w="1994" w:type="dxa"/>
          </w:tcPr>
          <w:p w14:paraId="6EDD75A1" w14:textId="0E2B942D" w:rsidR="003F2F0A" w:rsidRPr="00281353" w:rsidRDefault="003F2F0A" w:rsidP="00281353">
            <w:pPr>
              <w:pStyle w:val="ListParagraph"/>
              <w:ind w:left="270"/>
              <w:jc w:val="both"/>
              <w:rPr>
                <w:rFonts w:ascii="Times New Roman" w:hAnsi="Times New Roman" w:cs="Times New Roman"/>
                <w:b/>
                <w:bCs/>
                <w:sz w:val="24"/>
                <w:szCs w:val="24"/>
              </w:rPr>
            </w:pPr>
            <w:r w:rsidRPr="00281353">
              <w:rPr>
                <w:rFonts w:ascii="Times New Roman" w:hAnsi="Times New Roman" w:cs="Times New Roman"/>
                <w:b/>
                <w:bCs/>
                <w:sz w:val="24"/>
                <w:szCs w:val="24"/>
              </w:rPr>
              <w:t>1 Trainer</w:t>
            </w:r>
          </w:p>
        </w:tc>
      </w:tr>
      <w:tr w:rsidR="003F2F0A" w14:paraId="5F79D8C9" w14:textId="1764EC29" w:rsidTr="00281353">
        <w:trPr>
          <w:trHeight w:val="1091"/>
        </w:trPr>
        <w:tc>
          <w:tcPr>
            <w:tcW w:w="3275" w:type="dxa"/>
          </w:tcPr>
          <w:p w14:paraId="74527170" w14:textId="6FCC9B2F" w:rsidR="003F2F0A" w:rsidRPr="0055023F" w:rsidRDefault="003F2F0A" w:rsidP="00281353">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 xml:space="preserve">Production of Energy Saving stoves. </w:t>
            </w:r>
          </w:p>
        </w:tc>
        <w:tc>
          <w:tcPr>
            <w:tcW w:w="3749" w:type="dxa"/>
          </w:tcPr>
          <w:p w14:paraId="666FE801" w14:textId="71A666B7" w:rsidR="003F2F0A" w:rsidRPr="0027781A" w:rsidRDefault="003F2F0A" w:rsidP="00281353">
            <w:pPr>
              <w:pStyle w:val="ListParagraph"/>
              <w:ind w:left="270"/>
              <w:jc w:val="both"/>
              <w:rPr>
                <w:rFonts w:ascii="Times New Roman" w:hAnsi="Times New Roman" w:cs="Times New Roman"/>
                <w:b/>
                <w:bCs/>
                <w:sz w:val="24"/>
                <w:szCs w:val="24"/>
              </w:rPr>
            </w:pPr>
            <w:r>
              <w:rPr>
                <w:rFonts w:ascii="Times New Roman" w:hAnsi="Times New Roman" w:cs="Times New Roman"/>
                <w:sz w:val="24"/>
                <w:szCs w:val="24"/>
              </w:rPr>
              <w:t>Production of Energy Saving stoves</w:t>
            </w:r>
            <w:r w:rsidR="00281353">
              <w:rPr>
                <w:rFonts w:ascii="Times New Roman" w:hAnsi="Times New Roman" w:cs="Times New Roman"/>
                <w:sz w:val="24"/>
                <w:szCs w:val="24"/>
              </w:rPr>
              <w:t xml:space="preserve"> </w:t>
            </w:r>
            <w:r w:rsidRPr="003F2F0A">
              <w:rPr>
                <w:rFonts w:ascii="Times New Roman" w:hAnsi="Times New Roman" w:cs="Times New Roman"/>
                <w:sz w:val="24"/>
                <w:szCs w:val="24"/>
              </w:rPr>
              <w:t>and business skills for a maximum of 7 days to 40 persons (2 groups</w:t>
            </w:r>
            <w:r w:rsidR="00281353">
              <w:rPr>
                <w:rFonts w:ascii="Times New Roman" w:hAnsi="Times New Roman" w:cs="Times New Roman"/>
                <w:sz w:val="24"/>
                <w:szCs w:val="24"/>
              </w:rPr>
              <w:t>)</w:t>
            </w:r>
          </w:p>
          <w:p w14:paraId="19D6C615" w14:textId="6E246306" w:rsidR="003F2F0A" w:rsidRPr="003F2F0A" w:rsidRDefault="003F2F0A" w:rsidP="00281353">
            <w:pPr>
              <w:pStyle w:val="ListParagraph"/>
              <w:ind w:left="270"/>
              <w:jc w:val="both"/>
              <w:rPr>
                <w:rFonts w:ascii="Times New Roman" w:hAnsi="Times New Roman" w:cs="Times New Roman"/>
                <w:sz w:val="24"/>
                <w:szCs w:val="24"/>
              </w:rPr>
            </w:pPr>
          </w:p>
        </w:tc>
        <w:tc>
          <w:tcPr>
            <w:tcW w:w="1994" w:type="dxa"/>
          </w:tcPr>
          <w:p w14:paraId="15C4AC80" w14:textId="1640E163" w:rsidR="003F2F0A" w:rsidRPr="00281353" w:rsidRDefault="003F2F0A" w:rsidP="00281353">
            <w:pPr>
              <w:pStyle w:val="ListParagraph"/>
              <w:ind w:left="270"/>
              <w:jc w:val="both"/>
              <w:rPr>
                <w:rFonts w:ascii="Times New Roman" w:hAnsi="Times New Roman" w:cs="Times New Roman"/>
                <w:b/>
                <w:bCs/>
                <w:sz w:val="24"/>
                <w:szCs w:val="24"/>
              </w:rPr>
            </w:pPr>
            <w:r w:rsidRPr="00281353">
              <w:rPr>
                <w:rFonts w:ascii="Times New Roman" w:hAnsi="Times New Roman" w:cs="Times New Roman"/>
                <w:b/>
                <w:bCs/>
                <w:sz w:val="24"/>
                <w:szCs w:val="24"/>
              </w:rPr>
              <w:t>1 Trainer</w:t>
            </w:r>
          </w:p>
        </w:tc>
      </w:tr>
      <w:tr w:rsidR="003F2F0A" w14:paraId="6062376D" w14:textId="69813CD3" w:rsidTr="00281353">
        <w:trPr>
          <w:trHeight w:val="889"/>
        </w:trPr>
        <w:tc>
          <w:tcPr>
            <w:tcW w:w="3275" w:type="dxa"/>
          </w:tcPr>
          <w:p w14:paraId="1A553A4B" w14:textId="61FCF6D1" w:rsidR="003F2F0A" w:rsidRDefault="003F2F0A" w:rsidP="00281353">
            <w:pPr>
              <w:pStyle w:val="ListParagraph"/>
              <w:numPr>
                <w:ilvl w:val="0"/>
                <w:numId w:val="36"/>
              </w:numPr>
              <w:jc w:val="both"/>
              <w:rPr>
                <w:rFonts w:ascii="Times New Roman" w:hAnsi="Times New Roman" w:cs="Times New Roman"/>
                <w:sz w:val="24"/>
                <w:szCs w:val="24"/>
              </w:rPr>
            </w:pPr>
            <w:r w:rsidRPr="003F2F0A">
              <w:rPr>
                <w:rFonts w:ascii="Times New Roman" w:hAnsi="Times New Roman" w:cs="Times New Roman"/>
                <w:sz w:val="24"/>
                <w:szCs w:val="24"/>
              </w:rPr>
              <w:t>Bed sheet Making</w:t>
            </w:r>
          </w:p>
        </w:tc>
        <w:tc>
          <w:tcPr>
            <w:tcW w:w="3749" w:type="dxa"/>
          </w:tcPr>
          <w:p w14:paraId="52AA0A83" w14:textId="277F9A67" w:rsidR="003F2F0A" w:rsidRPr="003F2F0A" w:rsidRDefault="003F2F0A" w:rsidP="00281353">
            <w:pPr>
              <w:pStyle w:val="ListParagraph"/>
              <w:ind w:left="270"/>
              <w:jc w:val="both"/>
              <w:rPr>
                <w:rFonts w:ascii="Times New Roman" w:hAnsi="Times New Roman" w:cs="Times New Roman"/>
                <w:sz w:val="24"/>
                <w:szCs w:val="24"/>
              </w:rPr>
            </w:pPr>
            <w:r w:rsidRPr="003F2F0A">
              <w:rPr>
                <w:rFonts w:ascii="Times New Roman" w:hAnsi="Times New Roman" w:cs="Times New Roman"/>
                <w:sz w:val="24"/>
                <w:szCs w:val="24"/>
              </w:rPr>
              <w:t>Bed sheet Making and business skills for a maximum of 7 days to 100 persons (5 groups)</w:t>
            </w:r>
          </w:p>
        </w:tc>
        <w:tc>
          <w:tcPr>
            <w:tcW w:w="1994" w:type="dxa"/>
          </w:tcPr>
          <w:p w14:paraId="1E076743" w14:textId="1D629A77" w:rsidR="003F2F0A" w:rsidRPr="00281353" w:rsidRDefault="003F2F0A" w:rsidP="00281353">
            <w:pPr>
              <w:pStyle w:val="ListParagraph"/>
              <w:ind w:left="270"/>
              <w:jc w:val="both"/>
              <w:rPr>
                <w:rFonts w:ascii="Times New Roman" w:hAnsi="Times New Roman" w:cs="Times New Roman"/>
                <w:b/>
                <w:bCs/>
                <w:sz w:val="24"/>
                <w:szCs w:val="24"/>
              </w:rPr>
            </w:pPr>
            <w:r w:rsidRPr="00281353">
              <w:rPr>
                <w:rFonts w:ascii="Times New Roman" w:hAnsi="Times New Roman" w:cs="Times New Roman"/>
                <w:b/>
                <w:bCs/>
                <w:sz w:val="24"/>
                <w:szCs w:val="24"/>
              </w:rPr>
              <w:t>1 Trainer</w:t>
            </w:r>
          </w:p>
        </w:tc>
      </w:tr>
      <w:tr w:rsidR="003F2F0A" w14:paraId="5DBFC10F" w14:textId="45602A51" w:rsidTr="00281353">
        <w:trPr>
          <w:trHeight w:val="1339"/>
        </w:trPr>
        <w:tc>
          <w:tcPr>
            <w:tcW w:w="3275" w:type="dxa"/>
          </w:tcPr>
          <w:p w14:paraId="53D28C3A" w14:textId="512ED8D8" w:rsidR="003F2F0A" w:rsidRPr="003F2F0A" w:rsidRDefault="003F2F0A" w:rsidP="00281353">
            <w:pPr>
              <w:pStyle w:val="ListParagraph"/>
              <w:numPr>
                <w:ilvl w:val="0"/>
                <w:numId w:val="36"/>
              </w:numPr>
              <w:jc w:val="both"/>
              <w:rPr>
                <w:rFonts w:ascii="Times New Roman" w:hAnsi="Times New Roman" w:cs="Times New Roman"/>
                <w:sz w:val="24"/>
                <w:szCs w:val="24"/>
              </w:rPr>
            </w:pPr>
            <w:r w:rsidRPr="003F2F0A">
              <w:rPr>
                <w:rFonts w:ascii="Times New Roman" w:hAnsi="Times New Roman" w:cs="Times New Roman"/>
                <w:sz w:val="24"/>
                <w:szCs w:val="24"/>
              </w:rPr>
              <w:t>Soap Making (liquid Soap)</w:t>
            </w:r>
            <w:r w:rsidRPr="003F2F0A">
              <w:t xml:space="preserve"> </w:t>
            </w:r>
          </w:p>
        </w:tc>
        <w:tc>
          <w:tcPr>
            <w:tcW w:w="3749" w:type="dxa"/>
          </w:tcPr>
          <w:p w14:paraId="4F5A7ED0" w14:textId="737C63CC" w:rsidR="003F2F0A" w:rsidRPr="003F2F0A" w:rsidRDefault="00281353" w:rsidP="00281353">
            <w:pPr>
              <w:pStyle w:val="ListParagraph"/>
              <w:ind w:left="270"/>
              <w:jc w:val="both"/>
              <w:rPr>
                <w:rFonts w:ascii="Times New Roman" w:hAnsi="Times New Roman" w:cs="Times New Roman"/>
                <w:sz w:val="24"/>
                <w:szCs w:val="24"/>
              </w:rPr>
            </w:pPr>
            <w:r>
              <w:rPr>
                <w:rFonts w:ascii="Times New Roman" w:hAnsi="Times New Roman" w:cs="Times New Roman"/>
                <w:sz w:val="24"/>
                <w:szCs w:val="24"/>
              </w:rPr>
              <w:t>L</w:t>
            </w:r>
            <w:r w:rsidR="003F2F0A" w:rsidRPr="003F2F0A">
              <w:rPr>
                <w:rFonts w:ascii="Times New Roman" w:hAnsi="Times New Roman" w:cs="Times New Roman"/>
                <w:sz w:val="24"/>
                <w:szCs w:val="24"/>
              </w:rPr>
              <w:t>iquid soap making and business skills for a maximum of 7 days to 160 persons (8 groups)</w:t>
            </w:r>
          </w:p>
        </w:tc>
        <w:tc>
          <w:tcPr>
            <w:tcW w:w="1994" w:type="dxa"/>
          </w:tcPr>
          <w:p w14:paraId="15444018" w14:textId="6C8626C8" w:rsidR="003F2F0A" w:rsidRPr="00281353" w:rsidRDefault="003F2F0A" w:rsidP="00281353">
            <w:pPr>
              <w:pStyle w:val="ListParagraph"/>
              <w:ind w:left="270"/>
              <w:jc w:val="both"/>
              <w:rPr>
                <w:rFonts w:ascii="Times New Roman" w:hAnsi="Times New Roman" w:cs="Times New Roman"/>
                <w:b/>
                <w:bCs/>
                <w:sz w:val="24"/>
                <w:szCs w:val="24"/>
              </w:rPr>
            </w:pPr>
            <w:r w:rsidRPr="00281353">
              <w:rPr>
                <w:rFonts w:ascii="Times New Roman" w:hAnsi="Times New Roman" w:cs="Times New Roman"/>
                <w:b/>
                <w:bCs/>
                <w:sz w:val="24"/>
                <w:szCs w:val="24"/>
              </w:rPr>
              <w:t>1</w:t>
            </w:r>
            <w:r w:rsidR="00281353">
              <w:rPr>
                <w:rFonts w:ascii="Times New Roman" w:hAnsi="Times New Roman" w:cs="Times New Roman"/>
                <w:b/>
                <w:bCs/>
                <w:sz w:val="24"/>
                <w:szCs w:val="24"/>
              </w:rPr>
              <w:t xml:space="preserve"> </w:t>
            </w:r>
            <w:r w:rsidRPr="00281353">
              <w:rPr>
                <w:rFonts w:ascii="Times New Roman" w:hAnsi="Times New Roman" w:cs="Times New Roman"/>
                <w:b/>
                <w:bCs/>
                <w:sz w:val="24"/>
                <w:szCs w:val="24"/>
              </w:rPr>
              <w:t>Trainer</w:t>
            </w:r>
          </w:p>
        </w:tc>
      </w:tr>
    </w:tbl>
    <w:p w14:paraId="250F715E" w14:textId="2B37583B" w:rsidR="00380F0C" w:rsidRDefault="00E075B9" w:rsidP="00E075B9">
      <w:pPr>
        <w:pStyle w:val="ListParagraph"/>
        <w:numPr>
          <w:ilvl w:val="1"/>
          <w:numId w:val="25"/>
        </w:numPr>
        <w:jc w:val="both"/>
        <w:rPr>
          <w:rFonts w:ascii="Times New Roman" w:hAnsi="Times New Roman" w:cs="Times New Roman"/>
          <w:b/>
          <w:bCs/>
          <w:sz w:val="24"/>
          <w:szCs w:val="24"/>
        </w:rPr>
      </w:pPr>
      <w:r>
        <w:rPr>
          <w:rFonts w:ascii="Times New Roman" w:hAnsi="Times New Roman" w:cs="Times New Roman"/>
          <w:b/>
          <w:bCs/>
          <w:sz w:val="24"/>
          <w:szCs w:val="24"/>
        </w:rPr>
        <w:t xml:space="preserve">General requirements </w:t>
      </w:r>
    </w:p>
    <w:p w14:paraId="18B6E1A1" w14:textId="2A38324F" w:rsidR="00E075B9" w:rsidRPr="0036624F" w:rsidRDefault="0038522F" w:rsidP="00E075B9">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Each</w:t>
      </w:r>
      <w:r w:rsidRPr="0036624F">
        <w:rPr>
          <w:rFonts w:ascii="Times New Roman" w:hAnsi="Times New Roman" w:cs="Times New Roman"/>
          <w:sz w:val="24"/>
          <w:szCs w:val="24"/>
        </w:rPr>
        <w:t xml:space="preserve"> </w:t>
      </w:r>
      <w:r w:rsidR="00E075B9" w:rsidRPr="0036624F">
        <w:rPr>
          <w:rFonts w:ascii="Times New Roman" w:hAnsi="Times New Roman" w:cs="Times New Roman"/>
          <w:sz w:val="24"/>
          <w:szCs w:val="24"/>
        </w:rPr>
        <w:t xml:space="preserve">trainer will provide a list of requirements needed for </w:t>
      </w:r>
      <w:r w:rsidR="00281353">
        <w:rPr>
          <w:rFonts w:ascii="Times New Roman" w:hAnsi="Times New Roman" w:cs="Times New Roman"/>
          <w:sz w:val="24"/>
          <w:szCs w:val="24"/>
        </w:rPr>
        <w:t>each</w:t>
      </w:r>
      <w:r w:rsidR="00E075B9" w:rsidRPr="0036624F">
        <w:rPr>
          <w:rFonts w:ascii="Times New Roman" w:hAnsi="Times New Roman" w:cs="Times New Roman"/>
          <w:sz w:val="24"/>
          <w:szCs w:val="24"/>
        </w:rPr>
        <w:t xml:space="preserve"> IGA</w:t>
      </w:r>
      <w:r w:rsidR="00281353">
        <w:rPr>
          <w:rFonts w:ascii="Times New Roman" w:hAnsi="Times New Roman" w:cs="Times New Roman"/>
          <w:sz w:val="24"/>
          <w:szCs w:val="24"/>
        </w:rPr>
        <w:t xml:space="preserve"> applied for</w:t>
      </w:r>
      <w:r w:rsidR="00281353" w:rsidRPr="0036624F">
        <w:rPr>
          <w:rFonts w:ascii="Times New Roman" w:hAnsi="Times New Roman" w:cs="Times New Roman"/>
          <w:sz w:val="24"/>
          <w:szCs w:val="24"/>
        </w:rPr>
        <w:t xml:space="preserve"> during</w:t>
      </w:r>
      <w:r w:rsidR="00E075B9" w:rsidRPr="0036624F">
        <w:rPr>
          <w:rFonts w:ascii="Times New Roman" w:hAnsi="Times New Roman" w:cs="Times New Roman"/>
          <w:sz w:val="24"/>
          <w:szCs w:val="24"/>
        </w:rPr>
        <w:t xml:space="preserve"> training and after the training </w:t>
      </w:r>
      <w:r w:rsidR="000D37F7">
        <w:rPr>
          <w:rFonts w:ascii="Times New Roman" w:hAnsi="Times New Roman" w:cs="Times New Roman"/>
          <w:sz w:val="24"/>
          <w:szCs w:val="24"/>
        </w:rPr>
        <w:t xml:space="preserve">as a </w:t>
      </w:r>
      <w:r w:rsidR="000D37F7" w:rsidRPr="0036624F">
        <w:rPr>
          <w:rFonts w:ascii="Times New Roman" w:hAnsi="Times New Roman" w:cs="Times New Roman"/>
          <w:sz w:val="24"/>
          <w:szCs w:val="24"/>
        </w:rPr>
        <w:t>startup</w:t>
      </w:r>
      <w:r w:rsidR="00E075B9" w:rsidRPr="0036624F">
        <w:rPr>
          <w:rFonts w:ascii="Times New Roman" w:hAnsi="Times New Roman" w:cs="Times New Roman"/>
          <w:sz w:val="24"/>
          <w:szCs w:val="24"/>
        </w:rPr>
        <w:t xml:space="preserve"> kit.</w:t>
      </w:r>
    </w:p>
    <w:p w14:paraId="778C9281" w14:textId="6AC1EE67" w:rsidR="00E075B9" w:rsidRPr="0036624F" w:rsidRDefault="00E075B9" w:rsidP="00E075B9">
      <w:pPr>
        <w:pStyle w:val="ListParagraph"/>
        <w:numPr>
          <w:ilvl w:val="0"/>
          <w:numId w:val="26"/>
        </w:numPr>
        <w:jc w:val="both"/>
        <w:rPr>
          <w:rFonts w:ascii="Times New Roman" w:hAnsi="Times New Roman" w:cs="Times New Roman"/>
          <w:sz w:val="24"/>
          <w:szCs w:val="24"/>
        </w:rPr>
      </w:pPr>
      <w:r w:rsidRPr="0036624F">
        <w:rPr>
          <w:rFonts w:ascii="Times New Roman" w:hAnsi="Times New Roman" w:cs="Times New Roman"/>
          <w:sz w:val="24"/>
          <w:szCs w:val="24"/>
        </w:rPr>
        <w:t>He/she shall use participatory and practical training methods which aims to foster a reflective and interactive session and assist the participants</w:t>
      </w:r>
      <w:r w:rsidR="00281353">
        <w:rPr>
          <w:rFonts w:ascii="Times New Roman" w:hAnsi="Times New Roman" w:cs="Times New Roman"/>
          <w:sz w:val="24"/>
          <w:szCs w:val="24"/>
        </w:rPr>
        <w:t xml:space="preserve"> to</w:t>
      </w:r>
      <w:r w:rsidRPr="0036624F">
        <w:rPr>
          <w:rFonts w:ascii="Times New Roman" w:hAnsi="Times New Roman" w:cs="Times New Roman"/>
          <w:sz w:val="24"/>
          <w:szCs w:val="24"/>
        </w:rPr>
        <w:t xml:space="preserve"> understand the IGAs better.</w:t>
      </w:r>
    </w:p>
    <w:p w14:paraId="6599BF18" w14:textId="3A453997" w:rsidR="00E075B9" w:rsidRPr="0036624F" w:rsidRDefault="00E075B9" w:rsidP="00E075B9">
      <w:pPr>
        <w:pStyle w:val="ListParagraph"/>
        <w:numPr>
          <w:ilvl w:val="0"/>
          <w:numId w:val="26"/>
        </w:numPr>
        <w:jc w:val="both"/>
        <w:rPr>
          <w:rFonts w:ascii="Times New Roman" w:hAnsi="Times New Roman" w:cs="Times New Roman"/>
          <w:sz w:val="24"/>
          <w:szCs w:val="24"/>
        </w:rPr>
      </w:pPr>
      <w:r w:rsidRPr="0036624F">
        <w:rPr>
          <w:rFonts w:ascii="Times New Roman" w:hAnsi="Times New Roman" w:cs="Times New Roman"/>
          <w:sz w:val="24"/>
          <w:szCs w:val="24"/>
        </w:rPr>
        <w:t xml:space="preserve">The trainer </w:t>
      </w:r>
      <w:r w:rsidR="000D37F7">
        <w:rPr>
          <w:rFonts w:ascii="Times New Roman" w:hAnsi="Times New Roman" w:cs="Times New Roman"/>
          <w:sz w:val="24"/>
          <w:szCs w:val="24"/>
        </w:rPr>
        <w:t>is</w:t>
      </w:r>
      <w:r w:rsidRPr="0036624F">
        <w:rPr>
          <w:rFonts w:ascii="Times New Roman" w:hAnsi="Times New Roman" w:cs="Times New Roman"/>
          <w:sz w:val="24"/>
          <w:szCs w:val="24"/>
        </w:rPr>
        <w:t xml:space="preserve"> expected to conduct a </w:t>
      </w:r>
      <w:r w:rsidR="000D37F7">
        <w:rPr>
          <w:rFonts w:ascii="Times New Roman" w:hAnsi="Times New Roman" w:cs="Times New Roman"/>
          <w:sz w:val="24"/>
          <w:szCs w:val="24"/>
        </w:rPr>
        <w:t xml:space="preserve">maximum of </w:t>
      </w:r>
      <w:r w:rsidRPr="0036624F">
        <w:rPr>
          <w:rFonts w:ascii="Times New Roman" w:hAnsi="Times New Roman" w:cs="Times New Roman"/>
          <w:sz w:val="24"/>
          <w:szCs w:val="24"/>
        </w:rPr>
        <w:t>7</w:t>
      </w:r>
      <w:r w:rsidR="000D37F7">
        <w:rPr>
          <w:rFonts w:ascii="Times New Roman" w:hAnsi="Times New Roman" w:cs="Times New Roman"/>
          <w:sz w:val="24"/>
          <w:szCs w:val="24"/>
        </w:rPr>
        <w:t xml:space="preserve"> days</w:t>
      </w:r>
      <w:r w:rsidRPr="0036624F">
        <w:rPr>
          <w:rFonts w:ascii="Times New Roman" w:hAnsi="Times New Roman" w:cs="Times New Roman"/>
          <w:sz w:val="24"/>
          <w:szCs w:val="24"/>
        </w:rPr>
        <w:t xml:space="preserve"> training for the participants. </w:t>
      </w:r>
    </w:p>
    <w:p w14:paraId="05AB2306" w14:textId="59FC4653" w:rsidR="00E075B9" w:rsidRPr="0036624F" w:rsidRDefault="00E075B9" w:rsidP="00E075B9">
      <w:pPr>
        <w:pStyle w:val="ListParagraph"/>
        <w:numPr>
          <w:ilvl w:val="0"/>
          <w:numId w:val="26"/>
        </w:numPr>
        <w:jc w:val="both"/>
        <w:rPr>
          <w:rFonts w:ascii="Times New Roman" w:hAnsi="Times New Roman" w:cs="Times New Roman"/>
          <w:sz w:val="24"/>
          <w:szCs w:val="24"/>
        </w:rPr>
      </w:pPr>
      <w:r w:rsidRPr="0036624F">
        <w:rPr>
          <w:rFonts w:ascii="Times New Roman" w:hAnsi="Times New Roman" w:cs="Times New Roman"/>
          <w:sz w:val="24"/>
          <w:szCs w:val="24"/>
        </w:rPr>
        <w:t xml:space="preserve">Evaluate training effectiveness and provide a complete </w:t>
      </w:r>
      <w:r w:rsidR="00281353">
        <w:rPr>
          <w:rFonts w:ascii="Times New Roman" w:hAnsi="Times New Roman" w:cs="Times New Roman"/>
          <w:sz w:val="24"/>
          <w:szCs w:val="24"/>
        </w:rPr>
        <w:t xml:space="preserve">training </w:t>
      </w:r>
      <w:r w:rsidRPr="0036624F">
        <w:rPr>
          <w:rFonts w:ascii="Times New Roman" w:hAnsi="Times New Roman" w:cs="Times New Roman"/>
          <w:sz w:val="24"/>
          <w:szCs w:val="24"/>
        </w:rPr>
        <w:t>report to Malteser international after the training.</w:t>
      </w:r>
    </w:p>
    <w:p w14:paraId="17E37B4E" w14:textId="0A951ED6" w:rsidR="00E075B9" w:rsidRPr="00E075B9" w:rsidRDefault="00E075B9" w:rsidP="00E075B9">
      <w:pPr>
        <w:pStyle w:val="ListParagraph"/>
        <w:numPr>
          <w:ilvl w:val="1"/>
          <w:numId w:val="25"/>
        </w:numPr>
        <w:jc w:val="both"/>
        <w:rPr>
          <w:rFonts w:ascii="Times New Roman" w:hAnsi="Times New Roman" w:cs="Times New Roman"/>
          <w:b/>
          <w:bCs/>
          <w:sz w:val="24"/>
          <w:szCs w:val="24"/>
        </w:rPr>
      </w:pPr>
      <w:r w:rsidRPr="00E075B9">
        <w:rPr>
          <w:rFonts w:ascii="Times New Roman" w:hAnsi="Times New Roman" w:cs="Times New Roman"/>
          <w:b/>
          <w:bCs/>
          <w:sz w:val="24"/>
          <w:szCs w:val="24"/>
        </w:rPr>
        <w:t xml:space="preserve">Time Frame of the training </w:t>
      </w:r>
    </w:p>
    <w:p w14:paraId="06B5E169" w14:textId="4212438F" w:rsidR="00E075B9" w:rsidRPr="009540F4" w:rsidRDefault="00E075B9" w:rsidP="0036624F">
      <w:pPr>
        <w:pStyle w:val="ListParagraph"/>
        <w:numPr>
          <w:ilvl w:val="0"/>
          <w:numId w:val="32"/>
        </w:numPr>
        <w:jc w:val="both"/>
        <w:rPr>
          <w:rFonts w:ascii="Times New Roman" w:hAnsi="Times New Roman" w:cs="Times New Roman"/>
          <w:b/>
          <w:bCs/>
          <w:sz w:val="24"/>
          <w:szCs w:val="24"/>
        </w:rPr>
      </w:pPr>
      <w:r w:rsidRPr="0036624F">
        <w:rPr>
          <w:rFonts w:ascii="Times New Roman" w:hAnsi="Times New Roman" w:cs="Times New Roman"/>
          <w:sz w:val="24"/>
          <w:szCs w:val="24"/>
        </w:rPr>
        <w:t>The consultant will be engaged for a</w:t>
      </w:r>
      <w:r w:rsidR="009540F4">
        <w:rPr>
          <w:rFonts w:ascii="Times New Roman" w:hAnsi="Times New Roman" w:cs="Times New Roman"/>
          <w:sz w:val="24"/>
          <w:szCs w:val="24"/>
        </w:rPr>
        <w:t xml:space="preserve"> maximum</w:t>
      </w:r>
      <w:r w:rsidRPr="0036624F">
        <w:rPr>
          <w:rFonts w:ascii="Times New Roman" w:hAnsi="Times New Roman" w:cs="Times New Roman"/>
          <w:sz w:val="24"/>
          <w:szCs w:val="24"/>
        </w:rPr>
        <w:t xml:space="preserve"> period of </w:t>
      </w:r>
      <w:r w:rsidRPr="0036624F">
        <w:rPr>
          <w:rFonts w:ascii="Times New Roman" w:hAnsi="Times New Roman" w:cs="Times New Roman"/>
          <w:b/>
          <w:bCs/>
          <w:sz w:val="24"/>
          <w:szCs w:val="24"/>
        </w:rPr>
        <w:t xml:space="preserve">10 </w:t>
      </w:r>
      <w:r w:rsidR="009540F4">
        <w:rPr>
          <w:rFonts w:ascii="Times New Roman" w:hAnsi="Times New Roman" w:cs="Times New Roman"/>
          <w:b/>
          <w:bCs/>
          <w:sz w:val="24"/>
          <w:szCs w:val="24"/>
        </w:rPr>
        <w:t xml:space="preserve">working </w:t>
      </w:r>
      <w:r w:rsidRPr="0036624F">
        <w:rPr>
          <w:rFonts w:ascii="Times New Roman" w:hAnsi="Times New Roman" w:cs="Times New Roman"/>
          <w:b/>
          <w:bCs/>
          <w:sz w:val="24"/>
          <w:szCs w:val="24"/>
        </w:rPr>
        <w:t>days</w:t>
      </w:r>
      <w:r w:rsidR="0036624F">
        <w:rPr>
          <w:rFonts w:ascii="Times New Roman" w:hAnsi="Times New Roman" w:cs="Times New Roman"/>
          <w:b/>
          <w:bCs/>
          <w:sz w:val="24"/>
          <w:szCs w:val="24"/>
        </w:rPr>
        <w:t xml:space="preserve"> </w:t>
      </w:r>
      <w:r w:rsidR="009540F4">
        <w:rPr>
          <w:rFonts w:ascii="Times New Roman" w:hAnsi="Times New Roman" w:cs="Times New Roman"/>
          <w:b/>
          <w:bCs/>
          <w:sz w:val="24"/>
          <w:szCs w:val="24"/>
        </w:rPr>
        <w:t xml:space="preserve">including planning and preparation days but </w:t>
      </w:r>
      <w:r w:rsidR="0036624F">
        <w:rPr>
          <w:rFonts w:ascii="Times New Roman" w:hAnsi="Times New Roman" w:cs="Times New Roman"/>
          <w:b/>
          <w:bCs/>
          <w:sz w:val="24"/>
          <w:szCs w:val="24"/>
        </w:rPr>
        <w:t>excluding weekends</w:t>
      </w:r>
      <w:r w:rsidR="00C22188" w:rsidRPr="0036624F">
        <w:rPr>
          <w:rFonts w:ascii="Times New Roman" w:hAnsi="Times New Roman" w:cs="Times New Roman"/>
          <w:b/>
          <w:bCs/>
          <w:sz w:val="24"/>
          <w:szCs w:val="24"/>
        </w:rPr>
        <w:t>.</w:t>
      </w:r>
      <w:r w:rsidR="00C22188" w:rsidRPr="0036624F">
        <w:rPr>
          <w:rFonts w:ascii="Times New Roman" w:hAnsi="Times New Roman" w:cs="Times New Roman"/>
          <w:sz w:val="24"/>
          <w:szCs w:val="24"/>
        </w:rPr>
        <w:t xml:space="preserve"> The training will </w:t>
      </w:r>
      <w:r w:rsidR="000D37F7">
        <w:rPr>
          <w:rFonts w:ascii="Times New Roman" w:hAnsi="Times New Roman" w:cs="Times New Roman"/>
          <w:sz w:val="24"/>
          <w:szCs w:val="24"/>
        </w:rPr>
        <w:t xml:space="preserve">be </w:t>
      </w:r>
      <w:r w:rsidR="00303167">
        <w:rPr>
          <w:rFonts w:ascii="Times New Roman" w:hAnsi="Times New Roman" w:cs="Times New Roman"/>
          <w:sz w:val="24"/>
          <w:szCs w:val="24"/>
        </w:rPr>
        <w:t xml:space="preserve">conducted </w:t>
      </w:r>
      <w:r w:rsidR="00303167" w:rsidRPr="0036624F">
        <w:rPr>
          <w:rFonts w:ascii="Times New Roman" w:hAnsi="Times New Roman" w:cs="Times New Roman"/>
          <w:sz w:val="24"/>
          <w:szCs w:val="24"/>
        </w:rPr>
        <w:t>in</w:t>
      </w:r>
      <w:r w:rsidR="00C22188" w:rsidRPr="0036624F">
        <w:rPr>
          <w:rFonts w:ascii="Times New Roman" w:hAnsi="Times New Roman" w:cs="Times New Roman"/>
          <w:sz w:val="24"/>
          <w:szCs w:val="24"/>
        </w:rPr>
        <w:t xml:space="preserve"> </w:t>
      </w:r>
      <w:r w:rsidR="00660F03" w:rsidRPr="0036624F">
        <w:rPr>
          <w:rFonts w:ascii="Times New Roman" w:hAnsi="Times New Roman" w:cs="Times New Roman"/>
          <w:sz w:val="24"/>
          <w:szCs w:val="24"/>
        </w:rPr>
        <w:t>Wau,</w:t>
      </w:r>
      <w:r w:rsidR="000D37F7">
        <w:rPr>
          <w:rFonts w:ascii="Times New Roman" w:hAnsi="Times New Roman" w:cs="Times New Roman"/>
          <w:sz w:val="24"/>
          <w:szCs w:val="24"/>
        </w:rPr>
        <w:t xml:space="preserve"> W</w:t>
      </w:r>
      <w:r w:rsidR="00C22188" w:rsidRPr="0036624F">
        <w:rPr>
          <w:rFonts w:ascii="Times New Roman" w:hAnsi="Times New Roman" w:cs="Times New Roman"/>
          <w:sz w:val="24"/>
          <w:szCs w:val="24"/>
        </w:rPr>
        <w:t xml:space="preserve">estern Bahr </w:t>
      </w:r>
      <w:r w:rsidR="00281353">
        <w:rPr>
          <w:rFonts w:ascii="Times New Roman" w:hAnsi="Times New Roman" w:cs="Times New Roman"/>
          <w:sz w:val="24"/>
          <w:szCs w:val="24"/>
        </w:rPr>
        <w:t>E</w:t>
      </w:r>
      <w:r w:rsidR="00281353" w:rsidRPr="0036624F">
        <w:rPr>
          <w:rFonts w:ascii="Times New Roman" w:hAnsi="Times New Roman" w:cs="Times New Roman"/>
          <w:sz w:val="24"/>
          <w:szCs w:val="24"/>
        </w:rPr>
        <w:t>l</w:t>
      </w:r>
      <w:r w:rsidR="00C22188" w:rsidRPr="0036624F">
        <w:rPr>
          <w:rFonts w:ascii="Times New Roman" w:hAnsi="Times New Roman" w:cs="Times New Roman"/>
          <w:sz w:val="24"/>
          <w:szCs w:val="24"/>
        </w:rPr>
        <w:t xml:space="preserve"> G</w:t>
      </w:r>
      <w:r w:rsidR="000D37F7">
        <w:rPr>
          <w:rFonts w:ascii="Times New Roman" w:hAnsi="Times New Roman" w:cs="Times New Roman"/>
          <w:sz w:val="24"/>
          <w:szCs w:val="24"/>
        </w:rPr>
        <w:t>ha</w:t>
      </w:r>
      <w:r w:rsidR="00C22188" w:rsidRPr="0036624F">
        <w:rPr>
          <w:rFonts w:ascii="Times New Roman" w:hAnsi="Times New Roman" w:cs="Times New Roman"/>
          <w:sz w:val="24"/>
          <w:szCs w:val="24"/>
        </w:rPr>
        <w:t xml:space="preserve">zal </w:t>
      </w:r>
      <w:r w:rsidR="00660F03">
        <w:rPr>
          <w:rFonts w:ascii="Times New Roman" w:hAnsi="Times New Roman" w:cs="Times New Roman"/>
          <w:sz w:val="24"/>
          <w:szCs w:val="24"/>
        </w:rPr>
        <w:t>S</w:t>
      </w:r>
      <w:r w:rsidR="00C22188" w:rsidRPr="0036624F">
        <w:rPr>
          <w:rFonts w:ascii="Times New Roman" w:hAnsi="Times New Roman" w:cs="Times New Roman"/>
          <w:sz w:val="24"/>
          <w:szCs w:val="24"/>
        </w:rPr>
        <w:t>tate</w:t>
      </w:r>
      <w:r w:rsidR="009540F4">
        <w:rPr>
          <w:rFonts w:ascii="Times New Roman" w:hAnsi="Times New Roman" w:cs="Times New Roman"/>
          <w:sz w:val="24"/>
          <w:szCs w:val="24"/>
        </w:rPr>
        <w:t xml:space="preserve"> tentatively from </w:t>
      </w:r>
      <w:r w:rsidR="00D15938" w:rsidRPr="00D15938">
        <w:rPr>
          <w:rFonts w:ascii="Times New Roman" w:hAnsi="Times New Roman" w:cs="Times New Roman"/>
          <w:b/>
          <w:bCs/>
          <w:sz w:val="24"/>
          <w:szCs w:val="24"/>
        </w:rPr>
        <w:t>1</w:t>
      </w:r>
      <w:r w:rsidR="009540F4" w:rsidRPr="009540F4">
        <w:rPr>
          <w:rFonts w:ascii="Times New Roman" w:hAnsi="Times New Roman" w:cs="Times New Roman"/>
          <w:b/>
          <w:bCs/>
          <w:sz w:val="24"/>
          <w:szCs w:val="24"/>
        </w:rPr>
        <w:t>2</w:t>
      </w:r>
      <w:r w:rsidR="009540F4" w:rsidRPr="009540F4">
        <w:rPr>
          <w:rFonts w:ascii="Times New Roman" w:hAnsi="Times New Roman" w:cs="Times New Roman"/>
          <w:b/>
          <w:bCs/>
          <w:sz w:val="24"/>
          <w:szCs w:val="24"/>
          <w:vertAlign w:val="superscript"/>
        </w:rPr>
        <w:t>th</w:t>
      </w:r>
      <w:r w:rsidR="009540F4" w:rsidRPr="009540F4">
        <w:rPr>
          <w:rFonts w:ascii="Times New Roman" w:hAnsi="Times New Roman" w:cs="Times New Roman"/>
          <w:b/>
          <w:bCs/>
          <w:sz w:val="24"/>
          <w:szCs w:val="24"/>
        </w:rPr>
        <w:t xml:space="preserve"> </w:t>
      </w:r>
      <w:r w:rsidR="00D15938">
        <w:rPr>
          <w:rFonts w:ascii="Times New Roman" w:hAnsi="Times New Roman" w:cs="Times New Roman"/>
          <w:b/>
          <w:bCs/>
          <w:sz w:val="24"/>
          <w:szCs w:val="24"/>
        </w:rPr>
        <w:t xml:space="preserve">Feb </w:t>
      </w:r>
      <w:r w:rsidR="009540F4" w:rsidRPr="009540F4">
        <w:rPr>
          <w:rFonts w:ascii="Times New Roman" w:hAnsi="Times New Roman" w:cs="Times New Roman"/>
          <w:b/>
          <w:bCs/>
          <w:sz w:val="24"/>
          <w:szCs w:val="24"/>
        </w:rPr>
        <w:t>202</w:t>
      </w:r>
      <w:r w:rsidR="00D15938">
        <w:rPr>
          <w:rFonts w:ascii="Times New Roman" w:hAnsi="Times New Roman" w:cs="Times New Roman"/>
          <w:b/>
          <w:bCs/>
          <w:sz w:val="24"/>
          <w:szCs w:val="24"/>
        </w:rPr>
        <w:t>4</w:t>
      </w:r>
      <w:r w:rsidR="00C22188" w:rsidRPr="009540F4">
        <w:rPr>
          <w:rFonts w:ascii="Times New Roman" w:hAnsi="Times New Roman" w:cs="Times New Roman"/>
          <w:b/>
          <w:bCs/>
          <w:sz w:val="24"/>
          <w:szCs w:val="24"/>
        </w:rPr>
        <w:t>.</w:t>
      </w:r>
    </w:p>
    <w:p w14:paraId="367B80EE" w14:textId="77777777" w:rsidR="0036624F" w:rsidRPr="0036624F" w:rsidRDefault="0036624F" w:rsidP="0036624F">
      <w:pPr>
        <w:pStyle w:val="ListParagraph"/>
        <w:ind w:left="1080"/>
        <w:jc w:val="both"/>
        <w:rPr>
          <w:rFonts w:ascii="Times New Roman" w:hAnsi="Times New Roman" w:cs="Times New Roman"/>
          <w:sz w:val="24"/>
          <w:szCs w:val="24"/>
        </w:rPr>
      </w:pPr>
    </w:p>
    <w:p w14:paraId="7D2D8D95" w14:textId="50EAF784" w:rsidR="00C22188" w:rsidRPr="0036624F" w:rsidRDefault="00C22188" w:rsidP="0036624F">
      <w:pPr>
        <w:pStyle w:val="ListParagraph"/>
        <w:numPr>
          <w:ilvl w:val="1"/>
          <w:numId w:val="25"/>
        </w:numPr>
        <w:jc w:val="both"/>
        <w:rPr>
          <w:rFonts w:ascii="Times New Roman" w:hAnsi="Times New Roman" w:cs="Times New Roman"/>
          <w:b/>
          <w:bCs/>
          <w:sz w:val="24"/>
          <w:szCs w:val="24"/>
        </w:rPr>
      </w:pPr>
      <w:r w:rsidRPr="00C22188">
        <w:rPr>
          <w:rFonts w:ascii="Times New Roman" w:hAnsi="Times New Roman" w:cs="Times New Roman"/>
          <w:b/>
          <w:bCs/>
          <w:sz w:val="24"/>
          <w:szCs w:val="24"/>
        </w:rPr>
        <w:t>Qualifications of the Trainer</w:t>
      </w:r>
      <w:r w:rsidR="000D37F7" w:rsidRPr="000D37F7">
        <w:rPr>
          <w:rFonts w:ascii="Times New Roman" w:hAnsi="Times New Roman" w:cs="Times New Roman"/>
          <w:sz w:val="24"/>
          <w:szCs w:val="24"/>
        </w:rPr>
        <w:t xml:space="preserve"> </w:t>
      </w:r>
      <w:r w:rsidR="000D37F7">
        <w:rPr>
          <w:rFonts w:ascii="Times New Roman" w:hAnsi="Times New Roman" w:cs="Times New Roman"/>
          <w:sz w:val="24"/>
          <w:szCs w:val="24"/>
        </w:rPr>
        <w:t>degree</w:t>
      </w:r>
    </w:p>
    <w:p w14:paraId="290599BA" w14:textId="0AD5719C" w:rsidR="00C22188" w:rsidRDefault="00303167" w:rsidP="00C22188">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Relevant training</w:t>
      </w:r>
      <w:r w:rsidR="000D37F7">
        <w:rPr>
          <w:rFonts w:ascii="Times New Roman" w:hAnsi="Times New Roman" w:cs="Times New Roman"/>
          <w:sz w:val="24"/>
          <w:szCs w:val="24"/>
        </w:rPr>
        <w:t xml:space="preserve"> in the vocational skill of interest including facilitation </w:t>
      </w:r>
      <w:r>
        <w:rPr>
          <w:rFonts w:ascii="Times New Roman" w:hAnsi="Times New Roman" w:cs="Times New Roman"/>
          <w:sz w:val="24"/>
          <w:szCs w:val="24"/>
        </w:rPr>
        <w:t>skills.</w:t>
      </w:r>
    </w:p>
    <w:p w14:paraId="74F49B48" w14:textId="49BFB699" w:rsidR="00C22188" w:rsidRDefault="00C22188" w:rsidP="00C22188">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Proof </w:t>
      </w:r>
      <w:r w:rsidR="00281353">
        <w:rPr>
          <w:rFonts w:ascii="Times New Roman" w:hAnsi="Times New Roman" w:cs="Times New Roman"/>
          <w:sz w:val="24"/>
          <w:szCs w:val="24"/>
        </w:rPr>
        <w:t>of</w:t>
      </w:r>
      <w:r>
        <w:rPr>
          <w:rFonts w:ascii="Times New Roman" w:hAnsi="Times New Roman" w:cs="Times New Roman"/>
          <w:sz w:val="24"/>
          <w:szCs w:val="24"/>
        </w:rPr>
        <w:t xml:space="preserve"> IGA training and experiences.</w:t>
      </w:r>
    </w:p>
    <w:p w14:paraId="0454D84A" w14:textId="4A57561B" w:rsidR="00C22188" w:rsidRDefault="00C22188" w:rsidP="00C22188">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At least 3 years previous experience in providing training on IGA and business development. </w:t>
      </w:r>
    </w:p>
    <w:p w14:paraId="7C58509C" w14:textId="2DCEAE7A" w:rsidR="0036624F" w:rsidRDefault="00C22188" w:rsidP="0036624F">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Advanced level of providing participatory training for adult learners.</w:t>
      </w:r>
    </w:p>
    <w:p w14:paraId="7122D17B" w14:textId="77777777" w:rsidR="0036624F" w:rsidRPr="0036624F" w:rsidRDefault="0036624F" w:rsidP="0036624F">
      <w:pPr>
        <w:pStyle w:val="ListParagraph"/>
        <w:ind w:left="1080"/>
        <w:jc w:val="both"/>
        <w:rPr>
          <w:rFonts w:ascii="Times New Roman" w:hAnsi="Times New Roman" w:cs="Times New Roman"/>
          <w:sz w:val="24"/>
          <w:szCs w:val="24"/>
        </w:rPr>
      </w:pPr>
    </w:p>
    <w:p w14:paraId="5786A786" w14:textId="6EF22A48" w:rsidR="00C22188" w:rsidRPr="0036624F" w:rsidRDefault="00C22188" w:rsidP="00C22188">
      <w:pPr>
        <w:pStyle w:val="ListParagraph"/>
        <w:numPr>
          <w:ilvl w:val="1"/>
          <w:numId w:val="25"/>
        </w:numPr>
        <w:jc w:val="both"/>
        <w:rPr>
          <w:rFonts w:ascii="Times New Roman" w:hAnsi="Times New Roman" w:cs="Times New Roman"/>
          <w:b/>
          <w:bCs/>
          <w:sz w:val="24"/>
          <w:szCs w:val="24"/>
        </w:rPr>
      </w:pPr>
      <w:r w:rsidRPr="0036624F">
        <w:rPr>
          <w:rFonts w:ascii="Times New Roman" w:hAnsi="Times New Roman" w:cs="Times New Roman"/>
          <w:b/>
          <w:bCs/>
          <w:sz w:val="24"/>
          <w:szCs w:val="24"/>
        </w:rPr>
        <w:t>Deliverables</w:t>
      </w:r>
    </w:p>
    <w:p w14:paraId="58DE4828" w14:textId="636B4078" w:rsidR="00C22188" w:rsidRDefault="00C22188" w:rsidP="00C22188">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Training materials and course schedule of the training </w:t>
      </w:r>
    </w:p>
    <w:p w14:paraId="322E41CB" w14:textId="70994165" w:rsidR="00C22188" w:rsidRDefault="000D37F7" w:rsidP="00C22188">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C</w:t>
      </w:r>
      <w:r w:rsidR="00C22188">
        <w:rPr>
          <w:rFonts w:ascii="Times New Roman" w:hAnsi="Times New Roman" w:cs="Times New Roman"/>
          <w:sz w:val="24"/>
          <w:szCs w:val="24"/>
        </w:rPr>
        <w:t xml:space="preserve">omprehensive </w:t>
      </w:r>
      <w:r w:rsidR="00660F03">
        <w:rPr>
          <w:rFonts w:ascii="Times New Roman" w:hAnsi="Times New Roman" w:cs="Times New Roman"/>
          <w:sz w:val="24"/>
          <w:szCs w:val="24"/>
        </w:rPr>
        <w:t>t</w:t>
      </w:r>
      <w:r>
        <w:rPr>
          <w:rFonts w:ascii="Times New Roman" w:hAnsi="Times New Roman" w:cs="Times New Roman"/>
          <w:sz w:val="24"/>
          <w:szCs w:val="24"/>
        </w:rPr>
        <w:t xml:space="preserve">raining </w:t>
      </w:r>
      <w:r w:rsidR="00C22188">
        <w:rPr>
          <w:rFonts w:ascii="Times New Roman" w:hAnsi="Times New Roman" w:cs="Times New Roman"/>
          <w:sz w:val="24"/>
          <w:szCs w:val="24"/>
        </w:rPr>
        <w:t>report to Malteser International after the training</w:t>
      </w:r>
      <w:r w:rsidR="0036624F">
        <w:rPr>
          <w:rFonts w:ascii="Times New Roman" w:hAnsi="Times New Roman" w:cs="Times New Roman"/>
          <w:sz w:val="24"/>
          <w:szCs w:val="24"/>
        </w:rPr>
        <w:t xml:space="preserve"> for evaluation including an analysis of the training.</w:t>
      </w:r>
    </w:p>
    <w:p w14:paraId="1756A027" w14:textId="4ACD9A80" w:rsidR="00C22188" w:rsidRDefault="0036624F" w:rsidP="00C22188">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Provide a well detailed list of requirements for the training and startup kits after the training. </w:t>
      </w:r>
    </w:p>
    <w:p w14:paraId="5D04C55B" w14:textId="77777777" w:rsidR="0036624F" w:rsidRPr="00C22188" w:rsidRDefault="0036624F" w:rsidP="0036624F">
      <w:pPr>
        <w:pStyle w:val="ListParagraph"/>
        <w:ind w:left="1080"/>
        <w:jc w:val="both"/>
        <w:rPr>
          <w:rFonts w:ascii="Times New Roman" w:hAnsi="Times New Roman" w:cs="Times New Roman"/>
          <w:sz w:val="24"/>
          <w:szCs w:val="24"/>
        </w:rPr>
      </w:pPr>
    </w:p>
    <w:p w14:paraId="5D348009" w14:textId="1BD5CCFA" w:rsidR="0036624F" w:rsidRPr="00000504" w:rsidRDefault="00C816E6" w:rsidP="00000504">
      <w:pPr>
        <w:pStyle w:val="ListParagraph"/>
        <w:numPr>
          <w:ilvl w:val="1"/>
          <w:numId w:val="25"/>
        </w:numPr>
        <w:jc w:val="both"/>
        <w:rPr>
          <w:rFonts w:ascii="Times New Roman" w:hAnsi="Times New Roman" w:cs="Times New Roman"/>
          <w:b/>
          <w:bCs/>
          <w:sz w:val="24"/>
          <w:szCs w:val="24"/>
        </w:rPr>
      </w:pPr>
      <w:r w:rsidRPr="0036624F">
        <w:rPr>
          <w:rFonts w:ascii="Times New Roman" w:hAnsi="Times New Roman" w:cs="Times New Roman"/>
          <w:b/>
          <w:bCs/>
          <w:sz w:val="24"/>
          <w:szCs w:val="24"/>
        </w:rPr>
        <w:t xml:space="preserve">Submission of </w:t>
      </w:r>
      <w:r w:rsidR="0036624F" w:rsidRPr="0036624F">
        <w:rPr>
          <w:rFonts w:ascii="Times New Roman" w:hAnsi="Times New Roman" w:cs="Times New Roman"/>
          <w:b/>
          <w:bCs/>
          <w:sz w:val="24"/>
          <w:szCs w:val="24"/>
        </w:rPr>
        <w:t>Expression of interest.</w:t>
      </w:r>
    </w:p>
    <w:p w14:paraId="7904C95F" w14:textId="12A8CF1F" w:rsidR="0036624F" w:rsidRPr="00000504" w:rsidRDefault="0036624F" w:rsidP="0036624F">
      <w:pPr>
        <w:pStyle w:val="ListParagraph"/>
        <w:ind w:left="360"/>
        <w:jc w:val="both"/>
        <w:rPr>
          <w:rFonts w:ascii="Times New Roman" w:hAnsi="Times New Roman" w:cs="Times New Roman"/>
          <w:sz w:val="24"/>
          <w:szCs w:val="24"/>
        </w:rPr>
      </w:pPr>
      <w:r w:rsidRPr="00000504">
        <w:rPr>
          <w:rFonts w:ascii="Times New Roman" w:hAnsi="Times New Roman" w:cs="Times New Roman"/>
          <w:sz w:val="24"/>
          <w:szCs w:val="24"/>
        </w:rPr>
        <w:t>Malteser international is inviting interested individuals to submit</w:t>
      </w:r>
      <w:r w:rsidR="000D37F7">
        <w:rPr>
          <w:rFonts w:ascii="Times New Roman" w:hAnsi="Times New Roman" w:cs="Times New Roman"/>
          <w:sz w:val="24"/>
          <w:szCs w:val="24"/>
        </w:rPr>
        <w:t xml:space="preserve"> a Financial and technical proposal</w:t>
      </w:r>
      <w:r w:rsidRPr="00000504">
        <w:rPr>
          <w:rFonts w:ascii="Times New Roman" w:hAnsi="Times New Roman" w:cs="Times New Roman"/>
          <w:sz w:val="24"/>
          <w:szCs w:val="24"/>
        </w:rPr>
        <w:t xml:space="preserve"> for training </w:t>
      </w:r>
      <w:r w:rsidR="00660F03">
        <w:rPr>
          <w:rFonts w:ascii="Times New Roman" w:hAnsi="Times New Roman" w:cs="Times New Roman"/>
          <w:sz w:val="24"/>
          <w:szCs w:val="24"/>
        </w:rPr>
        <w:t>of</w:t>
      </w:r>
      <w:r w:rsidR="000D37F7">
        <w:rPr>
          <w:rFonts w:ascii="Times New Roman" w:hAnsi="Times New Roman" w:cs="Times New Roman"/>
          <w:sz w:val="24"/>
          <w:szCs w:val="24"/>
        </w:rPr>
        <w:t xml:space="preserve"> </w:t>
      </w:r>
      <w:r w:rsidRPr="00000504">
        <w:rPr>
          <w:rFonts w:ascii="Times New Roman" w:hAnsi="Times New Roman" w:cs="Times New Roman"/>
          <w:sz w:val="24"/>
          <w:szCs w:val="24"/>
        </w:rPr>
        <w:t xml:space="preserve">IGA groups. Interested applicants are required to provide the </w:t>
      </w:r>
      <w:r w:rsidR="00000504" w:rsidRPr="00000504">
        <w:rPr>
          <w:rFonts w:ascii="Times New Roman" w:hAnsi="Times New Roman" w:cs="Times New Roman"/>
          <w:sz w:val="24"/>
          <w:szCs w:val="24"/>
        </w:rPr>
        <w:t>following.</w:t>
      </w:r>
    </w:p>
    <w:p w14:paraId="071723E4" w14:textId="44B190BA" w:rsidR="0036624F" w:rsidRPr="00000504" w:rsidRDefault="0036624F" w:rsidP="00281353">
      <w:pPr>
        <w:pStyle w:val="ListParagraph"/>
        <w:numPr>
          <w:ilvl w:val="0"/>
          <w:numId w:val="35"/>
        </w:numPr>
        <w:jc w:val="both"/>
        <w:rPr>
          <w:rFonts w:ascii="Times New Roman" w:hAnsi="Times New Roman" w:cs="Times New Roman"/>
          <w:sz w:val="24"/>
          <w:szCs w:val="24"/>
        </w:rPr>
      </w:pPr>
      <w:r w:rsidRPr="00000504">
        <w:rPr>
          <w:rFonts w:ascii="Times New Roman" w:hAnsi="Times New Roman" w:cs="Times New Roman"/>
          <w:sz w:val="24"/>
          <w:szCs w:val="24"/>
        </w:rPr>
        <w:t>An expression of interest outlining how the individual meets the technical specifications and selection criteria for the work.</w:t>
      </w:r>
    </w:p>
    <w:p w14:paraId="7A2EFD4A" w14:textId="12B48080" w:rsidR="0036624F" w:rsidRPr="00000504" w:rsidRDefault="0036624F" w:rsidP="00281353">
      <w:pPr>
        <w:pStyle w:val="ListParagraph"/>
        <w:numPr>
          <w:ilvl w:val="0"/>
          <w:numId w:val="35"/>
        </w:numPr>
        <w:jc w:val="both"/>
        <w:rPr>
          <w:rFonts w:ascii="Times New Roman" w:hAnsi="Times New Roman" w:cs="Times New Roman"/>
          <w:sz w:val="24"/>
          <w:szCs w:val="24"/>
        </w:rPr>
      </w:pPr>
      <w:r w:rsidRPr="00000504">
        <w:rPr>
          <w:rFonts w:ascii="Times New Roman" w:hAnsi="Times New Roman" w:cs="Times New Roman"/>
          <w:sz w:val="24"/>
          <w:szCs w:val="24"/>
        </w:rPr>
        <w:t>Proposed methods and activities scheduled / workplan with the time frame.</w:t>
      </w:r>
    </w:p>
    <w:p w14:paraId="6EB7A862" w14:textId="651D6AEF" w:rsidR="0036624F" w:rsidRPr="00000504" w:rsidRDefault="0036624F" w:rsidP="00281353">
      <w:pPr>
        <w:pStyle w:val="ListParagraph"/>
        <w:numPr>
          <w:ilvl w:val="0"/>
          <w:numId w:val="35"/>
        </w:numPr>
        <w:jc w:val="both"/>
        <w:rPr>
          <w:rFonts w:ascii="Times New Roman" w:hAnsi="Times New Roman" w:cs="Times New Roman"/>
          <w:sz w:val="24"/>
          <w:szCs w:val="24"/>
        </w:rPr>
      </w:pPr>
      <w:r w:rsidRPr="00000504">
        <w:rPr>
          <w:rFonts w:ascii="Times New Roman" w:hAnsi="Times New Roman" w:cs="Times New Roman"/>
          <w:sz w:val="24"/>
          <w:szCs w:val="24"/>
        </w:rPr>
        <w:t>Trainer’s profile and CVs of the persons who will undertake the training.</w:t>
      </w:r>
    </w:p>
    <w:p w14:paraId="42537D49" w14:textId="725EFFB8" w:rsidR="0036624F" w:rsidRPr="00000504" w:rsidRDefault="0036624F" w:rsidP="00281353">
      <w:pPr>
        <w:pStyle w:val="ListParagraph"/>
        <w:numPr>
          <w:ilvl w:val="0"/>
          <w:numId w:val="35"/>
        </w:numPr>
        <w:jc w:val="both"/>
        <w:rPr>
          <w:rFonts w:ascii="Times New Roman" w:hAnsi="Times New Roman" w:cs="Times New Roman"/>
          <w:sz w:val="24"/>
          <w:szCs w:val="24"/>
        </w:rPr>
      </w:pPr>
      <w:r w:rsidRPr="00000504">
        <w:rPr>
          <w:rFonts w:ascii="Times New Roman" w:hAnsi="Times New Roman" w:cs="Times New Roman"/>
          <w:sz w:val="24"/>
          <w:szCs w:val="24"/>
        </w:rPr>
        <w:t>Details of similar work conducted by the trainer.</w:t>
      </w:r>
    </w:p>
    <w:p w14:paraId="7581EE06" w14:textId="025A5675" w:rsidR="00000504" w:rsidRPr="00000504" w:rsidRDefault="00000504" w:rsidP="00281353">
      <w:pPr>
        <w:pStyle w:val="ListParagraph"/>
        <w:numPr>
          <w:ilvl w:val="0"/>
          <w:numId w:val="35"/>
        </w:numPr>
        <w:jc w:val="both"/>
        <w:rPr>
          <w:rFonts w:ascii="Times New Roman" w:hAnsi="Times New Roman" w:cs="Times New Roman"/>
          <w:sz w:val="24"/>
          <w:szCs w:val="24"/>
        </w:rPr>
      </w:pPr>
      <w:r w:rsidRPr="00000504">
        <w:rPr>
          <w:rFonts w:ascii="Times New Roman" w:hAnsi="Times New Roman" w:cs="Times New Roman"/>
          <w:sz w:val="24"/>
          <w:szCs w:val="24"/>
        </w:rPr>
        <w:t>Financial proposal detailing consultants itemised fees for the bided work.</w:t>
      </w:r>
    </w:p>
    <w:p w14:paraId="2E859B63" w14:textId="091ACC1A" w:rsidR="0036624F" w:rsidRPr="00000504" w:rsidRDefault="00660F03" w:rsidP="00281353">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At least t</w:t>
      </w:r>
      <w:r w:rsidR="00000504" w:rsidRPr="00000504">
        <w:rPr>
          <w:rFonts w:ascii="Times New Roman" w:hAnsi="Times New Roman" w:cs="Times New Roman"/>
          <w:sz w:val="24"/>
          <w:szCs w:val="24"/>
        </w:rPr>
        <w:t>wo references</w:t>
      </w:r>
      <w:r w:rsidR="000D37F7">
        <w:rPr>
          <w:rFonts w:ascii="Times New Roman" w:hAnsi="Times New Roman" w:cs="Times New Roman"/>
          <w:sz w:val="24"/>
          <w:szCs w:val="24"/>
        </w:rPr>
        <w:t xml:space="preserve"> of past clients</w:t>
      </w:r>
      <w:r w:rsidR="00000504" w:rsidRPr="00000504">
        <w:rPr>
          <w:rFonts w:ascii="Times New Roman" w:hAnsi="Times New Roman" w:cs="Times New Roman"/>
          <w:sz w:val="24"/>
          <w:szCs w:val="24"/>
        </w:rPr>
        <w:t>.</w:t>
      </w:r>
    </w:p>
    <w:p w14:paraId="0E679383" w14:textId="09CD187D" w:rsidR="0036624F" w:rsidRDefault="00000504" w:rsidP="00000504">
      <w:pPr>
        <w:pStyle w:val="ListParagraph"/>
        <w:numPr>
          <w:ilvl w:val="1"/>
          <w:numId w:val="25"/>
        </w:numPr>
        <w:jc w:val="both"/>
        <w:rPr>
          <w:rFonts w:ascii="Times New Roman" w:hAnsi="Times New Roman" w:cs="Times New Roman"/>
          <w:b/>
          <w:bCs/>
          <w:sz w:val="24"/>
          <w:szCs w:val="24"/>
        </w:rPr>
      </w:pPr>
      <w:r w:rsidRPr="00000504">
        <w:rPr>
          <w:rFonts w:ascii="Times New Roman" w:hAnsi="Times New Roman" w:cs="Times New Roman"/>
          <w:b/>
          <w:bCs/>
          <w:sz w:val="24"/>
          <w:szCs w:val="24"/>
        </w:rPr>
        <w:t>How to apply</w:t>
      </w:r>
    </w:p>
    <w:p w14:paraId="063A3271" w14:textId="02A44D7D" w:rsidR="00000504" w:rsidRDefault="00000504" w:rsidP="00000504">
      <w:pPr>
        <w:pStyle w:val="ListParagraph"/>
        <w:numPr>
          <w:ilvl w:val="0"/>
          <w:numId w:val="34"/>
        </w:numPr>
        <w:jc w:val="both"/>
        <w:rPr>
          <w:rFonts w:ascii="Times New Roman" w:hAnsi="Times New Roman" w:cs="Times New Roman"/>
          <w:sz w:val="24"/>
          <w:szCs w:val="24"/>
        </w:rPr>
      </w:pPr>
      <w:r w:rsidRPr="00000504">
        <w:rPr>
          <w:rFonts w:ascii="Times New Roman" w:hAnsi="Times New Roman" w:cs="Times New Roman"/>
          <w:sz w:val="24"/>
          <w:szCs w:val="24"/>
        </w:rPr>
        <w:t xml:space="preserve">Please submit your documents to Malteser International office in </w:t>
      </w:r>
      <w:r w:rsidR="000D37F7">
        <w:rPr>
          <w:rFonts w:ascii="Times New Roman" w:hAnsi="Times New Roman" w:cs="Times New Roman"/>
          <w:sz w:val="24"/>
          <w:szCs w:val="24"/>
        </w:rPr>
        <w:t xml:space="preserve">Hai </w:t>
      </w:r>
      <w:r w:rsidRPr="00000504">
        <w:rPr>
          <w:rFonts w:ascii="Times New Roman" w:hAnsi="Times New Roman" w:cs="Times New Roman"/>
          <w:sz w:val="24"/>
          <w:szCs w:val="24"/>
        </w:rPr>
        <w:t>Daraja near CARE</w:t>
      </w:r>
      <w:r w:rsidR="000D37F7">
        <w:rPr>
          <w:rFonts w:ascii="Times New Roman" w:hAnsi="Times New Roman" w:cs="Times New Roman"/>
          <w:sz w:val="24"/>
          <w:szCs w:val="24"/>
        </w:rPr>
        <w:t xml:space="preserve"> International</w:t>
      </w:r>
      <w:r w:rsidRPr="00000504">
        <w:rPr>
          <w:rFonts w:ascii="Times New Roman" w:hAnsi="Times New Roman" w:cs="Times New Roman"/>
          <w:sz w:val="24"/>
          <w:szCs w:val="24"/>
        </w:rPr>
        <w:t xml:space="preserve">. Applications should be addressed to </w:t>
      </w:r>
      <w:r w:rsidR="00281353">
        <w:rPr>
          <w:rFonts w:ascii="Times New Roman" w:hAnsi="Times New Roman" w:cs="Times New Roman"/>
          <w:sz w:val="24"/>
          <w:szCs w:val="24"/>
        </w:rPr>
        <w:t xml:space="preserve">the </w:t>
      </w:r>
      <w:r w:rsidR="000D37F7">
        <w:rPr>
          <w:rFonts w:ascii="Times New Roman" w:hAnsi="Times New Roman" w:cs="Times New Roman"/>
          <w:sz w:val="24"/>
          <w:szCs w:val="24"/>
        </w:rPr>
        <w:t xml:space="preserve">Project </w:t>
      </w:r>
      <w:r w:rsidR="00281353">
        <w:rPr>
          <w:rFonts w:ascii="Times New Roman" w:hAnsi="Times New Roman" w:cs="Times New Roman"/>
          <w:sz w:val="24"/>
          <w:szCs w:val="24"/>
        </w:rPr>
        <w:t>Manager, Malteser</w:t>
      </w:r>
      <w:r w:rsidR="000D37F7">
        <w:rPr>
          <w:rFonts w:ascii="Times New Roman" w:hAnsi="Times New Roman" w:cs="Times New Roman"/>
          <w:sz w:val="24"/>
          <w:szCs w:val="24"/>
        </w:rPr>
        <w:t xml:space="preserve"> International</w:t>
      </w:r>
      <w:r w:rsidRPr="00000504">
        <w:rPr>
          <w:rFonts w:ascii="Times New Roman" w:hAnsi="Times New Roman" w:cs="Times New Roman"/>
          <w:sz w:val="24"/>
          <w:szCs w:val="24"/>
        </w:rPr>
        <w:t>.</w:t>
      </w:r>
    </w:p>
    <w:p w14:paraId="6746CDEC" w14:textId="05B6255F" w:rsidR="00D15938" w:rsidRPr="00000504" w:rsidRDefault="00D15938" w:rsidP="00000504">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 xml:space="preserve">Or to the email address: </w:t>
      </w:r>
      <w:hyperlink r:id="rId11" w:history="1">
        <w:r w:rsidRPr="00822602">
          <w:rPr>
            <w:rStyle w:val="Hyperlink"/>
            <w:rFonts w:ascii="Times New Roman" w:hAnsi="Times New Roman" w:cs="Times New Roman"/>
            <w:sz w:val="24"/>
            <w:szCs w:val="24"/>
          </w:rPr>
          <w:t>mb.procurement-juba@malteser-international.org</w:t>
        </w:r>
      </w:hyperlink>
    </w:p>
    <w:p w14:paraId="0610BF5D" w14:textId="77777777" w:rsidR="00000504" w:rsidRDefault="00000504" w:rsidP="00000504">
      <w:pPr>
        <w:pStyle w:val="ListParagraph"/>
        <w:spacing w:line="480" w:lineRule="auto"/>
        <w:ind w:left="360"/>
        <w:jc w:val="both"/>
        <w:rPr>
          <w:rFonts w:ascii="Times New Roman" w:hAnsi="Times New Roman" w:cs="Times New Roman"/>
          <w:b/>
          <w:bCs/>
          <w:sz w:val="24"/>
          <w:szCs w:val="24"/>
        </w:rPr>
      </w:pPr>
    </w:p>
    <w:p w14:paraId="3CA22336" w14:textId="4AFA796A" w:rsidR="00380F0C" w:rsidRDefault="00000504" w:rsidP="00000504">
      <w:pPr>
        <w:pStyle w:val="ListParagraph"/>
        <w:spacing w:line="480" w:lineRule="auto"/>
        <w:ind w:left="360"/>
        <w:jc w:val="both"/>
        <w:rPr>
          <w:rFonts w:ascii="Times New Roman" w:hAnsi="Times New Roman" w:cs="Times New Roman"/>
          <w:b/>
          <w:bCs/>
          <w:color w:val="000000"/>
          <w:shd w:val="clear" w:color="auto" w:fill="FFFFFF"/>
        </w:rPr>
      </w:pPr>
      <w:r>
        <w:rPr>
          <w:rFonts w:ascii="Times New Roman" w:hAnsi="Times New Roman" w:cs="Times New Roman"/>
          <w:b/>
          <w:bCs/>
          <w:sz w:val="24"/>
          <w:szCs w:val="24"/>
        </w:rPr>
        <w:t xml:space="preserve">For more information, please contact the </w:t>
      </w:r>
      <w:r w:rsidR="00DE26F9" w:rsidRPr="0087417E">
        <w:rPr>
          <w:rFonts w:ascii="Times New Roman" w:hAnsi="Times New Roman" w:cs="Times New Roman"/>
          <w:b/>
          <w:bCs/>
          <w:sz w:val="24"/>
          <w:szCs w:val="24"/>
        </w:rPr>
        <w:t>Tel</w:t>
      </w:r>
      <w:r w:rsidR="0087417E">
        <w:rPr>
          <w:rFonts w:ascii="Times New Roman" w:hAnsi="Times New Roman" w:cs="Times New Roman"/>
          <w:b/>
          <w:bCs/>
          <w:sz w:val="24"/>
          <w:szCs w:val="24"/>
        </w:rPr>
        <w:t>ephone numbers listed here</w:t>
      </w:r>
      <w:r w:rsidR="00DE26F9" w:rsidRPr="0087417E">
        <w:rPr>
          <w:rFonts w:ascii="Times New Roman" w:hAnsi="Times New Roman" w:cs="Times New Roman"/>
          <w:b/>
          <w:bCs/>
          <w:sz w:val="24"/>
          <w:szCs w:val="24"/>
        </w:rPr>
        <w:t xml:space="preserve">: </w:t>
      </w:r>
      <w:r w:rsidR="0087417E" w:rsidRPr="0087417E">
        <w:rPr>
          <w:rFonts w:ascii="Times New Roman" w:hAnsi="Times New Roman" w:cs="Times New Roman"/>
          <w:b/>
          <w:bCs/>
          <w:color w:val="000000"/>
          <w:shd w:val="clear" w:color="auto" w:fill="FFFFFF"/>
        </w:rPr>
        <w:t>0926162169</w:t>
      </w:r>
      <w:r w:rsidR="0087417E">
        <w:rPr>
          <w:rFonts w:ascii="Times New Roman" w:hAnsi="Times New Roman" w:cs="Times New Roman"/>
          <w:b/>
          <w:bCs/>
          <w:color w:val="000000"/>
          <w:shd w:val="clear" w:color="auto" w:fill="FFFFFF"/>
        </w:rPr>
        <w:t xml:space="preserve"> </w:t>
      </w:r>
      <w:r w:rsidR="00690A5F">
        <w:rPr>
          <w:rFonts w:ascii="Times New Roman" w:hAnsi="Times New Roman" w:cs="Times New Roman"/>
          <w:b/>
          <w:bCs/>
          <w:color w:val="000000"/>
          <w:shd w:val="clear" w:color="auto" w:fill="FFFFFF"/>
        </w:rPr>
        <w:t>or 0917346643.</w:t>
      </w:r>
    </w:p>
    <w:p w14:paraId="509D0BF4" w14:textId="56320180" w:rsidR="00000504" w:rsidRDefault="00000504" w:rsidP="00000504">
      <w:pPr>
        <w:pStyle w:val="ListParagraph"/>
        <w:numPr>
          <w:ilvl w:val="0"/>
          <w:numId w:val="34"/>
        </w:numPr>
        <w:spacing w:line="480" w:lineRule="auto"/>
        <w:jc w:val="both"/>
        <w:rPr>
          <w:rFonts w:ascii="Times New Roman" w:hAnsi="Times New Roman" w:cs="Times New Roman"/>
          <w:b/>
          <w:bCs/>
          <w:color w:val="000000"/>
          <w:shd w:val="clear" w:color="auto" w:fill="FFFFFF"/>
        </w:rPr>
      </w:pPr>
      <w:r>
        <w:rPr>
          <w:rFonts w:ascii="Times New Roman" w:hAnsi="Times New Roman" w:cs="Times New Roman"/>
          <w:b/>
          <w:bCs/>
          <w:sz w:val="24"/>
          <w:szCs w:val="24"/>
        </w:rPr>
        <w:t>Women are strongly encouraged to apply.</w:t>
      </w:r>
    </w:p>
    <w:p w14:paraId="77E77163" w14:textId="56B59397" w:rsidR="00000504" w:rsidRPr="00000504" w:rsidRDefault="00000504" w:rsidP="00000504">
      <w:pPr>
        <w:jc w:val="both"/>
        <w:rPr>
          <w:rFonts w:ascii="Times New Roman" w:hAnsi="Times New Roman" w:cs="Times New Roman"/>
          <w:b/>
          <w:bCs/>
          <w:i/>
          <w:iCs/>
          <w:sz w:val="24"/>
          <w:szCs w:val="24"/>
        </w:rPr>
      </w:pPr>
      <w:r w:rsidRPr="00000504">
        <w:rPr>
          <w:rFonts w:ascii="Times New Roman" w:hAnsi="Times New Roman" w:cs="Times New Roman"/>
          <w:b/>
          <w:bCs/>
          <w:sz w:val="24"/>
          <w:szCs w:val="24"/>
        </w:rPr>
        <w:t xml:space="preserve">Application Deadline </w:t>
      </w:r>
      <w:r w:rsidRPr="00000504">
        <w:rPr>
          <w:rFonts w:ascii="Times New Roman" w:hAnsi="Times New Roman" w:cs="Times New Roman"/>
          <w:b/>
          <w:bCs/>
          <w:i/>
          <w:iCs/>
          <w:sz w:val="24"/>
          <w:szCs w:val="24"/>
        </w:rPr>
        <w:t>is</w:t>
      </w:r>
      <w:r w:rsidR="00D15938">
        <w:rPr>
          <w:rFonts w:ascii="Times New Roman" w:hAnsi="Times New Roman" w:cs="Times New Roman"/>
          <w:b/>
          <w:bCs/>
          <w:i/>
          <w:iCs/>
          <w:sz w:val="24"/>
          <w:szCs w:val="24"/>
        </w:rPr>
        <w:t xml:space="preserve"> 2</w:t>
      </w:r>
      <w:r w:rsidR="00DE557D">
        <w:rPr>
          <w:rFonts w:ascii="Times New Roman" w:hAnsi="Times New Roman" w:cs="Times New Roman"/>
          <w:b/>
          <w:bCs/>
          <w:i/>
          <w:iCs/>
          <w:sz w:val="24"/>
          <w:szCs w:val="24"/>
        </w:rPr>
        <w:t>9</w:t>
      </w:r>
      <w:r w:rsidR="00DE557D" w:rsidRPr="00DE557D">
        <w:rPr>
          <w:rFonts w:ascii="Times New Roman" w:hAnsi="Times New Roman" w:cs="Times New Roman"/>
          <w:b/>
          <w:bCs/>
          <w:i/>
          <w:iCs/>
          <w:sz w:val="24"/>
          <w:szCs w:val="24"/>
          <w:vertAlign w:val="superscript"/>
        </w:rPr>
        <w:t>th</w:t>
      </w:r>
      <w:r w:rsidRPr="00000504">
        <w:rPr>
          <w:rFonts w:ascii="Times New Roman" w:hAnsi="Times New Roman" w:cs="Times New Roman"/>
          <w:b/>
          <w:bCs/>
          <w:i/>
          <w:iCs/>
          <w:sz w:val="24"/>
          <w:szCs w:val="24"/>
        </w:rPr>
        <w:t xml:space="preserve"> </w:t>
      </w:r>
      <w:r w:rsidR="00D15938">
        <w:rPr>
          <w:rFonts w:ascii="Times New Roman" w:hAnsi="Times New Roman" w:cs="Times New Roman"/>
          <w:b/>
          <w:bCs/>
          <w:i/>
          <w:iCs/>
          <w:sz w:val="24"/>
          <w:szCs w:val="24"/>
        </w:rPr>
        <w:t>January</w:t>
      </w:r>
      <w:r w:rsidRPr="00000504">
        <w:rPr>
          <w:rFonts w:ascii="Times New Roman" w:hAnsi="Times New Roman" w:cs="Times New Roman"/>
          <w:b/>
          <w:bCs/>
          <w:i/>
          <w:iCs/>
          <w:sz w:val="24"/>
          <w:szCs w:val="24"/>
        </w:rPr>
        <w:t xml:space="preserve"> 202</w:t>
      </w:r>
      <w:r w:rsidR="00D15938">
        <w:rPr>
          <w:rFonts w:ascii="Times New Roman" w:hAnsi="Times New Roman" w:cs="Times New Roman"/>
          <w:b/>
          <w:bCs/>
          <w:i/>
          <w:iCs/>
          <w:sz w:val="24"/>
          <w:szCs w:val="24"/>
        </w:rPr>
        <w:t>4</w:t>
      </w:r>
      <w:r w:rsidRPr="00000504">
        <w:rPr>
          <w:rFonts w:ascii="Times New Roman" w:hAnsi="Times New Roman" w:cs="Times New Roman"/>
          <w:b/>
          <w:bCs/>
          <w:i/>
          <w:iCs/>
          <w:sz w:val="24"/>
          <w:szCs w:val="24"/>
        </w:rPr>
        <w:t xml:space="preserve"> at 4.30Pm CAT.</w:t>
      </w:r>
      <w:permStart w:id="1790457014" w:edGrp="everyone"/>
      <w:permEnd w:id="1790457014"/>
    </w:p>
    <w:p w14:paraId="04F5EC2A" w14:textId="77777777" w:rsidR="00000504" w:rsidRDefault="00000504" w:rsidP="00000504">
      <w:pPr>
        <w:pStyle w:val="ListParagraph"/>
        <w:spacing w:line="480" w:lineRule="auto"/>
        <w:ind w:left="360"/>
        <w:jc w:val="both"/>
        <w:rPr>
          <w:rFonts w:ascii="Times New Roman" w:hAnsi="Times New Roman" w:cs="Times New Roman"/>
          <w:b/>
          <w:bCs/>
          <w:sz w:val="24"/>
          <w:szCs w:val="24"/>
        </w:rPr>
      </w:pPr>
    </w:p>
    <w:p w14:paraId="707948B6" w14:textId="77777777" w:rsidR="00000504" w:rsidRDefault="00000504" w:rsidP="00000504">
      <w:pPr>
        <w:pStyle w:val="ListParagraph"/>
        <w:spacing w:line="480" w:lineRule="auto"/>
        <w:ind w:left="360"/>
        <w:jc w:val="both"/>
        <w:rPr>
          <w:rFonts w:ascii="Times New Roman" w:hAnsi="Times New Roman" w:cs="Times New Roman"/>
          <w:b/>
          <w:bCs/>
          <w:color w:val="000000"/>
          <w:shd w:val="clear" w:color="auto" w:fill="FFFFFF"/>
        </w:rPr>
      </w:pPr>
    </w:p>
    <w:p w14:paraId="15130109" w14:textId="77777777" w:rsidR="00000504" w:rsidRPr="00000504" w:rsidRDefault="00000504" w:rsidP="00000504">
      <w:pPr>
        <w:pStyle w:val="ListParagraph"/>
        <w:spacing w:line="480" w:lineRule="auto"/>
        <w:ind w:left="360"/>
        <w:jc w:val="both"/>
        <w:rPr>
          <w:rFonts w:ascii="Times New Roman" w:hAnsi="Times New Roman" w:cs="Times New Roman"/>
          <w:b/>
          <w:bCs/>
          <w:sz w:val="24"/>
          <w:szCs w:val="24"/>
        </w:rPr>
      </w:pPr>
    </w:p>
    <w:sectPr w:rsidR="00000504" w:rsidRPr="0000050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344CC" w14:textId="77777777" w:rsidR="00F06C92" w:rsidRDefault="00F06C92" w:rsidP="006A0DE5">
      <w:pPr>
        <w:spacing w:after="0" w:line="240" w:lineRule="auto"/>
      </w:pPr>
      <w:r>
        <w:separator/>
      </w:r>
    </w:p>
  </w:endnote>
  <w:endnote w:type="continuationSeparator" w:id="0">
    <w:p w14:paraId="136471B1" w14:textId="77777777" w:rsidR="00F06C92" w:rsidRDefault="00F06C92" w:rsidP="006A0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667086367"/>
      <w:docPartObj>
        <w:docPartGallery w:val="Page Numbers (Bottom of Page)"/>
        <w:docPartUnique/>
      </w:docPartObj>
    </w:sdtPr>
    <w:sdtEndPr/>
    <w:sdtContent>
      <w:sdt>
        <w:sdtPr>
          <w:rPr>
            <w:i/>
            <w:iCs/>
          </w:rPr>
          <w:id w:val="-1769616900"/>
          <w:docPartObj>
            <w:docPartGallery w:val="Page Numbers (Top of Page)"/>
            <w:docPartUnique/>
          </w:docPartObj>
        </w:sdtPr>
        <w:sdtEndPr/>
        <w:sdtContent>
          <w:p w14:paraId="05D46C84" w14:textId="1E939FD9" w:rsidR="00C816E6" w:rsidRPr="00B66FB3" w:rsidRDefault="00C816E6">
            <w:pPr>
              <w:pStyle w:val="Footer"/>
              <w:jc w:val="right"/>
              <w:rPr>
                <w:i/>
                <w:iCs/>
              </w:rPr>
            </w:pPr>
            <w:r w:rsidRPr="00B66FB3">
              <w:rPr>
                <w:i/>
                <w:iCs/>
              </w:rPr>
              <w:t xml:space="preserve">Page </w:t>
            </w:r>
            <w:r w:rsidRPr="00B66FB3">
              <w:rPr>
                <w:b/>
                <w:bCs/>
                <w:i/>
                <w:iCs/>
                <w:sz w:val="24"/>
                <w:szCs w:val="24"/>
              </w:rPr>
              <w:fldChar w:fldCharType="begin"/>
            </w:r>
            <w:r w:rsidRPr="00B66FB3">
              <w:rPr>
                <w:b/>
                <w:bCs/>
                <w:i/>
                <w:iCs/>
              </w:rPr>
              <w:instrText xml:space="preserve"> PAGE </w:instrText>
            </w:r>
            <w:r w:rsidRPr="00B66FB3">
              <w:rPr>
                <w:b/>
                <w:bCs/>
                <w:i/>
                <w:iCs/>
                <w:sz w:val="24"/>
                <w:szCs w:val="24"/>
              </w:rPr>
              <w:fldChar w:fldCharType="separate"/>
            </w:r>
            <w:r w:rsidRPr="00B66FB3">
              <w:rPr>
                <w:b/>
                <w:bCs/>
                <w:i/>
                <w:iCs/>
                <w:noProof/>
              </w:rPr>
              <w:t>2</w:t>
            </w:r>
            <w:r w:rsidRPr="00B66FB3">
              <w:rPr>
                <w:b/>
                <w:bCs/>
                <w:i/>
                <w:iCs/>
                <w:sz w:val="24"/>
                <w:szCs w:val="24"/>
              </w:rPr>
              <w:fldChar w:fldCharType="end"/>
            </w:r>
            <w:r w:rsidRPr="00B66FB3">
              <w:rPr>
                <w:i/>
                <w:iCs/>
              </w:rPr>
              <w:t xml:space="preserve"> of </w:t>
            </w:r>
            <w:r w:rsidRPr="00B66FB3">
              <w:rPr>
                <w:b/>
                <w:bCs/>
                <w:i/>
                <w:iCs/>
                <w:sz w:val="24"/>
                <w:szCs w:val="24"/>
              </w:rPr>
              <w:fldChar w:fldCharType="begin"/>
            </w:r>
            <w:r w:rsidRPr="00B66FB3">
              <w:rPr>
                <w:b/>
                <w:bCs/>
                <w:i/>
                <w:iCs/>
              </w:rPr>
              <w:instrText xml:space="preserve"> NUMPAGES  </w:instrText>
            </w:r>
            <w:r w:rsidRPr="00B66FB3">
              <w:rPr>
                <w:b/>
                <w:bCs/>
                <w:i/>
                <w:iCs/>
                <w:sz w:val="24"/>
                <w:szCs w:val="24"/>
              </w:rPr>
              <w:fldChar w:fldCharType="separate"/>
            </w:r>
            <w:r w:rsidRPr="00B66FB3">
              <w:rPr>
                <w:b/>
                <w:bCs/>
                <w:i/>
                <w:iCs/>
                <w:noProof/>
              </w:rPr>
              <w:t>2</w:t>
            </w:r>
            <w:r w:rsidRPr="00B66FB3">
              <w:rPr>
                <w:b/>
                <w:bCs/>
                <w:i/>
                <w:iCs/>
                <w:sz w:val="24"/>
                <w:szCs w:val="24"/>
              </w:rPr>
              <w:fldChar w:fldCharType="end"/>
            </w:r>
          </w:p>
        </w:sdtContent>
      </w:sdt>
    </w:sdtContent>
  </w:sdt>
  <w:p w14:paraId="7D672C3A" w14:textId="77777777" w:rsidR="00C816E6" w:rsidRDefault="00C81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5180D" w14:textId="77777777" w:rsidR="00F06C92" w:rsidRDefault="00F06C92" w:rsidP="006A0DE5">
      <w:pPr>
        <w:spacing w:after="0" w:line="240" w:lineRule="auto"/>
      </w:pPr>
      <w:r>
        <w:separator/>
      </w:r>
    </w:p>
  </w:footnote>
  <w:footnote w:type="continuationSeparator" w:id="0">
    <w:p w14:paraId="1C7D9754" w14:textId="77777777" w:rsidR="00F06C92" w:rsidRDefault="00F06C92" w:rsidP="006A0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1ADA" w14:textId="7F180269" w:rsidR="00F24BB9" w:rsidRDefault="00F24BB9">
    <w:pPr>
      <w:pStyle w:val="Header"/>
    </w:pPr>
    <w:r w:rsidRPr="00CF4B01">
      <w:rPr>
        <w:rFonts w:ascii="Calibri" w:eastAsia="Calibri" w:hAnsi="Calibri" w:cs="Times New Roman"/>
        <w:noProof/>
        <w:color w:val="00B050"/>
      </w:rPr>
      <w:drawing>
        <wp:anchor distT="0" distB="0" distL="114300" distR="114300" simplePos="0" relativeHeight="251659264" behindDoc="1" locked="0" layoutInCell="1" allowOverlap="1" wp14:anchorId="57217C31" wp14:editId="260CAE2E">
          <wp:simplePos x="0" y="0"/>
          <wp:positionH relativeFrom="page">
            <wp:align>left</wp:align>
          </wp:positionH>
          <wp:positionV relativeFrom="paragraph">
            <wp:posOffset>-449580</wp:posOffset>
          </wp:positionV>
          <wp:extent cx="1786890" cy="908050"/>
          <wp:effectExtent l="0" t="0" r="3810" b="6350"/>
          <wp:wrapSquare wrapText="bothSides"/>
          <wp:docPr id="4" name="Picture 4" descr="Logo-MI-small-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I-small-4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6890" cy="908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1FC"/>
    <w:multiLevelType w:val="hybridMultilevel"/>
    <w:tmpl w:val="0E1C9278"/>
    <w:lvl w:ilvl="0" w:tplc="2400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8E5EEE"/>
    <w:multiLevelType w:val="hybridMultilevel"/>
    <w:tmpl w:val="582613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5B11963"/>
    <w:multiLevelType w:val="hybridMultilevel"/>
    <w:tmpl w:val="26CE0A66"/>
    <w:lvl w:ilvl="0" w:tplc="24000003">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064252F2"/>
    <w:multiLevelType w:val="hybridMultilevel"/>
    <w:tmpl w:val="2F009CB4"/>
    <w:lvl w:ilvl="0" w:tplc="2400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5961A1"/>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CB1164F"/>
    <w:multiLevelType w:val="hybridMultilevel"/>
    <w:tmpl w:val="79A8997A"/>
    <w:lvl w:ilvl="0" w:tplc="240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4A403E1"/>
    <w:multiLevelType w:val="hybridMultilevel"/>
    <w:tmpl w:val="22100D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72648D1"/>
    <w:multiLevelType w:val="hybridMultilevel"/>
    <w:tmpl w:val="5732940C"/>
    <w:lvl w:ilvl="0" w:tplc="24000003">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207B5749"/>
    <w:multiLevelType w:val="hybridMultilevel"/>
    <w:tmpl w:val="0CCC3B24"/>
    <w:lvl w:ilvl="0" w:tplc="24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13C41E0"/>
    <w:multiLevelType w:val="multilevel"/>
    <w:tmpl w:val="CF14B406"/>
    <w:lvl w:ilvl="0">
      <w:start w:val="1"/>
      <w:numFmt w:val="decimal"/>
      <w:lvlText w:val="%1."/>
      <w:lvlJc w:val="left"/>
      <w:pPr>
        <w:ind w:left="72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95E3C54"/>
    <w:multiLevelType w:val="hybridMultilevel"/>
    <w:tmpl w:val="7932D88E"/>
    <w:lvl w:ilvl="0" w:tplc="24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C6A1FF3"/>
    <w:multiLevelType w:val="hybridMultilevel"/>
    <w:tmpl w:val="2C6C9D1C"/>
    <w:lvl w:ilvl="0" w:tplc="A6F2246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EB04C82"/>
    <w:multiLevelType w:val="multilevel"/>
    <w:tmpl w:val="353A6FD6"/>
    <w:lvl w:ilvl="0">
      <w:start w:val="1"/>
      <w:numFmt w:val="bullet"/>
      <w:lvlText w:val=""/>
      <w:lvlJc w:val="left"/>
      <w:pPr>
        <w:ind w:left="720" w:hanging="360"/>
      </w:pPr>
      <w:rPr>
        <w:rFonts w:ascii="Symbol" w:hAnsi="Symbol"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08050E"/>
    <w:multiLevelType w:val="hybridMultilevel"/>
    <w:tmpl w:val="D1122734"/>
    <w:lvl w:ilvl="0" w:tplc="C7220E1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1071B10"/>
    <w:multiLevelType w:val="hybridMultilevel"/>
    <w:tmpl w:val="06F2F638"/>
    <w:lvl w:ilvl="0" w:tplc="2400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323559B6"/>
    <w:multiLevelType w:val="hybridMultilevel"/>
    <w:tmpl w:val="DDF6BD24"/>
    <w:lvl w:ilvl="0" w:tplc="24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E4A6316"/>
    <w:multiLevelType w:val="hybridMultilevel"/>
    <w:tmpl w:val="12104CB8"/>
    <w:lvl w:ilvl="0" w:tplc="6848FCDC">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3F112447"/>
    <w:multiLevelType w:val="hybridMultilevel"/>
    <w:tmpl w:val="42DC855C"/>
    <w:lvl w:ilvl="0" w:tplc="AF189BF2">
      <w:start w:val="3"/>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B86CAF"/>
    <w:multiLevelType w:val="hybridMultilevel"/>
    <w:tmpl w:val="634CDE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74857DE"/>
    <w:multiLevelType w:val="multilevel"/>
    <w:tmpl w:val="4478368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48B04E34"/>
    <w:multiLevelType w:val="hybridMultilevel"/>
    <w:tmpl w:val="1EB08D44"/>
    <w:lvl w:ilvl="0" w:tplc="24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D5A2E22"/>
    <w:multiLevelType w:val="hybridMultilevel"/>
    <w:tmpl w:val="2828153C"/>
    <w:lvl w:ilvl="0" w:tplc="C2A858B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E5423DB"/>
    <w:multiLevelType w:val="hybridMultilevel"/>
    <w:tmpl w:val="32A8BB24"/>
    <w:lvl w:ilvl="0" w:tplc="240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54B6823"/>
    <w:multiLevelType w:val="hybridMultilevel"/>
    <w:tmpl w:val="CCA44E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DE31D9B"/>
    <w:multiLevelType w:val="hybridMultilevel"/>
    <w:tmpl w:val="5A060142"/>
    <w:lvl w:ilvl="0" w:tplc="240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1A53B12"/>
    <w:multiLevelType w:val="multilevel"/>
    <w:tmpl w:val="B67C623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BA4BD6"/>
    <w:multiLevelType w:val="hybridMultilevel"/>
    <w:tmpl w:val="0D8AD356"/>
    <w:lvl w:ilvl="0" w:tplc="24000003">
      <w:start w:val="1"/>
      <w:numFmt w:val="bullet"/>
      <w:lvlText w:val="o"/>
      <w:lvlJc w:val="left"/>
      <w:pPr>
        <w:ind w:left="785" w:hanging="360"/>
      </w:pPr>
      <w:rPr>
        <w:rFonts w:ascii="Courier New" w:hAnsi="Courier New" w:cs="Courier New" w:hint="default"/>
      </w:rPr>
    </w:lvl>
    <w:lvl w:ilvl="1" w:tplc="24000003" w:tentative="1">
      <w:start w:val="1"/>
      <w:numFmt w:val="bullet"/>
      <w:lvlText w:val="o"/>
      <w:lvlJc w:val="left"/>
      <w:pPr>
        <w:ind w:left="1505" w:hanging="360"/>
      </w:pPr>
      <w:rPr>
        <w:rFonts w:ascii="Courier New" w:hAnsi="Courier New" w:cs="Courier New" w:hint="default"/>
      </w:rPr>
    </w:lvl>
    <w:lvl w:ilvl="2" w:tplc="24000005" w:tentative="1">
      <w:start w:val="1"/>
      <w:numFmt w:val="bullet"/>
      <w:lvlText w:val=""/>
      <w:lvlJc w:val="left"/>
      <w:pPr>
        <w:ind w:left="2225" w:hanging="360"/>
      </w:pPr>
      <w:rPr>
        <w:rFonts w:ascii="Wingdings" w:hAnsi="Wingdings" w:hint="default"/>
      </w:rPr>
    </w:lvl>
    <w:lvl w:ilvl="3" w:tplc="24000001" w:tentative="1">
      <w:start w:val="1"/>
      <w:numFmt w:val="bullet"/>
      <w:lvlText w:val=""/>
      <w:lvlJc w:val="left"/>
      <w:pPr>
        <w:ind w:left="2945" w:hanging="360"/>
      </w:pPr>
      <w:rPr>
        <w:rFonts w:ascii="Symbol" w:hAnsi="Symbol" w:hint="default"/>
      </w:rPr>
    </w:lvl>
    <w:lvl w:ilvl="4" w:tplc="24000003" w:tentative="1">
      <w:start w:val="1"/>
      <w:numFmt w:val="bullet"/>
      <w:lvlText w:val="o"/>
      <w:lvlJc w:val="left"/>
      <w:pPr>
        <w:ind w:left="3665" w:hanging="360"/>
      </w:pPr>
      <w:rPr>
        <w:rFonts w:ascii="Courier New" w:hAnsi="Courier New" w:cs="Courier New" w:hint="default"/>
      </w:rPr>
    </w:lvl>
    <w:lvl w:ilvl="5" w:tplc="24000005" w:tentative="1">
      <w:start w:val="1"/>
      <w:numFmt w:val="bullet"/>
      <w:lvlText w:val=""/>
      <w:lvlJc w:val="left"/>
      <w:pPr>
        <w:ind w:left="4385" w:hanging="360"/>
      </w:pPr>
      <w:rPr>
        <w:rFonts w:ascii="Wingdings" w:hAnsi="Wingdings" w:hint="default"/>
      </w:rPr>
    </w:lvl>
    <w:lvl w:ilvl="6" w:tplc="24000001" w:tentative="1">
      <w:start w:val="1"/>
      <w:numFmt w:val="bullet"/>
      <w:lvlText w:val=""/>
      <w:lvlJc w:val="left"/>
      <w:pPr>
        <w:ind w:left="5105" w:hanging="360"/>
      </w:pPr>
      <w:rPr>
        <w:rFonts w:ascii="Symbol" w:hAnsi="Symbol" w:hint="default"/>
      </w:rPr>
    </w:lvl>
    <w:lvl w:ilvl="7" w:tplc="24000003" w:tentative="1">
      <w:start w:val="1"/>
      <w:numFmt w:val="bullet"/>
      <w:lvlText w:val="o"/>
      <w:lvlJc w:val="left"/>
      <w:pPr>
        <w:ind w:left="5825" w:hanging="360"/>
      </w:pPr>
      <w:rPr>
        <w:rFonts w:ascii="Courier New" w:hAnsi="Courier New" w:cs="Courier New" w:hint="default"/>
      </w:rPr>
    </w:lvl>
    <w:lvl w:ilvl="8" w:tplc="24000005" w:tentative="1">
      <w:start w:val="1"/>
      <w:numFmt w:val="bullet"/>
      <w:lvlText w:val=""/>
      <w:lvlJc w:val="left"/>
      <w:pPr>
        <w:ind w:left="6545" w:hanging="360"/>
      </w:pPr>
      <w:rPr>
        <w:rFonts w:ascii="Wingdings" w:hAnsi="Wingdings" w:hint="default"/>
      </w:rPr>
    </w:lvl>
  </w:abstractNum>
  <w:abstractNum w:abstractNumId="28" w15:restartNumberingAfterBreak="0">
    <w:nsid w:val="69867C5E"/>
    <w:multiLevelType w:val="hybridMultilevel"/>
    <w:tmpl w:val="0A2A67A4"/>
    <w:lvl w:ilvl="0" w:tplc="E728AEB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70872C26"/>
    <w:multiLevelType w:val="hybridMultilevel"/>
    <w:tmpl w:val="4B1E1EFC"/>
    <w:lvl w:ilvl="0" w:tplc="240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6502CD6"/>
    <w:multiLevelType w:val="hybridMultilevel"/>
    <w:tmpl w:val="39B6789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6F02A33"/>
    <w:multiLevelType w:val="multilevel"/>
    <w:tmpl w:val="49A25E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8326385"/>
    <w:multiLevelType w:val="hybridMultilevel"/>
    <w:tmpl w:val="D2DCD132"/>
    <w:lvl w:ilvl="0" w:tplc="240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8D426B8"/>
    <w:multiLevelType w:val="multilevel"/>
    <w:tmpl w:val="A9C6C51C"/>
    <w:lvl w:ilvl="0">
      <w:start w:val="1"/>
      <w:numFmt w:val="bullet"/>
      <w:lvlText w:val="o"/>
      <w:lvlJc w:val="left"/>
      <w:pPr>
        <w:ind w:left="720" w:hanging="360"/>
      </w:pPr>
      <w:rPr>
        <w:rFonts w:ascii="Courier New" w:hAnsi="Courier New" w:cs="Courier New"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D0E447C"/>
    <w:multiLevelType w:val="hybridMultilevel"/>
    <w:tmpl w:val="1F9E7280"/>
    <w:lvl w:ilvl="0" w:tplc="24000003">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5" w15:restartNumberingAfterBreak="0">
    <w:nsid w:val="7EE56DA7"/>
    <w:multiLevelType w:val="hybridMultilevel"/>
    <w:tmpl w:val="DC4847C8"/>
    <w:lvl w:ilvl="0" w:tplc="2400000F">
      <w:start w:val="1"/>
      <w:numFmt w:val="decimal"/>
      <w:lvlText w:val="%1."/>
      <w:lvlJc w:val="left"/>
      <w:pPr>
        <w:ind w:left="720" w:hanging="360"/>
      </w:pPr>
    </w:lvl>
    <w:lvl w:ilvl="1" w:tplc="24000019" w:tentative="1">
      <w:start w:val="1"/>
      <w:numFmt w:val="lowerLetter"/>
      <w:lvlText w:val="%2."/>
      <w:lvlJc w:val="left"/>
      <w:pPr>
        <w:ind w:left="1440" w:hanging="360"/>
      </w:pPr>
    </w:lvl>
    <w:lvl w:ilvl="2" w:tplc="2400001B" w:tentative="1">
      <w:start w:val="1"/>
      <w:numFmt w:val="lowerRoman"/>
      <w:lvlText w:val="%3."/>
      <w:lvlJc w:val="right"/>
      <w:pPr>
        <w:ind w:left="2160" w:hanging="180"/>
      </w:pPr>
    </w:lvl>
    <w:lvl w:ilvl="3" w:tplc="2400000F" w:tentative="1">
      <w:start w:val="1"/>
      <w:numFmt w:val="decimal"/>
      <w:lvlText w:val="%4."/>
      <w:lvlJc w:val="left"/>
      <w:pPr>
        <w:ind w:left="2880" w:hanging="360"/>
      </w:pPr>
    </w:lvl>
    <w:lvl w:ilvl="4" w:tplc="24000019" w:tentative="1">
      <w:start w:val="1"/>
      <w:numFmt w:val="lowerLetter"/>
      <w:lvlText w:val="%5."/>
      <w:lvlJc w:val="left"/>
      <w:pPr>
        <w:ind w:left="3600" w:hanging="360"/>
      </w:pPr>
    </w:lvl>
    <w:lvl w:ilvl="5" w:tplc="2400001B" w:tentative="1">
      <w:start w:val="1"/>
      <w:numFmt w:val="lowerRoman"/>
      <w:lvlText w:val="%6."/>
      <w:lvlJc w:val="right"/>
      <w:pPr>
        <w:ind w:left="4320" w:hanging="180"/>
      </w:pPr>
    </w:lvl>
    <w:lvl w:ilvl="6" w:tplc="2400000F" w:tentative="1">
      <w:start w:val="1"/>
      <w:numFmt w:val="decimal"/>
      <w:lvlText w:val="%7."/>
      <w:lvlJc w:val="left"/>
      <w:pPr>
        <w:ind w:left="5040" w:hanging="360"/>
      </w:pPr>
    </w:lvl>
    <w:lvl w:ilvl="7" w:tplc="24000019" w:tentative="1">
      <w:start w:val="1"/>
      <w:numFmt w:val="lowerLetter"/>
      <w:lvlText w:val="%8."/>
      <w:lvlJc w:val="left"/>
      <w:pPr>
        <w:ind w:left="5760" w:hanging="360"/>
      </w:pPr>
    </w:lvl>
    <w:lvl w:ilvl="8" w:tplc="2400001B" w:tentative="1">
      <w:start w:val="1"/>
      <w:numFmt w:val="lowerRoman"/>
      <w:lvlText w:val="%9."/>
      <w:lvlJc w:val="right"/>
      <w:pPr>
        <w:ind w:left="6480" w:hanging="180"/>
      </w:pPr>
    </w:lvl>
  </w:abstractNum>
  <w:num w:numId="1" w16cid:durableId="1317414480">
    <w:abstractNumId w:val="1"/>
  </w:num>
  <w:num w:numId="2" w16cid:durableId="1293975131">
    <w:abstractNumId w:val="18"/>
  </w:num>
  <w:num w:numId="3" w16cid:durableId="804664160">
    <w:abstractNumId w:val="6"/>
  </w:num>
  <w:num w:numId="4" w16cid:durableId="2050495844">
    <w:abstractNumId w:val="26"/>
  </w:num>
  <w:num w:numId="5" w16cid:durableId="925575644">
    <w:abstractNumId w:val="4"/>
  </w:num>
  <w:num w:numId="6" w16cid:durableId="1621447355">
    <w:abstractNumId w:val="21"/>
  </w:num>
  <w:num w:numId="7" w16cid:durableId="1572080053">
    <w:abstractNumId w:val="29"/>
  </w:num>
  <w:num w:numId="8" w16cid:durableId="950167671">
    <w:abstractNumId w:val="32"/>
  </w:num>
  <w:num w:numId="9" w16cid:durableId="1073043635">
    <w:abstractNumId w:val="23"/>
  </w:num>
  <w:num w:numId="10" w16cid:durableId="538934478">
    <w:abstractNumId w:val="10"/>
  </w:num>
  <w:num w:numId="11" w16cid:durableId="1498376258">
    <w:abstractNumId w:val="8"/>
  </w:num>
  <w:num w:numId="12" w16cid:durableId="1912303420">
    <w:abstractNumId w:val="9"/>
  </w:num>
  <w:num w:numId="13" w16cid:durableId="2096047934">
    <w:abstractNumId w:val="25"/>
  </w:num>
  <w:num w:numId="14" w16cid:durableId="520749135">
    <w:abstractNumId w:val="35"/>
  </w:num>
  <w:num w:numId="15" w16cid:durableId="1049186658">
    <w:abstractNumId w:val="27"/>
  </w:num>
  <w:num w:numId="16" w16cid:durableId="1897232719">
    <w:abstractNumId w:val="20"/>
  </w:num>
  <w:num w:numId="17" w16cid:durableId="71510497">
    <w:abstractNumId w:val="17"/>
  </w:num>
  <w:num w:numId="18" w16cid:durableId="1781416801">
    <w:abstractNumId w:val="12"/>
  </w:num>
  <w:num w:numId="19" w16cid:durableId="719787337">
    <w:abstractNumId w:val="33"/>
  </w:num>
  <w:num w:numId="20" w16cid:durableId="1120416647">
    <w:abstractNumId w:val="0"/>
  </w:num>
  <w:num w:numId="21" w16cid:durableId="343171309">
    <w:abstractNumId w:val="5"/>
  </w:num>
  <w:num w:numId="22" w16cid:durableId="64375800">
    <w:abstractNumId w:val="31"/>
  </w:num>
  <w:num w:numId="23" w16cid:durableId="1487890614">
    <w:abstractNumId w:val="24"/>
  </w:num>
  <w:num w:numId="24" w16cid:durableId="1080099974">
    <w:abstractNumId w:val="15"/>
  </w:num>
  <w:num w:numId="25" w16cid:durableId="365720337">
    <w:abstractNumId w:val="19"/>
  </w:num>
  <w:num w:numId="26" w16cid:durableId="1080174276">
    <w:abstractNumId w:val="13"/>
  </w:num>
  <w:num w:numId="27" w16cid:durableId="383795911">
    <w:abstractNumId w:val="2"/>
  </w:num>
  <w:num w:numId="28" w16cid:durableId="1284002523">
    <w:abstractNumId w:val="28"/>
  </w:num>
  <w:num w:numId="29" w16cid:durableId="1540362284">
    <w:abstractNumId w:val="30"/>
  </w:num>
  <w:num w:numId="30" w16cid:durableId="1788308668">
    <w:abstractNumId w:val="16"/>
  </w:num>
  <w:num w:numId="31" w16cid:durableId="1009605483">
    <w:abstractNumId w:val="22"/>
  </w:num>
  <w:num w:numId="32" w16cid:durableId="1757244722">
    <w:abstractNumId w:val="11"/>
  </w:num>
  <w:num w:numId="33" w16cid:durableId="1518808687">
    <w:abstractNumId w:val="7"/>
  </w:num>
  <w:num w:numId="34" w16cid:durableId="1687370365">
    <w:abstractNumId w:val="34"/>
  </w:num>
  <w:num w:numId="35" w16cid:durableId="1986428078">
    <w:abstractNumId w:val="14"/>
  </w:num>
  <w:num w:numId="36" w16cid:durableId="12770610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r4r0Wb38GlG2mEngN/LaCA4fPXTAwfClpL0hgA7nT3RnAVmg1TLIFmgj75ylbMWAni/35yw+coK+l/zVNvscQ==" w:salt="v36mavwDiqEuhUOBYcKho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E5"/>
    <w:rsid w:val="00000504"/>
    <w:rsid w:val="000209C3"/>
    <w:rsid w:val="00061CA1"/>
    <w:rsid w:val="000B0C66"/>
    <w:rsid w:val="000D37F7"/>
    <w:rsid w:val="000E2349"/>
    <w:rsid w:val="000E2C1C"/>
    <w:rsid w:val="001008E3"/>
    <w:rsid w:val="00162598"/>
    <w:rsid w:val="001E79D8"/>
    <w:rsid w:val="001F243C"/>
    <w:rsid w:val="001F5733"/>
    <w:rsid w:val="0023411B"/>
    <w:rsid w:val="0023609F"/>
    <w:rsid w:val="00271375"/>
    <w:rsid w:val="0027781A"/>
    <w:rsid w:val="00281353"/>
    <w:rsid w:val="002D6DDC"/>
    <w:rsid w:val="002E3F97"/>
    <w:rsid w:val="002F45D4"/>
    <w:rsid w:val="00303167"/>
    <w:rsid w:val="00317B80"/>
    <w:rsid w:val="00343BCB"/>
    <w:rsid w:val="0036624F"/>
    <w:rsid w:val="00380F0C"/>
    <w:rsid w:val="0038522F"/>
    <w:rsid w:val="003B149A"/>
    <w:rsid w:val="003C146A"/>
    <w:rsid w:val="003F2F0A"/>
    <w:rsid w:val="00446703"/>
    <w:rsid w:val="0048537C"/>
    <w:rsid w:val="004B68C1"/>
    <w:rsid w:val="0055023F"/>
    <w:rsid w:val="00565FEF"/>
    <w:rsid w:val="005971AB"/>
    <w:rsid w:val="005F2B79"/>
    <w:rsid w:val="005F437B"/>
    <w:rsid w:val="00603992"/>
    <w:rsid w:val="00660F03"/>
    <w:rsid w:val="00690A5F"/>
    <w:rsid w:val="006954E6"/>
    <w:rsid w:val="00697879"/>
    <w:rsid w:val="006A0DE5"/>
    <w:rsid w:val="006F4180"/>
    <w:rsid w:val="0076661C"/>
    <w:rsid w:val="007A7FCA"/>
    <w:rsid w:val="0087417E"/>
    <w:rsid w:val="008E1887"/>
    <w:rsid w:val="009540F4"/>
    <w:rsid w:val="009A4757"/>
    <w:rsid w:val="009B63EF"/>
    <w:rsid w:val="00A0174D"/>
    <w:rsid w:val="00A02F22"/>
    <w:rsid w:val="00AA3E90"/>
    <w:rsid w:val="00AA6BD5"/>
    <w:rsid w:val="00AF412E"/>
    <w:rsid w:val="00B0046C"/>
    <w:rsid w:val="00B2184A"/>
    <w:rsid w:val="00B41860"/>
    <w:rsid w:val="00B66FB3"/>
    <w:rsid w:val="00B71893"/>
    <w:rsid w:val="00BA3A91"/>
    <w:rsid w:val="00BD23A8"/>
    <w:rsid w:val="00C22188"/>
    <w:rsid w:val="00C417D9"/>
    <w:rsid w:val="00C816E6"/>
    <w:rsid w:val="00D15938"/>
    <w:rsid w:val="00D22948"/>
    <w:rsid w:val="00DB401E"/>
    <w:rsid w:val="00DB4A65"/>
    <w:rsid w:val="00DE26F9"/>
    <w:rsid w:val="00DE557D"/>
    <w:rsid w:val="00E075B9"/>
    <w:rsid w:val="00E46653"/>
    <w:rsid w:val="00E87C89"/>
    <w:rsid w:val="00F06C92"/>
    <w:rsid w:val="00F15C9D"/>
    <w:rsid w:val="00F24BB9"/>
    <w:rsid w:val="00FC5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33F30"/>
  <w15:chartTrackingRefBased/>
  <w15:docId w15:val="{7B53245A-B763-4E18-B873-43E344F1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F24BB9"/>
    <w:pPr>
      <w:keepNext/>
      <w:spacing w:before="240" w:after="60" w:line="240" w:lineRule="auto"/>
      <w:outlineLvl w:val="0"/>
    </w:pPr>
    <w:rPr>
      <w:rFonts w:ascii="Arial" w:eastAsia="Times New Roman" w:hAnsi="Arial" w:cs="Arial"/>
      <w:b/>
      <w:bCs/>
      <w:kern w:val="32"/>
      <w:sz w:val="32"/>
      <w:szCs w:val="32"/>
      <w:lang w:val="fr-FR"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DE5"/>
  </w:style>
  <w:style w:type="paragraph" w:styleId="Footer">
    <w:name w:val="footer"/>
    <w:basedOn w:val="Normal"/>
    <w:link w:val="FooterChar"/>
    <w:uiPriority w:val="99"/>
    <w:unhideWhenUsed/>
    <w:rsid w:val="006A0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DE5"/>
  </w:style>
  <w:style w:type="paragraph" w:styleId="ListParagraph">
    <w:name w:val="List Paragraph"/>
    <w:basedOn w:val="Normal"/>
    <w:uiPriority w:val="34"/>
    <w:qFormat/>
    <w:rsid w:val="002E3F97"/>
    <w:pPr>
      <w:ind w:left="720"/>
      <w:contextualSpacing/>
    </w:pPr>
  </w:style>
  <w:style w:type="character" w:styleId="CommentReference">
    <w:name w:val="annotation reference"/>
    <w:basedOn w:val="DefaultParagraphFont"/>
    <w:uiPriority w:val="99"/>
    <w:semiHidden/>
    <w:unhideWhenUsed/>
    <w:rsid w:val="000B0C66"/>
    <w:rPr>
      <w:sz w:val="16"/>
      <w:szCs w:val="16"/>
    </w:rPr>
  </w:style>
  <w:style w:type="paragraph" w:styleId="CommentText">
    <w:name w:val="annotation text"/>
    <w:basedOn w:val="Normal"/>
    <w:link w:val="CommentTextChar"/>
    <w:uiPriority w:val="99"/>
    <w:unhideWhenUsed/>
    <w:rsid w:val="000B0C66"/>
    <w:pPr>
      <w:spacing w:line="240" w:lineRule="auto"/>
    </w:pPr>
    <w:rPr>
      <w:sz w:val="20"/>
      <w:szCs w:val="20"/>
    </w:rPr>
  </w:style>
  <w:style w:type="character" w:customStyle="1" w:styleId="CommentTextChar">
    <w:name w:val="Comment Text Char"/>
    <w:basedOn w:val="DefaultParagraphFont"/>
    <w:link w:val="CommentText"/>
    <w:uiPriority w:val="99"/>
    <w:rsid w:val="000B0C66"/>
    <w:rPr>
      <w:sz w:val="20"/>
      <w:szCs w:val="20"/>
    </w:rPr>
  </w:style>
  <w:style w:type="paragraph" w:styleId="CommentSubject">
    <w:name w:val="annotation subject"/>
    <w:basedOn w:val="CommentText"/>
    <w:next w:val="CommentText"/>
    <w:link w:val="CommentSubjectChar"/>
    <w:uiPriority w:val="99"/>
    <w:semiHidden/>
    <w:unhideWhenUsed/>
    <w:rsid w:val="000B0C66"/>
    <w:rPr>
      <w:b/>
      <w:bCs/>
    </w:rPr>
  </w:style>
  <w:style w:type="character" w:customStyle="1" w:styleId="CommentSubjectChar">
    <w:name w:val="Comment Subject Char"/>
    <w:basedOn w:val="CommentTextChar"/>
    <w:link w:val="CommentSubject"/>
    <w:uiPriority w:val="99"/>
    <w:semiHidden/>
    <w:rsid w:val="000B0C66"/>
    <w:rPr>
      <w:b/>
      <w:bCs/>
      <w:sz w:val="20"/>
      <w:szCs w:val="20"/>
    </w:rPr>
  </w:style>
  <w:style w:type="paragraph" w:styleId="Revision">
    <w:name w:val="Revision"/>
    <w:hidden/>
    <w:uiPriority w:val="99"/>
    <w:semiHidden/>
    <w:rsid w:val="000B0C66"/>
    <w:pPr>
      <w:spacing w:after="0" w:line="240" w:lineRule="auto"/>
    </w:pPr>
  </w:style>
  <w:style w:type="character" w:customStyle="1" w:styleId="apple-converted-space">
    <w:name w:val="apple-converted-space"/>
    <w:basedOn w:val="DefaultParagraphFont"/>
    <w:rsid w:val="00F24BB9"/>
  </w:style>
  <w:style w:type="character" w:customStyle="1" w:styleId="Heading1Char">
    <w:name w:val="Heading 1 Char"/>
    <w:basedOn w:val="DefaultParagraphFont"/>
    <w:link w:val="Heading1"/>
    <w:uiPriority w:val="99"/>
    <w:rsid w:val="00F24BB9"/>
    <w:rPr>
      <w:rFonts w:ascii="Arial" w:eastAsia="Times New Roman" w:hAnsi="Arial" w:cs="Arial"/>
      <w:b/>
      <w:bCs/>
      <w:kern w:val="32"/>
      <w:sz w:val="32"/>
      <w:szCs w:val="32"/>
      <w:lang w:val="fr-FR" w:eastAsia="en-GB"/>
      <w14:ligatures w14:val="none"/>
    </w:rPr>
  </w:style>
  <w:style w:type="character" w:styleId="Hyperlink">
    <w:name w:val="Hyperlink"/>
    <w:basedOn w:val="DefaultParagraphFont"/>
    <w:uiPriority w:val="99"/>
    <w:unhideWhenUsed/>
    <w:rsid w:val="00E87C89"/>
    <w:rPr>
      <w:color w:val="0563C1" w:themeColor="hyperlink"/>
      <w:u w:val="single"/>
    </w:rPr>
  </w:style>
  <w:style w:type="character" w:styleId="UnresolvedMention">
    <w:name w:val="Unresolved Mention"/>
    <w:basedOn w:val="DefaultParagraphFont"/>
    <w:uiPriority w:val="99"/>
    <w:semiHidden/>
    <w:unhideWhenUsed/>
    <w:rsid w:val="00E87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ddb8d19-433f-4faa-8a1a-9dc15e3f0b7d" xsi:nil="true"/>
    <lcf76f155ced4ddcb4097134ff3c332f xmlns="62c73090-0618-4bb0-96f1-470d28c7d1a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2BDD5A520902E488F823001B4A7BFB0" ma:contentTypeVersion="7" ma:contentTypeDescription="Create a new document." ma:contentTypeScope="" ma:versionID="0b49dda27cfeb32474312d0d149c57c4">
  <xsd:schema xmlns:xsd="http://www.w3.org/2001/XMLSchema" xmlns:xs="http://www.w3.org/2001/XMLSchema" xmlns:p="http://schemas.microsoft.com/office/2006/metadata/properties" xmlns:ns2="9a8e476e-cce2-4e66-b09c-152a65af0e70" xmlns:ns3="62c73090-0618-4bb0-96f1-470d28c7d1a3" xmlns:ns4="8ddb8d19-433f-4faa-8a1a-9dc15e3f0b7d" targetNamespace="http://schemas.microsoft.com/office/2006/metadata/properties" ma:root="true" ma:fieldsID="2723c653ae39cf633c40ff206729c1e0" ns2:_="" ns3:_="" ns4:_="">
    <xsd:import namespace="9a8e476e-cce2-4e66-b09c-152a65af0e70"/>
    <xsd:import namespace="62c73090-0618-4bb0-96f1-470d28c7d1a3"/>
    <xsd:import namespace="8ddb8d19-433f-4faa-8a1a-9dc15e3f0b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lcf76f155ced4ddcb4097134ff3c332f" minOccurs="0"/>
                <xsd:element ref="ns4:TaxCatchAll" minOccurs="0"/>
                <xsd:element ref="ns3: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e476e-cce2-4e66-b09c-152a65af0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c73090-0618-4bb0-96f1-470d28c7d1a3" elementFormDefault="qualified">
    <xsd:import namespace="http://schemas.microsoft.com/office/2006/documentManagement/types"/>
    <xsd:import namespace="http://schemas.microsoft.com/office/infopath/2007/PartnerControls"/>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175d4c7-dc8b-40ac-89bb-2a5077c907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b8d19-433f-4faa-8a1a-9dc15e3f0b7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442df06-a5d1-436c-a5d2-d416a8accb32}" ma:internalName="TaxCatchAll" ma:showField="CatchAllData" ma:web="8ddb8d19-433f-4faa-8a1a-9dc15e3f0b7d">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07B39-1A4E-4D6D-B9F3-0E83ADF3A0F3}">
  <ds:schemaRefs>
    <ds:schemaRef ds:uri="http://schemas.microsoft.com/sharepoint/v3/contenttype/forms"/>
  </ds:schemaRefs>
</ds:datastoreItem>
</file>

<file path=customXml/itemProps2.xml><?xml version="1.0" encoding="utf-8"?>
<ds:datastoreItem xmlns:ds="http://schemas.openxmlformats.org/officeDocument/2006/customXml" ds:itemID="{2C88414B-F72E-4B47-BF78-F3C674925DD7}">
  <ds:schemaRefs>
    <ds:schemaRef ds:uri="http://schemas.microsoft.com/office/2006/metadata/properties"/>
    <ds:schemaRef ds:uri="http://schemas.microsoft.com/office/infopath/2007/PartnerControls"/>
    <ds:schemaRef ds:uri="8ddb8d19-433f-4faa-8a1a-9dc15e3f0b7d"/>
    <ds:schemaRef ds:uri="62c73090-0618-4bb0-96f1-470d28c7d1a3"/>
  </ds:schemaRefs>
</ds:datastoreItem>
</file>

<file path=customXml/itemProps3.xml><?xml version="1.0" encoding="utf-8"?>
<ds:datastoreItem xmlns:ds="http://schemas.openxmlformats.org/officeDocument/2006/customXml" ds:itemID="{93952733-4BFE-4601-B533-3C354AA5385F}">
  <ds:schemaRefs>
    <ds:schemaRef ds:uri="http://schemas.openxmlformats.org/officeDocument/2006/bibliography"/>
  </ds:schemaRefs>
</ds:datastoreItem>
</file>

<file path=customXml/itemProps4.xml><?xml version="1.0" encoding="utf-8"?>
<ds:datastoreItem xmlns:ds="http://schemas.openxmlformats.org/officeDocument/2006/customXml" ds:itemID="{50D7284C-5557-4578-B858-5350CF169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e476e-cce2-4e66-b09c-152a65af0e70"/>
    <ds:schemaRef ds:uri="62c73090-0618-4bb0-96f1-470d28c7d1a3"/>
    <ds:schemaRef ds:uri="8ddb8d19-433f-4faa-8a1a-9dc15e3f0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868</Words>
  <Characters>4948</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Iiye</dc:creator>
  <cp:keywords/>
  <dc:description/>
  <cp:lastModifiedBy>Guya, Stephen</cp:lastModifiedBy>
  <cp:revision>3</cp:revision>
  <dcterms:created xsi:type="dcterms:W3CDTF">2024-01-18T05:41:00Z</dcterms:created>
  <dcterms:modified xsi:type="dcterms:W3CDTF">2024-01-18T15:29:00Z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0x01010082BDD5A520902E488F823001B4A7BFB0</vt:lpwstr>
  </property>
</Properties>
</file>