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1DDC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bookmarkStart w:id="1" w:name="_Hlk99348539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9DC8AC4" wp14:editId="0CC453DA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781A2569" w14:textId="77777777" w:rsidR="00162D09" w:rsidRDefault="00162D09" w:rsidP="00162D09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1E1A264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6C3A2550" w14:textId="77777777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6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0DB65385" w14:textId="2886F5E9" w:rsidR="00162D09" w:rsidRDefault="00162D09" w:rsidP="00162D09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7" w:history="1">
        <w:r w:rsidR="0070158D"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63815FC0" w14:textId="77777777" w:rsidR="0070158D" w:rsidRDefault="0070158D" w:rsidP="00162D09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162D09" w:rsidRPr="00DE64F8" w14:paraId="1A09690B" w14:textId="77777777" w:rsidTr="005E30D5">
        <w:trPr>
          <w:trHeight w:val="282"/>
        </w:trPr>
        <w:tc>
          <w:tcPr>
            <w:tcW w:w="10901" w:type="dxa"/>
            <w:shd w:val="clear" w:color="auto" w:fill="93D300"/>
          </w:tcPr>
          <w:p w14:paraId="26AEC6B2" w14:textId="77777777" w:rsidR="00162D09" w:rsidRPr="00C56D34" w:rsidRDefault="00162D09" w:rsidP="005E30D5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14:paraId="760F7E52" w14:textId="77777777" w:rsidR="00162D09" w:rsidRDefault="00162D09" w:rsidP="00162D09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4B6DF9E3" w14:textId="77777777" w:rsidR="00162D09" w:rsidRPr="00163DFA" w:rsidRDefault="00162D09" w:rsidP="00162D09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163DFA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55185B18" w14:textId="6902687E" w:rsidR="00162D09" w:rsidRPr="00163DFA" w:rsidRDefault="00162D09" w:rsidP="00162D09">
      <w:pPr>
        <w:spacing w:after="0" w:line="240" w:lineRule="auto"/>
        <w:jc w:val="both"/>
        <w:rPr>
          <w:rFonts w:eastAsia="MS Mincho" w:cstheme="minorHAnsi"/>
          <w:b/>
          <w:sz w:val="18"/>
          <w:szCs w:val="18"/>
          <w:lang w:val="en-US"/>
        </w:rPr>
      </w:pPr>
      <w:r w:rsidRPr="00163DFA">
        <w:rPr>
          <w:rFonts w:eastAsia="MS Mincho" w:cstheme="minorHAnsi"/>
          <w:b/>
          <w:sz w:val="18"/>
          <w:szCs w:val="18"/>
          <w:lang w:val="en-US"/>
        </w:rPr>
        <w:t xml:space="preserve">Action Africa Help International (AAH-I) is a nongovernmental and nonprofit making Organization operating in South Sudan with a mission to support disadvantaged Communities to sustainably improve their standard of living through </w:t>
      </w:r>
      <w:r w:rsidR="00B204F4">
        <w:rPr>
          <w:rFonts w:eastAsia="MS Mincho" w:cstheme="minorHAnsi"/>
          <w:b/>
          <w:sz w:val="18"/>
          <w:szCs w:val="18"/>
          <w:lang w:val="en-US"/>
        </w:rPr>
        <w:t xml:space="preserve">a </w:t>
      </w:r>
      <w:r w:rsidRPr="00163DFA">
        <w:rPr>
          <w:rFonts w:eastAsia="MS Mincho" w:cstheme="minorHAnsi"/>
          <w:b/>
          <w:sz w:val="18"/>
          <w:szCs w:val="18"/>
          <w:lang w:val="en-US"/>
        </w:rPr>
        <w:t xml:space="preserve">Community empowerment approach in partnership with stakeholders. AAH-I implements Primary Health Care, Agriculture, Humanitarian aid </w:t>
      </w:r>
      <w:r w:rsidR="00163DFA" w:rsidRPr="00163DFA">
        <w:rPr>
          <w:rFonts w:eastAsia="MS Mincho" w:cstheme="minorHAnsi"/>
          <w:b/>
          <w:sz w:val="18"/>
          <w:szCs w:val="18"/>
          <w:lang w:val="en-US"/>
        </w:rPr>
        <w:t>projects</w:t>
      </w:r>
      <w:r w:rsidR="00163DFA">
        <w:rPr>
          <w:rFonts w:eastAsia="MS Mincho" w:cstheme="minorHAnsi"/>
          <w:b/>
          <w:sz w:val="18"/>
          <w:szCs w:val="18"/>
          <w:lang w:val="en-US"/>
        </w:rPr>
        <w:t xml:space="preserve">, </w:t>
      </w:r>
      <w:r w:rsidR="00163DFA" w:rsidRPr="00163DFA">
        <w:rPr>
          <w:rFonts w:eastAsia="MS Mincho" w:cstheme="minorHAnsi"/>
          <w:b/>
          <w:sz w:val="18"/>
          <w:szCs w:val="18"/>
          <w:lang w:val="en-US"/>
        </w:rPr>
        <w:t>Capacity</w:t>
      </w:r>
      <w:r w:rsidRPr="00163DFA">
        <w:rPr>
          <w:rFonts w:eastAsia="MS Mincho" w:cstheme="minorHAnsi"/>
          <w:b/>
          <w:sz w:val="18"/>
          <w:szCs w:val="18"/>
          <w:lang w:val="en-US"/>
        </w:rPr>
        <w:t xml:space="preserve"> Building</w:t>
      </w:r>
      <w:r w:rsidR="00163DFA">
        <w:rPr>
          <w:rFonts w:eastAsia="MS Mincho" w:cstheme="minorHAnsi"/>
          <w:b/>
          <w:sz w:val="18"/>
          <w:szCs w:val="18"/>
          <w:lang w:val="en-US"/>
        </w:rPr>
        <w:t xml:space="preserve"> and Education. </w:t>
      </w:r>
    </w:p>
    <w:p w14:paraId="226B9B8F" w14:textId="77777777" w:rsidR="00162D09" w:rsidRPr="00163DFA" w:rsidRDefault="00162D09" w:rsidP="00162D09">
      <w:pPr>
        <w:spacing w:after="0" w:line="240" w:lineRule="auto"/>
        <w:jc w:val="both"/>
        <w:rPr>
          <w:rFonts w:eastAsia="MS Mincho" w:cstheme="minorHAnsi"/>
          <w:sz w:val="18"/>
          <w:szCs w:val="18"/>
          <w:lang w:val="en-US"/>
        </w:rPr>
      </w:pPr>
    </w:p>
    <w:p w14:paraId="153B8FBF" w14:textId="7FD3FFEC" w:rsidR="00162D09" w:rsidRPr="002271DC" w:rsidRDefault="00162D09" w:rsidP="00116DFD">
      <w:pPr>
        <w:spacing w:after="0" w:line="240" w:lineRule="auto"/>
        <w:jc w:val="both"/>
        <w:rPr>
          <w:rFonts w:eastAsia="MS Mincho" w:cstheme="minorHAnsi"/>
          <w:sz w:val="18"/>
          <w:szCs w:val="18"/>
          <w:lang w:val="en-US"/>
        </w:rPr>
      </w:pPr>
      <w:r w:rsidRPr="00163DFA">
        <w:rPr>
          <w:rFonts w:eastAsia="MS Mincho" w:cstheme="minorHAnsi"/>
          <w:sz w:val="18"/>
          <w:szCs w:val="18"/>
          <w:lang w:val="en-US"/>
        </w:rPr>
        <w:t>The organization is calling for quotations from reputable companies for</w:t>
      </w:r>
      <w:r w:rsidR="00B254E8" w:rsidRPr="00163DFA">
        <w:rPr>
          <w:rFonts w:eastAsia="MS Mincho" w:cstheme="minorHAnsi"/>
          <w:sz w:val="18"/>
          <w:szCs w:val="18"/>
          <w:lang w:val="en-US"/>
        </w:rPr>
        <w:t xml:space="preserve"> the supply </w:t>
      </w:r>
      <w:r w:rsidR="00163DFA" w:rsidRPr="00163DFA">
        <w:rPr>
          <w:rFonts w:eastAsia="MS Mincho" w:cstheme="minorHAnsi"/>
          <w:sz w:val="18"/>
          <w:szCs w:val="18"/>
          <w:lang w:val="en-US"/>
        </w:rPr>
        <w:t xml:space="preserve">of </w:t>
      </w:r>
      <w:r w:rsidR="00163DFA" w:rsidRPr="00163DFA">
        <w:rPr>
          <w:rFonts w:eastAsia="MS Mincho" w:cstheme="minorHAnsi"/>
          <w:b/>
          <w:sz w:val="18"/>
          <w:szCs w:val="18"/>
          <w:lang w:val="en-US"/>
        </w:rPr>
        <w:t xml:space="preserve">Food &amp; </w:t>
      </w:r>
      <w:r w:rsidR="00116DFD">
        <w:rPr>
          <w:rFonts w:eastAsia="MS Mincho" w:cstheme="minorHAnsi"/>
          <w:b/>
          <w:sz w:val="18"/>
          <w:szCs w:val="18"/>
          <w:lang w:val="en-US"/>
        </w:rPr>
        <w:t>Non-food</w:t>
      </w:r>
      <w:bookmarkStart w:id="2" w:name="_GoBack"/>
      <w:bookmarkEnd w:id="2"/>
      <w:r w:rsidR="00163DFA" w:rsidRPr="00163DFA">
        <w:rPr>
          <w:rFonts w:eastAsia="MS Mincho" w:cstheme="minorHAnsi"/>
          <w:b/>
          <w:sz w:val="18"/>
          <w:szCs w:val="18"/>
          <w:lang w:val="en-US"/>
        </w:rPr>
        <w:t xml:space="preserve"> items</w:t>
      </w:r>
      <w:r w:rsidR="00163DFA">
        <w:rPr>
          <w:rFonts w:eastAsia="MS Mincho" w:cstheme="minorHAnsi"/>
          <w:b/>
          <w:sz w:val="20"/>
          <w:szCs w:val="20"/>
          <w:lang w:val="en-US"/>
        </w:rPr>
        <w:t xml:space="preserve"> </w:t>
      </w:r>
      <w:r w:rsidR="00163DFA" w:rsidRPr="002271DC">
        <w:rPr>
          <w:rFonts w:eastAsia="MS Mincho" w:cstheme="minorHAnsi"/>
          <w:sz w:val="18"/>
          <w:szCs w:val="18"/>
          <w:lang w:val="en-US"/>
        </w:rPr>
        <w:t xml:space="preserve">for </w:t>
      </w:r>
      <w:r w:rsidR="002271DC" w:rsidRPr="002271DC">
        <w:rPr>
          <w:rFonts w:eastAsia="MS Mincho" w:cstheme="minorHAnsi"/>
          <w:sz w:val="18"/>
          <w:szCs w:val="18"/>
          <w:lang w:val="en-US"/>
        </w:rPr>
        <w:t xml:space="preserve">Maridi Nursing Training </w:t>
      </w:r>
      <w:r w:rsidR="009D3655" w:rsidRPr="002271DC">
        <w:rPr>
          <w:rFonts w:eastAsia="MS Mincho" w:cstheme="minorHAnsi"/>
          <w:sz w:val="18"/>
          <w:szCs w:val="18"/>
          <w:lang w:val="en-US"/>
        </w:rPr>
        <w:t>School</w:t>
      </w:r>
      <w:r w:rsidR="00163DFA" w:rsidRPr="002271DC">
        <w:rPr>
          <w:rFonts w:eastAsia="MS Mincho" w:cstheme="minorHAnsi"/>
          <w:sz w:val="18"/>
          <w:szCs w:val="18"/>
          <w:lang w:val="en-US"/>
        </w:rPr>
        <w:t xml:space="preserve">. </w:t>
      </w:r>
    </w:p>
    <w:p w14:paraId="0D12055F" w14:textId="64F957F2" w:rsidR="00723C98" w:rsidRDefault="00723C98" w:rsidP="00162D09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                </w:t>
      </w:r>
    </w:p>
    <w:tbl>
      <w:tblPr>
        <w:tblW w:w="90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775"/>
        <w:gridCol w:w="3617"/>
        <w:gridCol w:w="20"/>
        <w:gridCol w:w="9"/>
      </w:tblGrid>
      <w:tr w:rsidR="00723C98" w:rsidRPr="00C56D34" w14:paraId="053C6FDB" w14:textId="77777777" w:rsidTr="00163DFA">
        <w:trPr>
          <w:trHeight w:val="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D6FC3" w14:textId="77777777" w:rsidR="00723C98" w:rsidRPr="00C56D34" w:rsidRDefault="00723C98" w:rsidP="00163DFA">
            <w:pPr>
              <w:spacing w:after="0" w:line="240" w:lineRule="exact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57378" w14:textId="5B61DD8D" w:rsidR="00723C98" w:rsidRPr="00C56D34" w:rsidRDefault="00723C98" w:rsidP="00163DFA">
            <w:pPr>
              <w:spacing w:after="0" w:line="240" w:lineRule="exac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FA06" w14:textId="77777777" w:rsidR="00723C98" w:rsidRPr="00C56D34" w:rsidRDefault="00723C98" w:rsidP="00163DFA">
            <w:pPr>
              <w:spacing w:after="0" w:line="240" w:lineRule="exac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14:paraId="3C5B7E2A" w14:textId="73461066" w:rsidR="00723C98" w:rsidRPr="00C56D34" w:rsidRDefault="00723C98" w:rsidP="00163DFA">
            <w:pPr>
              <w:spacing w:after="0" w:line="240" w:lineRule="exact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LOCATION OF THE TENDER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03D43F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23733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723C98" w:rsidRPr="00C56D34" w14:paraId="60C578D1" w14:textId="667F695B" w:rsidTr="00163DFA">
        <w:trPr>
          <w:trHeight w:val="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679EFC" w14:textId="24572CF1" w:rsidR="00723C98" w:rsidRPr="00392462" w:rsidRDefault="00723C98" w:rsidP="00163DFA">
            <w:pPr>
              <w:spacing w:after="0" w:line="240" w:lineRule="exact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4AE782" w14:textId="6814756A" w:rsidR="00723C98" w:rsidRPr="00392462" w:rsidRDefault="00723C98" w:rsidP="00163DFA">
            <w:pPr>
              <w:spacing w:after="0" w:line="240" w:lineRule="exact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351C" w14:textId="099C2945" w:rsidR="00723C98" w:rsidRPr="00392462" w:rsidRDefault="00723C98" w:rsidP="00163DFA">
            <w:pPr>
              <w:spacing w:after="0" w:line="240" w:lineRule="exact"/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</w:pPr>
            <w:r w:rsidRPr="00392462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 xml:space="preserve">Tender details to be picked from AAHI/UNHCR Logistic </w:t>
            </w:r>
            <w:r w:rsidR="00163DFA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>Base</w:t>
            </w:r>
            <w:r w:rsidRPr="00392462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 xml:space="preserve"> </w:t>
            </w:r>
            <w:r w:rsidR="00163DFA">
              <w:rPr>
                <w:rFonts w:eastAsia="Times New Roman" w:cstheme="minorHAnsi"/>
                <w:b/>
                <w:color w:val="222222"/>
                <w:sz w:val="20"/>
                <w:szCs w:val="20"/>
                <w:lang w:val="en-US"/>
              </w:rPr>
              <w:t xml:space="preserve">Juba Town 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A06EBE" w14:textId="2DFA923F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9B9A6" w14:textId="77777777" w:rsidR="00723C98" w:rsidRPr="00C56D34" w:rsidRDefault="00723C98" w:rsidP="00162D0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7BDBB756" w14:textId="77777777" w:rsidR="00162D09" w:rsidRDefault="00162D09" w:rsidP="00162D09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14:paraId="65E84195" w14:textId="5421076F" w:rsidR="00F721BB" w:rsidRDefault="00F721BB" w:rsidP="00163DFA">
      <w:pPr>
        <w:shd w:val="clear" w:color="auto" w:fill="FFFFFF"/>
        <w:spacing w:after="0" w:line="240" w:lineRule="exact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>The deadline for submission</w:t>
      </w:r>
      <w:r w:rsidR="00163DFA">
        <w:rPr>
          <w:rFonts w:eastAsia="MS Mincho" w:cstheme="minorHAnsi"/>
          <w:bCs/>
        </w:rPr>
        <w:t xml:space="preserve"> of the bid is</w:t>
      </w:r>
      <w:r>
        <w:rPr>
          <w:rFonts w:eastAsia="MS Mincho" w:cstheme="minorHAnsi"/>
          <w:bCs/>
        </w:rPr>
        <w:t xml:space="preserve"> </w:t>
      </w:r>
      <w:r w:rsidR="00163DFA" w:rsidRPr="00163DFA">
        <w:rPr>
          <w:rFonts w:eastAsia="MS Mincho" w:cstheme="minorHAnsi"/>
          <w:b/>
          <w:u w:val="single"/>
        </w:rPr>
        <w:t xml:space="preserve">Tuesday </w:t>
      </w:r>
      <w:r w:rsidR="00163DFA" w:rsidRPr="00163DFA">
        <w:rPr>
          <w:rFonts w:eastAsia="MS Mincho" w:cstheme="minorHAnsi"/>
          <w:b/>
          <w:color w:val="222222"/>
          <w:u w:val="single"/>
          <w:lang w:val="en-US"/>
        </w:rPr>
        <w:t>27</w:t>
      </w:r>
      <w:r w:rsidR="00163DFA" w:rsidRPr="00163DFA">
        <w:rPr>
          <w:rFonts w:eastAsia="MS Mincho" w:cstheme="minorHAnsi"/>
          <w:b/>
          <w:color w:val="222222"/>
          <w:u w:val="single"/>
          <w:vertAlign w:val="superscript"/>
          <w:lang w:val="en-US"/>
        </w:rPr>
        <w:t>th</w:t>
      </w:r>
      <w:r w:rsidR="00163DFA" w:rsidRPr="00163DFA">
        <w:rPr>
          <w:rFonts w:eastAsia="MS Mincho" w:cstheme="minorHAnsi"/>
          <w:b/>
          <w:color w:val="222222"/>
          <w:u w:val="single"/>
          <w:lang w:val="en-US"/>
        </w:rPr>
        <w:t xml:space="preserve"> of September,2022.</w:t>
      </w:r>
      <w:r w:rsidR="00163DFA">
        <w:rPr>
          <w:rFonts w:eastAsia="MS Mincho" w:cstheme="minorHAnsi"/>
          <w:b/>
          <w:color w:val="222222"/>
          <w:lang w:val="en-US"/>
        </w:rPr>
        <w:t xml:space="preserve"> </w:t>
      </w:r>
    </w:p>
    <w:p w14:paraId="4C1F4148" w14:textId="6618390D" w:rsidR="00F721BB" w:rsidRDefault="00F721BB" w:rsidP="00163DFA">
      <w:pPr>
        <w:shd w:val="clear" w:color="auto" w:fill="FFFFFF"/>
        <w:spacing w:after="0" w:line="240" w:lineRule="exact"/>
        <w:jc w:val="both"/>
        <w:rPr>
          <w:rFonts w:eastAsia="MS Mincho" w:cstheme="minorHAnsi"/>
          <w:b/>
          <w:color w:val="222222"/>
          <w:lang w:val="en-US"/>
        </w:rPr>
      </w:pPr>
    </w:p>
    <w:p w14:paraId="1A28ED96" w14:textId="2776132A" w:rsidR="00F721BB" w:rsidRPr="00130621" w:rsidRDefault="00F721BB" w:rsidP="00163DFA">
      <w:pPr>
        <w:shd w:val="clear" w:color="auto" w:fill="FFFFFF"/>
        <w:spacing w:after="0" w:line="240" w:lineRule="exact"/>
        <w:jc w:val="both"/>
        <w:rPr>
          <w:rFonts w:eastAsia="MS Mincho" w:cstheme="minorHAnsi"/>
          <w:b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</w:t>
      </w:r>
      <w:r w:rsidR="00163DFA">
        <w:rPr>
          <w:rFonts w:eastAsia="MS Mincho" w:cstheme="minorHAnsi"/>
          <w:bCs/>
          <w:color w:val="222222"/>
          <w:lang w:val="en-US"/>
        </w:rPr>
        <w:t xml:space="preserve">Base Juba Town. </w:t>
      </w:r>
      <w:r w:rsidRPr="00F721BB">
        <w:rPr>
          <w:rFonts w:eastAsia="MS Mincho" w:cstheme="minorHAnsi"/>
          <w:bCs/>
          <w:color w:val="222222"/>
          <w:lang w:val="en-US"/>
        </w:rPr>
        <w:t xml:space="preserve"> </w:t>
      </w:r>
    </w:p>
    <w:bookmarkEnd w:id="0"/>
    <w:bookmarkEnd w:id="1"/>
    <w:p w14:paraId="70219772" w14:textId="2F2F6205" w:rsidR="00C56D34" w:rsidRPr="00C56D34" w:rsidRDefault="00C56D34" w:rsidP="00163DFA">
      <w:pPr>
        <w:spacing w:after="0" w:line="240" w:lineRule="exact"/>
        <w:jc w:val="both"/>
        <w:rPr>
          <w:rFonts w:eastAsia="MS Mincho" w:cstheme="minorHAnsi"/>
          <w:bCs/>
        </w:rPr>
      </w:pPr>
    </w:p>
    <w:sectPr w:rsidR="00C56D34" w:rsidRPr="00C56D34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25"/>
    <w:multiLevelType w:val="hybridMultilevel"/>
    <w:tmpl w:val="D64E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413C6"/>
    <w:multiLevelType w:val="hybridMultilevel"/>
    <w:tmpl w:val="D750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134B"/>
    <w:multiLevelType w:val="hybridMultilevel"/>
    <w:tmpl w:val="308EFF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7256F"/>
    <w:multiLevelType w:val="hybridMultilevel"/>
    <w:tmpl w:val="501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09"/>
    <w:rsid w:val="000F0ABE"/>
    <w:rsid w:val="00116DFD"/>
    <w:rsid w:val="00162D09"/>
    <w:rsid w:val="00163DFA"/>
    <w:rsid w:val="002271DC"/>
    <w:rsid w:val="00280EC3"/>
    <w:rsid w:val="00392462"/>
    <w:rsid w:val="0062086E"/>
    <w:rsid w:val="0066794C"/>
    <w:rsid w:val="0070158D"/>
    <w:rsid w:val="00717A89"/>
    <w:rsid w:val="00723C98"/>
    <w:rsid w:val="007C2CDA"/>
    <w:rsid w:val="00853580"/>
    <w:rsid w:val="00853EBB"/>
    <w:rsid w:val="009D3655"/>
    <w:rsid w:val="00B204F4"/>
    <w:rsid w:val="00B254E8"/>
    <w:rsid w:val="00B8307A"/>
    <w:rsid w:val="00BD735C"/>
    <w:rsid w:val="00C56D34"/>
    <w:rsid w:val="00D52141"/>
    <w:rsid w:val="00F36C98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8759"/>
  <w15:chartTrackingRefBased/>
  <w15:docId w15:val="{EF768050-59B9-484A-A518-AF27FB3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0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162D0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5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onafricahe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dan@actionafricahel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1006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SCOPAS</cp:lastModifiedBy>
  <cp:revision>6</cp:revision>
  <cp:lastPrinted>2022-04-12T08:57:00Z</cp:lastPrinted>
  <dcterms:created xsi:type="dcterms:W3CDTF">2022-09-20T14:14:00Z</dcterms:created>
  <dcterms:modified xsi:type="dcterms:W3CDTF">2022-09-20T14:52:00Z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9ac6897e5b01bdf45614f033bb2c4b21080d67023c1d53bec8559745e802b2ae</vt:lpwstr>
  </property>
</Properties>
</file>