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259" w14:textId="77777777" w:rsidR="00A233FB" w:rsidRPr="00DF2E53" w:rsidRDefault="00A233FB" w:rsidP="00A233FB">
      <w:pPr>
        <w:tabs>
          <w:tab w:val="left" w:pos="7845"/>
        </w:tabs>
        <w:spacing w:after="360" w:line="276" w:lineRule="auto"/>
        <w:contextualSpacing/>
        <w:rPr>
          <w:rFonts w:ascii="Arial" w:eastAsia="Times New Roman" w:hAnsi="Arial" w:cs="Times New Roman"/>
          <w:noProof/>
          <w:color w:val="61A534"/>
          <w:spacing w:val="5"/>
          <w:kern w:val="28"/>
          <w:sz w:val="16"/>
          <w:szCs w:val="16"/>
          <w:lang w:val="x-none"/>
        </w:rPr>
      </w:pPr>
      <w:r w:rsidRPr="00DF2E53">
        <w:rPr>
          <w:rFonts w:ascii="Arial" w:eastAsia="Times New Roman" w:hAnsi="Arial" w:cs="Times New Roman"/>
          <w:caps/>
          <w:noProof/>
          <w:color w:val="61A534"/>
          <w:spacing w:val="5"/>
          <w:kern w:val="28"/>
          <w:sz w:val="16"/>
          <w:szCs w:val="16"/>
        </w:rPr>
        <w:drawing>
          <wp:anchor distT="0" distB="0" distL="114300" distR="114300" simplePos="0" relativeHeight="251659264" behindDoc="0" locked="0" layoutInCell="1" allowOverlap="1" wp14:anchorId="22F3F91F" wp14:editId="04A8F082">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53">
        <w:rPr>
          <w:rFonts w:ascii="Arial" w:eastAsia="Times New Roman" w:hAnsi="Arial" w:cs="Times New Roman"/>
          <w:caps/>
          <w:noProof/>
          <w:color w:val="61A534"/>
          <w:spacing w:val="5"/>
          <w:kern w:val="28"/>
          <w:sz w:val="16"/>
          <w:szCs w:val="16"/>
          <w:lang w:val="x-none"/>
        </w:rPr>
        <w:t>OXFAM SOUTH SUDAN</w:t>
      </w:r>
      <w:bookmarkStart w:id="0" w:name="_GoBack"/>
      <w:bookmarkEnd w:id="0"/>
    </w:p>
    <w:p w14:paraId="7B3D9F16" w14:textId="77777777" w:rsidR="00A233FB" w:rsidRPr="00DF2E53" w:rsidRDefault="00A233FB" w:rsidP="00A233FB">
      <w:pPr>
        <w:tabs>
          <w:tab w:val="left" w:pos="7845"/>
        </w:tabs>
        <w:spacing w:after="300" w:line="240" w:lineRule="auto"/>
        <w:contextualSpacing/>
        <w:rPr>
          <w:rFonts w:ascii="Arial" w:eastAsia="Times New Roman" w:hAnsi="Arial" w:cs="Times New Roman"/>
          <w:noProof/>
          <w:color w:val="61A534"/>
          <w:spacing w:val="5"/>
          <w:kern w:val="28"/>
          <w:sz w:val="16"/>
          <w:szCs w:val="16"/>
          <w:lang w:val="x-none"/>
        </w:rPr>
      </w:pPr>
    </w:p>
    <w:p w14:paraId="060CF606" w14:textId="77777777" w:rsidR="00A233FB" w:rsidRPr="00DF2E53" w:rsidRDefault="00A233FB" w:rsidP="00A233FB">
      <w:pPr>
        <w:tabs>
          <w:tab w:val="left" w:pos="7845"/>
        </w:tabs>
        <w:spacing w:before="240" w:after="120" w:line="276" w:lineRule="auto"/>
        <w:contextualSpacing/>
        <w:rPr>
          <w:rFonts w:ascii="Arial" w:eastAsia="Times New Roman" w:hAnsi="Arial" w:cs="Times New Roman"/>
          <w:b/>
          <w:noProof/>
          <w:color w:val="61A534"/>
          <w:spacing w:val="5"/>
          <w:kern w:val="28"/>
          <w:sz w:val="16"/>
          <w:szCs w:val="16"/>
          <w:lang w:val="x-none"/>
        </w:rPr>
      </w:pPr>
      <w:r w:rsidRPr="00DF2E53">
        <w:rPr>
          <w:rFonts w:ascii="Arial" w:eastAsia="Times New Roman" w:hAnsi="Arial" w:cs="Times New Roman"/>
          <w:b/>
          <w:noProof/>
          <w:color w:val="61A534"/>
          <w:spacing w:val="5"/>
          <w:kern w:val="28"/>
          <w:sz w:val="16"/>
          <w:szCs w:val="16"/>
          <w:lang w:val="x-none"/>
        </w:rPr>
        <w:t xml:space="preserve">JOB DESCRIPTION </w:t>
      </w:r>
    </w:p>
    <w:p w14:paraId="3A46EE5D" w14:textId="77777777" w:rsidR="00A233FB" w:rsidRPr="00DF2E53" w:rsidRDefault="00A233FB" w:rsidP="00A233FB">
      <w:pPr>
        <w:tabs>
          <w:tab w:val="left" w:pos="7845"/>
        </w:tabs>
        <w:spacing w:before="240" w:after="120" w:line="276" w:lineRule="auto"/>
        <w:contextualSpacing/>
        <w:rPr>
          <w:rFonts w:ascii="Arial" w:eastAsia="Times New Roman" w:hAnsi="Arial" w:cs="Times New Roman"/>
          <w:b/>
          <w:noProof/>
          <w:color w:val="61A534"/>
          <w:spacing w:val="5"/>
          <w:kern w:val="28"/>
          <w:sz w:val="16"/>
          <w:szCs w:val="16"/>
          <w:lang w:val="x-none"/>
        </w:rPr>
      </w:pPr>
    </w:p>
    <w:p w14:paraId="4E3349BD" w14:textId="77777777" w:rsidR="00A233FB" w:rsidRPr="00DF2E53" w:rsidRDefault="00A233FB" w:rsidP="00A233FB">
      <w:pPr>
        <w:tabs>
          <w:tab w:val="left" w:pos="7845"/>
        </w:tabs>
        <w:spacing w:before="240" w:after="120" w:line="276" w:lineRule="auto"/>
        <w:contextualSpacing/>
        <w:rPr>
          <w:rFonts w:ascii="Arial" w:eastAsia="Times New Roman" w:hAnsi="Arial" w:cs="Times New Roman"/>
          <w:b/>
          <w:noProof/>
          <w:color w:val="61A534"/>
          <w:spacing w:val="5"/>
          <w:kern w:val="28"/>
          <w:sz w:val="16"/>
          <w:szCs w:val="16"/>
          <w:lang w:val="x-none"/>
        </w:rPr>
      </w:pPr>
      <w:r w:rsidRPr="00DF2E53">
        <w:rPr>
          <w:rFonts w:ascii="Arial" w:eastAsia="Times New Roman" w:hAnsi="Arial" w:cs="Times New Roman"/>
          <w:b/>
          <w:noProof/>
          <w:color w:val="61A534"/>
          <w:spacing w:val="5"/>
          <w:kern w:val="28"/>
          <w:sz w:val="16"/>
          <w:szCs w:val="16"/>
        </w:rPr>
        <w:t>Finance Intern</w:t>
      </w:r>
    </w:p>
    <w:p w14:paraId="20A0BD57" w14:textId="77777777" w:rsidR="00A233FB" w:rsidRPr="00DF2E53" w:rsidRDefault="00A233FB" w:rsidP="00A233FB">
      <w:pPr>
        <w:spacing w:after="200" w:line="240" w:lineRule="auto"/>
        <w:rPr>
          <w:rFonts w:ascii="Arial" w:eastAsia="Calibri" w:hAnsi="Arial" w:cs="Arial"/>
          <w:sz w:val="18"/>
          <w:szCs w:val="18"/>
          <w:lang w:val="en-GB"/>
        </w:rPr>
      </w:pPr>
    </w:p>
    <w:p w14:paraId="518C78BD" w14:textId="0C731691" w:rsidR="00A233FB" w:rsidRPr="00DF2E53" w:rsidRDefault="00A233FB" w:rsidP="00A233FB">
      <w:pPr>
        <w:spacing w:after="200" w:line="240" w:lineRule="auto"/>
        <w:ind w:left="2880" w:hanging="2880"/>
        <w:rPr>
          <w:rFonts w:ascii="Calibri" w:eastAsia="Calibri" w:hAnsi="Calibri" w:cs="Calibri"/>
          <w:color w:val="000000"/>
          <w:sz w:val="18"/>
          <w:szCs w:val="18"/>
          <w:lang w:val="en-GB"/>
        </w:rPr>
      </w:pPr>
      <w:r w:rsidRPr="00DF2E53">
        <w:rPr>
          <w:rFonts w:ascii="Arial" w:eastAsia="Calibri" w:hAnsi="Arial" w:cs="Arial"/>
          <w:sz w:val="18"/>
          <w:szCs w:val="18"/>
          <w:lang w:val="en-GB"/>
        </w:rPr>
        <w:t xml:space="preserve">Reporting to </w:t>
      </w:r>
      <w:r w:rsidRPr="00DF2E53">
        <w:rPr>
          <w:rFonts w:ascii="Arial" w:eastAsia="Calibri" w:hAnsi="Arial" w:cs="Arial"/>
          <w:sz w:val="18"/>
          <w:szCs w:val="18"/>
          <w:lang w:val="en-GB"/>
        </w:rPr>
        <w:tab/>
      </w:r>
      <w:r w:rsidRPr="00DF2E53">
        <w:rPr>
          <w:rFonts w:ascii="Arial" w:eastAsia="Calibri" w:hAnsi="Arial" w:cs="Arial"/>
          <w:b/>
          <w:sz w:val="18"/>
          <w:szCs w:val="18"/>
          <w:lang w:val="en-GB"/>
        </w:rPr>
        <w:t xml:space="preserve">Finance </w:t>
      </w:r>
      <w:r w:rsidR="00D24249" w:rsidRPr="00DF2E53">
        <w:rPr>
          <w:rFonts w:ascii="Arial" w:eastAsia="Calibri" w:hAnsi="Arial" w:cs="Arial"/>
          <w:b/>
          <w:sz w:val="18"/>
          <w:szCs w:val="18"/>
          <w:lang w:val="en-GB"/>
        </w:rPr>
        <w:t>Assistant</w:t>
      </w:r>
    </w:p>
    <w:p w14:paraId="1500C51A" w14:textId="77777777" w:rsidR="00A233FB" w:rsidRPr="00DF2E53" w:rsidRDefault="00A233FB" w:rsidP="00A233FB">
      <w:pPr>
        <w:spacing w:after="200" w:line="240" w:lineRule="auto"/>
        <w:rPr>
          <w:rFonts w:ascii="Arial" w:eastAsia="Calibri" w:hAnsi="Arial" w:cs="Arial"/>
          <w:color w:val="FF0000"/>
          <w:sz w:val="18"/>
          <w:szCs w:val="18"/>
          <w:lang w:val="en-GB"/>
        </w:rPr>
      </w:pPr>
      <w:r w:rsidRPr="00DF2E53">
        <w:rPr>
          <w:rFonts w:ascii="Arial" w:eastAsia="Calibri" w:hAnsi="Arial" w:cs="Arial"/>
          <w:sz w:val="18"/>
          <w:szCs w:val="18"/>
          <w:lang w:val="en-GB"/>
        </w:rPr>
        <w:t>Internal Job Grade</w:t>
      </w:r>
      <w:r w:rsidRPr="00DF2E53">
        <w:rPr>
          <w:rFonts w:ascii="Arial" w:eastAsia="Calibri" w:hAnsi="Arial" w:cs="Arial"/>
          <w:sz w:val="18"/>
          <w:szCs w:val="18"/>
          <w:lang w:val="en-GB"/>
        </w:rPr>
        <w:tab/>
      </w:r>
      <w:r w:rsidRPr="00DF2E53">
        <w:rPr>
          <w:rFonts w:ascii="Arial" w:eastAsia="Calibri" w:hAnsi="Arial" w:cs="Arial"/>
          <w:sz w:val="18"/>
          <w:szCs w:val="18"/>
          <w:lang w:val="en-GB"/>
        </w:rPr>
        <w:tab/>
      </w:r>
      <w:r w:rsidRPr="00DF2E53">
        <w:rPr>
          <w:rFonts w:ascii="Arial" w:eastAsia="Calibri" w:hAnsi="Arial" w:cs="Arial"/>
          <w:b/>
          <w:color w:val="000000"/>
          <w:sz w:val="18"/>
          <w:szCs w:val="18"/>
          <w:lang w:val="en-GB"/>
        </w:rPr>
        <w:t>Internship Allowances for skilled staff.</w:t>
      </w:r>
      <w:r w:rsidRPr="00DF2E53">
        <w:rPr>
          <w:rFonts w:ascii="Arial" w:eastAsia="Calibri" w:hAnsi="Arial" w:cs="Arial"/>
          <w:color w:val="FF0000"/>
          <w:sz w:val="18"/>
          <w:szCs w:val="18"/>
          <w:lang w:val="en-GB"/>
        </w:rPr>
        <w:t xml:space="preserve"> </w:t>
      </w:r>
    </w:p>
    <w:p w14:paraId="59963323" w14:textId="0E3B796E" w:rsidR="00A233FB" w:rsidRPr="00DF2E53" w:rsidRDefault="00A233FB" w:rsidP="00A233FB">
      <w:pPr>
        <w:spacing w:after="200" w:line="240" w:lineRule="auto"/>
        <w:rPr>
          <w:rFonts w:ascii="Arial" w:eastAsia="Calibri" w:hAnsi="Arial" w:cs="Arial"/>
          <w:b/>
          <w:sz w:val="18"/>
          <w:szCs w:val="18"/>
          <w:lang w:val="en-GB"/>
        </w:rPr>
      </w:pPr>
      <w:r w:rsidRPr="00DF2E53">
        <w:rPr>
          <w:rFonts w:ascii="Arial" w:eastAsia="Calibri" w:hAnsi="Arial" w:cs="Arial"/>
          <w:sz w:val="18"/>
          <w:szCs w:val="18"/>
          <w:lang w:val="en-GB"/>
        </w:rPr>
        <w:t>Contract type</w:t>
      </w:r>
      <w:r w:rsidRPr="00DF2E53">
        <w:rPr>
          <w:rFonts w:ascii="Arial" w:eastAsia="Calibri" w:hAnsi="Arial" w:cs="Arial"/>
          <w:sz w:val="18"/>
          <w:szCs w:val="18"/>
          <w:lang w:val="en-GB"/>
        </w:rPr>
        <w:tab/>
      </w:r>
      <w:r w:rsidRPr="00DF2E53">
        <w:rPr>
          <w:rFonts w:ascii="Arial" w:eastAsia="Calibri" w:hAnsi="Arial" w:cs="Arial"/>
          <w:sz w:val="18"/>
          <w:szCs w:val="18"/>
          <w:lang w:val="en-GB"/>
        </w:rPr>
        <w:tab/>
      </w:r>
      <w:r w:rsidRPr="00DF2E53">
        <w:rPr>
          <w:rFonts w:ascii="Arial" w:eastAsia="Calibri" w:hAnsi="Arial" w:cs="Arial"/>
          <w:sz w:val="18"/>
          <w:szCs w:val="18"/>
          <w:lang w:val="en-GB"/>
        </w:rPr>
        <w:tab/>
      </w:r>
      <w:r w:rsidR="00D25B3D" w:rsidRPr="00DF2E53">
        <w:rPr>
          <w:rFonts w:ascii="Arial" w:eastAsia="Calibri" w:hAnsi="Arial" w:cs="Arial"/>
          <w:b/>
          <w:sz w:val="18"/>
          <w:szCs w:val="18"/>
          <w:lang w:val="en-GB"/>
        </w:rPr>
        <w:t>Internship- 0</w:t>
      </w:r>
      <w:r w:rsidR="002A3D0A">
        <w:rPr>
          <w:rFonts w:ascii="Arial" w:eastAsia="Calibri" w:hAnsi="Arial" w:cs="Arial"/>
          <w:b/>
          <w:sz w:val="18"/>
          <w:szCs w:val="18"/>
          <w:lang w:val="en-GB"/>
        </w:rPr>
        <w:t>3</w:t>
      </w:r>
      <w:r w:rsidR="00D25B3D" w:rsidRPr="00DF2E53">
        <w:rPr>
          <w:rFonts w:ascii="Arial" w:eastAsia="Calibri" w:hAnsi="Arial" w:cs="Arial"/>
          <w:b/>
          <w:sz w:val="18"/>
          <w:szCs w:val="18"/>
          <w:lang w:val="en-GB"/>
        </w:rPr>
        <w:t xml:space="preserve"> Months</w:t>
      </w:r>
    </w:p>
    <w:p w14:paraId="7234A47F" w14:textId="78F8530F" w:rsidR="00A233FB" w:rsidRPr="00DF2E53" w:rsidRDefault="00A233FB" w:rsidP="00A233FB">
      <w:pPr>
        <w:spacing w:after="200" w:line="240" w:lineRule="auto"/>
        <w:rPr>
          <w:rFonts w:ascii="Arial" w:eastAsia="Calibri" w:hAnsi="Arial" w:cs="Arial"/>
          <w:b/>
          <w:sz w:val="18"/>
          <w:szCs w:val="18"/>
          <w:lang w:val="en-GB"/>
        </w:rPr>
      </w:pPr>
      <w:r w:rsidRPr="00DF2E53">
        <w:rPr>
          <w:rFonts w:ascii="Arial" w:eastAsia="Calibri" w:hAnsi="Arial" w:cs="Arial"/>
          <w:sz w:val="18"/>
          <w:szCs w:val="18"/>
          <w:lang w:val="en-GB"/>
        </w:rPr>
        <w:t>Location</w:t>
      </w:r>
      <w:r w:rsidRPr="00DF2E53">
        <w:rPr>
          <w:rFonts w:ascii="Arial" w:eastAsia="Calibri" w:hAnsi="Arial" w:cs="Arial"/>
          <w:sz w:val="18"/>
          <w:szCs w:val="18"/>
          <w:lang w:val="en-GB"/>
        </w:rPr>
        <w:tab/>
      </w:r>
      <w:r w:rsidRPr="00DF2E53">
        <w:rPr>
          <w:rFonts w:ascii="Arial" w:eastAsia="Calibri" w:hAnsi="Arial" w:cs="Arial"/>
          <w:sz w:val="18"/>
          <w:szCs w:val="18"/>
          <w:lang w:val="en-GB"/>
        </w:rPr>
        <w:tab/>
      </w:r>
      <w:r w:rsidRPr="00DF2E53">
        <w:rPr>
          <w:rFonts w:ascii="Arial" w:eastAsia="Calibri" w:hAnsi="Arial" w:cs="Arial"/>
          <w:sz w:val="18"/>
          <w:szCs w:val="18"/>
          <w:lang w:val="en-GB"/>
        </w:rPr>
        <w:tab/>
      </w:r>
      <w:r w:rsidR="00DF2E53">
        <w:rPr>
          <w:rFonts w:ascii="Arial" w:eastAsia="Calibri" w:hAnsi="Arial" w:cs="Arial"/>
          <w:sz w:val="18"/>
          <w:szCs w:val="18"/>
          <w:lang w:val="en-GB"/>
        </w:rPr>
        <w:t xml:space="preserve">               </w:t>
      </w:r>
      <w:r w:rsidRPr="00DF2E53">
        <w:rPr>
          <w:rFonts w:ascii="Arial" w:eastAsia="Calibri" w:hAnsi="Arial" w:cs="Arial"/>
          <w:b/>
          <w:sz w:val="18"/>
          <w:szCs w:val="18"/>
          <w:lang w:val="en-GB"/>
        </w:rPr>
        <w:t>Juba South Sudan</w:t>
      </w:r>
    </w:p>
    <w:p w14:paraId="689793B8" w14:textId="24860E99" w:rsidR="00A233FB" w:rsidRPr="00DF2E53" w:rsidRDefault="00A233FB" w:rsidP="00A233FB">
      <w:pPr>
        <w:spacing w:after="200" w:line="240" w:lineRule="auto"/>
        <w:ind w:left="2880" w:hanging="2880"/>
        <w:rPr>
          <w:rFonts w:ascii="Arial" w:eastAsia="Calibri" w:hAnsi="Arial" w:cs="Arial"/>
          <w:b/>
          <w:sz w:val="18"/>
          <w:szCs w:val="18"/>
          <w:lang w:val="en-GB"/>
        </w:rPr>
      </w:pPr>
      <w:r w:rsidRPr="00DF2E53">
        <w:rPr>
          <w:rFonts w:ascii="Arial" w:eastAsia="Calibri" w:hAnsi="Arial" w:cs="Arial"/>
          <w:sz w:val="18"/>
          <w:szCs w:val="18"/>
          <w:lang w:val="en-GB"/>
        </w:rPr>
        <w:t xml:space="preserve">Staff reporting to this post   </w:t>
      </w:r>
      <w:r w:rsidR="00DF2E53">
        <w:rPr>
          <w:rFonts w:ascii="Arial" w:eastAsia="Calibri" w:hAnsi="Arial" w:cs="Arial"/>
          <w:sz w:val="18"/>
          <w:szCs w:val="18"/>
          <w:lang w:val="en-GB"/>
        </w:rPr>
        <w:t xml:space="preserve">               </w:t>
      </w:r>
      <w:r w:rsidRPr="00DF2E53">
        <w:rPr>
          <w:rFonts w:ascii="Arial" w:eastAsia="Calibri" w:hAnsi="Arial" w:cs="Arial"/>
          <w:b/>
          <w:sz w:val="18"/>
          <w:szCs w:val="18"/>
          <w:lang w:val="en-GB"/>
        </w:rPr>
        <w:t>None</w:t>
      </w:r>
    </w:p>
    <w:p w14:paraId="1A0AF627" w14:textId="0CDAC85C" w:rsidR="00A233FB" w:rsidRPr="00DF2E53" w:rsidRDefault="00A233FB" w:rsidP="00A233FB">
      <w:pPr>
        <w:spacing w:after="200" w:line="240" w:lineRule="auto"/>
        <w:ind w:left="2880" w:hanging="2880"/>
        <w:rPr>
          <w:rFonts w:ascii="Arial" w:eastAsia="Calibri" w:hAnsi="Arial" w:cs="Arial"/>
          <w:sz w:val="18"/>
          <w:szCs w:val="18"/>
          <w:lang w:val="en-GB"/>
        </w:rPr>
      </w:pPr>
      <w:r w:rsidRPr="00DF2E53">
        <w:rPr>
          <w:rFonts w:ascii="Arial" w:eastAsia="Calibri" w:hAnsi="Arial" w:cs="Arial"/>
          <w:sz w:val="18"/>
          <w:szCs w:val="18"/>
          <w:lang w:val="en-GB"/>
        </w:rPr>
        <w:t>Budget responsibility</w:t>
      </w:r>
      <w:r w:rsidR="00DF2E53">
        <w:rPr>
          <w:rFonts w:ascii="Arial" w:eastAsia="Calibri" w:hAnsi="Arial" w:cs="Arial"/>
          <w:sz w:val="18"/>
          <w:szCs w:val="18"/>
          <w:lang w:val="en-GB"/>
        </w:rPr>
        <w:t xml:space="preserve">:                          </w:t>
      </w:r>
      <w:r w:rsidRPr="00DF2E53">
        <w:rPr>
          <w:rFonts w:ascii="Arial" w:eastAsia="Calibri" w:hAnsi="Arial" w:cs="Arial"/>
          <w:b/>
          <w:sz w:val="18"/>
          <w:szCs w:val="18"/>
          <w:lang w:val="en-GB"/>
        </w:rPr>
        <w:t xml:space="preserve">Nil </w:t>
      </w:r>
    </w:p>
    <w:p w14:paraId="3191F6C2" w14:textId="77777777" w:rsidR="00A233FB" w:rsidRPr="00DF2E53" w:rsidRDefault="00A233FB" w:rsidP="00A233FB">
      <w:pPr>
        <w:spacing w:after="200" w:line="240" w:lineRule="auto"/>
        <w:rPr>
          <w:rFonts w:ascii="Arial" w:eastAsia="Calibri" w:hAnsi="Arial" w:cs="Arial"/>
          <w:b/>
          <w:sz w:val="18"/>
          <w:szCs w:val="18"/>
          <w:lang w:val="en-GB"/>
        </w:rPr>
      </w:pPr>
    </w:p>
    <w:p w14:paraId="47B439FB" w14:textId="77777777" w:rsidR="00A233FB" w:rsidRPr="00DF2E53" w:rsidRDefault="00A233FB" w:rsidP="00A233FB">
      <w:pPr>
        <w:spacing w:after="200" w:line="240" w:lineRule="auto"/>
        <w:rPr>
          <w:rFonts w:ascii="Arial" w:eastAsia="Calibri" w:hAnsi="Arial" w:cs="Arial"/>
          <w:b/>
          <w:sz w:val="18"/>
          <w:szCs w:val="18"/>
          <w:lang w:val="en-GB"/>
        </w:rPr>
      </w:pPr>
      <w:r w:rsidRPr="00DF2E53">
        <w:rPr>
          <w:rFonts w:ascii="Arial" w:eastAsia="Calibri" w:hAnsi="Arial" w:cs="Arial"/>
          <w:b/>
          <w:sz w:val="18"/>
          <w:szCs w:val="18"/>
          <w:lang w:val="en-GB"/>
        </w:rPr>
        <w:t>Oxfam purpose</w:t>
      </w:r>
    </w:p>
    <w:p w14:paraId="6821334A" w14:textId="77777777" w:rsidR="00A233FB" w:rsidRPr="00DF2E53" w:rsidRDefault="00A233FB" w:rsidP="00A233FB">
      <w:pPr>
        <w:autoSpaceDE w:val="0"/>
        <w:autoSpaceDN w:val="0"/>
        <w:adjustRightInd w:val="0"/>
        <w:spacing w:after="0" w:line="240" w:lineRule="auto"/>
        <w:jc w:val="both"/>
        <w:rPr>
          <w:rFonts w:ascii="Arial" w:eastAsia="Calibri" w:hAnsi="Arial" w:cs="Arial"/>
          <w:sz w:val="18"/>
          <w:szCs w:val="18"/>
          <w:lang w:val="en-GB"/>
        </w:rPr>
      </w:pPr>
      <w:r w:rsidRPr="00DF2E53">
        <w:rPr>
          <w:rFonts w:ascii="Arial" w:eastAsia="Calibri" w:hAnsi="Arial" w:cs="Arial"/>
          <w:sz w:val="18"/>
          <w:szCs w:val="18"/>
          <w:lang w:val="en-GB"/>
        </w:rPr>
        <w:t xml:space="preserve">To work with others to find lasting solutions to poverty and suffering. </w:t>
      </w:r>
    </w:p>
    <w:p w14:paraId="5CB9874E" w14:textId="77777777" w:rsidR="00A233FB" w:rsidRPr="00DF2E53" w:rsidRDefault="00A233FB" w:rsidP="00A233FB">
      <w:pPr>
        <w:spacing w:after="200" w:line="240" w:lineRule="auto"/>
        <w:rPr>
          <w:rFonts w:ascii="Arial" w:eastAsia="Calibri" w:hAnsi="Arial" w:cs="Arial"/>
          <w:sz w:val="18"/>
          <w:szCs w:val="18"/>
          <w:lang w:val="en-GB"/>
        </w:rPr>
      </w:pPr>
    </w:p>
    <w:p w14:paraId="5488AAFA" w14:textId="77777777" w:rsidR="00A233FB" w:rsidRPr="00DF2E53" w:rsidRDefault="00A233FB" w:rsidP="00A233FB">
      <w:pPr>
        <w:spacing w:after="200" w:line="240" w:lineRule="auto"/>
        <w:rPr>
          <w:rFonts w:ascii="Arial" w:eastAsia="Calibri" w:hAnsi="Arial" w:cs="Arial"/>
          <w:b/>
          <w:sz w:val="18"/>
          <w:szCs w:val="18"/>
          <w:lang w:val="en-GB"/>
        </w:rPr>
      </w:pPr>
      <w:r w:rsidRPr="00DF2E53">
        <w:rPr>
          <w:rFonts w:ascii="Arial" w:eastAsia="Calibri" w:hAnsi="Arial" w:cs="Arial"/>
          <w:b/>
          <w:sz w:val="18"/>
          <w:szCs w:val="18"/>
          <w:lang w:val="en-GB"/>
        </w:rPr>
        <w:t>Job Purpose</w:t>
      </w:r>
    </w:p>
    <w:p w14:paraId="1A142B63" w14:textId="77777777" w:rsidR="00A233FB" w:rsidRPr="00DF2E53" w:rsidRDefault="00A233FB" w:rsidP="00A233FB">
      <w:pPr>
        <w:spacing w:after="0" w:line="240" w:lineRule="auto"/>
        <w:jc w:val="both"/>
        <w:rPr>
          <w:rFonts w:ascii="Arial" w:eastAsia="Calibri" w:hAnsi="Arial" w:cs="Arial"/>
          <w:sz w:val="18"/>
          <w:szCs w:val="18"/>
          <w:lang w:val="en-GB"/>
        </w:rPr>
      </w:pPr>
      <w:r w:rsidRPr="00DF2E53">
        <w:rPr>
          <w:rFonts w:ascii="Arial" w:eastAsia="Calibri" w:hAnsi="Arial" w:cs="Arial"/>
          <w:sz w:val="18"/>
          <w:szCs w:val="18"/>
          <w:lang w:val="en-GB"/>
        </w:rPr>
        <w:t>Temporary opening to work closely with the Finance Officer to ensure all payment vouchers are filed and stamped Paid</w:t>
      </w:r>
    </w:p>
    <w:p w14:paraId="12D14464" w14:textId="77777777" w:rsidR="00A233FB" w:rsidRPr="00DF2E53" w:rsidRDefault="00A233FB" w:rsidP="00A233FB">
      <w:pPr>
        <w:spacing w:after="200" w:line="276" w:lineRule="auto"/>
        <w:rPr>
          <w:rFonts w:ascii="Arial" w:eastAsia="Calibri" w:hAnsi="Arial" w:cs="Arial"/>
          <w:b/>
          <w:sz w:val="18"/>
          <w:szCs w:val="18"/>
          <w:lang w:val="en-GB"/>
        </w:rPr>
      </w:pPr>
    </w:p>
    <w:p w14:paraId="0139787D" w14:textId="77777777" w:rsidR="00A233FB" w:rsidRPr="00DF2E53" w:rsidRDefault="00A233FB" w:rsidP="00A233FB">
      <w:pPr>
        <w:spacing w:after="200" w:line="240" w:lineRule="auto"/>
        <w:rPr>
          <w:rFonts w:ascii="Arial" w:eastAsia="Calibri" w:hAnsi="Arial" w:cs="Arial"/>
          <w:b/>
          <w:sz w:val="18"/>
          <w:szCs w:val="18"/>
          <w:lang w:val="en-GB"/>
        </w:rPr>
      </w:pPr>
      <w:r w:rsidRPr="00DF2E53">
        <w:rPr>
          <w:rFonts w:ascii="Arial" w:eastAsia="Calibri" w:hAnsi="Arial" w:cs="Arial"/>
          <w:b/>
          <w:sz w:val="18"/>
          <w:szCs w:val="18"/>
          <w:lang w:val="en-GB"/>
        </w:rPr>
        <w:t>Role Context</w:t>
      </w:r>
    </w:p>
    <w:p w14:paraId="14D003D1" w14:textId="77777777" w:rsidR="00A233FB" w:rsidRPr="00DF2E53" w:rsidRDefault="00A233FB" w:rsidP="00A233FB">
      <w:pPr>
        <w:spacing w:after="200" w:line="240" w:lineRule="auto"/>
        <w:rPr>
          <w:rFonts w:ascii="Arial" w:eastAsia="Calibri" w:hAnsi="Arial" w:cs="Arial"/>
          <w:sz w:val="18"/>
          <w:szCs w:val="18"/>
          <w:lang w:val="en-GB"/>
        </w:rPr>
      </w:pPr>
      <w:r w:rsidRPr="00DF2E53">
        <w:rPr>
          <w:rFonts w:ascii="Arial" w:eastAsia="Calibri" w:hAnsi="Arial" w:cs="Arial"/>
          <w:sz w:val="18"/>
          <w:szCs w:val="18"/>
          <w:lang w:val="en-GB"/>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14:paraId="0B2F2972" w14:textId="77777777" w:rsidR="00A233FB" w:rsidRPr="00DF2E53" w:rsidRDefault="00A233FB" w:rsidP="00A233FB">
      <w:pPr>
        <w:autoSpaceDE w:val="0"/>
        <w:autoSpaceDN w:val="0"/>
        <w:adjustRightInd w:val="0"/>
        <w:spacing w:after="0" w:line="240" w:lineRule="auto"/>
        <w:jc w:val="both"/>
        <w:rPr>
          <w:rFonts w:ascii="Arial" w:eastAsia="Calibri" w:hAnsi="Arial" w:cs="Arial"/>
          <w:b/>
          <w:sz w:val="18"/>
          <w:szCs w:val="18"/>
          <w:lang w:val="en-GB"/>
        </w:rPr>
      </w:pPr>
      <w:r w:rsidRPr="00DF2E53">
        <w:rPr>
          <w:rFonts w:ascii="Arial" w:eastAsia="Calibri" w:hAnsi="Arial" w:cs="Arial"/>
          <w:b/>
          <w:sz w:val="18"/>
          <w:szCs w:val="18"/>
          <w:lang w:val="en-GB"/>
        </w:rPr>
        <w:t xml:space="preserve">Key Responsibilities </w:t>
      </w:r>
    </w:p>
    <w:p w14:paraId="0F3819DF" w14:textId="494239F0" w:rsidR="00A233FB" w:rsidRPr="00DF2E53" w:rsidRDefault="00A233FB" w:rsidP="00A233FB">
      <w:pPr>
        <w:autoSpaceDE w:val="0"/>
        <w:autoSpaceDN w:val="0"/>
        <w:adjustRightInd w:val="0"/>
        <w:spacing w:after="0" w:line="240" w:lineRule="auto"/>
        <w:jc w:val="both"/>
        <w:rPr>
          <w:rFonts w:ascii="Arial" w:eastAsia="Calibri" w:hAnsi="Arial" w:cs="Arial"/>
          <w:b/>
          <w:sz w:val="18"/>
          <w:szCs w:val="18"/>
          <w:lang w:val="en-GB"/>
        </w:rPr>
      </w:pPr>
    </w:p>
    <w:tbl>
      <w:tblPr>
        <w:tblW w:w="10440" w:type="dxa"/>
        <w:tblInd w:w="-612" w:type="dxa"/>
        <w:tblLayout w:type="fixed"/>
        <w:tblLook w:val="0000" w:firstRow="0" w:lastRow="0" w:firstColumn="0" w:lastColumn="0" w:noHBand="0" w:noVBand="0"/>
      </w:tblPr>
      <w:tblGrid>
        <w:gridCol w:w="10440"/>
      </w:tblGrid>
      <w:tr w:rsidR="00A233FB" w:rsidRPr="00DF2E53" w14:paraId="0126D289" w14:textId="77777777" w:rsidTr="00C738AC">
        <w:tc>
          <w:tcPr>
            <w:tcW w:w="10440" w:type="dxa"/>
            <w:vAlign w:val="center"/>
          </w:tcPr>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2"/>
            </w:tblGrid>
            <w:tr w:rsidR="00A233FB" w:rsidRPr="00DF2E53" w14:paraId="6D74AA6B" w14:textId="77777777" w:rsidTr="00C738AC">
              <w:trPr>
                <w:trHeight w:val="143"/>
              </w:trPr>
              <w:tc>
                <w:tcPr>
                  <w:tcW w:w="9392" w:type="dxa"/>
                  <w:tcBorders>
                    <w:top w:val="nil"/>
                    <w:left w:val="nil"/>
                    <w:bottom w:val="nil"/>
                    <w:right w:val="nil"/>
                  </w:tcBorders>
                  <w:vAlign w:val="center"/>
                </w:tcPr>
                <w:p w14:paraId="7645431B" w14:textId="77777777" w:rsidR="00A233FB" w:rsidRPr="00DF2E53" w:rsidRDefault="00A233FB" w:rsidP="00A233FB">
                  <w:pPr>
                    <w:spacing w:after="0" w:line="240" w:lineRule="auto"/>
                    <w:ind w:left="1080" w:hanging="1035"/>
                    <w:jc w:val="both"/>
                    <w:rPr>
                      <w:rFonts w:ascii="Arial" w:eastAsia="Calibri" w:hAnsi="Arial" w:cs="Arial"/>
                      <w:sz w:val="18"/>
                      <w:szCs w:val="18"/>
                      <w:lang w:val="en-GB"/>
                    </w:rPr>
                  </w:pPr>
                </w:p>
                <w:p w14:paraId="51F059C9" w14:textId="4389E6A0" w:rsidR="00DF2E53" w:rsidRDefault="00DF2E53" w:rsidP="00DF2E53">
                  <w:pPr>
                    <w:numPr>
                      <w:ilvl w:val="1"/>
                      <w:numId w:val="1"/>
                    </w:numPr>
                    <w:autoSpaceDE w:val="0"/>
                    <w:autoSpaceDN w:val="0"/>
                    <w:adjustRightInd w:val="0"/>
                    <w:spacing w:after="0" w:line="240" w:lineRule="auto"/>
                    <w:jc w:val="both"/>
                    <w:rPr>
                      <w:rFonts w:ascii="Arial" w:eastAsia="Calibri" w:hAnsi="Arial" w:cs="Arial"/>
                      <w:sz w:val="18"/>
                      <w:szCs w:val="18"/>
                      <w:lang w:val="en-GB"/>
                    </w:rPr>
                  </w:pPr>
                  <w:r>
                    <w:rPr>
                      <w:rFonts w:ascii="Arial" w:eastAsia="Calibri" w:hAnsi="Arial" w:cs="Arial"/>
                      <w:sz w:val="18"/>
                      <w:szCs w:val="18"/>
                      <w:lang w:val="en-GB"/>
                    </w:rPr>
                    <w:t>Support the finance unit in managing archive by m</w:t>
                  </w:r>
                  <w:r w:rsidRPr="00DF2E53">
                    <w:rPr>
                      <w:rFonts w:ascii="Arial" w:eastAsia="Calibri" w:hAnsi="Arial" w:cs="Arial"/>
                      <w:sz w:val="18"/>
                      <w:szCs w:val="18"/>
                      <w:lang w:val="en-GB"/>
                    </w:rPr>
                    <w:t>aintain</w:t>
                  </w:r>
                  <w:r>
                    <w:rPr>
                      <w:rFonts w:ascii="Arial" w:eastAsia="Calibri" w:hAnsi="Arial" w:cs="Arial"/>
                      <w:sz w:val="18"/>
                      <w:szCs w:val="18"/>
                      <w:lang w:val="en-GB"/>
                    </w:rPr>
                    <w:t xml:space="preserve">ing </w:t>
                  </w:r>
                  <w:r w:rsidRPr="00DF2E53">
                    <w:rPr>
                      <w:rFonts w:ascii="Arial" w:eastAsia="Calibri" w:hAnsi="Arial" w:cs="Arial"/>
                      <w:sz w:val="18"/>
                      <w:szCs w:val="18"/>
                      <w:lang w:val="en-GB"/>
                    </w:rPr>
                    <w:t xml:space="preserve">and </w:t>
                  </w:r>
                  <w:r w:rsidR="00375A38">
                    <w:rPr>
                      <w:rFonts w:ascii="Arial" w:eastAsia="Calibri" w:hAnsi="Arial" w:cs="Arial"/>
                      <w:sz w:val="18"/>
                      <w:szCs w:val="18"/>
                      <w:lang w:val="en-GB"/>
                    </w:rPr>
                    <w:t xml:space="preserve">keeping finance </w:t>
                  </w:r>
                  <w:r w:rsidR="00606BF6">
                    <w:rPr>
                      <w:rFonts w:ascii="Arial" w:eastAsia="Calibri" w:hAnsi="Arial" w:cs="Arial"/>
                      <w:sz w:val="18"/>
                      <w:szCs w:val="18"/>
                      <w:lang w:val="en-GB"/>
                    </w:rPr>
                    <w:t>files</w:t>
                  </w:r>
                  <w:r>
                    <w:rPr>
                      <w:rFonts w:ascii="Arial" w:eastAsia="Calibri" w:hAnsi="Arial" w:cs="Arial"/>
                      <w:sz w:val="18"/>
                      <w:szCs w:val="18"/>
                      <w:lang w:val="en-GB"/>
                    </w:rPr>
                    <w:t xml:space="preserve"> </w:t>
                  </w:r>
                  <w:r w:rsidR="00375A38">
                    <w:rPr>
                      <w:rFonts w:ascii="Arial" w:eastAsia="Calibri" w:hAnsi="Arial" w:cs="Arial"/>
                      <w:sz w:val="18"/>
                      <w:szCs w:val="18"/>
                      <w:lang w:val="en-GB"/>
                    </w:rPr>
                    <w:t>in order</w:t>
                  </w:r>
                </w:p>
                <w:p w14:paraId="0B71A6AA" w14:textId="77777777" w:rsidR="00DF2E53" w:rsidRDefault="00DF2E53" w:rsidP="00DF2E53">
                  <w:pPr>
                    <w:numPr>
                      <w:ilvl w:val="1"/>
                      <w:numId w:val="1"/>
                    </w:numPr>
                    <w:autoSpaceDE w:val="0"/>
                    <w:autoSpaceDN w:val="0"/>
                    <w:adjustRightInd w:val="0"/>
                    <w:spacing w:after="0" w:line="240" w:lineRule="auto"/>
                    <w:jc w:val="both"/>
                    <w:rPr>
                      <w:rFonts w:ascii="Arial" w:eastAsia="Calibri" w:hAnsi="Arial" w:cs="Arial"/>
                      <w:sz w:val="18"/>
                      <w:szCs w:val="18"/>
                      <w:lang w:val="en-GB"/>
                    </w:rPr>
                  </w:pPr>
                </w:p>
                <w:p w14:paraId="0754EF6C" w14:textId="3B9F1884" w:rsidR="00DF2E53" w:rsidRPr="00DF2E53" w:rsidRDefault="00DF2E53" w:rsidP="00DF2E53">
                  <w:pPr>
                    <w:numPr>
                      <w:ilvl w:val="1"/>
                      <w:numId w:val="1"/>
                    </w:numPr>
                    <w:autoSpaceDE w:val="0"/>
                    <w:autoSpaceDN w:val="0"/>
                    <w:adjustRightInd w:val="0"/>
                    <w:spacing w:after="0" w:line="240" w:lineRule="auto"/>
                    <w:jc w:val="both"/>
                    <w:rPr>
                      <w:rFonts w:ascii="Arial" w:eastAsia="Calibri" w:hAnsi="Arial" w:cs="Arial"/>
                      <w:sz w:val="18"/>
                      <w:szCs w:val="18"/>
                      <w:lang w:val="en-GB"/>
                    </w:rPr>
                  </w:pPr>
                  <w:r>
                    <w:rPr>
                      <w:rFonts w:ascii="Arial" w:eastAsia="Calibri" w:hAnsi="Arial" w:cs="Arial"/>
                      <w:sz w:val="18"/>
                      <w:szCs w:val="18"/>
                      <w:lang w:val="en-GB"/>
                    </w:rPr>
                    <w:t>Ensure</w:t>
                  </w:r>
                  <w:r w:rsidRPr="00DF2E53">
                    <w:rPr>
                      <w:rFonts w:ascii="Arial" w:eastAsia="Calibri" w:hAnsi="Arial" w:cs="Arial"/>
                      <w:sz w:val="18"/>
                      <w:szCs w:val="18"/>
                      <w:lang w:val="en-GB"/>
                    </w:rPr>
                    <w:t xml:space="preserve"> all the relevant documents are filed correctly and timely.</w:t>
                  </w:r>
                </w:p>
                <w:p w14:paraId="4C4A8F41" w14:textId="4A5A5AA9" w:rsidR="00DF2E53" w:rsidRDefault="00DF2E53" w:rsidP="00DF2E53">
                  <w:pPr>
                    <w:autoSpaceDE w:val="0"/>
                    <w:autoSpaceDN w:val="0"/>
                    <w:adjustRightInd w:val="0"/>
                    <w:spacing w:after="0" w:line="240" w:lineRule="auto"/>
                    <w:ind w:left="1440"/>
                    <w:jc w:val="both"/>
                    <w:rPr>
                      <w:rFonts w:ascii="Arial" w:eastAsia="Calibri" w:hAnsi="Arial" w:cs="Arial"/>
                      <w:sz w:val="18"/>
                      <w:szCs w:val="18"/>
                      <w:lang w:val="en-GB"/>
                    </w:rPr>
                  </w:pPr>
                </w:p>
                <w:p w14:paraId="5A2C691E" w14:textId="7CC9AD84" w:rsidR="00A233FB" w:rsidRPr="00DF2E53" w:rsidRDefault="00DF2E53"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r>
                    <w:rPr>
                      <w:rFonts w:ascii="Arial" w:eastAsia="Calibri" w:hAnsi="Arial" w:cs="Arial"/>
                      <w:sz w:val="18"/>
                      <w:szCs w:val="18"/>
                      <w:lang w:val="en-GB"/>
                    </w:rPr>
                    <w:t>C</w:t>
                  </w:r>
                  <w:r w:rsidR="00A233FB" w:rsidRPr="00DF2E53">
                    <w:rPr>
                      <w:rFonts w:ascii="Arial" w:eastAsia="Calibri" w:hAnsi="Arial" w:cs="Arial"/>
                      <w:sz w:val="18"/>
                      <w:szCs w:val="18"/>
                      <w:lang w:val="en-GB"/>
                    </w:rPr>
                    <w:t xml:space="preserve">lear backlog </w:t>
                  </w:r>
                  <w:r>
                    <w:rPr>
                      <w:rFonts w:ascii="Arial" w:eastAsia="Calibri" w:hAnsi="Arial" w:cs="Arial"/>
                      <w:sz w:val="18"/>
                      <w:szCs w:val="18"/>
                      <w:lang w:val="en-GB"/>
                    </w:rPr>
                    <w:t xml:space="preserve">for </w:t>
                  </w:r>
                  <w:r w:rsidR="00A233FB" w:rsidRPr="00DF2E53">
                    <w:rPr>
                      <w:rFonts w:ascii="Arial" w:eastAsia="Calibri" w:hAnsi="Arial" w:cs="Arial"/>
                      <w:sz w:val="18"/>
                      <w:szCs w:val="18"/>
                      <w:lang w:val="en-GB"/>
                    </w:rPr>
                    <w:t xml:space="preserve">documents </w:t>
                  </w:r>
                  <w:r>
                    <w:rPr>
                      <w:rFonts w:ascii="Arial" w:eastAsia="Calibri" w:hAnsi="Arial" w:cs="Arial"/>
                      <w:sz w:val="18"/>
                      <w:szCs w:val="18"/>
                      <w:lang w:val="en-GB"/>
                    </w:rPr>
                    <w:t xml:space="preserve">that </w:t>
                  </w:r>
                  <w:r w:rsidR="00375A38">
                    <w:rPr>
                      <w:rFonts w:ascii="Arial" w:eastAsia="Calibri" w:hAnsi="Arial" w:cs="Arial"/>
                      <w:sz w:val="18"/>
                      <w:szCs w:val="18"/>
                      <w:lang w:val="en-GB"/>
                    </w:rPr>
                    <w:t>require</w:t>
                  </w:r>
                  <w:r w:rsidR="00A233FB" w:rsidRPr="00DF2E53">
                    <w:rPr>
                      <w:rFonts w:ascii="Arial" w:eastAsia="Calibri" w:hAnsi="Arial" w:cs="Arial"/>
                      <w:sz w:val="18"/>
                      <w:szCs w:val="18"/>
                      <w:lang w:val="en-GB"/>
                    </w:rPr>
                    <w:t xml:space="preserve"> </w:t>
                  </w:r>
                  <w:r>
                    <w:rPr>
                      <w:rFonts w:ascii="Arial" w:eastAsia="Calibri" w:hAnsi="Arial" w:cs="Arial"/>
                      <w:sz w:val="18"/>
                      <w:szCs w:val="18"/>
                      <w:lang w:val="en-GB"/>
                    </w:rPr>
                    <w:t>proper filing</w:t>
                  </w:r>
                  <w:r w:rsidR="00A233FB" w:rsidRPr="00DF2E53">
                    <w:rPr>
                      <w:rFonts w:ascii="Arial" w:eastAsia="Calibri" w:hAnsi="Arial" w:cs="Arial"/>
                      <w:sz w:val="18"/>
                      <w:szCs w:val="18"/>
                      <w:lang w:val="en-GB"/>
                    </w:rPr>
                    <w:t xml:space="preserve"> by designing proper filing system</w:t>
                  </w:r>
                  <w:r w:rsidR="00375A38">
                    <w:rPr>
                      <w:rFonts w:ascii="Arial" w:eastAsia="Calibri" w:hAnsi="Arial" w:cs="Arial"/>
                      <w:sz w:val="18"/>
                      <w:szCs w:val="18"/>
                      <w:lang w:val="en-GB"/>
                    </w:rPr>
                    <w:t xml:space="preserve"> in consultation with Finance team</w:t>
                  </w:r>
                  <w:r w:rsidR="00A233FB" w:rsidRPr="00DF2E53">
                    <w:rPr>
                      <w:rFonts w:ascii="Arial" w:eastAsia="Calibri" w:hAnsi="Arial" w:cs="Arial"/>
                      <w:sz w:val="18"/>
                      <w:szCs w:val="18"/>
                      <w:lang w:val="en-GB"/>
                    </w:rPr>
                    <w:t>.</w:t>
                  </w:r>
                </w:p>
                <w:p w14:paraId="74C98155" w14:textId="77777777" w:rsidR="00A233FB" w:rsidRPr="00DF2E53" w:rsidRDefault="00A233FB" w:rsidP="00A233FB">
                  <w:pPr>
                    <w:autoSpaceDE w:val="0"/>
                    <w:autoSpaceDN w:val="0"/>
                    <w:adjustRightInd w:val="0"/>
                    <w:spacing w:after="0" w:line="240" w:lineRule="auto"/>
                    <w:ind w:left="1440"/>
                    <w:jc w:val="both"/>
                    <w:rPr>
                      <w:rFonts w:ascii="Arial" w:eastAsia="Calibri" w:hAnsi="Arial" w:cs="Arial"/>
                      <w:sz w:val="18"/>
                      <w:szCs w:val="18"/>
                      <w:lang w:val="en-GB"/>
                    </w:rPr>
                  </w:pPr>
                </w:p>
                <w:p w14:paraId="6023EBD0" w14:textId="60380E72" w:rsidR="00DF2E53" w:rsidRDefault="00DF2E53" w:rsidP="00DF2E53">
                  <w:pPr>
                    <w:numPr>
                      <w:ilvl w:val="1"/>
                      <w:numId w:val="1"/>
                    </w:numPr>
                    <w:autoSpaceDE w:val="0"/>
                    <w:autoSpaceDN w:val="0"/>
                    <w:adjustRightInd w:val="0"/>
                    <w:spacing w:after="0" w:line="240" w:lineRule="auto"/>
                    <w:jc w:val="both"/>
                    <w:rPr>
                      <w:rFonts w:ascii="Arial" w:eastAsia="Calibri" w:hAnsi="Arial" w:cs="Arial"/>
                      <w:sz w:val="18"/>
                      <w:szCs w:val="18"/>
                      <w:lang w:val="en-GB"/>
                    </w:rPr>
                  </w:pPr>
                  <w:r>
                    <w:rPr>
                      <w:rFonts w:ascii="Arial" w:eastAsia="Calibri" w:hAnsi="Arial" w:cs="Arial"/>
                      <w:sz w:val="18"/>
                      <w:szCs w:val="18"/>
                      <w:lang w:val="en-GB"/>
                    </w:rPr>
                    <w:t>Ve</w:t>
                  </w:r>
                  <w:r w:rsidRPr="00DF2E53">
                    <w:rPr>
                      <w:rFonts w:ascii="Arial" w:eastAsia="Calibri" w:hAnsi="Arial" w:cs="Arial"/>
                      <w:sz w:val="18"/>
                      <w:szCs w:val="18"/>
                      <w:lang w:val="en-GB"/>
                    </w:rPr>
                    <w:t>rify</w:t>
                  </w:r>
                  <w:r w:rsidR="00375A38">
                    <w:rPr>
                      <w:rFonts w:ascii="Arial" w:eastAsia="Calibri" w:hAnsi="Arial" w:cs="Arial"/>
                      <w:sz w:val="18"/>
                      <w:szCs w:val="18"/>
                      <w:lang w:val="en-GB"/>
                    </w:rPr>
                    <w:t xml:space="preserve"> all</w:t>
                  </w:r>
                  <w:r w:rsidRPr="00DF2E53">
                    <w:rPr>
                      <w:rFonts w:ascii="Arial" w:eastAsia="Calibri" w:hAnsi="Arial" w:cs="Arial"/>
                      <w:sz w:val="18"/>
                      <w:szCs w:val="18"/>
                      <w:lang w:val="en-GB"/>
                    </w:rPr>
                    <w:t xml:space="preserve"> financial </w:t>
                  </w:r>
                  <w:r w:rsidR="00375A38" w:rsidRPr="00DF2E53">
                    <w:rPr>
                      <w:rFonts w:ascii="Arial" w:eastAsia="Calibri" w:hAnsi="Arial" w:cs="Arial"/>
                      <w:sz w:val="18"/>
                      <w:szCs w:val="18"/>
                      <w:lang w:val="en-GB"/>
                    </w:rPr>
                    <w:t>documents</w:t>
                  </w:r>
                  <w:r w:rsidR="00375A38">
                    <w:rPr>
                      <w:rFonts w:ascii="Arial" w:eastAsia="Calibri" w:hAnsi="Arial" w:cs="Arial"/>
                      <w:sz w:val="18"/>
                      <w:szCs w:val="18"/>
                      <w:lang w:val="en-GB"/>
                    </w:rPr>
                    <w:t xml:space="preserve"> at Juba level</w:t>
                  </w:r>
                  <w:r w:rsidRPr="00DF2E53">
                    <w:rPr>
                      <w:rFonts w:ascii="Arial" w:eastAsia="Calibri" w:hAnsi="Arial" w:cs="Arial"/>
                      <w:sz w:val="18"/>
                      <w:szCs w:val="18"/>
                      <w:lang w:val="en-GB"/>
                    </w:rPr>
                    <w:t xml:space="preserve"> with ‘PAID’ stamp. </w:t>
                  </w:r>
                </w:p>
                <w:p w14:paraId="4A84148C" w14:textId="77777777" w:rsidR="00DF2E53" w:rsidRDefault="00DF2E53" w:rsidP="00DF2E53">
                  <w:pPr>
                    <w:pStyle w:val="ListParagraph"/>
                    <w:rPr>
                      <w:rFonts w:ascii="Arial" w:eastAsia="Calibri" w:hAnsi="Arial" w:cs="Arial"/>
                      <w:sz w:val="18"/>
                      <w:szCs w:val="18"/>
                      <w:lang w:val="en-GB"/>
                    </w:rPr>
                  </w:pPr>
                </w:p>
                <w:p w14:paraId="76DB8FAE" w14:textId="17048BE9" w:rsidR="00DF2E53" w:rsidRDefault="00DF2E53"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r>
                    <w:rPr>
                      <w:rFonts w:ascii="Arial" w:eastAsia="Calibri" w:hAnsi="Arial" w:cs="Arial"/>
                      <w:sz w:val="18"/>
                      <w:szCs w:val="18"/>
                      <w:lang w:val="en-GB"/>
                    </w:rPr>
                    <w:t xml:space="preserve">Receive financial documents from field, review for </w:t>
                  </w:r>
                  <w:r w:rsidR="00375A38">
                    <w:rPr>
                      <w:rFonts w:ascii="Arial" w:eastAsia="Calibri" w:hAnsi="Arial" w:cs="Arial"/>
                      <w:sz w:val="18"/>
                      <w:szCs w:val="18"/>
                      <w:lang w:val="en-GB"/>
                    </w:rPr>
                    <w:t>completeness</w:t>
                  </w:r>
                  <w:r>
                    <w:rPr>
                      <w:rFonts w:ascii="Arial" w:eastAsia="Calibri" w:hAnsi="Arial" w:cs="Arial"/>
                      <w:sz w:val="18"/>
                      <w:szCs w:val="18"/>
                      <w:lang w:val="en-GB"/>
                    </w:rPr>
                    <w:t xml:space="preserve"> and file properly</w:t>
                  </w:r>
                  <w:r w:rsidR="00375A38">
                    <w:rPr>
                      <w:rFonts w:ascii="Arial" w:eastAsia="Calibri" w:hAnsi="Arial" w:cs="Arial"/>
                      <w:sz w:val="18"/>
                      <w:szCs w:val="18"/>
                      <w:lang w:val="en-GB"/>
                    </w:rPr>
                    <w:t>.</w:t>
                  </w:r>
                </w:p>
                <w:p w14:paraId="2ED9C1BF" w14:textId="77777777" w:rsidR="00375A38" w:rsidRDefault="00375A38" w:rsidP="00375A38">
                  <w:pPr>
                    <w:pStyle w:val="ListParagraph"/>
                    <w:rPr>
                      <w:rFonts w:ascii="Arial" w:eastAsia="Calibri" w:hAnsi="Arial" w:cs="Arial"/>
                      <w:sz w:val="18"/>
                      <w:szCs w:val="18"/>
                      <w:lang w:val="en-GB"/>
                    </w:rPr>
                  </w:pPr>
                </w:p>
                <w:p w14:paraId="7813AA2B" w14:textId="1C616A95" w:rsidR="00A233FB" w:rsidRPr="00375A38" w:rsidRDefault="00375A38" w:rsidP="00375A38">
                  <w:pPr>
                    <w:numPr>
                      <w:ilvl w:val="1"/>
                      <w:numId w:val="1"/>
                    </w:numPr>
                    <w:autoSpaceDE w:val="0"/>
                    <w:autoSpaceDN w:val="0"/>
                    <w:adjustRightInd w:val="0"/>
                    <w:spacing w:after="0" w:line="240" w:lineRule="auto"/>
                    <w:contextualSpacing/>
                    <w:jc w:val="both"/>
                    <w:rPr>
                      <w:rFonts w:ascii="Times New Roman" w:eastAsia="Times New Roman" w:hAnsi="Times New Roman" w:cs="Times New Roman"/>
                      <w:sz w:val="18"/>
                      <w:szCs w:val="18"/>
                      <w:lang w:val="en-GB"/>
                    </w:rPr>
                  </w:pPr>
                  <w:r w:rsidRPr="00375A38">
                    <w:rPr>
                      <w:rFonts w:ascii="Arial" w:eastAsia="Calibri" w:hAnsi="Arial" w:cs="Arial"/>
                      <w:sz w:val="18"/>
                      <w:szCs w:val="18"/>
                      <w:lang w:val="en-GB"/>
                    </w:rPr>
                    <w:t>Support the finance unit by arranging financial documents when required for audit</w:t>
                  </w:r>
                </w:p>
                <w:p w14:paraId="257421D8" w14:textId="77777777" w:rsidR="00A233FB" w:rsidRPr="00DF2E53" w:rsidRDefault="00A233FB" w:rsidP="00A233FB">
                  <w:pPr>
                    <w:autoSpaceDE w:val="0"/>
                    <w:autoSpaceDN w:val="0"/>
                    <w:adjustRightInd w:val="0"/>
                    <w:spacing w:after="0" w:line="240" w:lineRule="auto"/>
                    <w:ind w:left="1440"/>
                    <w:jc w:val="both"/>
                    <w:rPr>
                      <w:rFonts w:ascii="Arial" w:eastAsia="Calibri" w:hAnsi="Arial" w:cs="Arial"/>
                      <w:sz w:val="18"/>
                      <w:szCs w:val="18"/>
                      <w:lang w:val="en-GB"/>
                    </w:rPr>
                  </w:pPr>
                </w:p>
                <w:p w14:paraId="1A6AAC4B" w14:textId="77777777" w:rsidR="00DF2E53" w:rsidRPr="00DF2E53" w:rsidRDefault="00DF2E53" w:rsidP="00DF2E53">
                  <w:pPr>
                    <w:autoSpaceDE w:val="0"/>
                    <w:autoSpaceDN w:val="0"/>
                    <w:adjustRightInd w:val="0"/>
                    <w:spacing w:after="0" w:line="240" w:lineRule="auto"/>
                    <w:ind w:left="1440"/>
                    <w:jc w:val="both"/>
                    <w:rPr>
                      <w:rFonts w:ascii="Arial" w:eastAsia="Calibri" w:hAnsi="Arial" w:cs="Arial"/>
                      <w:sz w:val="18"/>
                      <w:szCs w:val="18"/>
                      <w:lang w:val="en-GB"/>
                    </w:rPr>
                  </w:pPr>
                </w:p>
                <w:p w14:paraId="2B9E8304" w14:textId="09E8E704" w:rsidR="00DF2E53" w:rsidRPr="00DF2E53" w:rsidRDefault="00DF2E53"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r w:rsidRPr="00DF2E53">
                    <w:rPr>
                      <w:rFonts w:ascii="Arial" w:eastAsia="Calibri" w:hAnsi="Arial" w:cs="Arial"/>
                      <w:sz w:val="18"/>
                      <w:szCs w:val="18"/>
                      <w:lang w:val="en-GB"/>
                    </w:rPr>
                    <w:t xml:space="preserve">Scanning monthly financial documents and uploading </w:t>
                  </w:r>
                  <w:r w:rsidR="00E42C82">
                    <w:rPr>
                      <w:rFonts w:ascii="Arial" w:eastAsia="Calibri" w:hAnsi="Arial" w:cs="Arial"/>
                      <w:sz w:val="18"/>
                      <w:szCs w:val="18"/>
                      <w:lang w:val="en-GB"/>
                    </w:rPr>
                    <w:t>to</w:t>
                  </w:r>
                  <w:r w:rsidRPr="00DF2E53">
                    <w:rPr>
                      <w:rFonts w:ascii="Arial" w:eastAsia="Calibri" w:hAnsi="Arial" w:cs="Arial"/>
                      <w:sz w:val="18"/>
                      <w:szCs w:val="18"/>
                      <w:lang w:val="en-GB"/>
                    </w:rPr>
                    <w:t xml:space="preserve"> the bo</w:t>
                  </w:r>
                  <w:r w:rsidR="00E42C82">
                    <w:rPr>
                      <w:rFonts w:ascii="Arial" w:eastAsia="Calibri" w:hAnsi="Arial" w:cs="Arial"/>
                      <w:sz w:val="18"/>
                      <w:szCs w:val="18"/>
                      <w:lang w:val="en-GB"/>
                    </w:rPr>
                    <w:t>x</w:t>
                  </w:r>
                  <w:r w:rsidRPr="00DF2E53">
                    <w:rPr>
                      <w:rFonts w:ascii="Arial" w:eastAsia="Calibri" w:hAnsi="Arial" w:cs="Arial"/>
                      <w:sz w:val="18"/>
                      <w:szCs w:val="18"/>
                      <w:lang w:val="en-GB"/>
                    </w:rPr>
                    <w:t>.</w:t>
                  </w:r>
                </w:p>
                <w:p w14:paraId="56E97521" w14:textId="77777777" w:rsidR="00DF2E53" w:rsidRPr="00DF2E53" w:rsidRDefault="00DF2E53" w:rsidP="00DF2E53">
                  <w:pPr>
                    <w:pStyle w:val="ListParagraph"/>
                    <w:rPr>
                      <w:rFonts w:ascii="Arial" w:eastAsia="Calibri" w:hAnsi="Arial" w:cs="Arial"/>
                      <w:sz w:val="18"/>
                      <w:szCs w:val="18"/>
                      <w:lang w:val="en-GB"/>
                    </w:rPr>
                  </w:pPr>
                </w:p>
                <w:p w14:paraId="1F22D0DB" w14:textId="0959B093" w:rsidR="00E42C82" w:rsidRPr="00DF2E53" w:rsidRDefault="00606BF6" w:rsidP="00E42C82">
                  <w:pPr>
                    <w:numPr>
                      <w:ilvl w:val="1"/>
                      <w:numId w:val="1"/>
                    </w:numPr>
                    <w:autoSpaceDE w:val="0"/>
                    <w:autoSpaceDN w:val="0"/>
                    <w:adjustRightInd w:val="0"/>
                    <w:spacing w:after="0" w:line="240" w:lineRule="auto"/>
                    <w:jc w:val="both"/>
                    <w:rPr>
                      <w:rFonts w:ascii="Arial" w:eastAsia="Calibri" w:hAnsi="Arial" w:cs="Arial"/>
                      <w:sz w:val="18"/>
                      <w:szCs w:val="18"/>
                      <w:lang w:val="en-GB"/>
                    </w:rPr>
                  </w:pPr>
                  <w:r w:rsidRPr="00E42C82">
                    <w:rPr>
                      <w:rFonts w:ascii="Arial" w:eastAsia="Calibri" w:hAnsi="Arial" w:cs="Arial"/>
                      <w:sz w:val="18"/>
                      <w:szCs w:val="18"/>
                      <w:lang w:val="en-GB"/>
                    </w:rPr>
                    <w:t>Work closely with Finance Assistant and</w:t>
                  </w:r>
                  <w:r w:rsidR="00E42C82">
                    <w:rPr>
                      <w:rFonts w:ascii="Arial" w:eastAsia="Calibri" w:hAnsi="Arial" w:cs="Arial"/>
                      <w:sz w:val="18"/>
                      <w:szCs w:val="18"/>
                      <w:lang w:val="en-GB"/>
                    </w:rPr>
                    <w:t xml:space="preserve"> </w:t>
                  </w:r>
                  <w:r w:rsidR="00E42C82" w:rsidRPr="00DF2E53">
                    <w:rPr>
                      <w:rFonts w:ascii="Arial" w:eastAsia="Calibri" w:hAnsi="Arial" w:cs="Arial"/>
                      <w:sz w:val="18"/>
                      <w:szCs w:val="18"/>
                      <w:lang w:val="en-GB"/>
                    </w:rPr>
                    <w:t xml:space="preserve">covering </w:t>
                  </w:r>
                  <w:r w:rsidR="00E42C82">
                    <w:rPr>
                      <w:rFonts w:ascii="Arial" w:eastAsia="Calibri" w:hAnsi="Arial" w:cs="Arial"/>
                      <w:sz w:val="18"/>
                      <w:szCs w:val="18"/>
                      <w:lang w:val="en-GB"/>
                    </w:rPr>
                    <w:t>the role and assist</w:t>
                  </w:r>
                  <w:r w:rsidR="00E42C82" w:rsidRPr="00DF2E53">
                    <w:rPr>
                      <w:rFonts w:ascii="Arial" w:eastAsia="Calibri" w:hAnsi="Arial" w:cs="Arial"/>
                      <w:sz w:val="18"/>
                      <w:szCs w:val="18"/>
                      <w:lang w:val="en-GB"/>
                    </w:rPr>
                    <w:t xml:space="preserve"> in cash payments</w:t>
                  </w:r>
                </w:p>
                <w:p w14:paraId="6FC09EA7" w14:textId="1845922F" w:rsidR="00A233FB" w:rsidRPr="00E42C82" w:rsidRDefault="00606BF6"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r w:rsidRPr="00E42C82">
                    <w:rPr>
                      <w:rFonts w:ascii="Arial" w:eastAsia="Calibri" w:hAnsi="Arial" w:cs="Arial"/>
                      <w:sz w:val="18"/>
                      <w:szCs w:val="18"/>
                      <w:lang w:val="en-GB"/>
                    </w:rPr>
                    <w:t xml:space="preserve"> </w:t>
                  </w:r>
                  <w:r w:rsidR="00E42C82">
                    <w:rPr>
                      <w:rFonts w:ascii="Arial" w:eastAsia="Calibri" w:hAnsi="Arial" w:cs="Arial"/>
                      <w:sz w:val="18"/>
                      <w:szCs w:val="18"/>
                      <w:lang w:val="en-GB"/>
                    </w:rPr>
                    <w:t>L</w:t>
                  </w:r>
                  <w:r w:rsidR="00DF2E53" w:rsidRPr="00E42C82">
                    <w:rPr>
                      <w:rFonts w:ascii="Arial" w:eastAsia="Calibri" w:hAnsi="Arial" w:cs="Arial"/>
                      <w:sz w:val="18"/>
                      <w:szCs w:val="18"/>
                      <w:lang w:val="en-GB"/>
                    </w:rPr>
                    <w:t xml:space="preserve">earning finance functions in </w:t>
                  </w:r>
                  <w:r w:rsidR="00E42C82">
                    <w:rPr>
                      <w:rFonts w:ascii="Arial" w:eastAsia="Calibri" w:hAnsi="Arial" w:cs="Arial"/>
                      <w:sz w:val="18"/>
                      <w:szCs w:val="18"/>
                      <w:lang w:val="en-GB"/>
                    </w:rPr>
                    <w:t>support of other finance team members</w:t>
                  </w:r>
                </w:p>
                <w:p w14:paraId="34D60A74" w14:textId="3DD905E0" w:rsidR="00A233FB" w:rsidRPr="00DF2E53" w:rsidRDefault="00A233FB"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r w:rsidRPr="00DF2E53">
                    <w:rPr>
                      <w:rFonts w:ascii="Arial" w:eastAsia="Calibri" w:hAnsi="Arial" w:cs="Arial"/>
                      <w:sz w:val="18"/>
                      <w:szCs w:val="18"/>
                      <w:lang w:val="en-GB"/>
                    </w:rPr>
                    <w:t xml:space="preserve">Any other duty as may be assigned by </w:t>
                  </w:r>
                  <w:r w:rsidR="00DF2E53" w:rsidRPr="00DF2E53">
                    <w:rPr>
                      <w:rFonts w:ascii="Arial" w:eastAsia="Calibri" w:hAnsi="Arial" w:cs="Arial"/>
                      <w:sz w:val="18"/>
                      <w:szCs w:val="18"/>
                      <w:lang w:val="en-GB"/>
                    </w:rPr>
                    <w:t>Roving Finance Manager</w:t>
                  </w:r>
                </w:p>
                <w:p w14:paraId="125BE57A" w14:textId="77777777" w:rsidR="00DF2E53" w:rsidRPr="00DF2E53" w:rsidRDefault="00DF2E53" w:rsidP="00DF2E53">
                  <w:pPr>
                    <w:pStyle w:val="ListParagraph"/>
                    <w:rPr>
                      <w:rFonts w:ascii="Arial" w:eastAsia="Calibri" w:hAnsi="Arial" w:cs="Arial"/>
                      <w:sz w:val="18"/>
                      <w:szCs w:val="18"/>
                      <w:lang w:val="en-GB"/>
                    </w:rPr>
                  </w:pPr>
                </w:p>
                <w:p w14:paraId="4B935019" w14:textId="6C69E07D" w:rsidR="00DF2E53" w:rsidRPr="00DF2E53" w:rsidRDefault="00DF2E53" w:rsidP="00A233FB">
                  <w:pPr>
                    <w:numPr>
                      <w:ilvl w:val="1"/>
                      <w:numId w:val="1"/>
                    </w:numPr>
                    <w:autoSpaceDE w:val="0"/>
                    <w:autoSpaceDN w:val="0"/>
                    <w:adjustRightInd w:val="0"/>
                    <w:spacing w:after="0" w:line="240" w:lineRule="auto"/>
                    <w:jc w:val="both"/>
                    <w:rPr>
                      <w:rFonts w:ascii="Arial" w:eastAsia="Calibri" w:hAnsi="Arial" w:cs="Arial"/>
                      <w:sz w:val="18"/>
                      <w:szCs w:val="18"/>
                      <w:lang w:val="en-GB"/>
                    </w:rPr>
                  </w:pPr>
                </w:p>
              </w:tc>
            </w:tr>
            <w:tr w:rsidR="00A233FB" w:rsidRPr="00DF2E53" w14:paraId="28B7B023" w14:textId="77777777" w:rsidTr="00C738AC">
              <w:trPr>
                <w:trHeight w:val="143"/>
              </w:trPr>
              <w:tc>
                <w:tcPr>
                  <w:tcW w:w="9392" w:type="dxa"/>
                  <w:tcBorders>
                    <w:top w:val="nil"/>
                    <w:left w:val="nil"/>
                    <w:bottom w:val="nil"/>
                    <w:right w:val="nil"/>
                  </w:tcBorders>
                  <w:vAlign w:val="center"/>
                </w:tcPr>
                <w:p w14:paraId="2FBAB4D2" w14:textId="77777777" w:rsidR="00A233FB" w:rsidRPr="00DF2E53" w:rsidRDefault="00A233FB" w:rsidP="00A233FB">
                  <w:pPr>
                    <w:spacing w:after="0" w:line="240" w:lineRule="auto"/>
                    <w:ind w:left="1080" w:hanging="1035"/>
                    <w:jc w:val="both"/>
                    <w:rPr>
                      <w:rFonts w:ascii="Arial" w:eastAsia="Calibri" w:hAnsi="Arial" w:cs="Arial"/>
                      <w:sz w:val="18"/>
                      <w:szCs w:val="18"/>
                      <w:lang w:val="en-GB"/>
                    </w:rPr>
                  </w:pPr>
                </w:p>
              </w:tc>
            </w:tr>
          </w:tbl>
          <w:p w14:paraId="29ECEC02" w14:textId="77777777" w:rsidR="00A233FB" w:rsidRPr="00DF2E53" w:rsidRDefault="00A233FB" w:rsidP="00A233FB">
            <w:pPr>
              <w:spacing w:before="120" w:after="120" w:line="276" w:lineRule="auto"/>
              <w:rPr>
                <w:rFonts w:ascii="Arial" w:eastAsia="Calibri" w:hAnsi="Arial" w:cs="Arial"/>
                <w:sz w:val="18"/>
                <w:szCs w:val="18"/>
                <w:lang w:val="en-GB"/>
              </w:rPr>
            </w:pPr>
          </w:p>
        </w:tc>
      </w:tr>
    </w:tbl>
    <w:p w14:paraId="49678206" w14:textId="77777777" w:rsidR="00E1707F" w:rsidRPr="00DF2E53" w:rsidRDefault="00E1707F">
      <w:pPr>
        <w:rPr>
          <w:sz w:val="18"/>
          <w:szCs w:val="18"/>
        </w:rPr>
      </w:pPr>
    </w:p>
    <w:sectPr w:rsidR="00E1707F" w:rsidRPr="00DF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6C0"/>
    <w:multiLevelType w:val="hybridMultilevel"/>
    <w:tmpl w:val="A6E2D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FB"/>
    <w:rsid w:val="002A3D0A"/>
    <w:rsid w:val="00375A38"/>
    <w:rsid w:val="00606BF6"/>
    <w:rsid w:val="006D05D0"/>
    <w:rsid w:val="00A233FB"/>
    <w:rsid w:val="00D24249"/>
    <w:rsid w:val="00D25B3D"/>
    <w:rsid w:val="00DD4A9F"/>
    <w:rsid w:val="00DF2E53"/>
    <w:rsid w:val="00E1707F"/>
    <w:rsid w:val="00E4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C8A"/>
  <w15:chartTrackingRefBased/>
  <w15:docId w15:val="{0041704D-0505-4E52-A0DF-0DFB2083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2020-03-24T08:28:00Z</dcterms:created>
  <dcterms:modified xsi:type="dcterms:W3CDTF">2020-03-24T08:28:00Z</dcterms:modified>
</cp:coreProperties>
</file>