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D93C7" w14:textId="77777777" w:rsidR="00492F21" w:rsidRPr="00182748" w:rsidRDefault="00492F21" w:rsidP="00182748">
      <w:pPr>
        <w:spacing w:line="276" w:lineRule="auto"/>
        <w:rPr>
          <w:rFonts w:ascii="Tahoma" w:hAnsi="Tahoma" w:cs="Tahoma"/>
        </w:rPr>
      </w:pPr>
    </w:p>
    <w:p w14:paraId="0C638C7E" w14:textId="5A966645" w:rsidR="008B2B9A" w:rsidRPr="00182748" w:rsidRDefault="00492F21" w:rsidP="00182748">
      <w:pPr>
        <w:spacing w:line="276" w:lineRule="auto"/>
        <w:jc w:val="center"/>
        <w:rPr>
          <w:rFonts w:ascii="Tahoma" w:hAnsi="Tahoma" w:cs="Tahoma"/>
          <w:b/>
          <w:bCs/>
          <w:sz w:val="20"/>
          <w:szCs w:val="20"/>
        </w:rPr>
      </w:pPr>
      <w:r w:rsidRPr="00182748">
        <w:rPr>
          <w:rFonts w:ascii="Tahoma" w:hAnsi="Tahoma" w:cs="Tahoma"/>
          <w:b/>
          <w:bCs/>
          <w:sz w:val="20"/>
          <w:szCs w:val="20"/>
        </w:rPr>
        <w:t>INVITATION TO TENDER (ITT)</w:t>
      </w:r>
    </w:p>
    <w:p w14:paraId="43F13790" w14:textId="575FB394" w:rsidR="00D72B02" w:rsidRPr="00182748" w:rsidRDefault="004368FE" w:rsidP="00182748">
      <w:pPr>
        <w:spacing w:line="276" w:lineRule="auto"/>
        <w:jc w:val="center"/>
        <w:rPr>
          <w:rFonts w:ascii="Tahoma" w:hAnsi="Tahoma" w:cs="Tahoma"/>
          <w:b/>
          <w:bCs/>
          <w:sz w:val="20"/>
          <w:szCs w:val="20"/>
        </w:rPr>
      </w:pPr>
      <w:r>
        <w:rPr>
          <w:rFonts w:ascii="Tahoma" w:hAnsi="Tahoma" w:cs="Tahoma"/>
          <w:b/>
          <w:bCs/>
          <w:sz w:val="20"/>
          <w:szCs w:val="20"/>
        </w:rPr>
        <w:t xml:space="preserve">WAREHOUSE LEASE IN JUBA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010"/>
      </w:tblGrid>
      <w:tr w:rsidR="00D72B02" w:rsidRPr="00182748" w14:paraId="5E6DA935" w14:textId="77777777" w:rsidTr="00D72B02">
        <w:trPr>
          <w:trHeight w:val="332"/>
        </w:trPr>
        <w:tc>
          <w:tcPr>
            <w:tcW w:w="3145" w:type="dxa"/>
            <w:shd w:val="clear" w:color="auto" w:fill="A8D08D"/>
          </w:tcPr>
          <w:p w14:paraId="4A8FCAB7"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Ref No:</w:t>
            </w:r>
          </w:p>
        </w:tc>
        <w:tc>
          <w:tcPr>
            <w:tcW w:w="6010" w:type="dxa"/>
            <w:shd w:val="clear" w:color="auto" w:fill="A8D08D"/>
          </w:tcPr>
          <w:p w14:paraId="0960B789"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Detailed Specifications</w:t>
            </w:r>
          </w:p>
        </w:tc>
      </w:tr>
      <w:tr w:rsidR="00D72B02" w:rsidRPr="00182748" w14:paraId="50C17F8C" w14:textId="77777777" w:rsidTr="00D27566">
        <w:trPr>
          <w:trHeight w:val="351"/>
        </w:trPr>
        <w:tc>
          <w:tcPr>
            <w:tcW w:w="3145" w:type="dxa"/>
            <w:shd w:val="clear" w:color="auto" w:fill="auto"/>
          </w:tcPr>
          <w:p w14:paraId="30013710" w14:textId="4E983D66"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IMA/SSD/JB/</w:t>
            </w:r>
            <w:r w:rsidR="008545EE">
              <w:rPr>
                <w:rFonts w:ascii="Tahoma" w:hAnsi="Tahoma" w:cs="Tahoma"/>
                <w:b/>
                <w:bCs/>
                <w:sz w:val="20"/>
                <w:szCs w:val="20"/>
              </w:rPr>
              <w:t>103</w:t>
            </w:r>
            <w:r w:rsidR="00923271">
              <w:rPr>
                <w:rFonts w:ascii="Tahoma" w:hAnsi="Tahoma" w:cs="Tahoma"/>
                <w:b/>
                <w:bCs/>
                <w:sz w:val="20"/>
                <w:szCs w:val="20"/>
              </w:rPr>
              <w:t>3</w:t>
            </w:r>
          </w:p>
        </w:tc>
        <w:tc>
          <w:tcPr>
            <w:tcW w:w="6010" w:type="dxa"/>
            <w:shd w:val="clear" w:color="auto" w:fill="auto"/>
          </w:tcPr>
          <w:p w14:paraId="39AA2E5D" w14:textId="5CC367E5" w:rsidR="00D72B02" w:rsidRPr="00182748" w:rsidRDefault="00AB497D" w:rsidP="00182748">
            <w:pPr>
              <w:spacing w:line="276" w:lineRule="auto"/>
              <w:rPr>
                <w:rFonts w:ascii="Tahoma" w:hAnsi="Tahoma" w:cs="Tahoma"/>
                <w:b/>
                <w:bCs/>
                <w:sz w:val="20"/>
                <w:szCs w:val="20"/>
              </w:rPr>
            </w:pPr>
            <w:r>
              <w:rPr>
                <w:rFonts w:ascii="Tahoma" w:hAnsi="Tahoma" w:cs="Tahoma"/>
                <w:b/>
                <w:bCs/>
                <w:sz w:val="20"/>
                <w:szCs w:val="20"/>
              </w:rPr>
              <w:t>Warehouse/Storage</w:t>
            </w:r>
            <w:r w:rsidR="00F11589">
              <w:rPr>
                <w:rFonts w:ascii="Tahoma" w:hAnsi="Tahoma" w:cs="Tahoma"/>
                <w:b/>
                <w:bCs/>
                <w:sz w:val="20"/>
                <w:szCs w:val="20"/>
              </w:rPr>
              <w:t xml:space="preserve"> Space</w:t>
            </w:r>
            <w:r>
              <w:rPr>
                <w:rFonts w:ascii="Tahoma" w:hAnsi="Tahoma" w:cs="Tahoma"/>
                <w:b/>
                <w:bCs/>
                <w:sz w:val="20"/>
                <w:szCs w:val="20"/>
              </w:rPr>
              <w:t xml:space="preserve"> </w:t>
            </w:r>
            <w:r w:rsidR="000A486E">
              <w:rPr>
                <w:rFonts w:ascii="Tahoma" w:hAnsi="Tahoma" w:cs="Tahoma"/>
                <w:b/>
                <w:bCs/>
                <w:sz w:val="20"/>
                <w:szCs w:val="20"/>
              </w:rPr>
              <w:t xml:space="preserve">Rental </w:t>
            </w:r>
            <w:r w:rsidR="000A486E" w:rsidRPr="00182748">
              <w:rPr>
                <w:rFonts w:ascii="Tahoma" w:hAnsi="Tahoma" w:cs="Tahoma"/>
                <w:b/>
                <w:bCs/>
                <w:sz w:val="20"/>
                <w:szCs w:val="20"/>
              </w:rPr>
              <w:t>Services</w:t>
            </w:r>
          </w:p>
        </w:tc>
      </w:tr>
      <w:tr w:rsidR="00D27566" w:rsidRPr="00182748" w14:paraId="6E82D551" w14:textId="77777777" w:rsidTr="00D72B02">
        <w:trPr>
          <w:trHeight w:val="75"/>
        </w:trPr>
        <w:tc>
          <w:tcPr>
            <w:tcW w:w="3145" w:type="dxa"/>
            <w:shd w:val="clear" w:color="auto" w:fill="auto"/>
          </w:tcPr>
          <w:p w14:paraId="183D33AB" w14:textId="7EDCEA6A" w:rsidR="00D27566" w:rsidRPr="00182748" w:rsidRDefault="00D27566" w:rsidP="00182748">
            <w:pPr>
              <w:spacing w:line="276" w:lineRule="auto"/>
              <w:rPr>
                <w:rFonts w:ascii="Tahoma" w:hAnsi="Tahoma" w:cs="Tahoma"/>
                <w:b/>
                <w:bCs/>
                <w:sz w:val="20"/>
                <w:szCs w:val="20"/>
              </w:rPr>
            </w:pPr>
            <w:r>
              <w:rPr>
                <w:rFonts w:ascii="Tahoma" w:hAnsi="Tahoma" w:cs="Tahoma"/>
                <w:b/>
                <w:bCs/>
                <w:sz w:val="20"/>
                <w:szCs w:val="20"/>
              </w:rPr>
              <w:t>Date of posting</w:t>
            </w:r>
          </w:p>
        </w:tc>
        <w:tc>
          <w:tcPr>
            <w:tcW w:w="6010" w:type="dxa"/>
            <w:shd w:val="clear" w:color="auto" w:fill="auto"/>
          </w:tcPr>
          <w:p w14:paraId="7EF3EAC7" w14:textId="4A82AD15" w:rsidR="00D27566" w:rsidRPr="00182748" w:rsidRDefault="00D27566" w:rsidP="00182748">
            <w:pPr>
              <w:spacing w:line="276" w:lineRule="auto"/>
              <w:rPr>
                <w:rFonts w:ascii="Tahoma" w:hAnsi="Tahoma" w:cs="Tahoma"/>
                <w:b/>
                <w:bCs/>
                <w:sz w:val="20"/>
                <w:szCs w:val="20"/>
              </w:rPr>
            </w:pPr>
            <w:r>
              <w:rPr>
                <w:rFonts w:ascii="Tahoma" w:hAnsi="Tahoma" w:cs="Tahoma"/>
                <w:b/>
                <w:bCs/>
                <w:sz w:val="20"/>
                <w:szCs w:val="20"/>
              </w:rPr>
              <w:t xml:space="preserve">July 9, </w:t>
            </w:r>
            <w:r w:rsidR="006F5D93">
              <w:rPr>
                <w:rFonts w:ascii="Tahoma" w:hAnsi="Tahoma" w:cs="Tahoma"/>
                <w:b/>
                <w:bCs/>
                <w:sz w:val="20"/>
                <w:szCs w:val="20"/>
              </w:rPr>
              <w:t>2024,</w:t>
            </w:r>
            <w:r>
              <w:rPr>
                <w:rFonts w:ascii="Tahoma" w:hAnsi="Tahoma" w:cs="Tahoma"/>
                <w:b/>
                <w:bCs/>
                <w:sz w:val="20"/>
                <w:szCs w:val="20"/>
              </w:rPr>
              <w:t xml:space="preserve"> at 10:00am</w:t>
            </w:r>
          </w:p>
        </w:tc>
      </w:tr>
      <w:tr w:rsidR="00D72B02" w:rsidRPr="00182748" w14:paraId="433D6986" w14:textId="77777777" w:rsidTr="00D72B02">
        <w:trPr>
          <w:trHeight w:val="152"/>
        </w:trPr>
        <w:tc>
          <w:tcPr>
            <w:tcW w:w="3145" w:type="dxa"/>
            <w:shd w:val="clear" w:color="auto" w:fill="auto"/>
          </w:tcPr>
          <w:p w14:paraId="2A470EEE" w14:textId="7777777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Deadline</w:t>
            </w:r>
          </w:p>
        </w:tc>
        <w:tc>
          <w:tcPr>
            <w:tcW w:w="6010" w:type="dxa"/>
            <w:shd w:val="clear" w:color="auto" w:fill="auto"/>
          </w:tcPr>
          <w:p w14:paraId="0314779D" w14:textId="2D2BA258" w:rsidR="00D72B02" w:rsidRPr="00182748" w:rsidRDefault="008711FE" w:rsidP="00182748">
            <w:pPr>
              <w:spacing w:line="276" w:lineRule="auto"/>
              <w:rPr>
                <w:rFonts w:ascii="Tahoma" w:hAnsi="Tahoma" w:cs="Tahoma"/>
                <w:b/>
                <w:bCs/>
                <w:sz w:val="20"/>
                <w:szCs w:val="20"/>
              </w:rPr>
            </w:pPr>
            <w:r>
              <w:rPr>
                <w:rFonts w:ascii="Tahoma" w:hAnsi="Tahoma" w:cs="Tahoma"/>
                <w:b/>
                <w:bCs/>
                <w:sz w:val="20"/>
                <w:szCs w:val="20"/>
              </w:rPr>
              <w:t>Jul 20</w:t>
            </w:r>
            <w:r w:rsidR="00836592">
              <w:rPr>
                <w:rFonts w:ascii="Tahoma" w:hAnsi="Tahoma" w:cs="Tahoma"/>
                <w:b/>
                <w:bCs/>
                <w:sz w:val="20"/>
                <w:szCs w:val="20"/>
              </w:rPr>
              <w:t>,</w:t>
            </w:r>
            <w:r w:rsidR="00D72B02" w:rsidRPr="00182748">
              <w:rPr>
                <w:rFonts w:ascii="Tahoma" w:hAnsi="Tahoma" w:cs="Tahoma"/>
                <w:b/>
                <w:bCs/>
                <w:sz w:val="20"/>
                <w:szCs w:val="20"/>
              </w:rPr>
              <w:t xml:space="preserve"> 202</w:t>
            </w:r>
            <w:r>
              <w:rPr>
                <w:rFonts w:ascii="Tahoma" w:hAnsi="Tahoma" w:cs="Tahoma"/>
                <w:b/>
                <w:bCs/>
                <w:sz w:val="20"/>
                <w:szCs w:val="20"/>
              </w:rPr>
              <w:t>4</w:t>
            </w:r>
            <w:r w:rsidR="00D72B02" w:rsidRPr="00182748">
              <w:rPr>
                <w:rFonts w:ascii="Tahoma" w:hAnsi="Tahoma" w:cs="Tahoma"/>
                <w:b/>
                <w:bCs/>
                <w:sz w:val="20"/>
                <w:szCs w:val="20"/>
              </w:rPr>
              <w:t>, before 5:00pm</w:t>
            </w:r>
          </w:p>
        </w:tc>
      </w:tr>
    </w:tbl>
    <w:p w14:paraId="083B821D" w14:textId="77777777" w:rsidR="00D72B02" w:rsidRPr="00182748" w:rsidRDefault="00D72B02" w:rsidP="00182748">
      <w:pPr>
        <w:spacing w:line="276" w:lineRule="auto"/>
        <w:jc w:val="center"/>
        <w:rPr>
          <w:rFonts w:ascii="Tahoma" w:hAnsi="Tahoma" w:cs="Tahoma"/>
          <w:b/>
          <w:bCs/>
          <w:sz w:val="20"/>
          <w:szCs w:val="20"/>
        </w:rPr>
      </w:pPr>
    </w:p>
    <w:p w14:paraId="1F474577" w14:textId="42711173" w:rsidR="00FF6D57" w:rsidRDefault="00492F21" w:rsidP="00B72A98">
      <w:pPr>
        <w:spacing w:line="276" w:lineRule="auto"/>
        <w:jc w:val="both"/>
        <w:rPr>
          <w:rFonts w:ascii="Tahoma" w:hAnsi="Tahoma" w:cs="Tahoma"/>
          <w:sz w:val="20"/>
          <w:szCs w:val="20"/>
        </w:rPr>
      </w:pPr>
      <w:r w:rsidRPr="00182748">
        <w:rPr>
          <w:rFonts w:ascii="Tahoma" w:hAnsi="Tahoma" w:cs="Tahoma"/>
          <w:b/>
          <w:bCs/>
          <w:sz w:val="20"/>
          <w:szCs w:val="20"/>
        </w:rPr>
        <w:t>IMA World Health South Suda</w:t>
      </w:r>
      <w:r w:rsidRPr="00182748">
        <w:rPr>
          <w:rFonts w:ascii="Tahoma" w:hAnsi="Tahoma" w:cs="Tahoma"/>
          <w:sz w:val="20"/>
          <w:szCs w:val="20"/>
        </w:rPr>
        <w:t xml:space="preserve"> procure</w:t>
      </w:r>
      <w:r w:rsidR="0067429C">
        <w:rPr>
          <w:rFonts w:ascii="Tahoma" w:hAnsi="Tahoma" w:cs="Tahoma"/>
          <w:sz w:val="20"/>
          <w:szCs w:val="20"/>
        </w:rPr>
        <w:t>s</w:t>
      </w:r>
      <w:r w:rsidRPr="00182748">
        <w:rPr>
          <w:rFonts w:ascii="Tahoma" w:hAnsi="Tahoma" w:cs="Tahoma"/>
          <w:sz w:val="20"/>
          <w:szCs w:val="20"/>
        </w:rPr>
        <w:t xml:space="preserve"> goods and services on a regular basis throughout the year, as per program need. </w:t>
      </w:r>
    </w:p>
    <w:p w14:paraId="24EB4237" w14:textId="5229B401" w:rsidR="00FF6D57" w:rsidRDefault="00A822B0" w:rsidP="00B72A98">
      <w:pPr>
        <w:spacing w:line="276" w:lineRule="auto"/>
        <w:jc w:val="both"/>
        <w:rPr>
          <w:rFonts w:ascii="Tahoma" w:hAnsi="Tahoma" w:cs="Tahoma"/>
          <w:sz w:val="20"/>
          <w:szCs w:val="20"/>
        </w:rPr>
      </w:pPr>
      <w:r w:rsidRPr="00B72A98">
        <w:rPr>
          <w:rFonts w:ascii="Tahoma" w:hAnsi="Tahoma" w:cs="Tahoma"/>
          <w:b/>
          <w:bCs/>
          <w:sz w:val="20"/>
          <w:szCs w:val="20"/>
        </w:rPr>
        <w:t>IMA World Health South Sudan</w:t>
      </w:r>
      <w:r>
        <w:rPr>
          <w:rFonts w:ascii="Tahoma" w:hAnsi="Tahoma" w:cs="Tahoma"/>
          <w:sz w:val="20"/>
          <w:szCs w:val="20"/>
        </w:rPr>
        <w:t xml:space="preserve"> seeks proposal</w:t>
      </w:r>
      <w:r w:rsidR="00ED0648">
        <w:rPr>
          <w:rFonts w:ascii="Tahoma" w:hAnsi="Tahoma" w:cs="Tahoma"/>
          <w:sz w:val="20"/>
          <w:szCs w:val="20"/>
        </w:rPr>
        <w:t>s</w:t>
      </w:r>
      <w:r>
        <w:rPr>
          <w:rFonts w:ascii="Tahoma" w:hAnsi="Tahoma" w:cs="Tahoma"/>
          <w:sz w:val="20"/>
          <w:szCs w:val="20"/>
        </w:rPr>
        <w:t xml:space="preserve"> from </w:t>
      </w:r>
      <w:r w:rsidR="004D3D4E">
        <w:rPr>
          <w:rFonts w:ascii="Tahoma" w:hAnsi="Tahoma" w:cs="Tahoma"/>
          <w:sz w:val="20"/>
          <w:szCs w:val="20"/>
        </w:rPr>
        <w:t xml:space="preserve">qualified services providers for the provision of Storage Space for Rental, cold room </w:t>
      </w:r>
      <w:r w:rsidR="0042279D">
        <w:rPr>
          <w:rFonts w:ascii="Tahoma" w:hAnsi="Tahoma" w:cs="Tahoma"/>
          <w:sz w:val="20"/>
          <w:szCs w:val="20"/>
        </w:rPr>
        <w:t xml:space="preserve">for storage of medicines, </w:t>
      </w:r>
      <w:r w:rsidR="00B72A98">
        <w:rPr>
          <w:rFonts w:ascii="Tahoma" w:hAnsi="Tahoma" w:cs="Tahoma"/>
          <w:sz w:val="20"/>
          <w:szCs w:val="20"/>
        </w:rPr>
        <w:t>equipment,</w:t>
      </w:r>
      <w:r w:rsidR="0042279D">
        <w:rPr>
          <w:rFonts w:ascii="Tahoma" w:hAnsi="Tahoma" w:cs="Tahoma"/>
          <w:sz w:val="20"/>
          <w:szCs w:val="20"/>
        </w:rPr>
        <w:t xml:space="preserve"> and supplies, performing warehouse management and handling, in/outgoing IMA humanitarian supplies in Juba, South Sudan to be used for storage of the IMA non-food commodities</w:t>
      </w:r>
      <w:r w:rsidR="006B519E">
        <w:rPr>
          <w:rFonts w:ascii="Tahoma" w:hAnsi="Tahoma" w:cs="Tahoma"/>
          <w:sz w:val="20"/>
          <w:szCs w:val="20"/>
        </w:rPr>
        <w:t xml:space="preserve"> while on </w:t>
      </w:r>
      <w:r w:rsidR="00B72A98">
        <w:rPr>
          <w:rFonts w:ascii="Tahoma" w:hAnsi="Tahoma" w:cs="Tahoma"/>
          <w:sz w:val="20"/>
          <w:szCs w:val="20"/>
        </w:rPr>
        <w:t>transport for</w:t>
      </w:r>
      <w:r w:rsidR="006B519E">
        <w:rPr>
          <w:rFonts w:ascii="Tahoma" w:hAnsi="Tahoma" w:cs="Tahoma"/>
          <w:sz w:val="20"/>
          <w:szCs w:val="20"/>
        </w:rPr>
        <w:t xml:space="preserve"> </w:t>
      </w:r>
      <w:r w:rsidR="00AA7D39">
        <w:rPr>
          <w:rFonts w:ascii="Tahoma" w:hAnsi="Tahoma" w:cs="Tahoma"/>
          <w:sz w:val="20"/>
          <w:szCs w:val="20"/>
        </w:rPr>
        <w:t>5</w:t>
      </w:r>
      <w:r w:rsidR="006B519E">
        <w:rPr>
          <w:rFonts w:ascii="Tahoma" w:hAnsi="Tahoma" w:cs="Tahoma"/>
          <w:sz w:val="20"/>
          <w:szCs w:val="20"/>
        </w:rPr>
        <w:t xml:space="preserve"> Months. </w:t>
      </w:r>
    </w:p>
    <w:p w14:paraId="0A3EBD86" w14:textId="0D549126" w:rsidR="00492F21" w:rsidRPr="00182748" w:rsidRDefault="00492F21" w:rsidP="00182748">
      <w:pPr>
        <w:spacing w:line="276" w:lineRule="auto"/>
        <w:rPr>
          <w:rFonts w:ascii="Tahoma" w:hAnsi="Tahoma" w:cs="Tahoma"/>
          <w:sz w:val="20"/>
          <w:szCs w:val="20"/>
        </w:rPr>
      </w:pPr>
    </w:p>
    <w:tbl>
      <w:tblPr>
        <w:tblStyle w:val="TableGrid"/>
        <w:tblW w:w="0" w:type="auto"/>
        <w:tblLook w:val="04A0" w:firstRow="1" w:lastRow="0" w:firstColumn="1" w:lastColumn="0" w:noHBand="0" w:noVBand="1"/>
      </w:tblPr>
      <w:tblGrid>
        <w:gridCol w:w="795"/>
        <w:gridCol w:w="5419"/>
        <w:gridCol w:w="569"/>
        <w:gridCol w:w="858"/>
        <w:gridCol w:w="805"/>
        <w:gridCol w:w="1066"/>
      </w:tblGrid>
      <w:tr w:rsidR="009B53DD" w:rsidRPr="00182748" w14:paraId="6803C785" w14:textId="7271F485" w:rsidTr="003D4CAB">
        <w:tc>
          <w:tcPr>
            <w:tcW w:w="795" w:type="dxa"/>
            <w:shd w:val="clear" w:color="auto" w:fill="F7CAAC" w:themeFill="accent2" w:themeFillTint="66"/>
          </w:tcPr>
          <w:p w14:paraId="58528D14" w14:textId="36F295D1"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w:t>
            </w:r>
          </w:p>
        </w:tc>
        <w:tc>
          <w:tcPr>
            <w:tcW w:w="5419" w:type="dxa"/>
            <w:shd w:val="clear" w:color="auto" w:fill="F7CAAC" w:themeFill="accent2" w:themeFillTint="66"/>
          </w:tcPr>
          <w:p w14:paraId="71FB121A" w14:textId="2E3531CD"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 xml:space="preserve">Description of items </w:t>
            </w:r>
          </w:p>
        </w:tc>
        <w:tc>
          <w:tcPr>
            <w:tcW w:w="569" w:type="dxa"/>
            <w:shd w:val="clear" w:color="auto" w:fill="F7CAAC" w:themeFill="accent2" w:themeFillTint="66"/>
          </w:tcPr>
          <w:p w14:paraId="47F2677B" w14:textId="23EBCA10"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Qty</w:t>
            </w:r>
          </w:p>
        </w:tc>
        <w:tc>
          <w:tcPr>
            <w:tcW w:w="717" w:type="dxa"/>
            <w:shd w:val="clear" w:color="auto" w:fill="F7CAAC" w:themeFill="accent2" w:themeFillTint="66"/>
          </w:tcPr>
          <w:p w14:paraId="3978B339" w14:textId="2B5DD6F6"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w:t>
            </w:r>
          </w:p>
        </w:tc>
        <w:tc>
          <w:tcPr>
            <w:tcW w:w="805" w:type="dxa"/>
            <w:shd w:val="clear" w:color="auto" w:fill="F7CAAC" w:themeFill="accent2" w:themeFillTint="66"/>
          </w:tcPr>
          <w:p w14:paraId="66806DDE" w14:textId="4CDCAE54"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Unit cost ($)</w:t>
            </w:r>
          </w:p>
        </w:tc>
        <w:tc>
          <w:tcPr>
            <w:tcW w:w="1066" w:type="dxa"/>
            <w:shd w:val="clear" w:color="auto" w:fill="F7CAAC" w:themeFill="accent2" w:themeFillTint="66"/>
          </w:tcPr>
          <w:p w14:paraId="18BE99CA" w14:textId="6A3A51D9" w:rsidR="009B53DD" w:rsidRPr="00182748" w:rsidRDefault="009B53DD" w:rsidP="00182748">
            <w:pPr>
              <w:spacing w:line="276" w:lineRule="auto"/>
              <w:rPr>
                <w:rFonts w:ascii="Tahoma" w:hAnsi="Tahoma" w:cs="Tahoma"/>
                <w:b/>
                <w:bCs/>
                <w:sz w:val="20"/>
                <w:szCs w:val="20"/>
              </w:rPr>
            </w:pPr>
            <w:r w:rsidRPr="00182748">
              <w:rPr>
                <w:rFonts w:ascii="Tahoma" w:hAnsi="Tahoma" w:cs="Tahoma"/>
                <w:b/>
                <w:bCs/>
                <w:sz w:val="20"/>
                <w:szCs w:val="20"/>
              </w:rPr>
              <w:t>Total cost ($)</w:t>
            </w:r>
          </w:p>
        </w:tc>
      </w:tr>
      <w:tr w:rsidR="009B53DD" w:rsidRPr="00182748" w14:paraId="2FDB74C9" w14:textId="0388A010" w:rsidTr="003D4CAB">
        <w:tc>
          <w:tcPr>
            <w:tcW w:w="795" w:type="dxa"/>
          </w:tcPr>
          <w:p w14:paraId="740A2C67" w14:textId="136A4FC4" w:rsidR="009B53DD" w:rsidRPr="00182748" w:rsidRDefault="009B53DD" w:rsidP="00182748">
            <w:pPr>
              <w:spacing w:line="276" w:lineRule="auto"/>
              <w:rPr>
                <w:rFonts w:ascii="Tahoma" w:hAnsi="Tahoma" w:cs="Tahoma"/>
                <w:sz w:val="20"/>
                <w:szCs w:val="20"/>
              </w:rPr>
            </w:pPr>
            <w:r w:rsidRPr="00182748">
              <w:rPr>
                <w:rFonts w:ascii="Tahoma" w:hAnsi="Tahoma" w:cs="Tahoma"/>
                <w:sz w:val="20"/>
                <w:szCs w:val="20"/>
              </w:rPr>
              <w:t>1</w:t>
            </w:r>
          </w:p>
        </w:tc>
        <w:tc>
          <w:tcPr>
            <w:tcW w:w="5419" w:type="dxa"/>
          </w:tcPr>
          <w:p w14:paraId="6B02FED4" w14:textId="38F1CF90" w:rsidR="00EA0955" w:rsidRDefault="00ED0648" w:rsidP="00182748">
            <w:pPr>
              <w:spacing w:line="276" w:lineRule="auto"/>
              <w:rPr>
                <w:rFonts w:ascii="Tahoma" w:hAnsi="Tahoma" w:cs="Tahoma"/>
                <w:sz w:val="20"/>
                <w:szCs w:val="20"/>
              </w:rPr>
            </w:pPr>
            <w:r>
              <w:rPr>
                <w:rFonts w:ascii="Tahoma" w:hAnsi="Tahoma" w:cs="Tahoma"/>
                <w:sz w:val="20"/>
                <w:szCs w:val="20"/>
              </w:rPr>
              <w:t xml:space="preserve">Warehouse Space for rental, </w:t>
            </w:r>
            <w:r w:rsidR="001215D9" w:rsidRPr="000A486E">
              <w:rPr>
                <w:rFonts w:ascii="Tahoma" w:hAnsi="Tahoma" w:cs="Tahoma"/>
                <w:color w:val="FF0000"/>
                <w:sz w:val="20"/>
                <w:szCs w:val="20"/>
                <w:highlight w:val="yellow"/>
              </w:rPr>
              <w:t>560SQM</w:t>
            </w:r>
            <w:r w:rsidR="001215D9">
              <w:rPr>
                <w:rFonts w:ascii="Tahoma" w:hAnsi="Tahoma" w:cs="Tahoma"/>
                <w:sz w:val="20"/>
                <w:szCs w:val="20"/>
              </w:rPr>
              <w:t xml:space="preserve"> with pallets, power supply</w:t>
            </w:r>
            <w:r w:rsidR="00B10325">
              <w:rPr>
                <w:rFonts w:ascii="Tahoma" w:hAnsi="Tahoma" w:cs="Tahoma"/>
                <w:sz w:val="20"/>
                <w:szCs w:val="20"/>
              </w:rPr>
              <w:t>, AC, good ventilation system, no rodents</w:t>
            </w:r>
            <w:r w:rsidR="00C5669E">
              <w:rPr>
                <w:rFonts w:ascii="Tahoma" w:hAnsi="Tahoma" w:cs="Tahoma"/>
                <w:sz w:val="20"/>
                <w:szCs w:val="20"/>
              </w:rPr>
              <w:t xml:space="preserve"> etc.</w:t>
            </w:r>
          </w:p>
          <w:p w14:paraId="3E9A3239" w14:textId="77777777" w:rsidR="00C5669E" w:rsidRDefault="00C5669E" w:rsidP="00182748">
            <w:pPr>
              <w:spacing w:line="276" w:lineRule="auto"/>
              <w:rPr>
                <w:rFonts w:ascii="Tahoma" w:hAnsi="Tahoma" w:cs="Tahoma"/>
                <w:sz w:val="20"/>
                <w:szCs w:val="20"/>
              </w:rPr>
            </w:pPr>
          </w:p>
          <w:p w14:paraId="268B9D0A" w14:textId="77777777" w:rsidR="001C0140" w:rsidRDefault="002A7A35" w:rsidP="00C5669E">
            <w:pPr>
              <w:pStyle w:val="ListParagraph"/>
              <w:numPr>
                <w:ilvl w:val="0"/>
                <w:numId w:val="8"/>
              </w:numPr>
              <w:spacing w:line="276" w:lineRule="auto"/>
              <w:rPr>
                <w:rFonts w:ascii="Tahoma" w:hAnsi="Tahoma" w:cs="Tahoma"/>
                <w:sz w:val="20"/>
                <w:szCs w:val="20"/>
              </w:rPr>
            </w:pPr>
            <w:r w:rsidRPr="002A7A35">
              <w:rPr>
                <w:rFonts w:ascii="Tahoma" w:hAnsi="Tahoma" w:cs="Tahoma"/>
                <w:sz w:val="20"/>
                <w:szCs w:val="20"/>
              </w:rPr>
              <w:t xml:space="preserve">The compound shall have sufficient space for the trucks' maneuvering and parking. </w:t>
            </w:r>
          </w:p>
          <w:p w14:paraId="67844784" w14:textId="55145279" w:rsidR="00C5669E" w:rsidRDefault="002A7A35" w:rsidP="00C5669E">
            <w:pPr>
              <w:pStyle w:val="ListParagraph"/>
              <w:numPr>
                <w:ilvl w:val="0"/>
                <w:numId w:val="8"/>
              </w:numPr>
              <w:spacing w:line="276" w:lineRule="auto"/>
              <w:rPr>
                <w:rFonts w:ascii="Tahoma" w:hAnsi="Tahoma" w:cs="Tahoma"/>
                <w:sz w:val="20"/>
                <w:szCs w:val="20"/>
              </w:rPr>
            </w:pPr>
            <w:r w:rsidRPr="002A7A35">
              <w:rPr>
                <w:rFonts w:ascii="Tahoma" w:hAnsi="Tahoma" w:cs="Tahoma"/>
                <w:sz w:val="20"/>
                <w:szCs w:val="20"/>
              </w:rPr>
              <w:t>The warehouses must not be located near military quarters or close to hazardous substance manufacturing facilities</w:t>
            </w:r>
            <w:r>
              <w:rPr>
                <w:rFonts w:ascii="Tahoma" w:hAnsi="Tahoma" w:cs="Tahoma"/>
                <w:sz w:val="20"/>
                <w:szCs w:val="20"/>
              </w:rPr>
              <w:t>.</w:t>
            </w:r>
          </w:p>
          <w:p w14:paraId="7BDDEEAF" w14:textId="4CB2123E" w:rsidR="009E52C6" w:rsidRDefault="00290B30" w:rsidP="00290B30">
            <w:pPr>
              <w:pStyle w:val="ListParagraph"/>
              <w:numPr>
                <w:ilvl w:val="0"/>
                <w:numId w:val="8"/>
              </w:numPr>
              <w:spacing w:line="276" w:lineRule="auto"/>
              <w:rPr>
                <w:rFonts w:ascii="Tahoma" w:hAnsi="Tahoma" w:cs="Tahoma"/>
                <w:sz w:val="20"/>
                <w:szCs w:val="20"/>
              </w:rPr>
            </w:pPr>
            <w:r w:rsidRPr="00290B30">
              <w:rPr>
                <w:rFonts w:ascii="Tahoma" w:hAnsi="Tahoma" w:cs="Tahoma"/>
                <w:sz w:val="20"/>
                <w:szCs w:val="20"/>
              </w:rPr>
              <w:t xml:space="preserve">The warehouses are to have strong and well-fitted metal gates and other anti-burglary protection elements </w:t>
            </w:r>
            <w:r w:rsidRPr="009E52C6">
              <w:rPr>
                <w:rFonts w:ascii="Tahoma" w:hAnsi="Tahoma" w:cs="Tahoma"/>
                <w:sz w:val="20"/>
                <w:szCs w:val="20"/>
              </w:rPr>
              <w:t xml:space="preserve">such as strong metal bars on the windows, operational CCTV equipment with power back-up and </w:t>
            </w:r>
            <w:r w:rsidR="009E52C6" w:rsidRPr="009E52C6">
              <w:rPr>
                <w:rFonts w:ascii="Tahoma" w:hAnsi="Tahoma" w:cs="Tahoma"/>
                <w:sz w:val="20"/>
                <w:szCs w:val="20"/>
              </w:rPr>
              <w:t>digital.</w:t>
            </w:r>
            <w:r w:rsidRPr="009E52C6">
              <w:rPr>
                <w:rFonts w:ascii="Tahoma" w:hAnsi="Tahoma" w:cs="Tahoma"/>
                <w:sz w:val="20"/>
                <w:szCs w:val="20"/>
              </w:rPr>
              <w:t xml:space="preserve"> </w:t>
            </w:r>
          </w:p>
          <w:p w14:paraId="7C85E017" w14:textId="3E17DCC7" w:rsidR="00290B30" w:rsidRDefault="00290B30" w:rsidP="00290B30">
            <w:pPr>
              <w:pStyle w:val="ListParagraph"/>
              <w:numPr>
                <w:ilvl w:val="0"/>
                <w:numId w:val="8"/>
              </w:numPr>
              <w:spacing w:line="276" w:lineRule="auto"/>
              <w:rPr>
                <w:rFonts w:ascii="Tahoma" w:hAnsi="Tahoma" w:cs="Tahoma"/>
                <w:sz w:val="20"/>
                <w:szCs w:val="20"/>
              </w:rPr>
            </w:pPr>
            <w:r w:rsidRPr="009E52C6">
              <w:rPr>
                <w:rFonts w:ascii="Tahoma" w:hAnsi="Tahoma" w:cs="Tahoma"/>
                <w:sz w:val="20"/>
                <w:szCs w:val="20"/>
              </w:rPr>
              <w:t xml:space="preserve">Lighting the interior yards and fences with lighting units that are resistant to </w:t>
            </w:r>
            <w:r w:rsidR="009E52C6" w:rsidRPr="009E52C6">
              <w:rPr>
                <w:rFonts w:ascii="Tahoma" w:hAnsi="Tahoma" w:cs="Tahoma"/>
                <w:sz w:val="20"/>
                <w:szCs w:val="20"/>
              </w:rPr>
              <w:t>weather.</w:t>
            </w:r>
          </w:p>
          <w:p w14:paraId="4E9600CD" w14:textId="1530A605" w:rsidR="009E52C6" w:rsidRDefault="00F11589" w:rsidP="00290B30">
            <w:pPr>
              <w:pStyle w:val="ListParagraph"/>
              <w:numPr>
                <w:ilvl w:val="0"/>
                <w:numId w:val="8"/>
              </w:numPr>
              <w:spacing w:line="276" w:lineRule="auto"/>
              <w:rPr>
                <w:rFonts w:ascii="Tahoma" w:hAnsi="Tahoma" w:cs="Tahoma"/>
                <w:sz w:val="20"/>
                <w:szCs w:val="20"/>
              </w:rPr>
            </w:pPr>
            <w:r>
              <w:rPr>
                <w:rFonts w:ascii="Tahoma" w:hAnsi="Tahoma" w:cs="Tahoma"/>
                <w:sz w:val="20"/>
                <w:szCs w:val="20"/>
              </w:rPr>
              <w:t>The facility</w:t>
            </w:r>
            <w:r w:rsidR="00AB0E78">
              <w:rPr>
                <w:rFonts w:ascii="Tahoma" w:hAnsi="Tahoma" w:cs="Tahoma"/>
                <w:sz w:val="20"/>
                <w:szCs w:val="20"/>
              </w:rPr>
              <w:t xml:space="preserve"> should have security guards 24/7. </w:t>
            </w:r>
          </w:p>
          <w:p w14:paraId="6C3EFB54" w14:textId="103BDCAE" w:rsidR="009577AE" w:rsidRPr="009E52C6" w:rsidRDefault="009577AE" w:rsidP="00290B30">
            <w:pPr>
              <w:pStyle w:val="ListParagraph"/>
              <w:numPr>
                <w:ilvl w:val="0"/>
                <w:numId w:val="8"/>
              </w:numPr>
              <w:spacing w:after="0" w:line="276" w:lineRule="auto"/>
              <w:rPr>
                <w:rFonts w:ascii="Tahoma" w:hAnsi="Tahoma" w:cs="Tahoma"/>
                <w:sz w:val="20"/>
                <w:szCs w:val="20"/>
              </w:rPr>
            </w:pPr>
            <w:r>
              <w:rPr>
                <w:rFonts w:ascii="Tahoma" w:hAnsi="Tahoma" w:cs="Tahoma"/>
                <w:sz w:val="20"/>
                <w:szCs w:val="20"/>
              </w:rPr>
              <w:t xml:space="preserve">The facility should have fire extinguishers and </w:t>
            </w:r>
            <w:r w:rsidR="00547AA9">
              <w:rPr>
                <w:rFonts w:ascii="Tahoma" w:hAnsi="Tahoma" w:cs="Tahoma"/>
                <w:sz w:val="20"/>
                <w:szCs w:val="20"/>
              </w:rPr>
              <w:t>be well</w:t>
            </w:r>
            <w:r>
              <w:rPr>
                <w:rFonts w:ascii="Tahoma" w:hAnsi="Tahoma" w:cs="Tahoma"/>
                <w:sz w:val="20"/>
                <w:szCs w:val="20"/>
              </w:rPr>
              <w:t xml:space="preserve"> serviced. </w:t>
            </w:r>
          </w:p>
          <w:p w14:paraId="45566B9F" w14:textId="39312C74" w:rsidR="009B53DD" w:rsidRPr="00182748" w:rsidRDefault="009B53DD" w:rsidP="00290B30">
            <w:pPr>
              <w:spacing w:line="276" w:lineRule="auto"/>
              <w:rPr>
                <w:rFonts w:ascii="Tahoma" w:hAnsi="Tahoma" w:cs="Tahoma"/>
                <w:sz w:val="20"/>
                <w:szCs w:val="20"/>
              </w:rPr>
            </w:pPr>
          </w:p>
        </w:tc>
        <w:tc>
          <w:tcPr>
            <w:tcW w:w="569" w:type="dxa"/>
          </w:tcPr>
          <w:p w14:paraId="1F6B8483" w14:textId="47992130" w:rsidR="009B53DD" w:rsidRPr="00182748" w:rsidRDefault="00B10325" w:rsidP="00182748">
            <w:pPr>
              <w:spacing w:line="276" w:lineRule="auto"/>
              <w:rPr>
                <w:rFonts w:ascii="Tahoma" w:hAnsi="Tahoma" w:cs="Tahoma"/>
                <w:sz w:val="20"/>
                <w:szCs w:val="20"/>
              </w:rPr>
            </w:pPr>
            <w:r>
              <w:rPr>
                <w:rFonts w:ascii="Tahoma" w:hAnsi="Tahoma" w:cs="Tahoma"/>
                <w:sz w:val="20"/>
                <w:szCs w:val="20"/>
              </w:rPr>
              <w:t>5</w:t>
            </w:r>
          </w:p>
        </w:tc>
        <w:tc>
          <w:tcPr>
            <w:tcW w:w="717" w:type="dxa"/>
          </w:tcPr>
          <w:p w14:paraId="7AC74F95" w14:textId="508C3B9D" w:rsidR="009B53DD" w:rsidRPr="00182748" w:rsidRDefault="007E39C7" w:rsidP="00182748">
            <w:pPr>
              <w:spacing w:line="276" w:lineRule="auto"/>
              <w:rPr>
                <w:rFonts w:ascii="Tahoma" w:hAnsi="Tahoma" w:cs="Tahoma"/>
                <w:sz w:val="20"/>
                <w:szCs w:val="20"/>
              </w:rPr>
            </w:pPr>
            <w:r>
              <w:rPr>
                <w:rFonts w:ascii="Tahoma" w:hAnsi="Tahoma" w:cs="Tahoma"/>
                <w:sz w:val="20"/>
                <w:szCs w:val="20"/>
              </w:rPr>
              <w:t>Months</w:t>
            </w:r>
          </w:p>
        </w:tc>
        <w:tc>
          <w:tcPr>
            <w:tcW w:w="805" w:type="dxa"/>
          </w:tcPr>
          <w:p w14:paraId="4B44F799" w14:textId="77777777" w:rsidR="009B53DD" w:rsidRPr="00182748" w:rsidRDefault="009B53DD" w:rsidP="00182748">
            <w:pPr>
              <w:spacing w:line="276" w:lineRule="auto"/>
              <w:rPr>
                <w:rFonts w:ascii="Tahoma" w:hAnsi="Tahoma" w:cs="Tahoma"/>
                <w:sz w:val="20"/>
                <w:szCs w:val="20"/>
              </w:rPr>
            </w:pPr>
          </w:p>
        </w:tc>
        <w:tc>
          <w:tcPr>
            <w:tcW w:w="1066" w:type="dxa"/>
          </w:tcPr>
          <w:p w14:paraId="2B713638" w14:textId="77777777" w:rsidR="009B53DD" w:rsidRPr="00182748" w:rsidRDefault="009B53DD" w:rsidP="00182748">
            <w:pPr>
              <w:spacing w:line="276" w:lineRule="auto"/>
              <w:rPr>
                <w:rFonts w:ascii="Tahoma" w:hAnsi="Tahoma" w:cs="Tahoma"/>
                <w:sz w:val="20"/>
                <w:szCs w:val="20"/>
              </w:rPr>
            </w:pPr>
          </w:p>
        </w:tc>
      </w:tr>
    </w:tbl>
    <w:p w14:paraId="1FCE1B9D" w14:textId="77777777" w:rsidR="006F5D93" w:rsidRPr="00182748" w:rsidRDefault="006F5D93" w:rsidP="00182748">
      <w:pPr>
        <w:spacing w:line="276" w:lineRule="auto"/>
        <w:rPr>
          <w:rFonts w:ascii="Tahoma" w:hAnsi="Tahoma" w:cs="Tahoma"/>
          <w:sz w:val="20"/>
          <w:szCs w:val="20"/>
        </w:rPr>
      </w:pPr>
    </w:p>
    <w:p w14:paraId="4CE65F2D" w14:textId="1B94C3E7" w:rsidR="00D72B02" w:rsidRPr="00182748" w:rsidRDefault="00D72B02" w:rsidP="00182748">
      <w:pPr>
        <w:spacing w:line="276" w:lineRule="auto"/>
        <w:rPr>
          <w:rFonts w:ascii="Tahoma" w:hAnsi="Tahoma" w:cs="Tahoma"/>
          <w:b/>
          <w:bCs/>
          <w:sz w:val="20"/>
          <w:szCs w:val="20"/>
        </w:rPr>
      </w:pPr>
      <w:r w:rsidRPr="00182748">
        <w:rPr>
          <w:rFonts w:ascii="Tahoma" w:hAnsi="Tahoma" w:cs="Tahoma"/>
          <w:b/>
          <w:bCs/>
          <w:sz w:val="20"/>
          <w:szCs w:val="20"/>
        </w:rPr>
        <w:t>Mandatory documents to be submitted for vendor registration:</w:t>
      </w:r>
    </w:p>
    <w:p w14:paraId="67F29E8D" w14:textId="34945CFF"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The company profile.</w:t>
      </w:r>
    </w:p>
    <w:p w14:paraId="744642C5" w14:textId="437D874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Past work experience letter recommendations</w:t>
      </w:r>
    </w:p>
    <w:p w14:paraId="7470CB76" w14:textId="009D759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lastRenderedPageBreak/>
        <w:t>Tax identification number</w:t>
      </w:r>
    </w:p>
    <w:p w14:paraId="0EE77E37" w14:textId="7AFE09CB"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Valid tax clearance certificate</w:t>
      </w:r>
    </w:p>
    <w:p w14:paraId="415AA75E" w14:textId="24906CAA"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Membership certificate from the responsible body where the company operates in.</w:t>
      </w:r>
    </w:p>
    <w:p w14:paraId="30E3D3A6" w14:textId="5307BB12"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First page of memorandum and articles of association and the page with shares allocation/board of directors</w:t>
      </w:r>
    </w:p>
    <w:p w14:paraId="6D26DC78" w14:textId="687AEE28" w:rsidR="00D72B02" w:rsidRPr="00182748" w:rsidRDefault="00D72B02"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Passports or national IDs for each of the company board of directors as the shareholders. NB: The details of the IDs should be clearly readable.</w:t>
      </w:r>
    </w:p>
    <w:p w14:paraId="2BCC3157" w14:textId="3DCB3951" w:rsidR="00D72B02"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Contact list of past clients (preferably INGOs and Cooperate Business, at least three (3) they have provided services in the past 3 years, recommendation letters should be attached.</w:t>
      </w:r>
    </w:p>
    <w:p w14:paraId="3B2D2598" w14:textId="75A379E4" w:rsidR="00F17CCC" w:rsidRPr="00182748" w:rsidRDefault="00F17CCC" w:rsidP="00182748">
      <w:pPr>
        <w:pStyle w:val="ListParagraph"/>
        <w:numPr>
          <w:ilvl w:val="0"/>
          <w:numId w:val="1"/>
        </w:numPr>
        <w:spacing w:line="276" w:lineRule="auto"/>
        <w:rPr>
          <w:rFonts w:ascii="Tahoma" w:hAnsi="Tahoma" w:cs="Tahoma"/>
          <w:sz w:val="20"/>
          <w:szCs w:val="20"/>
        </w:rPr>
      </w:pPr>
      <w:r w:rsidRPr="00182748">
        <w:rPr>
          <w:rFonts w:ascii="Tahoma" w:hAnsi="Tahoma" w:cs="Tahoma"/>
          <w:sz w:val="20"/>
          <w:szCs w:val="20"/>
        </w:rPr>
        <w:t>company/contact details.</w:t>
      </w:r>
    </w:p>
    <w:p w14:paraId="4F5BAF00" w14:textId="0A8AEF19"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Terms</w:t>
      </w:r>
    </w:p>
    <w:p w14:paraId="0DBD756D" w14:textId="7A028E6C"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 xml:space="preserve">Delivery time </w:t>
      </w:r>
    </w:p>
    <w:p w14:paraId="6BBCD499" w14:textId="6534D916"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schedule</w:t>
      </w:r>
    </w:p>
    <w:p w14:paraId="37470E89" w14:textId="7F5A6C60" w:rsidR="00F17CCC" w:rsidRPr="00182748"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Payment method</w:t>
      </w:r>
    </w:p>
    <w:p w14:paraId="04B6F8A0" w14:textId="2DCC6DF4" w:rsidR="00F17CCC" w:rsidRPr="00366777" w:rsidRDefault="00F17CCC" w:rsidP="00182748">
      <w:pPr>
        <w:pStyle w:val="ListParagraph"/>
        <w:numPr>
          <w:ilvl w:val="0"/>
          <w:numId w:val="2"/>
        </w:numPr>
        <w:spacing w:line="276" w:lineRule="auto"/>
        <w:rPr>
          <w:rFonts w:ascii="Tahoma" w:hAnsi="Tahoma" w:cs="Tahoma"/>
          <w:sz w:val="20"/>
          <w:szCs w:val="20"/>
        </w:rPr>
      </w:pPr>
      <w:r w:rsidRPr="00182748">
        <w:rPr>
          <w:rFonts w:ascii="Tahoma" w:hAnsi="Tahoma" w:cs="Tahoma"/>
          <w:sz w:val="20"/>
          <w:szCs w:val="20"/>
        </w:rPr>
        <w:t>Quote validity.</w:t>
      </w:r>
    </w:p>
    <w:p w14:paraId="0073CBDA" w14:textId="77777777"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p>
    <w:p w14:paraId="33710C92" w14:textId="1021EC52" w:rsidR="00366777" w:rsidRPr="00366777" w:rsidRDefault="00366777" w:rsidP="00366777">
      <w:pPr>
        <w:shd w:val="clear" w:color="auto" w:fill="FFFFFF" w:themeFill="background1"/>
        <w:spacing w:after="200" w:line="276" w:lineRule="auto"/>
        <w:contextualSpacing/>
        <w:jc w:val="both"/>
        <w:rPr>
          <w:rFonts w:ascii="Tahoma" w:eastAsia="Cambria" w:hAnsi="Tahoma" w:cs="Tahoma"/>
          <w:b/>
          <w:i/>
          <w:iCs/>
          <w:kern w:val="0"/>
          <w:sz w:val="20"/>
          <w:szCs w:val="20"/>
          <w14:ligatures w14:val="none"/>
        </w:rPr>
      </w:pPr>
      <w:r w:rsidRPr="00366777">
        <w:rPr>
          <w:rFonts w:ascii="Tahoma" w:eastAsia="Cambria" w:hAnsi="Tahoma" w:cs="Tahoma"/>
          <w:b/>
          <w:i/>
          <w:iCs/>
          <w:kern w:val="0"/>
          <w:sz w:val="20"/>
          <w:szCs w:val="20"/>
          <w14:ligatures w14:val="none"/>
        </w:rPr>
        <w:t>TERMS AND CONDITIONS:</w:t>
      </w:r>
    </w:p>
    <w:p w14:paraId="12FBFB15"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Issuance of this RFQ does not constitute an award commitment on the part of IMA World health, nor does it commit IMA World Health to pay for costs incurred in the preparation and submission of a bid. </w:t>
      </w:r>
      <w:r w:rsidRPr="00A75E3C">
        <w:rPr>
          <w:rFonts w:ascii="Tahoma" w:eastAsia="Cambria" w:hAnsi="Tahoma" w:cs="Tahoma"/>
          <w:kern w:val="0"/>
          <w:sz w:val="20"/>
          <w:szCs w:val="20"/>
          <w14:ligatures w14:val="none"/>
        </w:rPr>
        <w:t> </w:t>
      </w:r>
    </w:p>
    <w:p w14:paraId="67DC1763"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Cambria" w:hAnsi="Tahoma" w:cs="Tahoma"/>
          <w:kern w:val="0"/>
          <w:sz w:val="20"/>
          <w:szCs w:val="20"/>
          <w14:ligatures w14:val="none"/>
        </w:rPr>
        <w:t> </w:t>
      </w:r>
    </w:p>
    <w:p w14:paraId="017A2B1A"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IMA World Health may contact bidders to confirm contact person, address, bid amount and to confirm that the bid was submitted for this solicitation.</w:t>
      </w:r>
      <w:r w:rsidRPr="00A75E3C">
        <w:rPr>
          <w:rFonts w:ascii="Tahoma" w:eastAsia="Cambria" w:hAnsi="Tahoma" w:cs="Tahoma"/>
          <w:kern w:val="0"/>
          <w:sz w:val="20"/>
          <w:szCs w:val="20"/>
          <w14:ligatures w14:val="none"/>
        </w:rPr>
        <w:t> </w:t>
      </w:r>
    </w:p>
    <w:p w14:paraId="46D43AC5"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6DF657E"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False Statements in the Bid:</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Bidders must provide full, accurate and complete information as required by this solicitation and its attachments.</w:t>
      </w:r>
      <w:r w:rsidRPr="00A75E3C">
        <w:rPr>
          <w:rFonts w:ascii="Tahoma" w:eastAsia="Cambria" w:hAnsi="Tahoma" w:cs="Tahoma"/>
          <w:kern w:val="0"/>
          <w:sz w:val="20"/>
          <w:szCs w:val="20"/>
          <w14:ligatures w14:val="none"/>
        </w:rPr>
        <w:t> </w:t>
      </w:r>
    </w:p>
    <w:p w14:paraId="5345747B"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2A926721"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Conflict of Interest Disclosure:</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Bidders must provide disclosure of any past, present or future relationships with any parties associated with the issuance, review or management of this solicitation and anticipated award. Failure to provide full and open disclosure may result in IMA World Health having to re-evaluate selection of a potential Bidder.</w:t>
      </w:r>
      <w:r w:rsidRPr="00A75E3C">
        <w:rPr>
          <w:rFonts w:ascii="Tahoma" w:eastAsia="Cambria" w:hAnsi="Tahoma" w:cs="Tahoma"/>
          <w:kern w:val="0"/>
          <w:sz w:val="20"/>
          <w:szCs w:val="20"/>
          <w14:ligatures w14:val="none"/>
        </w:rPr>
        <w:t> </w:t>
      </w:r>
    </w:p>
    <w:p w14:paraId="4D8B2BAA"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6F16E7F4"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Right to Select/Reject</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IMA World Health reserves the right to select and negotiate with those firms it determines, in its sole discretion, to be qualified for competitive proposals and to terminate negotiations without incurring any liability. IMA World Health also reserves the right to reject any or all proposals received without explanation. </w:t>
      </w:r>
      <w:r w:rsidRPr="00A75E3C">
        <w:rPr>
          <w:rFonts w:ascii="Tahoma" w:eastAsia="Cambria" w:hAnsi="Tahoma" w:cs="Tahoma"/>
          <w:kern w:val="0"/>
          <w:sz w:val="20"/>
          <w:szCs w:val="20"/>
          <w14:ligatures w14:val="none"/>
        </w:rPr>
        <w:t> </w:t>
      </w:r>
    </w:p>
    <w:p w14:paraId="5CCD7B9E" w14:textId="77777777" w:rsidR="00366777" w:rsidRPr="00A75E3C" w:rsidRDefault="00366777" w:rsidP="00366777">
      <w:pPr>
        <w:spacing w:after="0" w:line="240" w:lineRule="auto"/>
        <w:ind w:firstLine="48"/>
        <w:jc w:val="both"/>
        <w:textAlignment w:val="baseline"/>
        <w:rPr>
          <w:rFonts w:ascii="Tahoma" w:eastAsia="Times New Roman" w:hAnsi="Tahoma" w:cs="Tahoma"/>
          <w:kern w:val="0"/>
          <w:sz w:val="20"/>
          <w:szCs w:val="20"/>
          <w14:ligatures w14:val="none"/>
        </w:rPr>
      </w:pPr>
    </w:p>
    <w:p w14:paraId="520C3F87" w14:textId="77777777" w:rsidR="00366777" w:rsidRPr="00A75E3C" w:rsidRDefault="00366777" w:rsidP="00366777">
      <w:pPr>
        <w:numPr>
          <w:ilvl w:val="0"/>
          <w:numId w:val="7"/>
        </w:num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Reserved rights:</w:t>
      </w:r>
      <w:r w:rsidRPr="00A75E3C">
        <w:rPr>
          <w:rFonts w:ascii="Tahoma" w:eastAsia="Cambria" w:hAnsi="Tahoma" w:cs="Tahoma"/>
          <w:kern w:val="0"/>
          <w:sz w:val="20"/>
          <w:szCs w:val="20"/>
          <w14:ligatures w14:val="none"/>
        </w:rPr>
        <w:t> </w:t>
      </w:r>
      <w:r w:rsidRPr="00A75E3C">
        <w:rPr>
          <w:rFonts w:ascii="Tahoma" w:eastAsia="Times New Roman" w:hAnsi="Tahoma" w:cs="Tahoma"/>
          <w:kern w:val="0"/>
          <w:sz w:val="20"/>
          <w:szCs w:val="20"/>
          <w14:ligatures w14:val="none"/>
        </w:rPr>
        <w:t>All RFQ responses become the property of IMA World Health and IMA Health reserves the right in its sole discretion to: </w:t>
      </w:r>
      <w:r w:rsidRPr="00A75E3C">
        <w:rPr>
          <w:rFonts w:ascii="Tahoma" w:eastAsia="Cambria" w:hAnsi="Tahoma" w:cs="Tahoma"/>
          <w:kern w:val="0"/>
          <w:sz w:val="20"/>
          <w:szCs w:val="20"/>
          <w14:ligatures w14:val="none"/>
        </w:rPr>
        <w:t> </w:t>
      </w:r>
    </w:p>
    <w:p w14:paraId="4B64C23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To disqualify any offer based on Bidder’s failure to follow solicitation </w:t>
      </w:r>
      <w:r w:rsidR="006F5D93" w:rsidRPr="00A75E3C">
        <w:rPr>
          <w:rFonts w:ascii="Tahoma" w:eastAsia="Times New Roman" w:hAnsi="Tahoma" w:cs="Tahoma"/>
          <w:kern w:val="0"/>
          <w:sz w:val="20"/>
          <w:szCs w:val="20"/>
          <w14:ligatures w14:val="none"/>
        </w:rPr>
        <w:t>instructions.</w:t>
      </w:r>
      <w:r w:rsidRPr="00A75E3C">
        <w:rPr>
          <w:rFonts w:ascii="Tahoma" w:eastAsia="Cambria" w:hAnsi="Tahoma" w:cs="Tahoma"/>
          <w:kern w:val="0"/>
          <w:sz w:val="20"/>
          <w:szCs w:val="20"/>
          <w14:ligatures w14:val="none"/>
        </w:rPr>
        <w:t> </w:t>
      </w:r>
    </w:p>
    <w:p w14:paraId="58147636" w14:textId="35D1C44E"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To waive any deviations by Bidder from the requirements of this solicitation that in IMA’s opinion are considered not to be material defects requiring rejection or disqualification; or where such a waiver will promote increased competition.</w:t>
      </w:r>
      <w:r w:rsidRPr="004E7F45">
        <w:rPr>
          <w:rFonts w:ascii="Tahoma" w:eastAsia="Cambria" w:hAnsi="Tahoma" w:cs="Tahoma"/>
          <w:kern w:val="0"/>
          <w:sz w:val="20"/>
          <w:szCs w:val="20"/>
          <w14:ligatures w14:val="none"/>
        </w:rPr>
        <w:t> </w:t>
      </w:r>
    </w:p>
    <w:p w14:paraId="3E543679" w14:textId="77777777" w:rsid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Extend the time for submission of all RFQ responses after notification to all Bidders.</w:t>
      </w:r>
      <w:r w:rsidRPr="00A75E3C">
        <w:rPr>
          <w:rFonts w:ascii="Tahoma" w:eastAsia="Cambria" w:hAnsi="Tahoma" w:cs="Tahoma"/>
          <w:kern w:val="0"/>
          <w:sz w:val="20"/>
          <w:szCs w:val="20"/>
          <w14:ligatures w14:val="none"/>
        </w:rPr>
        <w:t> </w:t>
      </w:r>
    </w:p>
    <w:p w14:paraId="5A277341" w14:textId="5E31FA17" w:rsidR="00366777" w:rsidRPr="004E7F45" w:rsidRDefault="00366777" w:rsidP="004E7F45">
      <w:pPr>
        <w:numPr>
          <w:ilvl w:val="0"/>
          <w:numId w:val="5"/>
        </w:numPr>
        <w:spacing w:after="0" w:line="240" w:lineRule="auto"/>
        <w:ind w:left="1080"/>
        <w:jc w:val="both"/>
        <w:textAlignment w:val="baseline"/>
        <w:rPr>
          <w:rFonts w:ascii="Tahoma" w:eastAsia="Times New Roman" w:hAnsi="Tahoma" w:cs="Tahoma"/>
          <w:kern w:val="0"/>
          <w:sz w:val="20"/>
          <w:szCs w:val="20"/>
          <w14:ligatures w14:val="none"/>
        </w:rPr>
      </w:pPr>
      <w:r w:rsidRPr="004E7F45">
        <w:rPr>
          <w:rFonts w:ascii="Tahoma" w:eastAsia="Times New Roman" w:hAnsi="Tahoma" w:cs="Tahoma"/>
          <w:kern w:val="0"/>
          <w:sz w:val="20"/>
          <w:szCs w:val="20"/>
          <w14:ligatures w14:val="none"/>
        </w:rPr>
        <w:t>Terminate or modify the RFQ process at any time and re-issue the RFQ to whomever IMA World Health deems appropriate.</w:t>
      </w:r>
      <w:r w:rsidRPr="004E7F45">
        <w:rPr>
          <w:rFonts w:ascii="Tahoma" w:eastAsia="Cambria" w:hAnsi="Tahoma" w:cs="Tahoma"/>
          <w:kern w:val="0"/>
          <w:sz w:val="20"/>
          <w:szCs w:val="20"/>
          <w14:ligatures w14:val="none"/>
        </w:rPr>
        <w:t> </w:t>
      </w:r>
    </w:p>
    <w:p w14:paraId="367D5FE0"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Issue an award based on the initial evaluation of offers without discussion; and</w:t>
      </w:r>
      <w:r w:rsidRPr="00A75E3C">
        <w:rPr>
          <w:rFonts w:ascii="Tahoma" w:eastAsia="Cambria" w:hAnsi="Tahoma" w:cs="Tahoma"/>
          <w:kern w:val="0"/>
          <w:sz w:val="20"/>
          <w:szCs w:val="20"/>
          <w14:ligatures w14:val="none"/>
        </w:rPr>
        <w:t> </w:t>
      </w:r>
    </w:p>
    <w:p w14:paraId="02D3F75C" w14:textId="77777777" w:rsidR="00366777" w:rsidRPr="00A75E3C" w:rsidRDefault="00366777" w:rsidP="00366777">
      <w:pPr>
        <w:numPr>
          <w:ilvl w:val="0"/>
          <w:numId w:val="6"/>
        </w:numPr>
        <w:spacing w:after="0" w:line="240" w:lineRule="auto"/>
        <w:ind w:left="108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Award only part of the activities in the solicitation or issue multiple awards based on solicitation activities.</w:t>
      </w:r>
      <w:r w:rsidRPr="00A75E3C">
        <w:rPr>
          <w:rFonts w:ascii="Tahoma" w:eastAsia="Cambria" w:hAnsi="Tahoma" w:cs="Tahoma"/>
          <w:kern w:val="0"/>
          <w:sz w:val="20"/>
          <w:szCs w:val="20"/>
          <w14:ligatures w14:val="none"/>
        </w:rPr>
        <w:t> </w:t>
      </w:r>
    </w:p>
    <w:p w14:paraId="18C535E1" w14:textId="77777777" w:rsidR="00366777" w:rsidRPr="00A75E3C" w:rsidRDefault="00366777" w:rsidP="00366777">
      <w:pPr>
        <w:spacing w:after="0" w:line="240" w:lineRule="auto"/>
        <w:jc w:val="both"/>
        <w:rPr>
          <w:rFonts w:ascii="Tahoma" w:eastAsia="Cambria" w:hAnsi="Tahoma" w:cs="Tahoma"/>
          <w:b/>
          <w:kern w:val="0"/>
          <w:sz w:val="20"/>
          <w:szCs w:val="20"/>
          <w14:ligatures w14:val="none"/>
        </w:rPr>
      </w:pPr>
    </w:p>
    <w:p w14:paraId="60B0A7B8" w14:textId="77777777" w:rsidR="00366777" w:rsidRPr="00A75E3C" w:rsidRDefault="00366777" w:rsidP="00366777">
      <w:pPr>
        <w:spacing w:after="200" w:line="276" w:lineRule="auto"/>
        <w:ind w:left="720"/>
        <w:contextualSpacing/>
        <w:jc w:val="both"/>
        <w:rPr>
          <w:rFonts w:ascii="Tahoma" w:eastAsia="Cambria" w:hAnsi="Tahoma" w:cs="Tahoma"/>
          <w:b/>
          <w:kern w:val="0"/>
          <w:sz w:val="20"/>
          <w:szCs w:val="20"/>
          <w14:ligatures w14:val="none"/>
        </w:rPr>
      </w:pPr>
      <w:r w:rsidRPr="00A75E3C">
        <w:rPr>
          <w:rFonts w:ascii="Tahoma" w:eastAsia="Cambria" w:hAnsi="Tahoma" w:cs="Tahoma"/>
          <w:b/>
          <w:kern w:val="0"/>
          <w:sz w:val="20"/>
          <w:szCs w:val="20"/>
          <w14:ligatures w14:val="none"/>
        </w:rPr>
        <w:t>QUOTATION VALIDITY:</w:t>
      </w:r>
    </w:p>
    <w:p w14:paraId="741F2A69" w14:textId="7A76C85C"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kern w:val="0"/>
          <w:sz w:val="20"/>
          <w:szCs w:val="20"/>
          <w14:ligatures w14:val="none"/>
        </w:rPr>
        <w:t xml:space="preserve">Quotation should be valid for </w:t>
      </w:r>
      <w:r w:rsidRPr="001E0A27">
        <w:rPr>
          <w:rFonts w:ascii="Tahoma" w:eastAsia="Calibri" w:hAnsi="Tahoma" w:cs="Tahoma"/>
          <w:color w:val="FF0000"/>
          <w:kern w:val="0"/>
          <w:sz w:val="20"/>
          <w:szCs w:val="20"/>
          <w:highlight w:val="yellow"/>
          <w14:ligatures w14:val="none"/>
        </w:rPr>
        <w:t>[90 days]</w:t>
      </w:r>
      <w:r w:rsidRPr="001E0A27">
        <w:rPr>
          <w:rFonts w:ascii="Tahoma" w:eastAsia="Calibri" w:hAnsi="Tahoma" w:cs="Tahoma"/>
          <w:color w:val="FF0000"/>
          <w:kern w:val="0"/>
          <w:sz w:val="20"/>
          <w:szCs w:val="20"/>
          <w14:ligatures w14:val="none"/>
        </w:rPr>
        <w:t xml:space="preserve"> </w:t>
      </w:r>
      <w:r w:rsidRPr="00A75E3C">
        <w:rPr>
          <w:rFonts w:ascii="Tahoma" w:eastAsia="Calibri" w:hAnsi="Tahoma" w:cs="Tahoma"/>
          <w:kern w:val="0"/>
          <w:sz w:val="20"/>
          <w:szCs w:val="20"/>
          <w14:ligatures w14:val="none"/>
        </w:rPr>
        <w:t>days from the RFQ due date. This includes, but is not limited to, cost, pricing, terms and conditions, service levels and all other information. If your firm is awarded the contract, all information in the RFQ and negotiation process is contractually binding.</w:t>
      </w:r>
    </w:p>
    <w:p w14:paraId="6AAB05EA"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3E0EC0F1"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t>DELIVERY LOCATION AND LOGISITCS</w:t>
      </w:r>
      <w:r w:rsidRPr="00A75E3C">
        <w:rPr>
          <w:rFonts w:ascii="Tahoma" w:eastAsia="Calibri" w:hAnsi="Tahoma" w:cs="Tahoma"/>
          <w:kern w:val="0"/>
          <w:sz w:val="20"/>
          <w:szCs w:val="20"/>
          <w14:ligatures w14:val="none"/>
        </w:rPr>
        <w:t>.</w:t>
      </w:r>
    </w:p>
    <w:p w14:paraId="570CBCB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r w:rsidRPr="00A75E3C">
        <w:rPr>
          <w:rFonts w:ascii="Tahoma" w:eastAsia="Calibri" w:hAnsi="Tahoma" w:cs="Tahoma"/>
          <w:b/>
          <w:bCs/>
          <w:kern w:val="0"/>
          <w:sz w:val="20"/>
          <w:szCs w:val="20"/>
          <w14:ligatures w14:val="none"/>
        </w:rPr>
        <w:t>Deliver location</w:t>
      </w:r>
      <w:r w:rsidRPr="00A75E3C">
        <w:rPr>
          <w:rFonts w:ascii="Tahoma" w:eastAsia="Calibri" w:hAnsi="Tahoma" w:cs="Tahoma"/>
          <w:kern w:val="0"/>
          <w:sz w:val="20"/>
          <w:szCs w:val="20"/>
          <w14:ligatures w14:val="none"/>
        </w:rPr>
        <w:t>: JUBA IMA World Health Office</w:t>
      </w:r>
    </w:p>
    <w:p w14:paraId="1EB05FD2"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6F58BCA0" w14:textId="77777777" w:rsidR="00366777" w:rsidRPr="00A75E3C" w:rsidRDefault="00366777" w:rsidP="00366777">
      <w:pPr>
        <w:spacing w:after="200" w:line="276" w:lineRule="auto"/>
        <w:ind w:left="720"/>
        <w:contextualSpacing/>
        <w:jc w:val="both"/>
        <w:rPr>
          <w:rFonts w:ascii="Tahoma" w:eastAsia="Cambria" w:hAnsi="Tahoma" w:cs="Tahoma"/>
          <w:kern w:val="0"/>
          <w:sz w:val="20"/>
          <w:szCs w:val="20"/>
          <w14:ligatures w14:val="none"/>
        </w:rPr>
      </w:pPr>
      <w:r w:rsidRPr="00A75E3C">
        <w:rPr>
          <w:rFonts w:ascii="Tahoma" w:eastAsia="Cambria" w:hAnsi="Tahoma" w:cs="Tahoma"/>
          <w:b/>
          <w:bCs/>
          <w:kern w:val="0"/>
          <w:sz w:val="20"/>
          <w:szCs w:val="20"/>
          <w14:ligatures w14:val="none"/>
        </w:rPr>
        <w:t>DELIVERY TIMELINE:</w:t>
      </w:r>
      <w:r w:rsidRPr="00A75E3C">
        <w:rPr>
          <w:rFonts w:ascii="Tahoma" w:eastAsia="Cambria" w:hAnsi="Tahoma" w:cs="Tahoma"/>
          <w:kern w:val="0"/>
          <w:sz w:val="20"/>
          <w:szCs w:val="20"/>
          <w14:ligatures w14:val="none"/>
        </w:rPr>
        <w:t> </w:t>
      </w:r>
    </w:p>
    <w:p w14:paraId="3A492EF3" w14:textId="77777777" w:rsidR="00366777" w:rsidRPr="00A75E3C" w:rsidRDefault="00366777" w:rsidP="00366777">
      <w:pPr>
        <w:spacing w:after="200" w:line="276" w:lineRule="auto"/>
        <w:ind w:left="720"/>
        <w:contextualSpacing/>
        <w:jc w:val="both"/>
        <w:rPr>
          <w:rFonts w:ascii="Tahoma" w:eastAsia="Cambria" w:hAnsi="Tahoma" w:cs="Tahoma"/>
          <w:b/>
          <w:bCs/>
          <w:kern w:val="0"/>
          <w:sz w:val="20"/>
          <w:szCs w:val="20"/>
          <w14:ligatures w14:val="none"/>
        </w:rPr>
      </w:pPr>
      <w:r w:rsidRPr="00A75E3C">
        <w:rPr>
          <w:rFonts w:ascii="Tahoma" w:eastAsia="Cambria" w:hAnsi="Tahoma" w:cs="Tahoma"/>
          <w:b/>
          <w:bCs/>
          <w:kern w:val="0"/>
          <w:sz w:val="20"/>
          <w:szCs w:val="20"/>
          <w14:ligatures w14:val="none"/>
        </w:rPr>
        <w:t xml:space="preserve">5 working days </w:t>
      </w:r>
    </w:p>
    <w:p w14:paraId="249AFE9D" w14:textId="77777777" w:rsidR="00366777" w:rsidRPr="00A75E3C" w:rsidRDefault="00366777" w:rsidP="00366777">
      <w:pPr>
        <w:spacing w:after="0" w:line="240" w:lineRule="auto"/>
        <w:ind w:firstLine="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b/>
          <w:bCs/>
          <w:kern w:val="0"/>
          <w:sz w:val="20"/>
          <w:szCs w:val="20"/>
          <w14:ligatures w14:val="none"/>
        </w:rPr>
        <w:t>QUESTIONS / CLARIFICATION REQUESTS: </w:t>
      </w:r>
      <w:r w:rsidRPr="00A75E3C">
        <w:rPr>
          <w:rFonts w:ascii="Tahoma" w:eastAsia="Times New Roman" w:hAnsi="Tahoma" w:cs="Tahoma"/>
          <w:kern w:val="0"/>
          <w:sz w:val="20"/>
          <w:szCs w:val="20"/>
          <w14:ligatures w14:val="none"/>
        </w:rPr>
        <w:t> </w:t>
      </w:r>
    </w:p>
    <w:p w14:paraId="69269ACF" w14:textId="0C35011B" w:rsidR="00366777" w:rsidRPr="00A75E3C" w:rsidRDefault="00366777" w:rsidP="00366777">
      <w:pPr>
        <w:spacing w:after="0" w:line="240" w:lineRule="auto"/>
        <w:ind w:left="72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xml:space="preserve">In case you may have questions about any terms or requested item specification, please feel free to contact us via email.  </w:t>
      </w:r>
      <w:hyperlink r:id="rId7" w:history="1">
        <w:r w:rsidR="0094181A" w:rsidRPr="00A82458">
          <w:rPr>
            <w:rStyle w:val="Hyperlink"/>
            <w:rFonts w:ascii="Tahoma" w:eastAsia="Times New Roman" w:hAnsi="Tahoma" w:cs="Tahoma"/>
            <w:kern w:val="0"/>
            <w:sz w:val="20"/>
            <w:szCs w:val="20"/>
            <w:lang w:val="en-GB"/>
            <w14:ligatures w14:val="none"/>
          </w:rPr>
          <w:t>southsudanprocurement@imaworldhealth.org</w:t>
        </w:r>
      </w:hyperlink>
      <w:r w:rsidR="0094181A">
        <w:rPr>
          <w:rFonts w:ascii="Tahoma" w:eastAsia="Times New Roman" w:hAnsi="Tahoma" w:cs="Tahoma"/>
          <w:kern w:val="0"/>
          <w:sz w:val="20"/>
          <w:szCs w:val="20"/>
          <w:u w:val="single"/>
          <w:lang w:val="en-GB"/>
          <w14:ligatures w14:val="none"/>
        </w:rPr>
        <w:t xml:space="preserve"> </w:t>
      </w:r>
      <w:r w:rsidRPr="00A75E3C">
        <w:rPr>
          <w:rFonts w:ascii="Tahoma" w:eastAsia="Times New Roman" w:hAnsi="Tahoma" w:cs="Tahoma"/>
          <w:kern w:val="0"/>
          <w:sz w:val="20"/>
          <w:szCs w:val="20"/>
          <w:u w:val="single"/>
          <w:lang w:val="en-GB"/>
          <w14:ligatures w14:val="none"/>
        </w:rPr>
        <w:t xml:space="preserve"> </w:t>
      </w:r>
    </w:p>
    <w:p w14:paraId="090DE5DF"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p>
    <w:p w14:paraId="75385A59" w14:textId="77777777" w:rsidR="00366777" w:rsidRPr="00A75E3C" w:rsidRDefault="00366777" w:rsidP="00366777">
      <w:pPr>
        <w:spacing w:after="0" w:line="240" w:lineRule="auto"/>
        <w:ind w:left="720"/>
        <w:jc w:val="both"/>
        <w:textAlignment w:val="baseline"/>
        <w:rPr>
          <w:rFonts w:ascii="Tahoma" w:eastAsia="Calibri" w:hAnsi="Tahoma" w:cs="Tahoma"/>
          <w:kern w:val="0"/>
          <w:sz w:val="20"/>
          <w:szCs w:val="20"/>
          <w14:ligatures w14:val="none"/>
        </w:rPr>
      </w:pPr>
      <w:r w:rsidRPr="00A75E3C">
        <w:rPr>
          <w:rFonts w:ascii="Tahoma" w:eastAsia="Calibri" w:hAnsi="Tahoma" w:cs="Tahoma"/>
          <w:kern w:val="0"/>
          <w:sz w:val="20"/>
          <w:szCs w:val="20"/>
          <w:lang w:val="en-GB"/>
          <w14:ligatures w14:val="none"/>
        </w:rPr>
        <w:t>Please contact: +211 923 000 881/0927773880:</w:t>
      </w:r>
      <w:r w:rsidRPr="00A75E3C">
        <w:rPr>
          <w:rFonts w:ascii="Tahoma" w:eastAsia="Calibri" w:hAnsi="Tahoma" w:cs="Tahoma"/>
          <w:kern w:val="0"/>
          <w:sz w:val="20"/>
          <w:szCs w:val="20"/>
          <w:lang w:val="en-GB"/>
          <w14:ligatures w14:val="none"/>
        </w:rPr>
        <w:tab/>
      </w:r>
    </w:p>
    <w:p w14:paraId="0DEF0D55" w14:textId="77777777" w:rsidR="00366777" w:rsidRPr="00A75E3C" w:rsidRDefault="00366777" w:rsidP="00366777">
      <w:pPr>
        <w:spacing w:after="200" w:line="276" w:lineRule="auto"/>
        <w:ind w:left="720"/>
        <w:contextualSpacing/>
        <w:jc w:val="both"/>
        <w:rPr>
          <w:rFonts w:ascii="Tahoma" w:eastAsia="Calibri" w:hAnsi="Tahoma" w:cs="Tahoma"/>
          <w:kern w:val="0"/>
          <w:sz w:val="20"/>
          <w:szCs w:val="20"/>
          <w14:ligatures w14:val="none"/>
        </w:rPr>
      </w:pPr>
    </w:p>
    <w:p w14:paraId="26DF393E" w14:textId="77777777" w:rsidR="00366777" w:rsidRPr="00A75E3C" w:rsidRDefault="00366777" w:rsidP="00366777">
      <w:pPr>
        <w:numPr>
          <w:ilvl w:val="0"/>
          <w:numId w:val="4"/>
        </w:numPr>
        <w:shd w:val="clear" w:color="auto" w:fill="C2D69B"/>
        <w:spacing w:after="200" w:line="276" w:lineRule="auto"/>
        <w:contextualSpacing/>
        <w:jc w:val="both"/>
        <w:rPr>
          <w:rFonts w:ascii="Tahoma" w:eastAsia="Cambria" w:hAnsi="Tahoma" w:cs="Tahoma"/>
          <w:b/>
          <w:i/>
          <w:iCs/>
          <w:kern w:val="0"/>
          <w:sz w:val="20"/>
          <w:szCs w:val="20"/>
          <w14:ligatures w14:val="none"/>
        </w:rPr>
      </w:pPr>
      <w:r w:rsidRPr="00A75E3C">
        <w:rPr>
          <w:rFonts w:ascii="Tahoma" w:eastAsia="Cambria" w:hAnsi="Tahoma" w:cs="Tahoma"/>
          <w:b/>
          <w:i/>
          <w:iCs/>
          <w:kern w:val="0"/>
          <w:sz w:val="20"/>
          <w:szCs w:val="20"/>
          <w14:ligatures w14:val="none"/>
        </w:rPr>
        <w:t>SUBMISSION INSTRUCTION(S): </w:t>
      </w:r>
    </w:p>
    <w:p w14:paraId="5CA3BE50" w14:textId="77777777" w:rsidR="00366777" w:rsidRPr="00A75E3C" w:rsidRDefault="00366777" w:rsidP="00366777">
      <w:pPr>
        <w:spacing w:after="0" w:line="240" w:lineRule="auto"/>
        <w:ind w:left="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You are requested to submit signed and dated offers to the office specified in this solicitation at or before the exact time specified in this solicitation.  </w:t>
      </w:r>
    </w:p>
    <w:p w14:paraId="10C8E526" w14:textId="77777777" w:rsidR="00366777" w:rsidRPr="00A75E3C" w:rsidRDefault="00366777" w:rsidP="00366777">
      <w:pPr>
        <w:spacing w:after="0" w:line="240" w:lineRule="auto"/>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 </w:t>
      </w:r>
    </w:p>
    <w:p w14:paraId="060B8D5E"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r w:rsidRPr="00A75E3C">
        <w:rPr>
          <w:rFonts w:ascii="Tahoma" w:eastAsia="Times New Roman" w:hAnsi="Tahoma" w:cs="Tahoma"/>
          <w:kern w:val="0"/>
          <w:sz w:val="20"/>
          <w:szCs w:val="20"/>
          <w14:ligatures w14:val="none"/>
        </w:rPr>
        <w:t>Quotations may be submitted on Bidder’s letterhead and signed by the authorized company officer.  </w:t>
      </w:r>
    </w:p>
    <w:p w14:paraId="043B0939" w14:textId="77777777" w:rsidR="00366777" w:rsidRPr="00A75E3C" w:rsidRDefault="00366777" w:rsidP="00366777">
      <w:pPr>
        <w:spacing w:after="0" w:line="240" w:lineRule="auto"/>
        <w:ind w:firstLine="360"/>
        <w:jc w:val="both"/>
        <w:textAlignment w:val="baseline"/>
        <w:rPr>
          <w:rFonts w:ascii="Tahoma" w:eastAsia="Times New Roman" w:hAnsi="Tahoma" w:cs="Tahoma"/>
          <w:kern w:val="0"/>
          <w:sz w:val="20"/>
          <w:szCs w:val="20"/>
          <w14:ligatures w14:val="none"/>
        </w:rPr>
      </w:pPr>
    </w:p>
    <w:p w14:paraId="67DD7A6A" w14:textId="5E60574F" w:rsidR="00366777" w:rsidRPr="00A75E3C" w:rsidRDefault="00366777" w:rsidP="00366777">
      <w:pPr>
        <w:spacing w:after="200" w:line="276" w:lineRule="auto"/>
        <w:jc w:val="both"/>
        <w:rPr>
          <w:rFonts w:ascii="Tahoma" w:eastAsia="Cambria" w:hAnsi="Tahoma" w:cs="Tahoma"/>
          <w:kern w:val="0"/>
          <w:sz w:val="20"/>
          <w:szCs w:val="20"/>
          <w14:ligatures w14:val="none"/>
        </w:rPr>
      </w:pPr>
      <w:r w:rsidRPr="00A75E3C">
        <w:rPr>
          <w:rFonts w:ascii="Tahoma" w:eastAsia="Times New Roman" w:hAnsi="Tahoma" w:cs="Tahoma"/>
          <w:kern w:val="0"/>
          <w:sz w:val="20"/>
          <w:szCs w:val="20"/>
          <w14:ligatures w14:val="none"/>
        </w:rPr>
        <w:t xml:space="preserve">        All quotations must be submitted to </w:t>
      </w:r>
      <w:hyperlink r:id="rId8" w:history="1">
        <w:r w:rsidR="00595ED3" w:rsidRPr="00A82458">
          <w:rPr>
            <w:rStyle w:val="Hyperlink"/>
            <w:rFonts w:ascii="Tahoma" w:eastAsia="Cambria" w:hAnsi="Tahoma" w:cs="Tahoma"/>
            <w:kern w:val="0"/>
            <w:sz w:val="20"/>
            <w:szCs w:val="20"/>
            <w:lang w:val="en-GB"/>
            <w14:ligatures w14:val="none"/>
          </w:rPr>
          <w:t>southsudanprocurement@imaworldhealth.org</w:t>
        </w:r>
      </w:hyperlink>
      <w:r w:rsidR="00595ED3">
        <w:rPr>
          <w:rFonts w:ascii="Tahoma" w:eastAsia="Cambria" w:hAnsi="Tahoma" w:cs="Tahoma"/>
          <w:kern w:val="0"/>
          <w:sz w:val="20"/>
          <w:szCs w:val="20"/>
          <w:u w:val="single"/>
          <w:lang w:val="en-GB"/>
          <w14:ligatures w14:val="none"/>
        </w:rPr>
        <w:t xml:space="preserve"> </w:t>
      </w:r>
      <w:r w:rsidRPr="00A75E3C">
        <w:rPr>
          <w:rFonts w:ascii="Tahoma" w:eastAsia="Cambria" w:hAnsi="Tahoma" w:cs="Tahoma"/>
          <w:kern w:val="0"/>
          <w:sz w:val="20"/>
          <w:szCs w:val="20"/>
          <w:u w:val="single"/>
          <w:lang w:val="en-GB"/>
          <w14:ligatures w14:val="none"/>
        </w:rPr>
        <w:t xml:space="preserve"> </w:t>
      </w:r>
    </w:p>
    <w:p w14:paraId="36AE22E1" w14:textId="77777777" w:rsidR="00366777" w:rsidRPr="00A75E3C" w:rsidRDefault="00366777" w:rsidP="00366777">
      <w:pPr>
        <w:spacing w:after="200" w:line="276" w:lineRule="auto"/>
        <w:jc w:val="both"/>
        <w:rPr>
          <w:rFonts w:ascii="Tahoma" w:eastAsia="Cambria" w:hAnsi="Tahoma" w:cs="Tahoma"/>
          <w:kern w:val="0"/>
          <w:sz w:val="20"/>
          <w:szCs w:val="20"/>
          <w14:ligatures w14:val="none"/>
        </w:rPr>
      </w:pPr>
    </w:p>
    <w:p w14:paraId="517CDA91" w14:textId="77777777" w:rsidR="00366777" w:rsidRPr="00A75E3C" w:rsidRDefault="00366777" w:rsidP="00366777">
      <w:pPr>
        <w:spacing w:after="200" w:line="276" w:lineRule="auto"/>
        <w:jc w:val="both"/>
        <w:rPr>
          <w:rFonts w:ascii="Tahoma" w:eastAsia="Cambria" w:hAnsi="Tahoma" w:cs="Tahoma"/>
          <w:i/>
          <w:kern w:val="0"/>
          <w:sz w:val="20"/>
          <w:szCs w:val="20"/>
          <w14:ligatures w14:val="none"/>
        </w:rPr>
      </w:pPr>
      <w:r w:rsidRPr="00A75E3C">
        <w:rPr>
          <w:rFonts w:ascii="Tahoma" w:eastAsia="Cambria" w:hAnsi="Tahoma" w:cs="Tahoma"/>
          <w:i/>
          <w:kern w:val="0"/>
          <w:sz w:val="20"/>
          <w:szCs w:val="20"/>
          <w14:ligatures w14:val="none"/>
        </w:rPr>
        <w:br w:type="page"/>
      </w:r>
    </w:p>
    <w:p w14:paraId="4916C679" w14:textId="77777777" w:rsidR="000B2D10" w:rsidRPr="00A75E3C" w:rsidRDefault="000B2D10" w:rsidP="00182748">
      <w:pPr>
        <w:spacing w:line="276" w:lineRule="auto"/>
        <w:rPr>
          <w:rFonts w:ascii="Tahoma" w:hAnsi="Tahoma" w:cs="Tahoma"/>
          <w:sz w:val="20"/>
          <w:szCs w:val="20"/>
        </w:rPr>
      </w:pPr>
    </w:p>
    <w:p w14:paraId="7A39FA3D" w14:textId="77777777" w:rsidR="000B2D10" w:rsidRPr="00A75E3C" w:rsidRDefault="000B2D10" w:rsidP="00182748">
      <w:pPr>
        <w:spacing w:line="276" w:lineRule="auto"/>
        <w:rPr>
          <w:rFonts w:ascii="Tahoma" w:hAnsi="Tahoma" w:cs="Tahoma"/>
          <w:sz w:val="20"/>
          <w:szCs w:val="20"/>
        </w:rPr>
      </w:pPr>
    </w:p>
    <w:p w14:paraId="13B29D8F" w14:textId="73015B40"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 xml:space="preserve">ATTACHMENT A. VENDOR CERTIFICATION </w:t>
      </w:r>
    </w:p>
    <w:p w14:paraId="465336A3"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NON-US BUSINESS PROCEED TO ATTACHMENT B</w:t>
      </w:r>
    </w:p>
    <w:p w14:paraId="0163F432" w14:textId="77777777" w:rsidR="00F17CCC" w:rsidRPr="00A75E3C" w:rsidRDefault="00F17CCC" w:rsidP="00182748">
      <w:pPr>
        <w:spacing w:after="0" w:line="276" w:lineRule="auto"/>
        <w:rPr>
          <w:rFonts w:ascii="Tahoma" w:hAnsi="Tahoma" w:cs="Tahoma"/>
          <w:b/>
          <w:i/>
          <w:sz w:val="20"/>
          <w:szCs w:val="20"/>
        </w:rPr>
      </w:pPr>
      <w:r w:rsidRPr="00A75E3C">
        <w:rPr>
          <w:rFonts w:ascii="Tahoma" w:hAnsi="Tahoma" w:cs="Tahoma"/>
          <w:b/>
          <w:i/>
          <w:sz w:val="20"/>
          <w:szCs w:val="20"/>
        </w:rPr>
        <w:t xml:space="preserve">CHECK HERE </w:t>
      </w:r>
      <w:r w:rsidRPr="00A75E3C">
        <w:rPr>
          <w:rFonts w:ascii="Segoe UI Symbol" w:hAnsi="Segoe UI Symbol" w:cs="Segoe UI Symbol"/>
          <w:b/>
          <w:i/>
          <w:sz w:val="20"/>
          <w:szCs w:val="20"/>
        </w:rPr>
        <w:t>☐</w:t>
      </w:r>
      <w:r w:rsidRPr="00A75E3C">
        <w:rPr>
          <w:rFonts w:ascii="Tahoma" w:hAnsi="Tahoma" w:cs="Tahoma"/>
          <w:b/>
          <w:i/>
          <w:sz w:val="20"/>
          <w:szCs w:val="20"/>
        </w:rPr>
        <w:t xml:space="preserve"> IF US SMALL OR TRADITIONALLY UNDERREPRESENTED BUSINESS</w:t>
      </w:r>
      <w:r w:rsidRPr="00A75E3C">
        <w:rPr>
          <w:rFonts w:ascii="Tahoma" w:hAnsi="Tahoma" w:cs="Tahoma"/>
          <w:b/>
          <w:i/>
          <w:sz w:val="20"/>
          <w:szCs w:val="20"/>
          <w:vertAlign w:val="superscript"/>
        </w:rPr>
        <w:footnoteReference w:id="1"/>
      </w:r>
      <w:r w:rsidRPr="00A75E3C">
        <w:rPr>
          <w:rFonts w:ascii="Tahoma" w:hAnsi="Tahoma" w:cs="Tahoma"/>
          <w:b/>
          <w:i/>
          <w:sz w:val="20"/>
          <w:szCs w:val="20"/>
        </w:rPr>
        <w:t>- MARK BELOW ALL THAT APPLIES</w:t>
      </w:r>
    </w:p>
    <w:p w14:paraId="729BC1A2" w14:textId="77777777" w:rsidR="00F17CCC" w:rsidRPr="00A75E3C" w:rsidRDefault="00F17CCC" w:rsidP="00182748">
      <w:pPr>
        <w:spacing w:after="0" w:line="276" w:lineRule="auto"/>
        <w:rPr>
          <w:rFonts w:ascii="Tahoma" w:hAnsi="Tahoma" w:cs="Tahoma"/>
          <w:i/>
          <w:iCs/>
          <w:sz w:val="20"/>
          <w:szCs w:val="20"/>
        </w:rPr>
      </w:pPr>
    </w:p>
    <w:p w14:paraId="5C6048C8" w14:textId="77777777" w:rsidR="00F17CCC" w:rsidRPr="00A75E3C" w:rsidRDefault="00F17CCC" w:rsidP="00182748">
      <w:pPr>
        <w:spacing w:after="0" w:line="276" w:lineRule="auto"/>
        <w:rPr>
          <w:rFonts w:ascii="Tahoma" w:hAnsi="Tahoma" w:cs="Tahoma"/>
          <w:i/>
          <w:iCs/>
          <w:sz w:val="20"/>
          <w:szCs w:val="20"/>
        </w:rPr>
      </w:pPr>
      <w:r w:rsidRPr="00A75E3C">
        <w:rPr>
          <w:rFonts w:ascii="Tahoma" w:hAnsi="Tahoma" w:cs="Tahoma"/>
          <w:i/>
          <w:iCs/>
          <w:sz w:val="20"/>
          <w:szCs w:val="20"/>
        </w:rPr>
        <w:t>VENDOR NAME: _________________________________________________________________________</w:t>
      </w:r>
    </w:p>
    <w:p w14:paraId="74D4F972" w14:textId="77777777" w:rsidR="00F17CCC" w:rsidRPr="00A75E3C" w:rsidRDefault="00F17CCC" w:rsidP="00182748">
      <w:pPr>
        <w:spacing w:after="0" w:line="276" w:lineRule="auto"/>
        <w:rPr>
          <w:rFonts w:ascii="Tahoma" w:hAnsi="Tahoma" w:cs="Tahoma"/>
          <w:i/>
          <w:iCs/>
          <w:sz w:val="20"/>
          <w:szCs w:val="20"/>
        </w:rPr>
      </w:pPr>
    </w:p>
    <w:p w14:paraId="29726D9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Vendor </w:t>
      </w:r>
      <w:r w:rsidRPr="00A75E3C">
        <w:rPr>
          <w:rFonts w:ascii="Segoe UI Symbol" w:hAnsi="Segoe UI Symbol" w:cs="Segoe UI Symbol"/>
          <w:sz w:val="20"/>
          <w:szCs w:val="20"/>
        </w:rPr>
        <w:t>☐</w:t>
      </w:r>
      <w:r w:rsidRPr="00A75E3C">
        <w:rPr>
          <w:rFonts w:ascii="Tahoma" w:hAnsi="Tahoma" w:cs="Tahoma"/>
          <w:sz w:val="20"/>
          <w:szCs w:val="20"/>
        </w:rPr>
        <w:t xml:space="preserve">is or </w:t>
      </w:r>
      <w:r w:rsidRPr="00A75E3C">
        <w:rPr>
          <w:rFonts w:ascii="Segoe UI Symbol" w:hAnsi="Segoe UI Symbol" w:cs="Segoe UI Symbol"/>
          <w:sz w:val="20"/>
          <w:szCs w:val="20"/>
        </w:rPr>
        <w:t>☐</w:t>
      </w:r>
      <w:r w:rsidRPr="00A75E3C">
        <w:rPr>
          <w:rFonts w:ascii="Tahoma" w:hAnsi="Tahoma" w:cs="Tahoma"/>
          <w:sz w:val="20"/>
          <w:szCs w:val="20"/>
        </w:rPr>
        <w:t>is not a U.S. based small business? (If “no” – go to question 9, and answer question 9. If “yes” – continue with question 2.)</w:t>
      </w:r>
    </w:p>
    <w:p w14:paraId="25E4331F" w14:textId="77777777" w:rsidR="00F17CCC" w:rsidRPr="00A75E3C" w:rsidRDefault="00F17CCC" w:rsidP="00182748">
      <w:pPr>
        <w:spacing w:after="0" w:line="276" w:lineRule="auto"/>
        <w:rPr>
          <w:rFonts w:ascii="Tahoma" w:hAnsi="Tahoma" w:cs="Tahoma"/>
          <w:sz w:val="20"/>
          <w:szCs w:val="20"/>
        </w:rPr>
      </w:pPr>
    </w:p>
    <w:p w14:paraId="3E89F53E"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veterans, AND are the management and daily operations controlled by one or more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4D922237" w14:textId="77777777" w:rsidR="00F17CCC" w:rsidRPr="00A75E3C" w:rsidRDefault="00F17CCC" w:rsidP="00182748">
      <w:pPr>
        <w:spacing w:after="0" w:line="276" w:lineRule="auto"/>
        <w:rPr>
          <w:rFonts w:ascii="Tahoma" w:hAnsi="Tahoma" w:cs="Tahoma"/>
          <w:sz w:val="20"/>
          <w:szCs w:val="20"/>
        </w:rPr>
      </w:pPr>
    </w:p>
    <w:p w14:paraId="7A3777E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service-disabled veterans, AND are the management and daily operations controlled by one or more service-disabled veterans?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CFF2C7C" w14:textId="77777777" w:rsidR="00F17CCC" w:rsidRPr="00A75E3C" w:rsidRDefault="00F17CCC" w:rsidP="00182748">
      <w:pPr>
        <w:spacing w:after="0" w:line="276" w:lineRule="auto"/>
        <w:rPr>
          <w:rFonts w:ascii="Tahoma" w:hAnsi="Tahoma" w:cs="Tahoma"/>
          <w:sz w:val="20"/>
          <w:szCs w:val="20"/>
        </w:rPr>
      </w:pPr>
    </w:p>
    <w:p w14:paraId="245A75FA"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LGBTQ,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D6CC4FF" w14:textId="77777777" w:rsidR="00F17CCC" w:rsidRPr="00A75E3C" w:rsidRDefault="00F17CCC" w:rsidP="00182748">
      <w:pPr>
        <w:spacing w:after="0" w:line="276" w:lineRule="auto"/>
        <w:rPr>
          <w:rFonts w:ascii="Tahoma" w:hAnsi="Tahoma" w:cs="Tahoma"/>
          <w:sz w:val="20"/>
          <w:szCs w:val="20"/>
        </w:rPr>
      </w:pPr>
    </w:p>
    <w:p w14:paraId="10CE47ED"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women, AND are the management and daily operations controlled by one or more women?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54AA080B" w14:textId="77777777" w:rsidR="00F17CCC" w:rsidRPr="00A75E3C" w:rsidRDefault="00F17CCC" w:rsidP="00182748">
      <w:pPr>
        <w:spacing w:after="0" w:line="276" w:lineRule="auto"/>
        <w:rPr>
          <w:rFonts w:ascii="Tahoma" w:hAnsi="Tahoma" w:cs="Tahoma"/>
          <w:sz w:val="20"/>
          <w:szCs w:val="20"/>
        </w:rPr>
      </w:pPr>
    </w:p>
    <w:p w14:paraId="1A0369A3"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At least 51% of your company is owned by (or is more than 51% of the stock or equity owned by) one or more minority (Hispanic, Black or African American, American Indian or Alaska Native, Asian, or Native Hawaiian or Other Pacific Islander people), AND are the management and daily operations controlled by one or more minority?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0FF84B50" w14:textId="77777777" w:rsidR="00F17CCC" w:rsidRPr="00A75E3C" w:rsidRDefault="00F17CCC" w:rsidP="00182748">
      <w:pPr>
        <w:spacing w:after="0" w:line="276" w:lineRule="auto"/>
        <w:rPr>
          <w:rFonts w:ascii="Tahoma" w:hAnsi="Tahoma" w:cs="Tahoma"/>
          <w:sz w:val="20"/>
          <w:szCs w:val="20"/>
        </w:rPr>
      </w:pPr>
    </w:p>
    <w:p w14:paraId="436DFF46"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a SBA certified small, disadvantaged business?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6DE6F7A5" w14:textId="77777777" w:rsidR="00F17CCC" w:rsidRPr="00A75E3C" w:rsidRDefault="00F17CCC" w:rsidP="00182748">
      <w:pPr>
        <w:spacing w:after="0" w:line="276" w:lineRule="auto"/>
        <w:rPr>
          <w:rFonts w:ascii="Tahoma" w:hAnsi="Tahoma" w:cs="Tahoma"/>
          <w:sz w:val="20"/>
          <w:szCs w:val="20"/>
        </w:rPr>
      </w:pPr>
    </w:p>
    <w:p w14:paraId="50B75F44"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Is your company a SBA certified HUBZone small business concern?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25CE83F4" w14:textId="77777777" w:rsidR="00F17CCC" w:rsidRPr="00A75E3C" w:rsidRDefault="00F17CCC" w:rsidP="00182748">
      <w:pPr>
        <w:spacing w:after="0" w:line="276" w:lineRule="auto"/>
        <w:rPr>
          <w:rFonts w:ascii="Tahoma" w:hAnsi="Tahoma" w:cs="Tahoma"/>
          <w:sz w:val="20"/>
          <w:szCs w:val="20"/>
        </w:rPr>
      </w:pPr>
    </w:p>
    <w:p w14:paraId="7EA8EFB8"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 xml:space="preserve">Are you, is your company, or any one of its principal officers presently debarred, suspended, proposed for debarment, or declared ineligible for the award of contracts by any Federal Agency? </w:t>
      </w:r>
      <w:r w:rsidRPr="00A75E3C">
        <w:rPr>
          <w:rFonts w:ascii="Segoe UI Symbol" w:hAnsi="Segoe UI Symbol" w:cs="Segoe UI Symbol"/>
          <w:sz w:val="20"/>
          <w:szCs w:val="20"/>
        </w:rPr>
        <w:t>☐</w:t>
      </w:r>
      <w:r w:rsidRPr="00A75E3C">
        <w:rPr>
          <w:rFonts w:ascii="Tahoma" w:hAnsi="Tahoma" w:cs="Tahoma"/>
          <w:sz w:val="20"/>
          <w:szCs w:val="20"/>
        </w:rPr>
        <w:t xml:space="preserve">YES </w:t>
      </w:r>
      <w:r w:rsidRPr="00A75E3C">
        <w:rPr>
          <w:rFonts w:ascii="Segoe UI Symbol" w:hAnsi="Segoe UI Symbol" w:cs="Segoe UI Symbol"/>
          <w:sz w:val="20"/>
          <w:szCs w:val="20"/>
        </w:rPr>
        <w:t>☐</w:t>
      </w:r>
      <w:r w:rsidRPr="00A75E3C">
        <w:rPr>
          <w:rFonts w:ascii="Tahoma" w:hAnsi="Tahoma" w:cs="Tahoma"/>
          <w:sz w:val="20"/>
          <w:szCs w:val="20"/>
        </w:rPr>
        <w:t>NO</w:t>
      </w:r>
    </w:p>
    <w:p w14:paraId="32015C02" w14:textId="77777777" w:rsidR="00F17CCC" w:rsidRPr="00A75E3C" w:rsidRDefault="00F17CCC" w:rsidP="00182748">
      <w:pPr>
        <w:spacing w:after="0" w:line="276" w:lineRule="auto"/>
        <w:rPr>
          <w:rFonts w:ascii="Tahoma" w:hAnsi="Tahoma" w:cs="Tahoma"/>
          <w:sz w:val="20"/>
          <w:szCs w:val="20"/>
        </w:rPr>
      </w:pPr>
    </w:p>
    <w:p w14:paraId="79337D6F" w14:textId="77777777" w:rsidR="00F17CCC" w:rsidRPr="00A75E3C" w:rsidRDefault="00F17CCC" w:rsidP="00182748">
      <w:pPr>
        <w:numPr>
          <w:ilvl w:val="0"/>
          <w:numId w:val="3"/>
        </w:numPr>
        <w:spacing w:after="0" w:line="276" w:lineRule="auto"/>
        <w:rPr>
          <w:rFonts w:ascii="Tahoma" w:hAnsi="Tahoma" w:cs="Tahoma"/>
          <w:sz w:val="20"/>
          <w:szCs w:val="20"/>
        </w:rPr>
      </w:pPr>
      <w:r w:rsidRPr="00A75E3C">
        <w:rPr>
          <w:rFonts w:ascii="Tahoma" w:hAnsi="Tahoma" w:cs="Tahoma"/>
          <w:sz w:val="20"/>
          <w:szCs w:val="20"/>
        </w:rPr>
        <w:t>What is your company’s DUNS#: ___________________________?</w:t>
      </w:r>
    </w:p>
    <w:p w14:paraId="475FFAD1" w14:textId="77777777" w:rsidR="00F17CCC" w:rsidRPr="00A75E3C" w:rsidRDefault="00F17CCC" w:rsidP="00182748">
      <w:pPr>
        <w:spacing w:after="0" w:line="276" w:lineRule="auto"/>
        <w:rPr>
          <w:rFonts w:ascii="Tahoma" w:hAnsi="Tahoma" w:cs="Tahoma"/>
          <w:sz w:val="20"/>
          <w:szCs w:val="20"/>
        </w:rPr>
      </w:pPr>
    </w:p>
    <w:p w14:paraId="4826088E" w14:textId="77777777" w:rsidR="00F17CCC" w:rsidRPr="00A75E3C" w:rsidRDefault="00F17CCC" w:rsidP="00182748">
      <w:pPr>
        <w:numPr>
          <w:ilvl w:val="0"/>
          <w:numId w:val="3"/>
        </w:numPr>
        <w:spacing w:after="0" w:line="276" w:lineRule="auto"/>
        <w:rPr>
          <w:rFonts w:ascii="Tahoma" w:hAnsi="Tahoma" w:cs="Tahoma"/>
          <w:sz w:val="20"/>
          <w:szCs w:val="20"/>
        </w:rPr>
        <w:sectPr w:rsidR="00F17CCC" w:rsidRPr="00A75E3C">
          <w:headerReference w:type="default" r:id="rId9"/>
          <w:footerReference w:type="default" r:id="rId10"/>
          <w:headerReference w:type="first" r:id="rId11"/>
          <w:footerReference w:type="first" r:id="rId12"/>
          <w:pgSz w:w="12240" w:h="15840"/>
          <w:pgMar w:top="1380" w:right="1160" w:bottom="280" w:left="800" w:header="720" w:footer="204" w:gutter="0"/>
          <w:cols w:space="720"/>
          <w:noEndnote/>
          <w:docGrid w:linePitch="299"/>
        </w:sectPr>
      </w:pPr>
      <w:r w:rsidRPr="00A75E3C">
        <w:rPr>
          <w:rFonts w:ascii="Tahoma" w:hAnsi="Tahoma" w:cs="Tahoma"/>
          <w:sz w:val="20"/>
          <w:szCs w:val="20"/>
        </w:rPr>
        <w:t>When does your SAM (System for Award Management) registration expire: __________________?</w:t>
      </w:r>
    </w:p>
    <w:p w14:paraId="76230740" w14:textId="77777777" w:rsidR="00F17CCC" w:rsidRPr="00A75E3C" w:rsidRDefault="00F17CCC" w:rsidP="00182748">
      <w:pPr>
        <w:spacing w:after="0" w:line="276" w:lineRule="auto"/>
        <w:rPr>
          <w:rFonts w:ascii="Tahoma" w:hAnsi="Tahoma" w:cs="Tahoma"/>
          <w:sz w:val="20"/>
          <w:szCs w:val="20"/>
        </w:rPr>
        <w:sectPr w:rsidR="00F17CCC" w:rsidRPr="00A75E3C">
          <w:type w:val="continuous"/>
          <w:pgSz w:w="12240" w:h="15840"/>
          <w:pgMar w:top="1380" w:right="1720" w:bottom="280" w:left="780" w:header="720" w:footer="720" w:gutter="0"/>
          <w:cols w:num="2" w:space="720" w:equalWidth="0">
            <w:col w:w="2434" w:space="83"/>
            <w:col w:w="7223"/>
          </w:cols>
          <w:noEndnote/>
        </w:sectPr>
      </w:pPr>
    </w:p>
    <w:p w14:paraId="38DA1005" w14:textId="7777777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lastRenderedPageBreak/>
        <w:t>ATTACHMENT B. QUOTE COVER SHEET</w:t>
      </w:r>
    </w:p>
    <w:p w14:paraId="20A56DB4" w14:textId="77777777" w:rsidR="00F17CCC" w:rsidRPr="00A75E3C" w:rsidRDefault="00F17CCC" w:rsidP="00182748">
      <w:pPr>
        <w:spacing w:line="276" w:lineRule="auto"/>
        <w:rPr>
          <w:rFonts w:ascii="Tahoma" w:hAnsi="Tahoma" w:cs="Tahoma"/>
          <w:b/>
          <w:sz w:val="20"/>
          <w:szCs w:val="20"/>
        </w:rPr>
      </w:pPr>
    </w:p>
    <w:p w14:paraId="056E5CB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Vendor Name: _____________________________</w:t>
      </w:r>
    </w:p>
    <w:p w14:paraId="75E7DFD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Physical address: ___________________________</w:t>
      </w:r>
    </w:p>
    <w:p w14:paraId="5B8476D4"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City, State, Zip: _____________________________</w:t>
      </w:r>
    </w:p>
    <w:p w14:paraId="03CF96E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Primary Contact: ____________________________</w:t>
      </w:r>
    </w:p>
    <w:p w14:paraId="4DDE0239"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Tel: _______________________________________</w:t>
      </w:r>
    </w:p>
    <w:p w14:paraId="590835C6"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Fax: _______________________________________</w:t>
      </w:r>
    </w:p>
    <w:p w14:paraId="2B03CA71"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Email: ______________________________________</w:t>
      </w:r>
    </w:p>
    <w:p w14:paraId="4B7A1EE7"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Name of Authorized Official to Sign Contract: _______________________________</w:t>
      </w:r>
    </w:p>
    <w:p w14:paraId="27005332"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Title of Authorized Official: ______________________________________________</w:t>
      </w:r>
    </w:p>
    <w:p w14:paraId="52845F62" w14:textId="77777777" w:rsidR="00F17CCC" w:rsidRPr="00A75E3C" w:rsidRDefault="00F17CCC" w:rsidP="00182748">
      <w:pPr>
        <w:spacing w:line="276" w:lineRule="auto"/>
        <w:rPr>
          <w:rFonts w:ascii="Tahoma" w:hAnsi="Tahoma" w:cs="Tahoma"/>
          <w:sz w:val="20"/>
          <w:szCs w:val="20"/>
        </w:rPr>
      </w:pPr>
    </w:p>
    <w:p w14:paraId="3B4C119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Certification: I certify that information provided is true and correct. The offer is valid for a minimum of XXX days.</w:t>
      </w:r>
    </w:p>
    <w:p w14:paraId="704C73CC"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Signature: _____________________________</w:t>
      </w:r>
    </w:p>
    <w:p w14:paraId="4003490D"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Date: _________________________________</w:t>
      </w:r>
    </w:p>
    <w:p w14:paraId="59165FF2" w14:textId="77777777" w:rsidR="00F17CCC" w:rsidRPr="00A75E3C" w:rsidRDefault="00F17CCC" w:rsidP="00182748">
      <w:pPr>
        <w:spacing w:line="276" w:lineRule="auto"/>
        <w:rPr>
          <w:rFonts w:ascii="Tahoma" w:hAnsi="Tahoma" w:cs="Tahoma"/>
          <w:sz w:val="20"/>
          <w:szCs w:val="20"/>
        </w:rPr>
      </w:pPr>
    </w:p>
    <w:p w14:paraId="4A6BBA27" w14:textId="77777777" w:rsidR="00F17CCC" w:rsidRPr="00A75E3C" w:rsidRDefault="00F17CCC" w:rsidP="00182748">
      <w:pPr>
        <w:spacing w:line="276" w:lineRule="auto"/>
        <w:rPr>
          <w:rFonts w:ascii="Tahoma" w:hAnsi="Tahoma" w:cs="Tahoma"/>
          <w:sz w:val="20"/>
          <w:szCs w:val="20"/>
        </w:rPr>
      </w:pPr>
    </w:p>
    <w:p w14:paraId="21D151F2" w14:textId="77777777" w:rsidR="00F17CCC" w:rsidRPr="00A75E3C" w:rsidRDefault="00F17CCC" w:rsidP="00182748">
      <w:pPr>
        <w:spacing w:line="276" w:lineRule="auto"/>
        <w:rPr>
          <w:rFonts w:ascii="Tahoma" w:hAnsi="Tahoma" w:cs="Tahoma"/>
          <w:sz w:val="20"/>
          <w:szCs w:val="20"/>
        </w:rPr>
      </w:pPr>
    </w:p>
    <w:p w14:paraId="76417A57" w14:textId="77777777" w:rsidR="00F17CCC" w:rsidRPr="00A75E3C" w:rsidRDefault="00F17CCC" w:rsidP="00182748">
      <w:pPr>
        <w:spacing w:line="276" w:lineRule="auto"/>
        <w:rPr>
          <w:rFonts w:ascii="Tahoma" w:hAnsi="Tahoma" w:cs="Tahoma"/>
          <w:sz w:val="20"/>
          <w:szCs w:val="20"/>
        </w:rPr>
      </w:pPr>
    </w:p>
    <w:p w14:paraId="48FF5C1B" w14:textId="77777777" w:rsidR="00F17CCC" w:rsidRPr="00A75E3C" w:rsidRDefault="00F17CCC" w:rsidP="00182748">
      <w:pPr>
        <w:spacing w:line="276" w:lineRule="auto"/>
        <w:rPr>
          <w:rFonts w:ascii="Tahoma" w:hAnsi="Tahoma" w:cs="Tahoma"/>
          <w:sz w:val="20"/>
          <w:szCs w:val="20"/>
        </w:rPr>
      </w:pPr>
    </w:p>
    <w:p w14:paraId="077D656F" w14:textId="77777777" w:rsidR="00F17CCC" w:rsidRPr="00A75E3C" w:rsidRDefault="00F17CCC" w:rsidP="00182748">
      <w:pPr>
        <w:spacing w:line="276" w:lineRule="auto"/>
        <w:rPr>
          <w:rFonts w:ascii="Tahoma" w:hAnsi="Tahoma" w:cs="Tahoma"/>
          <w:sz w:val="20"/>
          <w:szCs w:val="20"/>
        </w:rPr>
      </w:pPr>
    </w:p>
    <w:p w14:paraId="70A8FCD5" w14:textId="77777777" w:rsidR="00F17CCC" w:rsidRPr="00A75E3C" w:rsidRDefault="00F17CCC" w:rsidP="00182748">
      <w:pPr>
        <w:spacing w:line="276" w:lineRule="auto"/>
        <w:rPr>
          <w:rFonts w:ascii="Tahoma" w:hAnsi="Tahoma" w:cs="Tahoma"/>
          <w:sz w:val="20"/>
          <w:szCs w:val="20"/>
        </w:rPr>
      </w:pPr>
    </w:p>
    <w:p w14:paraId="1DF86959" w14:textId="77777777" w:rsidR="00F17CCC" w:rsidRPr="00A75E3C" w:rsidRDefault="00F17CCC" w:rsidP="00182748">
      <w:pPr>
        <w:spacing w:line="276" w:lineRule="auto"/>
        <w:rPr>
          <w:rFonts w:ascii="Tahoma" w:hAnsi="Tahoma" w:cs="Tahoma"/>
          <w:sz w:val="20"/>
          <w:szCs w:val="20"/>
        </w:rPr>
      </w:pPr>
    </w:p>
    <w:p w14:paraId="5DEE3972" w14:textId="77777777" w:rsidR="00F17CCC" w:rsidRPr="00A75E3C" w:rsidRDefault="00F17CCC" w:rsidP="00182748">
      <w:pPr>
        <w:spacing w:line="276" w:lineRule="auto"/>
        <w:rPr>
          <w:rFonts w:ascii="Tahoma" w:hAnsi="Tahoma" w:cs="Tahoma"/>
          <w:sz w:val="20"/>
          <w:szCs w:val="20"/>
        </w:rPr>
      </w:pPr>
    </w:p>
    <w:p w14:paraId="171EBA82" w14:textId="77777777" w:rsidR="00F17CCC" w:rsidRPr="00A75E3C" w:rsidRDefault="00F17CCC" w:rsidP="00182748">
      <w:pPr>
        <w:spacing w:line="276" w:lineRule="auto"/>
        <w:rPr>
          <w:rFonts w:ascii="Tahoma" w:hAnsi="Tahoma" w:cs="Tahoma"/>
          <w:sz w:val="20"/>
          <w:szCs w:val="20"/>
        </w:rPr>
      </w:pPr>
    </w:p>
    <w:p w14:paraId="10E5DCE1" w14:textId="77777777" w:rsidR="00F17CCC" w:rsidRPr="00A75E3C" w:rsidRDefault="00F17CCC" w:rsidP="00182748">
      <w:pPr>
        <w:spacing w:line="276" w:lineRule="auto"/>
        <w:rPr>
          <w:rFonts w:ascii="Tahoma" w:hAnsi="Tahoma" w:cs="Tahoma"/>
          <w:sz w:val="20"/>
          <w:szCs w:val="20"/>
        </w:rPr>
      </w:pPr>
    </w:p>
    <w:p w14:paraId="5AE403F8" w14:textId="77777777" w:rsidR="006F5D93" w:rsidRPr="00A75E3C" w:rsidRDefault="006F5D93" w:rsidP="00182748">
      <w:pPr>
        <w:spacing w:line="276" w:lineRule="auto"/>
        <w:rPr>
          <w:rFonts w:ascii="Tahoma" w:hAnsi="Tahoma" w:cs="Tahoma"/>
          <w:sz w:val="20"/>
          <w:szCs w:val="20"/>
        </w:rPr>
      </w:pPr>
    </w:p>
    <w:p w14:paraId="5A9202E8" w14:textId="77777777" w:rsidR="006F5D93" w:rsidRPr="00A75E3C" w:rsidRDefault="006F5D93" w:rsidP="00182748">
      <w:pPr>
        <w:spacing w:line="276" w:lineRule="auto"/>
        <w:rPr>
          <w:rFonts w:ascii="Tahoma" w:hAnsi="Tahoma" w:cs="Tahoma"/>
          <w:sz w:val="20"/>
          <w:szCs w:val="20"/>
        </w:rPr>
      </w:pPr>
    </w:p>
    <w:p w14:paraId="5D575A6F" w14:textId="77777777" w:rsidR="00F17CCC" w:rsidRPr="00A75E3C" w:rsidRDefault="00F17CCC" w:rsidP="00182748">
      <w:pPr>
        <w:spacing w:line="276" w:lineRule="auto"/>
        <w:rPr>
          <w:rFonts w:ascii="Tahoma" w:hAnsi="Tahoma" w:cs="Tahoma"/>
          <w:sz w:val="20"/>
          <w:szCs w:val="20"/>
        </w:rPr>
      </w:pPr>
    </w:p>
    <w:p w14:paraId="692B6064" w14:textId="77777777" w:rsidR="00F17CCC" w:rsidRPr="00A75E3C" w:rsidRDefault="00F17CCC" w:rsidP="00182748">
      <w:pPr>
        <w:spacing w:line="276" w:lineRule="auto"/>
        <w:rPr>
          <w:rFonts w:ascii="Tahoma" w:hAnsi="Tahoma" w:cs="Tahoma"/>
          <w:sz w:val="20"/>
          <w:szCs w:val="20"/>
        </w:rPr>
      </w:pPr>
    </w:p>
    <w:p w14:paraId="7C26599C" w14:textId="0EA02697" w:rsidR="00F17CCC" w:rsidRPr="00A75E3C" w:rsidRDefault="00F17CCC" w:rsidP="00182748">
      <w:pPr>
        <w:spacing w:line="276" w:lineRule="auto"/>
        <w:rPr>
          <w:rFonts w:ascii="Tahoma" w:hAnsi="Tahoma" w:cs="Tahoma"/>
          <w:b/>
          <w:sz w:val="20"/>
          <w:szCs w:val="20"/>
          <w:u w:val="single"/>
        </w:rPr>
      </w:pPr>
      <w:r w:rsidRPr="00A75E3C">
        <w:rPr>
          <w:rFonts w:ascii="Tahoma" w:hAnsi="Tahoma" w:cs="Tahoma"/>
          <w:b/>
          <w:sz w:val="20"/>
          <w:szCs w:val="20"/>
          <w:u w:val="single"/>
        </w:rPr>
        <w:t>ATTACHMENT C. PAST PERFORMANCE</w:t>
      </w:r>
    </w:p>
    <w:p w14:paraId="07224FBA" w14:textId="5B42D70E"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Complete the table below.  Please include contact information for past customers that can provide professional references for your organization.</w:t>
      </w:r>
    </w:p>
    <w:p w14:paraId="32C2673D" w14:textId="30F530A5"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VENDOR NAME: ___________________________</w:t>
      </w:r>
    </w:p>
    <w:tbl>
      <w:tblPr>
        <w:tblW w:w="9383"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432"/>
        <w:gridCol w:w="1511"/>
        <w:gridCol w:w="1488"/>
        <w:gridCol w:w="1344"/>
        <w:gridCol w:w="1413"/>
        <w:gridCol w:w="1597"/>
      </w:tblGrid>
      <w:tr w:rsidR="00A75E3C" w:rsidRPr="00A75E3C" w14:paraId="49D9E89C" w14:textId="77777777" w:rsidTr="003526A9">
        <w:trPr>
          <w:trHeight w:val="782"/>
        </w:trPr>
        <w:tc>
          <w:tcPr>
            <w:tcW w:w="607" w:type="dxa"/>
            <w:tcBorders>
              <w:top w:val="double" w:sz="4" w:space="0" w:color="auto"/>
              <w:left w:val="double" w:sz="4" w:space="0" w:color="auto"/>
            </w:tcBorders>
            <w:shd w:val="clear" w:color="auto" w:fill="auto"/>
          </w:tcPr>
          <w:p w14:paraId="66FF4EFF" w14:textId="77777777" w:rsidR="00F17CCC" w:rsidRPr="00A75E3C" w:rsidRDefault="00F17CCC" w:rsidP="00182748">
            <w:pPr>
              <w:spacing w:line="276" w:lineRule="auto"/>
              <w:rPr>
                <w:rFonts w:ascii="Tahoma" w:hAnsi="Tahoma" w:cs="Tahoma"/>
                <w:sz w:val="20"/>
                <w:szCs w:val="20"/>
              </w:rPr>
            </w:pPr>
            <w:r w:rsidRPr="00A75E3C">
              <w:rPr>
                <w:rFonts w:ascii="Tahoma" w:hAnsi="Tahoma" w:cs="Tahoma"/>
                <w:sz w:val="20"/>
                <w:szCs w:val="20"/>
              </w:rPr>
              <w:t>#</w:t>
            </w:r>
          </w:p>
        </w:tc>
        <w:tc>
          <w:tcPr>
            <w:tcW w:w="1440" w:type="dxa"/>
            <w:tcBorders>
              <w:top w:val="double" w:sz="4" w:space="0" w:color="auto"/>
            </w:tcBorders>
            <w:shd w:val="clear" w:color="auto" w:fill="auto"/>
          </w:tcPr>
          <w:p w14:paraId="6B86838C"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Reference Contact Name</w:t>
            </w:r>
          </w:p>
        </w:tc>
        <w:tc>
          <w:tcPr>
            <w:tcW w:w="1440" w:type="dxa"/>
            <w:tcBorders>
              <w:top w:val="double" w:sz="4" w:space="0" w:color="auto"/>
            </w:tcBorders>
          </w:tcPr>
          <w:p w14:paraId="227175D1"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Organization Name</w:t>
            </w:r>
          </w:p>
        </w:tc>
        <w:tc>
          <w:tcPr>
            <w:tcW w:w="1498" w:type="dxa"/>
            <w:tcBorders>
              <w:top w:val="double" w:sz="4" w:space="0" w:color="auto"/>
            </w:tcBorders>
            <w:shd w:val="clear" w:color="auto" w:fill="auto"/>
          </w:tcPr>
          <w:p w14:paraId="75C19263"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Telephone</w:t>
            </w:r>
          </w:p>
        </w:tc>
        <w:tc>
          <w:tcPr>
            <w:tcW w:w="1368" w:type="dxa"/>
            <w:tcBorders>
              <w:top w:val="double" w:sz="4" w:space="0" w:color="auto"/>
            </w:tcBorders>
            <w:shd w:val="clear" w:color="auto" w:fill="auto"/>
          </w:tcPr>
          <w:p w14:paraId="1E19DA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Email</w:t>
            </w:r>
          </w:p>
        </w:tc>
        <w:tc>
          <w:tcPr>
            <w:tcW w:w="1419" w:type="dxa"/>
            <w:tcBorders>
              <w:top w:val="double" w:sz="4" w:space="0" w:color="auto"/>
            </w:tcBorders>
            <w:shd w:val="clear" w:color="auto" w:fill="auto"/>
          </w:tcPr>
          <w:p w14:paraId="60DC4D66"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Date Services Performed</w:t>
            </w:r>
          </w:p>
        </w:tc>
        <w:tc>
          <w:tcPr>
            <w:tcW w:w="1611" w:type="dxa"/>
            <w:tcBorders>
              <w:top w:val="double" w:sz="4" w:space="0" w:color="auto"/>
              <w:right w:val="double" w:sz="4" w:space="0" w:color="auto"/>
            </w:tcBorders>
            <w:shd w:val="clear" w:color="auto" w:fill="auto"/>
          </w:tcPr>
          <w:p w14:paraId="7E9233CB" w14:textId="77777777" w:rsidR="00F17CCC" w:rsidRPr="00A75E3C" w:rsidRDefault="00F17CCC" w:rsidP="00182748">
            <w:pPr>
              <w:spacing w:line="276" w:lineRule="auto"/>
              <w:rPr>
                <w:rFonts w:ascii="Tahoma" w:hAnsi="Tahoma" w:cs="Tahoma"/>
                <w:b/>
                <w:sz w:val="20"/>
                <w:szCs w:val="20"/>
              </w:rPr>
            </w:pPr>
            <w:r w:rsidRPr="00A75E3C">
              <w:rPr>
                <w:rFonts w:ascii="Tahoma" w:hAnsi="Tahoma" w:cs="Tahoma"/>
                <w:b/>
                <w:sz w:val="20"/>
                <w:szCs w:val="20"/>
              </w:rPr>
              <w:t>Type of Services Performed</w:t>
            </w:r>
          </w:p>
        </w:tc>
      </w:tr>
      <w:tr w:rsidR="00A75E3C" w:rsidRPr="00A75E3C" w14:paraId="51906412" w14:textId="77777777" w:rsidTr="003526A9">
        <w:trPr>
          <w:trHeight w:val="1403"/>
        </w:trPr>
        <w:tc>
          <w:tcPr>
            <w:tcW w:w="607" w:type="dxa"/>
            <w:tcBorders>
              <w:left w:val="double" w:sz="4" w:space="0" w:color="auto"/>
            </w:tcBorders>
            <w:shd w:val="clear" w:color="auto" w:fill="auto"/>
          </w:tcPr>
          <w:p w14:paraId="47BD77DF"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4AAC7FA0" w14:textId="77777777" w:rsidR="00F17CCC" w:rsidRPr="00A75E3C" w:rsidRDefault="00F17CCC" w:rsidP="00182748">
            <w:pPr>
              <w:spacing w:line="276" w:lineRule="auto"/>
              <w:rPr>
                <w:rFonts w:ascii="Tahoma" w:hAnsi="Tahoma" w:cs="Tahoma"/>
                <w:sz w:val="20"/>
                <w:szCs w:val="20"/>
              </w:rPr>
            </w:pPr>
          </w:p>
        </w:tc>
        <w:tc>
          <w:tcPr>
            <w:tcW w:w="1440" w:type="dxa"/>
          </w:tcPr>
          <w:p w14:paraId="56A90041"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2C7BA35E"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1E371A41"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42F6DF91"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13EBA11C" w14:textId="77777777" w:rsidR="00F17CCC" w:rsidRPr="00A75E3C" w:rsidRDefault="00F17CCC" w:rsidP="00182748">
            <w:pPr>
              <w:spacing w:line="276" w:lineRule="auto"/>
              <w:rPr>
                <w:rFonts w:ascii="Tahoma" w:hAnsi="Tahoma" w:cs="Tahoma"/>
                <w:sz w:val="20"/>
                <w:szCs w:val="20"/>
              </w:rPr>
            </w:pPr>
          </w:p>
        </w:tc>
      </w:tr>
      <w:tr w:rsidR="00A75E3C" w:rsidRPr="00A75E3C" w14:paraId="1A19B7D5" w14:textId="77777777" w:rsidTr="003526A9">
        <w:trPr>
          <w:trHeight w:val="1502"/>
        </w:trPr>
        <w:tc>
          <w:tcPr>
            <w:tcW w:w="607" w:type="dxa"/>
            <w:tcBorders>
              <w:left w:val="double" w:sz="4" w:space="0" w:color="auto"/>
            </w:tcBorders>
            <w:shd w:val="clear" w:color="auto" w:fill="auto"/>
          </w:tcPr>
          <w:p w14:paraId="2B5BE985" w14:textId="77777777" w:rsidR="00F17CCC" w:rsidRPr="00A75E3C" w:rsidRDefault="00F17CCC" w:rsidP="00182748">
            <w:pPr>
              <w:spacing w:line="276" w:lineRule="auto"/>
              <w:rPr>
                <w:rFonts w:ascii="Tahoma" w:hAnsi="Tahoma" w:cs="Tahoma"/>
                <w:sz w:val="20"/>
                <w:szCs w:val="20"/>
              </w:rPr>
            </w:pPr>
          </w:p>
        </w:tc>
        <w:tc>
          <w:tcPr>
            <w:tcW w:w="1440" w:type="dxa"/>
            <w:shd w:val="clear" w:color="auto" w:fill="auto"/>
          </w:tcPr>
          <w:p w14:paraId="001A6B23" w14:textId="77777777" w:rsidR="00F17CCC" w:rsidRPr="00A75E3C" w:rsidRDefault="00F17CCC" w:rsidP="00182748">
            <w:pPr>
              <w:spacing w:line="276" w:lineRule="auto"/>
              <w:rPr>
                <w:rFonts w:ascii="Tahoma" w:hAnsi="Tahoma" w:cs="Tahoma"/>
                <w:sz w:val="20"/>
                <w:szCs w:val="20"/>
              </w:rPr>
            </w:pPr>
          </w:p>
        </w:tc>
        <w:tc>
          <w:tcPr>
            <w:tcW w:w="1440" w:type="dxa"/>
          </w:tcPr>
          <w:p w14:paraId="108CCCB3" w14:textId="77777777" w:rsidR="00F17CCC" w:rsidRPr="00A75E3C" w:rsidRDefault="00F17CCC" w:rsidP="00182748">
            <w:pPr>
              <w:spacing w:line="276" w:lineRule="auto"/>
              <w:rPr>
                <w:rFonts w:ascii="Tahoma" w:hAnsi="Tahoma" w:cs="Tahoma"/>
                <w:sz w:val="20"/>
                <w:szCs w:val="20"/>
              </w:rPr>
            </w:pPr>
          </w:p>
        </w:tc>
        <w:tc>
          <w:tcPr>
            <w:tcW w:w="1498" w:type="dxa"/>
            <w:shd w:val="clear" w:color="auto" w:fill="auto"/>
          </w:tcPr>
          <w:p w14:paraId="04959E3D" w14:textId="77777777" w:rsidR="00F17CCC" w:rsidRPr="00A75E3C" w:rsidRDefault="00F17CCC" w:rsidP="00182748">
            <w:pPr>
              <w:spacing w:line="276" w:lineRule="auto"/>
              <w:rPr>
                <w:rFonts w:ascii="Tahoma" w:hAnsi="Tahoma" w:cs="Tahoma"/>
                <w:sz w:val="20"/>
                <w:szCs w:val="20"/>
              </w:rPr>
            </w:pPr>
          </w:p>
        </w:tc>
        <w:tc>
          <w:tcPr>
            <w:tcW w:w="1368" w:type="dxa"/>
            <w:shd w:val="clear" w:color="auto" w:fill="auto"/>
          </w:tcPr>
          <w:p w14:paraId="7AE43645" w14:textId="77777777" w:rsidR="00F17CCC" w:rsidRPr="00A75E3C" w:rsidRDefault="00F17CCC" w:rsidP="00182748">
            <w:pPr>
              <w:spacing w:line="276" w:lineRule="auto"/>
              <w:rPr>
                <w:rFonts w:ascii="Tahoma" w:hAnsi="Tahoma" w:cs="Tahoma"/>
                <w:sz w:val="20"/>
                <w:szCs w:val="20"/>
              </w:rPr>
            </w:pPr>
          </w:p>
        </w:tc>
        <w:tc>
          <w:tcPr>
            <w:tcW w:w="1419" w:type="dxa"/>
            <w:shd w:val="clear" w:color="auto" w:fill="auto"/>
          </w:tcPr>
          <w:p w14:paraId="2002FC98" w14:textId="77777777" w:rsidR="00F17CCC" w:rsidRPr="00A75E3C" w:rsidRDefault="00F17CCC" w:rsidP="00182748">
            <w:pPr>
              <w:spacing w:line="276" w:lineRule="auto"/>
              <w:rPr>
                <w:rFonts w:ascii="Tahoma" w:hAnsi="Tahoma" w:cs="Tahoma"/>
                <w:sz w:val="20"/>
                <w:szCs w:val="20"/>
              </w:rPr>
            </w:pPr>
          </w:p>
        </w:tc>
        <w:tc>
          <w:tcPr>
            <w:tcW w:w="1611" w:type="dxa"/>
            <w:tcBorders>
              <w:right w:val="double" w:sz="4" w:space="0" w:color="auto"/>
            </w:tcBorders>
            <w:shd w:val="clear" w:color="auto" w:fill="auto"/>
          </w:tcPr>
          <w:p w14:paraId="2DA1251E" w14:textId="77777777" w:rsidR="00F17CCC" w:rsidRPr="00A75E3C" w:rsidRDefault="00F17CCC" w:rsidP="00182748">
            <w:pPr>
              <w:spacing w:line="276" w:lineRule="auto"/>
              <w:rPr>
                <w:rFonts w:ascii="Tahoma" w:hAnsi="Tahoma" w:cs="Tahoma"/>
                <w:sz w:val="20"/>
                <w:szCs w:val="20"/>
              </w:rPr>
            </w:pPr>
          </w:p>
        </w:tc>
      </w:tr>
      <w:tr w:rsidR="00F17CCC" w:rsidRPr="00A75E3C" w14:paraId="4FBDDC5E" w14:textId="77777777" w:rsidTr="003526A9">
        <w:trPr>
          <w:trHeight w:val="1538"/>
        </w:trPr>
        <w:tc>
          <w:tcPr>
            <w:tcW w:w="607" w:type="dxa"/>
            <w:tcBorders>
              <w:left w:val="double" w:sz="4" w:space="0" w:color="auto"/>
              <w:bottom w:val="double" w:sz="4" w:space="0" w:color="auto"/>
            </w:tcBorders>
            <w:shd w:val="clear" w:color="auto" w:fill="auto"/>
          </w:tcPr>
          <w:p w14:paraId="67AE283D"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shd w:val="clear" w:color="auto" w:fill="auto"/>
          </w:tcPr>
          <w:p w14:paraId="1F4A9F67" w14:textId="77777777" w:rsidR="00F17CCC" w:rsidRPr="00A75E3C" w:rsidRDefault="00F17CCC" w:rsidP="00182748">
            <w:pPr>
              <w:spacing w:line="276" w:lineRule="auto"/>
              <w:rPr>
                <w:rFonts w:ascii="Tahoma" w:hAnsi="Tahoma" w:cs="Tahoma"/>
                <w:sz w:val="20"/>
                <w:szCs w:val="20"/>
              </w:rPr>
            </w:pPr>
          </w:p>
        </w:tc>
        <w:tc>
          <w:tcPr>
            <w:tcW w:w="1440" w:type="dxa"/>
            <w:tcBorders>
              <w:bottom w:val="double" w:sz="4" w:space="0" w:color="auto"/>
            </w:tcBorders>
          </w:tcPr>
          <w:p w14:paraId="0CD1F3D5" w14:textId="77777777" w:rsidR="00F17CCC" w:rsidRPr="00A75E3C" w:rsidRDefault="00F17CCC" w:rsidP="00182748">
            <w:pPr>
              <w:spacing w:line="276" w:lineRule="auto"/>
              <w:rPr>
                <w:rFonts w:ascii="Tahoma" w:hAnsi="Tahoma" w:cs="Tahoma"/>
                <w:sz w:val="20"/>
                <w:szCs w:val="20"/>
              </w:rPr>
            </w:pPr>
          </w:p>
        </w:tc>
        <w:tc>
          <w:tcPr>
            <w:tcW w:w="1498" w:type="dxa"/>
            <w:tcBorders>
              <w:bottom w:val="double" w:sz="4" w:space="0" w:color="auto"/>
            </w:tcBorders>
            <w:shd w:val="clear" w:color="auto" w:fill="auto"/>
          </w:tcPr>
          <w:p w14:paraId="6D83FBCE" w14:textId="77777777" w:rsidR="00F17CCC" w:rsidRPr="00A75E3C" w:rsidRDefault="00F17CCC" w:rsidP="00182748">
            <w:pPr>
              <w:spacing w:line="276" w:lineRule="auto"/>
              <w:rPr>
                <w:rFonts w:ascii="Tahoma" w:hAnsi="Tahoma" w:cs="Tahoma"/>
                <w:sz w:val="20"/>
                <w:szCs w:val="20"/>
              </w:rPr>
            </w:pPr>
          </w:p>
        </w:tc>
        <w:tc>
          <w:tcPr>
            <w:tcW w:w="1368" w:type="dxa"/>
            <w:tcBorders>
              <w:bottom w:val="double" w:sz="4" w:space="0" w:color="auto"/>
            </w:tcBorders>
            <w:shd w:val="clear" w:color="auto" w:fill="auto"/>
          </w:tcPr>
          <w:p w14:paraId="7B600E56" w14:textId="77777777" w:rsidR="00F17CCC" w:rsidRPr="00A75E3C" w:rsidRDefault="00F17CCC" w:rsidP="00182748">
            <w:pPr>
              <w:spacing w:line="276" w:lineRule="auto"/>
              <w:rPr>
                <w:rFonts w:ascii="Tahoma" w:hAnsi="Tahoma" w:cs="Tahoma"/>
                <w:sz w:val="20"/>
                <w:szCs w:val="20"/>
              </w:rPr>
            </w:pPr>
          </w:p>
        </w:tc>
        <w:tc>
          <w:tcPr>
            <w:tcW w:w="1419" w:type="dxa"/>
            <w:tcBorders>
              <w:bottom w:val="double" w:sz="4" w:space="0" w:color="auto"/>
            </w:tcBorders>
            <w:shd w:val="clear" w:color="auto" w:fill="auto"/>
          </w:tcPr>
          <w:p w14:paraId="2F12E6DD" w14:textId="77777777" w:rsidR="00F17CCC" w:rsidRPr="00A75E3C" w:rsidRDefault="00F17CCC" w:rsidP="00182748">
            <w:pPr>
              <w:spacing w:line="276" w:lineRule="auto"/>
              <w:rPr>
                <w:rFonts w:ascii="Tahoma" w:hAnsi="Tahoma" w:cs="Tahoma"/>
                <w:sz w:val="20"/>
                <w:szCs w:val="20"/>
              </w:rPr>
            </w:pPr>
          </w:p>
        </w:tc>
        <w:tc>
          <w:tcPr>
            <w:tcW w:w="1611" w:type="dxa"/>
            <w:tcBorders>
              <w:bottom w:val="double" w:sz="4" w:space="0" w:color="auto"/>
              <w:right w:val="double" w:sz="4" w:space="0" w:color="auto"/>
            </w:tcBorders>
            <w:shd w:val="clear" w:color="auto" w:fill="auto"/>
          </w:tcPr>
          <w:p w14:paraId="032F7C3D" w14:textId="77777777" w:rsidR="00F17CCC" w:rsidRPr="00A75E3C" w:rsidRDefault="00F17CCC" w:rsidP="00182748">
            <w:pPr>
              <w:spacing w:line="276" w:lineRule="auto"/>
              <w:rPr>
                <w:rFonts w:ascii="Tahoma" w:hAnsi="Tahoma" w:cs="Tahoma"/>
                <w:sz w:val="20"/>
                <w:szCs w:val="20"/>
              </w:rPr>
            </w:pPr>
          </w:p>
        </w:tc>
      </w:tr>
    </w:tbl>
    <w:p w14:paraId="41BBE26F" w14:textId="77777777" w:rsidR="00F17CCC" w:rsidRPr="00A75E3C" w:rsidRDefault="00F17CCC" w:rsidP="00182748">
      <w:pPr>
        <w:spacing w:line="276" w:lineRule="auto"/>
        <w:rPr>
          <w:rFonts w:ascii="Tahoma" w:hAnsi="Tahoma" w:cs="Tahoma"/>
          <w:sz w:val="20"/>
          <w:szCs w:val="20"/>
        </w:rPr>
      </w:pPr>
    </w:p>
    <w:p w14:paraId="5FEA9676" w14:textId="77777777" w:rsidR="00F17CCC" w:rsidRPr="00A75E3C" w:rsidRDefault="00F17CCC" w:rsidP="00182748">
      <w:pPr>
        <w:spacing w:line="276" w:lineRule="auto"/>
        <w:rPr>
          <w:rFonts w:ascii="Tahoma" w:hAnsi="Tahoma" w:cs="Tahoma"/>
          <w:sz w:val="20"/>
          <w:szCs w:val="20"/>
        </w:rPr>
      </w:pPr>
    </w:p>
    <w:p w14:paraId="459B1A6A" w14:textId="77777777" w:rsidR="00F17CCC" w:rsidRPr="00A75E3C" w:rsidRDefault="00F17CCC" w:rsidP="00182748">
      <w:pPr>
        <w:spacing w:line="276" w:lineRule="auto"/>
        <w:rPr>
          <w:rFonts w:ascii="Tahoma" w:hAnsi="Tahoma" w:cs="Tahoma"/>
          <w:sz w:val="20"/>
          <w:szCs w:val="20"/>
        </w:rPr>
      </w:pPr>
    </w:p>
    <w:p w14:paraId="6A511D69" w14:textId="77777777" w:rsidR="00F17CCC" w:rsidRPr="00A75E3C" w:rsidRDefault="00F17CCC" w:rsidP="00182748">
      <w:pPr>
        <w:spacing w:line="276" w:lineRule="auto"/>
        <w:rPr>
          <w:rFonts w:ascii="Tahoma" w:hAnsi="Tahoma" w:cs="Tahoma"/>
          <w:sz w:val="20"/>
          <w:szCs w:val="20"/>
        </w:rPr>
      </w:pPr>
    </w:p>
    <w:p w14:paraId="44E23B3B" w14:textId="77777777" w:rsidR="00F17CCC" w:rsidRPr="00A75E3C" w:rsidRDefault="00F17CCC" w:rsidP="00182748">
      <w:pPr>
        <w:spacing w:line="276" w:lineRule="auto"/>
        <w:rPr>
          <w:rFonts w:ascii="Tahoma" w:hAnsi="Tahoma" w:cs="Tahoma"/>
          <w:sz w:val="20"/>
          <w:szCs w:val="20"/>
        </w:rPr>
      </w:pPr>
    </w:p>
    <w:p w14:paraId="55F64275" w14:textId="77777777" w:rsidR="00F17CCC" w:rsidRPr="00A75E3C" w:rsidRDefault="00F17CCC" w:rsidP="00182748">
      <w:pPr>
        <w:spacing w:line="276" w:lineRule="auto"/>
        <w:rPr>
          <w:rFonts w:ascii="Tahoma" w:hAnsi="Tahoma" w:cs="Tahoma"/>
          <w:sz w:val="20"/>
          <w:szCs w:val="20"/>
        </w:rPr>
      </w:pPr>
    </w:p>
    <w:p w14:paraId="01C39928" w14:textId="77777777" w:rsidR="00F17CCC" w:rsidRPr="00A75E3C" w:rsidRDefault="00F17CCC" w:rsidP="00182748">
      <w:pPr>
        <w:spacing w:line="276" w:lineRule="auto"/>
        <w:rPr>
          <w:rFonts w:ascii="Tahoma" w:hAnsi="Tahoma" w:cs="Tahoma"/>
          <w:sz w:val="20"/>
          <w:szCs w:val="20"/>
        </w:rPr>
      </w:pPr>
    </w:p>
    <w:sectPr w:rsidR="00F17CCC" w:rsidRPr="00A75E3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9993" w14:textId="77777777" w:rsidR="003843B0" w:rsidRDefault="003843B0" w:rsidP="00492F21">
      <w:pPr>
        <w:spacing w:after="0" w:line="240" w:lineRule="auto"/>
      </w:pPr>
      <w:r>
        <w:separator/>
      </w:r>
    </w:p>
  </w:endnote>
  <w:endnote w:type="continuationSeparator" w:id="0">
    <w:p w14:paraId="462EC370" w14:textId="77777777" w:rsidR="003843B0" w:rsidRDefault="003843B0" w:rsidP="0049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417" w14:textId="77777777" w:rsidR="00F17CCC" w:rsidRPr="00F91A53" w:rsidRDefault="00F17CCC">
    <w:pPr>
      <w:pStyle w:val="Footer"/>
      <w:jc w:val="right"/>
      <w:rPr>
        <w:sz w:val="20"/>
        <w:szCs w:val="20"/>
      </w:rPr>
    </w:pPr>
    <w:r w:rsidRPr="00F91A53">
      <w:rPr>
        <w:sz w:val="20"/>
        <w:szCs w:val="20"/>
      </w:rPr>
      <w:t xml:space="preserve">Page </w:t>
    </w:r>
    <w:r w:rsidRPr="00F91A53">
      <w:rPr>
        <w:b/>
        <w:bCs/>
        <w:sz w:val="20"/>
        <w:szCs w:val="20"/>
      </w:rPr>
      <w:fldChar w:fldCharType="begin"/>
    </w:r>
    <w:r w:rsidRPr="00F91A53">
      <w:rPr>
        <w:b/>
        <w:bCs/>
        <w:sz w:val="20"/>
        <w:szCs w:val="20"/>
      </w:rPr>
      <w:instrText xml:space="preserve"> PAGE </w:instrText>
    </w:r>
    <w:r w:rsidRPr="00F91A53">
      <w:rPr>
        <w:b/>
        <w:bCs/>
        <w:sz w:val="20"/>
        <w:szCs w:val="20"/>
      </w:rPr>
      <w:fldChar w:fldCharType="separate"/>
    </w:r>
    <w:r>
      <w:rPr>
        <w:b/>
        <w:bCs/>
        <w:noProof/>
        <w:sz w:val="20"/>
        <w:szCs w:val="20"/>
      </w:rPr>
      <w:t>10</w:t>
    </w:r>
    <w:r w:rsidRPr="00F91A53">
      <w:rPr>
        <w:b/>
        <w:bCs/>
        <w:sz w:val="20"/>
        <w:szCs w:val="20"/>
      </w:rPr>
      <w:fldChar w:fldCharType="end"/>
    </w:r>
    <w:r w:rsidRPr="00F91A53">
      <w:rPr>
        <w:sz w:val="20"/>
        <w:szCs w:val="20"/>
      </w:rPr>
      <w:t xml:space="preserve"> of </w:t>
    </w:r>
    <w:r w:rsidRPr="00F91A53">
      <w:rPr>
        <w:b/>
        <w:bCs/>
        <w:sz w:val="20"/>
        <w:szCs w:val="20"/>
      </w:rPr>
      <w:fldChar w:fldCharType="begin"/>
    </w:r>
    <w:r w:rsidRPr="00F91A53">
      <w:rPr>
        <w:b/>
        <w:bCs/>
        <w:sz w:val="20"/>
        <w:szCs w:val="20"/>
      </w:rPr>
      <w:instrText xml:space="preserve"> NUMPAGES  </w:instrText>
    </w:r>
    <w:r w:rsidRPr="00F91A53">
      <w:rPr>
        <w:b/>
        <w:bCs/>
        <w:sz w:val="20"/>
        <w:szCs w:val="20"/>
      </w:rPr>
      <w:fldChar w:fldCharType="separate"/>
    </w:r>
    <w:r>
      <w:rPr>
        <w:b/>
        <w:bCs/>
        <w:noProof/>
        <w:sz w:val="20"/>
        <w:szCs w:val="20"/>
      </w:rPr>
      <w:t>17</w:t>
    </w:r>
    <w:r w:rsidRPr="00F91A53">
      <w:rPr>
        <w:b/>
        <w:bCs/>
        <w:sz w:val="20"/>
        <w:szCs w:val="20"/>
      </w:rPr>
      <w:fldChar w:fldCharType="end"/>
    </w:r>
  </w:p>
  <w:p w14:paraId="34CF4AB1" w14:textId="77777777" w:rsidR="00F17CCC" w:rsidRDefault="00F17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829F" w14:textId="77777777" w:rsidR="00F17CCC" w:rsidRDefault="00F17CCC">
    <w:pPr>
      <w:pStyle w:val="Footer"/>
      <w:jc w:val="right"/>
    </w:pPr>
    <w:r>
      <w:t>1</w:t>
    </w:r>
  </w:p>
  <w:p w14:paraId="7553B924" w14:textId="77777777" w:rsidR="00F17CCC" w:rsidRDefault="00F1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0253B" w14:textId="77777777" w:rsidR="003843B0" w:rsidRDefault="003843B0" w:rsidP="00492F21">
      <w:pPr>
        <w:spacing w:after="0" w:line="240" w:lineRule="auto"/>
      </w:pPr>
      <w:r>
        <w:separator/>
      </w:r>
    </w:p>
  </w:footnote>
  <w:footnote w:type="continuationSeparator" w:id="0">
    <w:p w14:paraId="663DDC19" w14:textId="77777777" w:rsidR="003843B0" w:rsidRDefault="003843B0" w:rsidP="00492F21">
      <w:pPr>
        <w:spacing w:after="0" w:line="240" w:lineRule="auto"/>
      </w:pPr>
      <w:r>
        <w:continuationSeparator/>
      </w:r>
    </w:p>
  </w:footnote>
  <w:footnote w:id="1">
    <w:p w14:paraId="4BF4DD83" w14:textId="77777777" w:rsidR="00F17CCC" w:rsidRPr="00176CDA" w:rsidRDefault="00F17CCC" w:rsidP="00F17CCC">
      <w:pPr>
        <w:rPr>
          <w:rFonts w:ascii="Calibri" w:hAnsi="Calibri" w:cs="Calibri"/>
          <w:bCs/>
          <w:sz w:val="18"/>
          <w:szCs w:val="18"/>
        </w:rPr>
      </w:pPr>
      <w:r w:rsidRPr="00176CDA">
        <w:rPr>
          <w:rStyle w:val="FootnoteReference"/>
          <w:rFonts w:ascii="Calibri" w:hAnsi="Calibri" w:cs="Calibri"/>
          <w:sz w:val="18"/>
          <w:szCs w:val="18"/>
        </w:rPr>
        <w:footnoteRef/>
      </w:r>
      <w:r w:rsidRPr="00176CDA">
        <w:rPr>
          <w:rFonts w:ascii="Calibri" w:hAnsi="Calibri" w:cs="Calibri"/>
          <w:sz w:val="18"/>
          <w:szCs w:val="18"/>
        </w:rPr>
        <w:t xml:space="preserve"> </w:t>
      </w:r>
      <w:r w:rsidRPr="00176CDA">
        <w:rPr>
          <w:rFonts w:ascii="Calibri" w:hAnsi="Calibri" w:cs="Calibri"/>
          <w:b/>
          <w:sz w:val="18"/>
          <w:szCs w:val="18"/>
        </w:rPr>
        <w:t>Traditionally Underrepresented Business</w:t>
      </w:r>
      <w:r w:rsidRPr="00176CDA">
        <w:rPr>
          <w:rFonts w:ascii="Calibri" w:hAnsi="Calibri" w:cs="Calibri"/>
          <w:bCs/>
          <w:sz w:val="18"/>
          <w:szCs w:val="18"/>
        </w:rPr>
        <w:t xml:space="preserve"> (definition applicable in the United States)</w:t>
      </w:r>
      <w:r w:rsidRPr="00176CDA">
        <w:rPr>
          <w:rFonts w:ascii="Calibri" w:hAnsi="Calibri" w:cs="Calibri"/>
          <w:b/>
          <w:sz w:val="18"/>
          <w:szCs w:val="18"/>
        </w:rPr>
        <w:t>:</w:t>
      </w:r>
      <w:r w:rsidRPr="00176CDA">
        <w:rPr>
          <w:rFonts w:ascii="Calibri" w:hAnsi="Calibri" w:cs="Calibr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0BE2D2F8" w14:textId="77777777" w:rsidR="00F17CCC" w:rsidRDefault="00F17CCC" w:rsidP="00F17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3C07" w14:textId="77777777" w:rsidR="00F17CCC" w:rsidRDefault="00000000">
    <w:pPr>
      <w:pStyle w:val="Header"/>
    </w:pPr>
    <w:r>
      <w:rPr>
        <w:noProof/>
      </w:rPr>
      <w:pict w14:anchorId="17C42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60.55pt;margin-top:26.35pt;width:216.6pt;height:45.35pt;z-index:-251658240;visibility:visible;mso-wrap-distance-left:0;mso-wrap-distance-right:0;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4784" w14:textId="77777777" w:rsidR="00F17CCC" w:rsidRPr="005A334F" w:rsidRDefault="00F17CCC">
    <w:pPr>
      <w:pStyle w:val="Header"/>
      <w:jc w:val="right"/>
      <w:rPr>
        <w:b/>
      </w:rPr>
    </w:pPr>
    <w:r w:rsidRPr="00841252">
      <w:rPr>
        <w:rFonts w:ascii="Calibri" w:hAnsi="Calibri" w:cs="Calibri"/>
        <w:b/>
        <w:noProof/>
      </w:rPr>
      <w:t xml:space="preserve">LWR and IMA - </w:t>
    </w:r>
    <w:r>
      <w:rPr>
        <w:b/>
      </w:rPr>
      <w:t>Annex #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3235" w14:textId="08A9C670" w:rsidR="00492F21" w:rsidRDefault="00492F21">
    <w:pPr>
      <w:pStyle w:val="Header"/>
    </w:pPr>
    <w:r>
      <w:rPr>
        <w:noProof/>
      </w:rPr>
      <w:drawing>
        <wp:anchor distT="0" distB="0" distL="0" distR="0" simplePos="0" relativeHeight="251657216" behindDoc="1" locked="0" layoutInCell="1" allowOverlap="1" wp14:anchorId="1A879E63" wp14:editId="6D44EFA0">
          <wp:simplePos x="0" y="0"/>
          <wp:positionH relativeFrom="page">
            <wp:posOffset>2038985</wp:posOffset>
          </wp:positionH>
          <wp:positionV relativeFrom="page">
            <wp:posOffset>334645</wp:posOffset>
          </wp:positionV>
          <wp:extent cx="2750820" cy="575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8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5pt;height:11.5pt" o:bullet="t">
        <v:imagedata r:id="rId1" o:title="mso1B43"/>
      </v:shape>
    </w:pict>
  </w:numPicBullet>
  <w:abstractNum w:abstractNumId="0" w15:restartNumberingAfterBreak="0">
    <w:nsid w:val="083B000C"/>
    <w:multiLevelType w:val="hybridMultilevel"/>
    <w:tmpl w:val="372CE31A"/>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7E739CE"/>
    <w:multiLevelType w:val="hybridMultilevel"/>
    <w:tmpl w:val="4D401000"/>
    <w:lvl w:ilvl="0" w:tplc="3918CCD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60630"/>
    <w:multiLevelType w:val="hybridMultilevel"/>
    <w:tmpl w:val="FADC548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E54508"/>
    <w:multiLevelType w:val="hybridMultilevel"/>
    <w:tmpl w:val="BF3E6778"/>
    <w:lvl w:ilvl="0" w:tplc="D8000EA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04769"/>
    <w:multiLevelType w:val="multilevel"/>
    <w:tmpl w:val="A6C45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B828F3"/>
    <w:multiLevelType w:val="hybridMultilevel"/>
    <w:tmpl w:val="4A90D490"/>
    <w:lvl w:ilvl="0" w:tplc="04090015">
      <w:start w:val="1"/>
      <w:numFmt w:val="upp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8E3B45"/>
    <w:multiLevelType w:val="multilevel"/>
    <w:tmpl w:val="0A3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33507A"/>
    <w:multiLevelType w:val="hybridMultilevel"/>
    <w:tmpl w:val="2A5EA9B0"/>
    <w:lvl w:ilvl="0" w:tplc="D0224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47034">
    <w:abstractNumId w:val="1"/>
  </w:num>
  <w:num w:numId="2" w16cid:durableId="2077360351">
    <w:abstractNumId w:val="2"/>
  </w:num>
  <w:num w:numId="3" w16cid:durableId="1571501380">
    <w:abstractNumId w:val="0"/>
  </w:num>
  <w:num w:numId="4" w16cid:durableId="59520862">
    <w:abstractNumId w:val="7"/>
  </w:num>
  <w:num w:numId="5" w16cid:durableId="1114978868">
    <w:abstractNumId w:val="4"/>
  </w:num>
  <w:num w:numId="6" w16cid:durableId="735207558">
    <w:abstractNumId w:val="6"/>
  </w:num>
  <w:num w:numId="7" w16cid:durableId="966089305">
    <w:abstractNumId w:val="5"/>
  </w:num>
  <w:num w:numId="8" w16cid:durableId="1932884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21"/>
    <w:rsid w:val="000A486E"/>
    <w:rsid w:val="000B2D10"/>
    <w:rsid w:val="000B56A4"/>
    <w:rsid w:val="000F512C"/>
    <w:rsid w:val="00102296"/>
    <w:rsid w:val="001173CD"/>
    <w:rsid w:val="001215D9"/>
    <w:rsid w:val="00151323"/>
    <w:rsid w:val="00157C73"/>
    <w:rsid w:val="00182748"/>
    <w:rsid w:val="001A1C02"/>
    <w:rsid w:val="001C0140"/>
    <w:rsid w:val="001E0A27"/>
    <w:rsid w:val="00220949"/>
    <w:rsid w:val="00290B30"/>
    <w:rsid w:val="002A7A35"/>
    <w:rsid w:val="00366777"/>
    <w:rsid w:val="00367EA9"/>
    <w:rsid w:val="003843B0"/>
    <w:rsid w:val="003D4CAB"/>
    <w:rsid w:val="003E3D44"/>
    <w:rsid w:val="004030A6"/>
    <w:rsid w:val="0042279D"/>
    <w:rsid w:val="004368FE"/>
    <w:rsid w:val="0048044B"/>
    <w:rsid w:val="00492F21"/>
    <w:rsid w:val="004D3D4E"/>
    <w:rsid w:val="004E7F45"/>
    <w:rsid w:val="00547AA9"/>
    <w:rsid w:val="0056426F"/>
    <w:rsid w:val="00595ED3"/>
    <w:rsid w:val="0067429C"/>
    <w:rsid w:val="006B519E"/>
    <w:rsid w:val="006C284D"/>
    <w:rsid w:val="006F5D93"/>
    <w:rsid w:val="00712D22"/>
    <w:rsid w:val="00715C3F"/>
    <w:rsid w:val="007E39C7"/>
    <w:rsid w:val="00830A7B"/>
    <w:rsid w:val="00836592"/>
    <w:rsid w:val="008545EE"/>
    <w:rsid w:val="008711FE"/>
    <w:rsid w:val="008B2B9A"/>
    <w:rsid w:val="008D364F"/>
    <w:rsid w:val="008F54B6"/>
    <w:rsid w:val="00923271"/>
    <w:rsid w:val="0094181A"/>
    <w:rsid w:val="00954B0A"/>
    <w:rsid w:val="009577AE"/>
    <w:rsid w:val="0099188A"/>
    <w:rsid w:val="009A7D38"/>
    <w:rsid w:val="009B53DD"/>
    <w:rsid w:val="009E52C6"/>
    <w:rsid w:val="00A026D8"/>
    <w:rsid w:val="00A42451"/>
    <w:rsid w:val="00A67145"/>
    <w:rsid w:val="00A75E3C"/>
    <w:rsid w:val="00A822B0"/>
    <w:rsid w:val="00A97E6F"/>
    <w:rsid w:val="00AA7D39"/>
    <w:rsid w:val="00AB0E78"/>
    <w:rsid w:val="00AB497D"/>
    <w:rsid w:val="00B10325"/>
    <w:rsid w:val="00B319FC"/>
    <w:rsid w:val="00B72A98"/>
    <w:rsid w:val="00C5669E"/>
    <w:rsid w:val="00D11500"/>
    <w:rsid w:val="00D27566"/>
    <w:rsid w:val="00D5780F"/>
    <w:rsid w:val="00D72B02"/>
    <w:rsid w:val="00E05EDE"/>
    <w:rsid w:val="00E9438F"/>
    <w:rsid w:val="00EA0955"/>
    <w:rsid w:val="00ED0648"/>
    <w:rsid w:val="00F11589"/>
    <w:rsid w:val="00F17CCC"/>
    <w:rsid w:val="00F740CF"/>
    <w:rsid w:val="00FB3A1B"/>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B0F62"/>
  <w15:chartTrackingRefBased/>
  <w15:docId w15:val="{AEFAAA39-D83B-4FC7-82C6-B23161B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F21"/>
  </w:style>
  <w:style w:type="paragraph" w:styleId="Footer">
    <w:name w:val="footer"/>
    <w:basedOn w:val="Normal"/>
    <w:link w:val="FooterChar"/>
    <w:uiPriority w:val="99"/>
    <w:unhideWhenUsed/>
    <w:rsid w:val="004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F21"/>
  </w:style>
  <w:style w:type="table" w:styleId="TableGrid">
    <w:name w:val="Table Grid"/>
    <w:basedOn w:val="TableNormal"/>
    <w:uiPriority w:val="39"/>
    <w:rsid w:val="009B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02"/>
    <w:pPr>
      <w:ind w:left="720"/>
      <w:contextualSpacing/>
    </w:pPr>
  </w:style>
  <w:style w:type="character" w:styleId="FootnoteReference">
    <w:name w:val="footnote reference"/>
    <w:uiPriority w:val="99"/>
    <w:semiHidden/>
    <w:unhideWhenUsed/>
    <w:rsid w:val="00F17CCC"/>
    <w:rPr>
      <w:vertAlign w:val="superscript"/>
    </w:rPr>
  </w:style>
  <w:style w:type="character" w:styleId="Hyperlink">
    <w:name w:val="Hyperlink"/>
    <w:basedOn w:val="DefaultParagraphFont"/>
    <w:uiPriority w:val="99"/>
    <w:unhideWhenUsed/>
    <w:rsid w:val="0094181A"/>
    <w:rPr>
      <w:color w:val="0563C1" w:themeColor="hyperlink"/>
      <w:u w:val="single"/>
    </w:rPr>
  </w:style>
  <w:style w:type="character" w:styleId="UnresolvedMention">
    <w:name w:val="Unresolved Mention"/>
    <w:basedOn w:val="DefaultParagraphFont"/>
    <w:uiPriority w:val="99"/>
    <w:semiHidden/>
    <w:unhideWhenUsed/>
    <w:rsid w:val="00941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sudanprocurement@imaworldhealt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uthsudanprocurement@imaworldhealth.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gismalla K repent</dc:creator>
  <cp:keywords/>
  <dc:description/>
  <cp:lastModifiedBy>Gismalla Kebbi Repent</cp:lastModifiedBy>
  <cp:revision>55</cp:revision>
  <dcterms:created xsi:type="dcterms:W3CDTF">2024-08-09T07:40:00Z</dcterms:created>
  <dcterms:modified xsi:type="dcterms:W3CDTF">2024-08-09T09:35:00Z</dcterms:modified>
</cp:coreProperties>
</file>