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D59B" w14:textId="77777777" w:rsidR="00F1693D" w:rsidRDefault="006A58C8">
      <w:pPr>
        <w:jc w:val="center"/>
      </w:pPr>
      <w:r>
        <w:rPr>
          <w:noProof/>
        </w:rPr>
        <w:drawing>
          <wp:inline distT="0" distB="0" distL="0" distR="0" wp14:anchorId="4F11F83E" wp14:editId="7F6D45F3">
            <wp:extent cx="2420620" cy="560705"/>
            <wp:effectExtent l="0" t="0" r="0" b="0"/>
            <wp:docPr id="34510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05522"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20620" cy="560705"/>
                    </a:xfrm>
                    <a:prstGeom prst="rect">
                      <a:avLst/>
                    </a:prstGeom>
                    <a:noFill/>
                  </pic:spPr>
                </pic:pic>
              </a:graphicData>
            </a:graphic>
          </wp:inline>
        </w:drawing>
      </w:r>
    </w:p>
    <w:p w14:paraId="56526BDD" w14:textId="77777777" w:rsidR="00F1693D" w:rsidRDefault="00F1693D"/>
    <w:p w14:paraId="2823B96C" w14:textId="77777777" w:rsidR="00F1693D" w:rsidRDefault="006A58C8">
      <w:pPr>
        <w:jc w:val="center"/>
        <w:rPr>
          <w:rFonts w:ascii="Times New Roman" w:hAnsi="Times New Roman" w:cs="Times New Roman"/>
          <w:b/>
          <w:bCs/>
        </w:rPr>
      </w:pPr>
      <w:r>
        <w:rPr>
          <w:rFonts w:ascii="Times New Roman" w:hAnsi="Times New Roman" w:cs="Times New Roman"/>
          <w:b/>
          <w:bCs/>
        </w:rPr>
        <w:t>REQUEST FOR QUOTATION (RFQ) for the Provision of Office Relocation Services in Juba.</w:t>
      </w:r>
    </w:p>
    <w:p w14:paraId="59FEE306" w14:textId="77777777" w:rsidR="00F1693D" w:rsidRDefault="006A58C8">
      <w:pPr>
        <w:spacing w:after="0"/>
        <w:jc w:val="both"/>
        <w:rPr>
          <w:rFonts w:ascii="Times New Roman" w:hAnsi="Times New Roman" w:cs="Times New Roman"/>
          <w:b/>
          <w:bCs/>
        </w:rPr>
      </w:pPr>
      <w:r>
        <w:rPr>
          <w:rFonts w:ascii="Times New Roman" w:hAnsi="Times New Roman" w:cs="Times New Roman"/>
          <w:b/>
          <w:bCs/>
        </w:rPr>
        <w:t>RFQ instructions.</w:t>
      </w:r>
    </w:p>
    <w:tbl>
      <w:tblPr>
        <w:tblStyle w:val="TableGrid"/>
        <w:tblW w:w="0" w:type="auto"/>
        <w:tblLook w:val="04A0" w:firstRow="1" w:lastRow="0" w:firstColumn="1" w:lastColumn="0" w:noHBand="0" w:noVBand="1"/>
      </w:tblPr>
      <w:tblGrid>
        <w:gridCol w:w="4135"/>
        <w:gridCol w:w="5215"/>
      </w:tblGrid>
      <w:tr w:rsidR="00F1693D" w14:paraId="4FC26A31" w14:textId="77777777">
        <w:tc>
          <w:tcPr>
            <w:tcW w:w="4135" w:type="dxa"/>
          </w:tcPr>
          <w:p w14:paraId="329F143D"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 xml:space="preserve">Date RFQ issued </w:t>
            </w:r>
          </w:p>
        </w:tc>
        <w:tc>
          <w:tcPr>
            <w:tcW w:w="5215" w:type="dxa"/>
          </w:tcPr>
          <w:p w14:paraId="1BD83052" w14:textId="1BAB3AAA" w:rsidR="00F1693D" w:rsidRDefault="006A58C8">
            <w:pPr>
              <w:spacing w:after="0" w:line="240" w:lineRule="auto"/>
              <w:jc w:val="both"/>
              <w:rPr>
                <w:rFonts w:ascii="Times New Roman" w:hAnsi="Times New Roman" w:cs="Times New Roman"/>
              </w:rPr>
            </w:pPr>
            <w:r>
              <w:rPr>
                <w:rFonts w:ascii="Times New Roman" w:hAnsi="Times New Roman" w:cs="Times New Roman"/>
              </w:rPr>
              <w:t>September 1</w:t>
            </w:r>
            <w:r w:rsidR="00294062">
              <w:rPr>
                <w:rFonts w:ascii="Times New Roman" w:hAnsi="Times New Roman" w:cs="Times New Roman"/>
              </w:rPr>
              <w:t>9</w:t>
            </w:r>
            <w:r>
              <w:rPr>
                <w:rFonts w:ascii="Times New Roman" w:hAnsi="Times New Roman" w:cs="Times New Roman"/>
              </w:rPr>
              <w:t>, 2024</w:t>
            </w:r>
          </w:p>
        </w:tc>
      </w:tr>
      <w:tr w:rsidR="00F1693D" w14:paraId="0229A59E" w14:textId="77777777">
        <w:tc>
          <w:tcPr>
            <w:tcW w:w="4135" w:type="dxa"/>
          </w:tcPr>
          <w:p w14:paraId="7070C0AD"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Deadline for the Submission of Quotation</w:t>
            </w:r>
          </w:p>
        </w:tc>
        <w:tc>
          <w:tcPr>
            <w:tcW w:w="5215" w:type="dxa"/>
          </w:tcPr>
          <w:p w14:paraId="309C95C0"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October 1, 2024</w:t>
            </w:r>
          </w:p>
        </w:tc>
      </w:tr>
      <w:tr w:rsidR="00F1693D" w14:paraId="2C98448F" w14:textId="77777777">
        <w:trPr>
          <w:trHeight w:val="155"/>
        </w:trPr>
        <w:tc>
          <w:tcPr>
            <w:tcW w:w="4135" w:type="dxa"/>
          </w:tcPr>
          <w:p w14:paraId="19FECC36" w14:textId="77777777" w:rsidR="00F1693D" w:rsidRDefault="00F1693D">
            <w:pPr>
              <w:spacing w:after="0" w:line="240" w:lineRule="auto"/>
              <w:jc w:val="both"/>
              <w:rPr>
                <w:rFonts w:ascii="Times New Roman" w:hAnsi="Times New Roman" w:cs="Times New Roman"/>
              </w:rPr>
            </w:pPr>
          </w:p>
          <w:p w14:paraId="12C36116"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Method of Submission</w:t>
            </w:r>
          </w:p>
        </w:tc>
        <w:tc>
          <w:tcPr>
            <w:tcW w:w="5215" w:type="dxa"/>
          </w:tcPr>
          <w:p w14:paraId="379AE0B5"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Quotations must be submitted as follows:</w:t>
            </w:r>
          </w:p>
          <w:p w14:paraId="4C1AF309"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 xml:space="preserve">Bid submission address: </w:t>
            </w:r>
            <w:hyperlink r:id="rId8" w:history="1">
              <w:r>
                <w:rPr>
                  <w:rStyle w:val="Hyperlink"/>
                  <w:rFonts w:ascii="Times New Roman" w:hAnsi="Times New Roman" w:cs="Times New Roman"/>
                </w:rPr>
                <w:t>southsudanprocurement@imaworldhealth.org</w:t>
              </w:r>
            </w:hyperlink>
            <w:r>
              <w:rPr>
                <w:rFonts w:ascii="Times New Roman" w:hAnsi="Times New Roman" w:cs="Times New Roman"/>
              </w:rPr>
              <w:t xml:space="preserve"> </w:t>
            </w:r>
          </w:p>
          <w:p w14:paraId="7DCE7C2D" w14:textId="77777777" w:rsidR="00F1693D" w:rsidRDefault="00F1693D">
            <w:pPr>
              <w:spacing w:after="0" w:line="240" w:lineRule="auto"/>
              <w:jc w:val="both"/>
              <w:rPr>
                <w:rFonts w:ascii="Times New Roman" w:hAnsi="Times New Roman" w:cs="Times New Roman"/>
              </w:rPr>
            </w:pPr>
          </w:p>
          <w:p w14:paraId="50F6BCB8"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b/>
                <w:bCs/>
              </w:rPr>
              <w:t>Hand delivery</w:t>
            </w:r>
            <w:r>
              <w:rPr>
                <w:rFonts w:ascii="Times New Roman" w:hAnsi="Times New Roman" w:cs="Times New Roman"/>
              </w:rPr>
              <w:t>,</w:t>
            </w:r>
          </w:p>
          <w:p w14:paraId="210473D8"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Procurement Unit</w:t>
            </w:r>
          </w:p>
          <w:p w14:paraId="05B7FAA1"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IMA World Health, South Sudan.</w:t>
            </w:r>
          </w:p>
          <w:p w14:paraId="1BE46F3E"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Heran Office Complex, 3</w:t>
            </w:r>
            <w:r>
              <w:rPr>
                <w:rFonts w:ascii="Times New Roman" w:hAnsi="Times New Roman" w:cs="Times New Roman"/>
                <w:vertAlign w:val="superscript"/>
              </w:rPr>
              <w:t>rd</w:t>
            </w:r>
            <w:r>
              <w:rPr>
                <w:rFonts w:ascii="Times New Roman" w:hAnsi="Times New Roman" w:cs="Times New Roman"/>
              </w:rPr>
              <w:t xml:space="preserve"> floor ECOBANK building.</w:t>
            </w:r>
          </w:p>
          <w:p w14:paraId="7D78EDB8"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Nimule Street, Hai Malakal, Juba</w:t>
            </w:r>
          </w:p>
          <w:p w14:paraId="6C7055CB" w14:textId="77777777" w:rsidR="00F1693D" w:rsidRDefault="006A58C8">
            <w:pPr>
              <w:spacing w:after="0" w:line="240" w:lineRule="auto"/>
              <w:jc w:val="both"/>
              <w:rPr>
                <w:rFonts w:ascii="Times New Roman" w:hAnsi="Times New Roman" w:cs="Times New Roman"/>
              </w:rPr>
            </w:pPr>
            <w:r>
              <w:rPr>
                <w:rFonts w:ascii="Times New Roman" w:hAnsi="Times New Roman" w:cs="Times New Roman"/>
              </w:rPr>
              <w:t xml:space="preserve">South Sudan. </w:t>
            </w:r>
          </w:p>
        </w:tc>
      </w:tr>
    </w:tbl>
    <w:p w14:paraId="6031183A" w14:textId="77777777" w:rsidR="00F1693D" w:rsidRDefault="00F1693D">
      <w:pPr>
        <w:spacing w:after="0"/>
        <w:jc w:val="both"/>
        <w:rPr>
          <w:rFonts w:ascii="Times New Roman" w:hAnsi="Times New Roman" w:cs="Times New Roman"/>
        </w:rPr>
      </w:pPr>
    </w:p>
    <w:p w14:paraId="3E4D4C89" w14:textId="77777777" w:rsidR="00F1693D" w:rsidRDefault="006A58C8">
      <w:pPr>
        <w:spacing w:after="0"/>
        <w:jc w:val="both"/>
        <w:rPr>
          <w:rFonts w:ascii="Times New Roman" w:hAnsi="Times New Roman" w:cs="Times New Roman"/>
          <w:b/>
          <w:bCs/>
        </w:rPr>
      </w:pPr>
      <w:r>
        <w:rPr>
          <w:rFonts w:ascii="Times New Roman" w:hAnsi="Times New Roman" w:cs="Times New Roman"/>
          <w:b/>
          <w:bCs/>
        </w:rPr>
        <w:t>Requirements.</w:t>
      </w:r>
    </w:p>
    <w:p w14:paraId="56996D9B" w14:textId="77777777" w:rsidR="00F1693D" w:rsidRDefault="00F1693D">
      <w:pPr>
        <w:spacing w:after="0"/>
        <w:jc w:val="both"/>
        <w:rPr>
          <w:rFonts w:ascii="Times New Roman" w:hAnsi="Times New Roman" w:cs="Times New Roman"/>
          <w:b/>
          <w:bCs/>
        </w:rPr>
      </w:pPr>
    </w:p>
    <w:p w14:paraId="4024C422" w14:textId="77777777" w:rsidR="00F1693D" w:rsidRDefault="006A58C8">
      <w:pPr>
        <w:spacing w:after="0"/>
        <w:jc w:val="both"/>
        <w:rPr>
          <w:rFonts w:ascii="Times New Roman" w:hAnsi="Times New Roman" w:cs="Times New Roman"/>
        </w:rPr>
      </w:pPr>
      <w:r>
        <w:rPr>
          <w:rFonts w:ascii="Times New Roman" w:hAnsi="Times New Roman" w:cs="Times New Roman"/>
          <w:b/>
          <w:bCs/>
        </w:rPr>
        <w:t>IMA World Health</w:t>
      </w:r>
      <w:r>
        <w:rPr>
          <w:rFonts w:ascii="Times New Roman" w:hAnsi="Times New Roman" w:cs="Times New Roman"/>
        </w:rPr>
        <w:t xml:space="preserve"> is requesting door to door transportation services from IMA World Health Main office (Heran Complex Building, Ecobank, 3</w:t>
      </w:r>
      <w:r>
        <w:rPr>
          <w:rFonts w:ascii="Times New Roman" w:hAnsi="Times New Roman" w:cs="Times New Roman"/>
          <w:vertAlign w:val="superscript"/>
        </w:rPr>
        <w:t>rd</w:t>
      </w:r>
      <w:r>
        <w:rPr>
          <w:rFonts w:ascii="Times New Roman" w:hAnsi="Times New Roman" w:cs="Times New Roman"/>
        </w:rPr>
        <w:t xml:space="preserve"> floor) and move from below mentioned addresses to the new address detailed below. </w:t>
      </w:r>
    </w:p>
    <w:p w14:paraId="7674D3C9" w14:textId="77777777" w:rsidR="00F1693D" w:rsidRDefault="00F1693D">
      <w:pPr>
        <w:spacing w:after="0"/>
        <w:jc w:val="both"/>
        <w:rPr>
          <w:rFonts w:ascii="Times New Roman" w:hAnsi="Times New Roman" w:cs="Times New Roman"/>
        </w:rPr>
      </w:pPr>
    </w:p>
    <w:p w14:paraId="3873C35C" w14:textId="77777777" w:rsidR="00F1693D" w:rsidRDefault="006A58C8">
      <w:pPr>
        <w:spacing w:after="0"/>
        <w:jc w:val="both"/>
        <w:rPr>
          <w:rFonts w:ascii="Times New Roman" w:hAnsi="Times New Roman" w:cs="Times New Roman"/>
          <w:b/>
          <w:bCs/>
        </w:rPr>
      </w:pPr>
      <w:r>
        <w:rPr>
          <w:rFonts w:ascii="Times New Roman" w:hAnsi="Times New Roman" w:cs="Times New Roman"/>
          <w:b/>
          <w:bCs/>
        </w:rPr>
        <w:t>From:</w:t>
      </w:r>
    </w:p>
    <w:p w14:paraId="268FEFC8" w14:textId="77777777" w:rsidR="00F1693D" w:rsidRDefault="006A58C8">
      <w:pPr>
        <w:spacing w:after="0"/>
        <w:jc w:val="both"/>
        <w:rPr>
          <w:rFonts w:ascii="Times New Roman" w:hAnsi="Times New Roman" w:cs="Times New Roman"/>
        </w:rPr>
      </w:pPr>
      <w:r>
        <w:rPr>
          <w:rFonts w:ascii="Times New Roman" w:hAnsi="Times New Roman" w:cs="Times New Roman"/>
          <w:b/>
          <w:bCs/>
          <w:u w:val="single"/>
        </w:rPr>
        <w:t>IMA World Health office address</w:t>
      </w:r>
      <w:r>
        <w:rPr>
          <w:rFonts w:ascii="Times New Roman" w:hAnsi="Times New Roman" w:cs="Times New Roman"/>
        </w:rPr>
        <w:t>: Heran Office complex, Plot 82. Ecobank building, opposite to Juba National Stadium, 3</w:t>
      </w:r>
      <w:r>
        <w:rPr>
          <w:rFonts w:ascii="Times New Roman" w:hAnsi="Times New Roman" w:cs="Times New Roman"/>
          <w:vertAlign w:val="superscript"/>
        </w:rPr>
        <w:t>rd</w:t>
      </w:r>
      <w:r>
        <w:rPr>
          <w:rFonts w:ascii="Times New Roman" w:hAnsi="Times New Roman" w:cs="Times New Roman"/>
        </w:rPr>
        <w:t xml:space="preserve"> floor.</w:t>
      </w:r>
    </w:p>
    <w:p w14:paraId="3196FF42" w14:textId="77777777" w:rsidR="00F1693D" w:rsidRDefault="00F1693D">
      <w:pPr>
        <w:spacing w:after="0"/>
        <w:jc w:val="both"/>
        <w:rPr>
          <w:rFonts w:ascii="Times New Roman" w:hAnsi="Times New Roman" w:cs="Times New Roman"/>
        </w:rPr>
      </w:pPr>
    </w:p>
    <w:p w14:paraId="7C1D514E" w14:textId="77777777" w:rsidR="00F1693D" w:rsidRDefault="006A58C8">
      <w:pPr>
        <w:spacing w:after="0"/>
        <w:jc w:val="both"/>
        <w:rPr>
          <w:rFonts w:ascii="Times New Roman" w:hAnsi="Times New Roman" w:cs="Times New Roman"/>
          <w:b/>
          <w:bCs/>
        </w:rPr>
      </w:pPr>
      <w:r>
        <w:rPr>
          <w:rFonts w:ascii="Times New Roman" w:hAnsi="Times New Roman" w:cs="Times New Roman"/>
          <w:b/>
          <w:bCs/>
        </w:rPr>
        <w:t xml:space="preserve">To: </w:t>
      </w:r>
    </w:p>
    <w:p w14:paraId="76E5A1A4" w14:textId="77777777" w:rsidR="00F1693D" w:rsidRDefault="006A58C8">
      <w:pPr>
        <w:spacing w:after="0"/>
        <w:jc w:val="both"/>
        <w:rPr>
          <w:rFonts w:ascii="Times New Roman" w:hAnsi="Times New Roman" w:cs="Times New Roman"/>
        </w:rPr>
      </w:pPr>
      <w:r>
        <w:rPr>
          <w:rFonts w:ascii="Times New Roman" w:hAnsi="Times New Roman" w:cs="Times New Roman"/>
          <w:b/>
          <w:bCs/>
          <w:u w:val="single"/>
        </w:rPr>
        <w:t>New office address:</w:t>
      </w:r>
      <w:r>
        <w:rPr>
          <w:rFonts w:ascii="Times New Roman" w:hAnsi="Times New Roman" w:cs="Times New Roman"/>
        </w:rPr>
        <w:t xml:space="preserve"> Goshen house, Plot 23, Kololo, Airport Rd, Opposite Ministry of Humanitarian Affairs and Disaster Management, Juba Nabari Area-Juba.</w:t>
      </w:r>
    </w:p>
    <w:p w14:paraId="7D446B7F" w14:textId="77777777" w:rsidR="00F1693D" w:rsidRDefault="00F1693D">
      <w:pPr>
        <w:spacing w:after="0"/>
        <w:jc w:val="both"/>
        <w:rPr>
          <w:rFonts w:ascii="Times New Roman" w:hAnsi="Times New Roman" w:cs="Times New Roman"/>
          <w:b/>
          <w:bCs/>
        </w:rPr>
      </w:pPr>
    </w:p>
    <w:p w14:paraId="6A8250B8" w14:textId="77777777" w:rsidR="00F1693D" w:rsidRDefault="006A58C8">
      <w:pPr>
        <w:spacing w:after="0"/>
        <w:jc w:val="both"/>
        <w:rPr>
          <w:rFonts w:ascii="Times New Roman" w:hAnsi="Times New Roman" w:cs="Times New Roman"/>
          <w:b/>
          <w:bCs/>
        </w:rPr>
      </w:pPr>
      <w:r>
        <w:rPr>
          <w:rFonts w:ascii="Times New Roman" w:hAnsi="Times New Roman" w:cs="Times New Roman"/>
          <w:b/>
          <w:bCs/>
        </w:rPr>
        <w:t>The Transportation Service requires the followings:</w:t>
      </w:r>
    </w:p>
    <w:p w14:paraId="20244614" w14:textId="62437850"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Movement of all furniture, equipment and all the items. Including dismantling, packing, installing services (Furniture) and re-arrangement at the few facility. </w:t>
      </w:r>
    </w:p>
    <w:p w14:paraId="1ACE9469" w14:textId="77777777"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The expected movement shall take place start from </w:t>
      </w:r>
      <w:r>
        <w:rPr>
          <w:rFonts w:ascii="Times New Roman" w:hAnsi="Times New Roman" w:cs="Times New Roman"/>
          <w:b/>
          <w:bCs/>
        </w:rPr>
        <w:t>November 15-29, 2024</w:t>
      </w:r>
      <w:r>
        <w:rPr>
          <w:rFonts w:ascii="Times New Roman" w:hAnsi="Times New Roman" w:cs="Times New Roman"/>
        </w:rPr>
        <w:t>; IMA World Health will notify the selected transporter about the movement date 1 week in advance.</w:t>
      </w:r>
    </w:p>
    <w:p w14:paraId="5413557E" w14:textId="20D3E9EB"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The exact movement plan shall be shared with the transporter before the movement date. The movement will be done </w:t>
      </w:r>
      <w:r w:rsidR="00C53F9D">
        <w:rPr>
          <w:rFonts w:ascii="Times New Roman" w:hAnsi="Times New Roman" w:cs="Times New Roman"/>
        </w:rPr>
        <w:t>during</w:t>
      </w:r>
      <w:r>
        <w:rPr>
          <w:rFonts w:ascii="Times New Roman" w:hAnsi="Times New Roman" w:cs="Times New Roman"/>
        </w:rPr>
        <w:t xml:space="preserve"> working days start from 09:00am to 3:00pm</w:t>
      </w:r>
    </w:p>
    <w:p w14:paraId="61933DCF" w14:textId="77777777"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Movement of the IMA World Health Assets (Furniture, office consumables &amp; non consumables, IT Equipment, etc.) shall be completed in 2 phases. </w:t>
      </w:r>
    </w:p>
    <w:p w14:paraId="0745709C" w14:textId="3DA82D32" w:rsidR="00F1693D" w:rsidRDefault="006A58C8">
      <w:pPr>
        <w:pStyle w:val="ListParagraph"/>
        <w:numPr>
          <w:ilvl w:val="0"/>
          <w:numId w:val="2"/>
        </w:numPr>
        <w:spacing w:after="0"/>
        <w:jc w:val="both"/>
        <w:rPr>
          <w:rFonts w:ascii="Times New Roman" w:hAnsi="Times New Roman" w:cs="Times New Roman"/>
        </w:rPr>
      </w:pPr>
      <w:r>
        <w:rPr>
          <w:rFonts w:ascii="Times New Roman" w:hAnsi="Times New Roman" w:cs="Times New Roman"/>
        </w:rPr>
        <w:t>The movement</w:t>
      </w:r>
      <w:r w:rsidR="007906F7">
        <w:rPr>
          <w:rFonts w:ascii="Times New Roman" w:hAnsi="Times New Roman" w:cs="Times New Roman"/>
        </w:rPr>
        <w:t xml:space="preserve"> of</w:t>
      </w:r>
      <w:r>
        <w:rPr>
          <w:rFonts w:ascii="Times New Roman" w:hAnsi="Times New Roman" w:cs="Times New Roman"/>
        </w:rPr>
        <w:t xml:space="preserve"> furniture, office consumables shall be completed as the first phase.</w:t>
      </w:r>
    </w:p>
    <w:p w14:paraId="557B97DB" w14:textId="6BAF8D4F" w:rsidR="00F1693D" w:rsidRDefault="006A58C8">
      <w:pPr>
        <w:pStyle w:val="ListParagraph"/>
        <w:numPr>
          <w:ilvl w:val="0"/>
          <w:numId w:val="2"/>
        </w:numPr>
        <w:spacing w:after="0"/>
        <w:jc w:val="both"/>
        <w:rPr>
          <w:rFonts w:ascii="Times New Roman" w:hAnsi="Times New Roman" w:cs="Times New Roman"/>
        </w:rPr>
      </w:pPr>
      <w:r>
        <w:rPr>
          <w:rFonts w:ascii="Times New Roman" w:hAnsi="Times New Roman" w:cs="Times New Roman"/>
        </w:rPr>
        <w:t>IT Equipment, TV Screens shall be completed as a second phase.</w:t>
      </w:r>
    </w:p>
    <w:p w14:paraId="1E290169" w14:textId="77777777"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The transporter needs to provide enough empty boxes immediately, once they receive the Notice of Award from IMA World Health. </w:t>
      </w:r>
    </w:p>
    <w:p w14:paraId="6101A4BE" w14:textId="0E38FC2F" w:rsidR="00F1693D" w:rsidRDefault="006A58C8">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The transporter shall be responsible for insurance cover for their staff during movement and </w:t>
      </w:r>
      <w:r w:rsidR="005715BE">
        <w:rPr>
          <w:rFonts w:ascii="Times New Roman" w:hAnsi="Times New Roman" w:cs="Times New Roman"/>
        </w:rPr>
        <w:t>the transporter shall be responsible for any damages of furniture during movement</w:t>
      </w:r>
      <w:r>
        <w:rPr>
          <w:rFonts w:ascii="Times New Roman" w:hAnsi="Times New Roman" w:cs="Times New Roman"/>
        </w:rPr>
        <w:t>.</w:t>
      </w:r>
    </w:p>
    <w:p w14:paraId="219338D3" w14:textId="09477C47" w:rsidR="00F1693D" w:rsidRPr="00345671" w:rsidRDefault="005715BE">
      <w:pPr>
        <w:pStyle w:val="ListParagraph"/>
        <w:numPr>
          <w:ilvl w:val="0"/>
          <w:numId w:val="1"/>
        </w:numPr>
        <w:spacing w:after="0"/>
        <w:jc w:val="both"/>
        <w:rPr>
          <w:rFonts w:ascii="Times New Roman" w:hAnsi="Times New Roman" w:cs="Times New Roman"/>
          <w:color w:val="FF0000"/>
        </w:rPr>
      </w:pPr>
      <w:r w:rsidRPr="00345671">
        <w:rPr>
          <w:rFonts w:ascii="Times New Roman" w:hAnsi="Times New Roman" w:cs="Times New Roman"/>
        </w:rPr>
        <w:t>The transporter</w:t>
      </w:r>
      <w:r w:rsidR="006A58C8" w:rsidRPr="00345671">
        <w:rPr>
          <w:rFonts w:ascii="Times New Roman" w:hAnsi="Times New Roman" w:cs="Times New Roman"/>
        </w:rPr>
        <w:t xml:space="preserve"> is responsible for obtaining CID clearance letter for the movement. </w:t>
      </w:r>
    </w:p>
    <w:p w14:paraId="7EEE4671" w14:textId="4952B619" w:rsidR="00345671" w:rsidRDefault="00345671">
      <w:pPr>
        <w:pStyle w:val="ListParagraph"/>
        <w:numPr>
          <w:ilvl w:val="0"/>
          <w:numId w:val="1"/>
        </w:numPr>
        <w:spacing w:after="0"/>
        <w:jc w:val="both"/>
        <w:rPr>
          <w:rFonts w:ascii="Times New Roman" w:hAnsi="Times New Roman" w:cs="Times New Roman"/>
          <w:color w:val="FF0000"/>
        </w:rPr>
      </w:pPr>
      <w:r>
        <w:rPr>
          <w:rFonts w:ascii="Times New Roman" w:hAnsi="Times New Roman" w:cs="Times New Roman"/>
        </w:rPr>
        <w:t>Transporter sh</w:t>
      </w:r>
      <w:r w:rsidR="000274E7">
        <w:rPr>
          <w:rFonts w:ascii="Times New Roman" w:hAnsi="Times New Roman" w:cs="Times New Roman"/>
        </w:rPr>
        <w:t xml:space="preserve">ould come to assess the furniture and other items before </w:t>
      </w:r>
      <w:r w:rsidR="00924EED">
        <w:rPr>
          <w:rFonts w:ascii="Times New Roman" w:hAnsi="Times New Roman" w:cs="Times New Roman"/>
        </w:rPr>
        <w:t xml:space="preserve">providing quotation. </w:t>
      </w:r>
    </w:p>
    <w:p w14:paraId="22000E54" w14:textId="77777777" w:rsidR="00F1693D" w:rsidRDefault="00F1693D">
      <w:pPr>
        <w:spacing w:after="0"/>
        <w:jc w:val="both"/>
        <w:rPr>
          <w:rFonts w:ascii="Times New Roman" w:hAnsi="Times New Roman" w:cs="Times New Roman"/>
          <w:color w:val="FF0000"/>
        </w:rPr>
      </w:pPr>
    </w:p>
    <w:p w14:paraId="6FD1D78C" w14:textId="77777777" w:rsidR="00906C15" w:rsidRDefault="00906C15">
      <w:pPr>
        <w:spacing w:after="0"/>
        <w:jc w:val="both"/>
        <w:rPr>
          <w:rFonts w:ascii="Times New Roman" w:hAnsi="Times New Roman" w:cs="Times New Roman"/>
        </w:rPr>
      </w:pPr>
    </w:p>
    <w:p w14:paraId="1F4EF65B" w14:textId="77777777" w:rsidR="00906C15" w:rsidRDefault="00906C15">
      <w:pPr>
        <w:spacing w:after="0"/>
        <w:jc w:val="both"/>
        <w:rPr>
          <w:rFonts w:ascii="Times New Roman" w:hAnsi="Times New Roman" w:cs="Times New Roman"/>
        </w:rPr>
      </w:pPr>
    </w:p>
    <w:p w14:paraId="4A1EBA65" w14:textId="77777777" w:rsidR="00906C15" w:rsidRDefault="00906C15">
      <w:pPr>
        <w:spacing w:after="0"/>
        <w:jc w:val="both"/>
        <w:rPr>
          <w:rFonts w:ascii="Times New Roman" w:hAnsi="Times New Roman" w:cs="Times New Roman"/>
        </w:rPr>
      </w:pPr>
    </w:p>
    <w:p w14:paraId="4270B13A" w14:textId="77777777" w:rsidR="00906C15" w:rsidRDefault="00906C15">
      <w:pPr>
        <w:spacing w:after="0"/>
        <w:jc w:val="both"/>
        <w:rPr>
          <w:rFonts w:ascii="Times New Roman" w:hAnsi="Times New Roman" w:cs="Times New Roman"/>
        </w:rPr>
      </w:pPr>
    </w:p>
    <w:p w14:paraId="0F3F877C" w14:textId="77777777" w:rsidR="00906C15" w:rsidRDefault="00906C15">
      <w:pPr>
        <w:spacing w:after="0"/>
        <w:jc w:val="both"/>
        <w:rPr>
          <w:rFonts w:ascii="Times New Roman" w:hAnsi="Times New Roman" w:cs="Times New Roman"/>
        </w:rPr>
      </w:pPr>
    </w:p>
    <w:p w14:paraId="00B6B3B8" w14:textId="2D09FACE" w:rsidR="00906C15" w:rsidRPr="00755248" w:rsidRDefault="00755248">
      <w:pPr>
        <w:spacing w:after="0"/>
        <w:jc w:val="both"/>
        <w:rPr>
          <w:rFonts w:ascii="Times New Roman" w:hAnsi="Times New Roman" w:cs="Times New Roman"/>
          <w:b/>
          <w:bCs/>
        </w:rPr>
      </w:pPr>
      <w:r w:rsidRPr="00755248">
        <w:rPr>
          <w:rFonts w:ascii="Times New Roman" w:hAnsi="Times New Roman" w:cs="Times New Roman"/>
          <w:b/>
          <w:bCs/>
        </w:rPr>
        <w:lastRenderedPageBreak/>
        <w:t>Financial Offer.</w:t>
      </w:r>
    </w:p>
    <w:tbl>
      <w:tblPr>
        <w:tblStyle w:val="TableGrid"/>
        <w:tblW w:w="0" w:type="auto"/>
        <w:tblLook w:val="04A0" w:firstRow="1" w:lastRow="0" w:firstColumn="1" w:lastColumn="0" w:noHBand="0" w:noVBand="1"/>
      </w:tblPr>
      <w:tblGrid>
        <w:gridCol w:w="355"/>
        <w:gridCol w:w="4948"/>
        <w:gridCol w:w="595"/>
        <w:gridCol w:w="896"/>
        <w:gridCol w:w="1170"/>
        <w:gridCol w:w="1530"/>
      </w:tblGrid>
      <w:tr w:rsidR="009F13B5" w14:paraId="736B767E" w14:textId="74AFA0DE" w:rsidTr="00AC7078">
        <w:tc>
          <w:tcPr>
            <w:tcW w:w="355" w:type="dxa"/>
            <w:shd w:val="clear" w:color="auto" w:fill="8DD873" w:themeFill="accent6" w:themeFillTint="99"/>
          </w:tcPr>
          <w:p w14:paraId="2DDDC7EB" w14:textId="76E48EC0"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w:t>
            </w:r>
          </w:p>
        </w:tc>
        <w:tc>
          <w:tcPr>
            <w:tcW w:w="4948" w:type="dxa"/>
            <w:shd w:val="clear" w:color="auto" w:fill="8DD873" w:themeFill="accent6" w:themeFillTint="99"/>
          </w:tcPr>
          <w:p w14:paraId="304B60DB" w14:textId="366F9F78"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 xml:space="preserve">Description </w:t>
            </w:r>
          </w:p>
        </w:tc>
        <w:tc>
          <w:tcPr>
            <w:tcW w:w="546" w:type="dxa"/>
            <w:shd w:val="clear" w:color="auto" w:fill="8DD873" w:themeFill="accent6" w:themeFillTint="99"/>
          </w:tcPr>
          <w:p w14:paraId="5A3E9A49" w14:textId="40BFB4CA"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 xml:space="preserve">Qty </w:t>
            </w:r>
          </w:p>
        </w:tc>
        <w:tc>
          <w:tcPr>
            <w:tcW w:w="896" w:type="dxa"/>
            <w:shd w:val="clear" w:color="auto" w:fill="8DD873" w:themeFill="accent6" w:themeFillTint="99"/>
          </w:tcPr>
          <w:p w14:paraId="56CF8D45" w14:textId="42528FAE"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Unit</w:t>
            </w:r>
          </w:p>
        </w:tc>
        <w:tc>
          <w:tcPr>
            <w:tcW w:w="1170" w:type="dxa"/>
            <w:shd w:val="clear" w:color="auto" w:fill="8DD873" w:themeFill="accent6" w:themeFillTint="99"/>
          </w:tcPr>
          <w:p w14:paraId="71C32F1D" w14:textId="54007059"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Unit Price</w:t>
            </w:r>
          </w:p>
        </w:tc>
        <w:tc>
          <w:tcPr>
            <w:tcW w:w="1530" w:type="dxa"/>
            <w:shd w:val="clear" w:color="auto" w:fill="8DD873" w:themeFill="accent6" w:themeFillTint="99"/>
          </w:tcPr>
          <w:p w14:paraId="10BB5D5C" w14:textId="59359010" w:rsidR="009F13B5" w:rsidRPr="00A2597A" w:rsidRDefault="009F13B5">
            <w:pPr>
              <w:spacing w:after="0"/>
              <w:jc w:val="both"/>
              <w:rPr>
                <w:rFonts w:ascii="Times New Roman" w:hAnsi="Times New Roman" w:cs="Times New Roman"/>
                <w:b/>
                <w:bCs/>
              </w:rPr>
            </w:pPr>
            <w:r w:rsidRPr="00A2597A">
              <w:rPr>
                <w:rFonts w:ascii="Times New Roman" w:hAnsi="Times New Roman" w:cs="Times New Roman"/>
                <w:b/>
                <w:bCs/>
              </w:rPr>
              <w:t xml:space="preserve">Total </w:t>
            </w:r>
          </w:p>
        </w:tc>
      </w:tr>
      <w:tr w:rsidR="009F13B5" w14:paraId="39BF26C0" w14:textId="5E59907A" w:rsidTr="00AC7078">
        <w:tc>
          <w:tcPr>
            <w:tcW w:w="355" w:type="dxa"/>
          </w:tcPr>
          <w:p w14:paraId="7CADA539" w14:textId="02FDC8F7" w:rsidR="009F13B5" w:rsidRPr="00AC7078" w:rsidRDefault="009F13B5">
            <w:pPr>
              <w:spacing w:after="0"/>
              <w:jc w:val="both"/>
              <w:rPr>
                <w:rFonts w:ascii="Times New Roman" w:hAnsi="Times New Roman" w:cs="Times New Roman"/>
              </w:rPr>
            </w:pPr>
            <w:r w:rsidRPr="00AC7078">
              <w:rPr>
                <w:rFonts w:ascii="Times New Roman" w:hAnsi="Times New Roman" w:cs="Times New Roman"/>
              </w:rPr>
              <w:t>1</w:t>
            </w:r>
          </w:p>
        </w:tc>
        <w:tc>
          <w:tcPr>
            <w:tcW w:w="4948" w:type="dxa"/>
          </w:tcPr>
          <w:p w14:paraId="2CA879D0" w14:textId="476A3F7E" w:rsidR="009F13B5" w:rsidRPr="00AC7078" w:rsidRDefault="009F13B5">
            <w:pPr>
              <w:spacing w:after="0"/>
              <w:jc w:val="both"/>
              <w:rPr>
                <w:rFonts w:ascii="Times New Roman" w:hAnsi="Times New Roman" w:cs="Times New Roman"/>
              </w:rPr>
            </w:pPr>
            <w:r w:rsidRPr="00AC7078">
              <w:rPr>
                <w:rFonts w:ascii="Times New Roman" w:hAnsi="Times New Roman" w:cs="Times New Roman"/>
              </w:rPr>
              <w:t xml:space="preserve">Provision of </w:t>
            </w:r>
            <w:r w:rsidR="00AC7078" w:rsidRPr="00AC7078">
              <w:rPr>
                <w:rFonts w:ascii="Times New Roman" w:hAnsi="Times New Roman" w:cs="Times New Roman"/>
              </w:rPr>
              <w:t>door-to-door</w:t>
            </w:r>
            <w:r w:rsidRPr="00AC7078">
              <w:rPr>
                <w:rFonts w:ascii="Times New Roman" w:hAnsi="Times New Roman" w:cs="Times New Roman"/>
              </w:rPr>
              <w:t xml:space="preserve"> </w:t>
            </w:r>
            <w:r w:rsidR="00AC7078" w:rsidRPr="00AC7078">
              <w:rPr>
                <w:rFonts w:ascii="Times New Roman" w:hAnsi="Times New Roman" w:cs="Times New Roman"/>
              </w:rPr>
              <w:t>transport service (office relocation)</w:t>
            </w:r>
          </w:p>
        </w:tc>
        <w:tc>
          <w:tcPr>
            <w:tcW w:w="546" w:type="dxa"/>
          </w:tcPr>
          <w:p w14:paraId="05F32D20" w14:textId="127D97D5" w:rsidR="009F13B5" w:rsidRPr="00AC7078" w:rsidRDefault="00294062">
            <w:pPr>
              <w:spacing w:after="0"/>
              <w:jc w:val="both"/>
              <w:rPr>
                <w:rFonts w:ascii="Times New Roman" w:hAnsi="Times New Roman" w:cs="Times New Roman"/>
              </w:rPr>
            </w:pPr>
            <w:r>
              <w:rPr>
                <w:rFonts w:ascii="Times New Roman" w:hAnsi="Times New Roman" w:cs="Times New Roman"/>
              </w:rPr>
              <w:t>N/A</w:t>
            </w:r>
          </w:p>
        </w:tc>
        <w:tc>
          <w:tcPr>
            <w:tcW w:w="896" w:type="dxa"/>
          </w:tcPr>
          <w:p w14:paraId="5655EF03" w14:textId="6F3CAE2F" w:rsidR="009F13B5" w:rsidRPr="00AC7078" w:rsidRDefault="009F13B5">
            <w:pPr>
              <w:spacing w:after="0"/>
              <w:jc w:val="both"/>
              <w:rPr>
                <w:rFonts w:ascii="Times New Roman" w:hAnsi="Times New Roman" w:cs="Times New Roman"/>
              </w:rPr>
            </w:pPr>
          </w:p>
        </w:tc>
        <w:tc>
          <w:tcPr>
            <w:tcW w:w="1170" w:type="dxa"/>
          </w:tcPr>
          <w:p w14:paraId="1D2A5489" w14:textId="77777777" w:rsidR="009F13B5" w:rsidRPr="00AC7078" w:rsidRDefault="009F13B5">
            <w:pPr>
              <w:spacing w:after="0"/>
              <w:jc w:val="both"/>
              <w:rPr>
                <w:rFonts w:ascii="Times New Roman" w:hAnsi="Times New Roman" w:cs="Times New Roman"/>
              </w:rPr>
            </w:pPr>
          </w:p>
        </w:tc>
        <w:tc>
          <w:tcPr>
            <w:tcW w:w="1530" w:type="dxa"/>
          </w:tcPr>
          <w:p w14:paraId="2D0889B0" w14:textId="77777777" w:rsidR="009F13B5" w:rsidRPr="00AC7078" w:rsidRDefault="009F13B5">
            <w:pPr>
              <w:spacing w:after="0"/>
              <w:jc w:val="both"/>
              <w:rPr>
                <w:rFonts w:ascii="Times New Roman" w:hAnsi="Times New Roman" w:cs="Times New Roman"/>
              </w:rPr>
            </w:pPr>
          </w:p>
        </w:tc>
      </w:tr>
      <w:tr w:rsidR="009F13B5" w14:paraId="4B22B0A8" w14:textId="69E004BA" w:rsidTr="00AC7078">
        <w:tc>
          <w:tcPr>
            <w:tcW w:w="355" w:type="dxa"/>
          </w:tcPr>
          <w:p w14:paraId="753E535C" w14:textId="77777777" w:rsidR="009F13B5" w:rsidRPr="00AC7078" w:rsidRDefault="009F13B5">
            <w:pPr>
              <w:spacing w:after="0"/>
              <w:jc w:val="both"/>
              <w:rPr>
                <w:rFonts w:ascii="Times New Roman" w:hAnsi="Times New Roman" w:cs="Times New Roman"/>
              </w:rPr>
            </w:pPr>
          </w:p>
        </w:tc>
        <w:tc>
          <w:tcPr>
            <w:tcW w:w="4948" w:type="dxa"/>
          </w:tcPr>
          <w:p w14:paraId="7310F8CA" w14:textId="77777777" w:rsidR="009F13B5" w:rsidRPr="00AC7078" w:rsidRDefault="009F13B5">
            <w:pPr>
              <w:spacing w:after="0"/>
              <w:jc w:val="both"/>
              <w:rPr>
                <w:rFonts w:ascii="Times New Roman" w:hAnsi="Times New Roman" w:cs="Times New Roman"/>
              </w:rPr>
            </w:pPr>
          </w:p>
        </w:tc>
        <w:tc>
          <w:tcPr>
            <w:tcW w:w="546" w:type="dxa"/>
          </w:tcPr>
          <w:p w14:paraId="19B84C0F" w14:textId="77777777" w:rsidR="009F13B5" w:rsidRPr="00AC7078" w:rsidRDefault="009F13B5">
            <w:pPr>
              <w:spacing w:after="0"/>
              <w:jc w:val="both"/>
              <w:rPr>
                <w:rFonts w:ascii="Times New Roman" w:hAnsi="Times New Roman" w:cs="Times New Roman"/>
              </w:rPr>
            </w:pPr>
          </w:p>
        </w:tc>
        <w:tc>
          <w:tcPr>
            <w:tcW w:w="896" w:type="dxa"/>
          </w:tcPr>
          <w:p w14:paraId="6D254DB3" w14:textId="324B9C4F" w:rsidR="009F13B5" w:rsidRPr="00AC7078" w:rsidRDefault="009F13B5">
            <w:pPr>
              <w:spacing w:after="0"/>
              <w:jc w:val="both"/>
              <w:rPr>
                <w:rFonts w:ascii="Times New Roman" w:hAnsi="Times New Roman" w:cs="Times New Roman"/>
              </w:rPr>
            </w:pPr>
          </w:p>
        </w:tc>
        <w:tc>
          <w:tcPr>
            <w:tcW w:w="1170" w:type="dxa"/>
          </w:tcPr>
          <w:p w14:paraId="43D5D359" w14:textId="77777777" w:rsidR="009F13B5" w:rsidRPr="00AC7078" w:rsidRDefault="009F13B5">
            <w:pPr>
              <w:spacing w:after="0"/>
              <w:jc w:val="both"/>
              <w:rPr>
                <w:rFonts w:ascii="Times New Roman" w:hAnsi="Times New Roman" w:cs="Times New Roman"/>
              </w:rPr>
            </w:pPr>
          </w:p>
        </w:tc>
        <w:tc>
          <w:tcPr>
            <w:tcW w:w="1530" w:type="dxa"/>
          </w:tcPr>
          <w:p w14:paraId="522237F9" w14:textId="77777777" w:rsidR="009F13B5" w:rsidRPr="00AC7078" w:rsidRDefault="009F13B5">
            <w:pPr>
              <w:spacing w:after="0"/>
              <w:jc w:val="both"/>
              <w:rPr>
                <w:rFonts w:ascii="Times New Roman" w:hAnsi="Times New Roman" w:cs="Times New Roman"/>
              </w:rPr>
            </w:pPr>
          </w:p>
        </w:tc>
      </w:tr>
      <w:tr w:rsidR="009F13B5" w14:paraId="20DF8048" w14:textId="57857CF4" w:rsidTr="00AC7078">
        <w:tc>
          <w:tcPr>
            <w:tcW w:w="355" w:type="dxa"/>
          </w:tcPr>
          <w:p w14:paraId="0CDFF4C7" w14:textId="77777777" w:rsidR="009F13B5" w:rsidRPr="00AC7078" w:rsidRDefault="009F13B5">
            <w:pPr>
              <w:spacing w:after="0"/>
              <w:jc w:val="both"/>
              <w:rPr>
                <w:rFonts w:ascii="Times New Roman" w:hAnsi="Times New Roman" w:cs="Times New Roman"/>
              </w:rPr>
            </w:pPr>
          </w:p>
        </w:tc>
        <w:tc>
          <w:tcPr>
            <w:tcW w:w="4948" w:type="dxa"/>
          </w:tcPr>
          <w:p w14:paraId="06BE1E4F" w14:textId="64158D13" w:rsidR="009F13B5" w:rsidRPr="00AC7078" w:rsidRDefault="009F13B5">
            <w:pPr>
              <w:spacing w:after="0"/>
              <w:jc w:val="both"/>
              <w:rPr>
                <w:rFonts w:ascii="Times New Roman" w:hAnsi="Times New Roman" w:cs="Times New Roman"/>
              </w:rPr>
            </w:pPr>
          </w:p>
        </w:tc>
        <w:tc>
          <w:tcPr>
            <w:tcW w:w="546" w:type="dxa"/>
          </w:tcPr>
          <w:p w14:paraId="46272F46" w14:textId="77777777" w:rsidR="009F13B5" w:rsidRPr="00AC7078" w:rsidRDefault="009F13B5">
            <w:pPr>
              <w:spacing w:after="0"/>
              <w:jc w:val="both"/>
              <w:rPr>
                <w:rFonts w:ascii="Times New Roman" w:hAnsi="Times New Roman" w:cs="Times New Roman"/>
              </w:rPr>
            </w:pPr>
          </w:p>
        </w:tc>
        <w:tc>
          <w:tcPr>
            <w:tcW w:w="896" w:type="dxa"/>
          </w:tcPr>
          <w:p w14:paraId="469D7006" w14:textId="01521CCA" w:rsidR="009F13B5" w:rsidRPr="00AC7078" w:rsidRDefault="009F13B5">
            <w:pPr>
              <w:spacing w:after="0"/>
              <w:jc w:val="both"/>
              <w:rPr>
                <w:rFonts w:ascii="Times New Roman" w:hAnsi="Times New Roman" w:cs="Times New Roman"/>
              </w:rPr>
            </w:pPr>
          </w:p>
        </w:tc>
        <w:tc>
          <w:tcPr>
            <w:tcW w:w="1170" w:type="dxa"/>
          </w:tcPr>
          <w:p w14:paraId="330673F7" w14:textId="77777777" w:rsidR="009F13B5" w:rsidRPr="00AC7078" w:rsidRDefault="009F13B5">
            <w:pPr>
              <w:spacing w:after="0"/>
              <w:jc w:val="both"/>
              <w:rPr>
                <w:rFonts w:ascii="Times New Roman" w:hAnsi="Times New Roman" w:cs="Times New Roman"/>
              </w:rPr>
            </w:pPr>
          </w:p>
        </w:tc>
        <w:tc>
          <w:tcPr>
            <w:tcW w:w="1530" w:type="dxa"/>
          </w:tcPr>
          <w:p w14:paraId="371777FB" w14:textId="77777777" w:rsidR="009F13B5" w:rsidRPr="00AC7078" w:rsidRDefault="009F13B5">
            <w:pPr>
              <w:spacing w:after="0"/>
              <w:jc w:val="both"/>
              <w:rPr>
                <w:rFonts w:ascii="Times New Roman" w:hAnsi="Times New Roman" w:cs="Times New Roman"/>
              </w:rPr>
            </w:pPr>
          </w:p>
        </w:tc>
      </w:tr>
      <w:tr w:rsidR="009F13B5" w14:paraId="764754D9" w14:textId="601553F0" w:rsidTr="00AC7078">
        <w:tc>
          <w:tcPr>
            <w:tcW w:w="355" w:type="dxa"/>
          </w:tcPr>
          <w:p w14:paraId="3949056D" w14:textId="77777777" w:rsidR="009F13B5" w:rsidRDefault="009F13B5">
            <w:pPr>
              <w:spacing w:after="0"/>
              <w:jc w:val="both"/>
              <w:rPr>
                <w:rFonts w:ascii="Times New Roman" w:hAnsi="Times New Roman" w:cs="Times New Roman"/>
                <w:color w:val="FF0000"/>
              </w:rPr>
            </w:pPr>
          </w:p>
        </w:tc>
        <w:tc>
          <w:tcPr>
            <w:tcW w:w="4948" w:type="dxa"/>
          </w:tcPr>
          <w:p w14:paraId="4161F413" w14:textId="77777777" w:rsidR="009F13B5" w:rsidRDefault="009F13B5">
            <w:pPr>
              <w:spacing w:after="0"/>
              <w:jc w:val="both"/>
              <w:rPr>
                <w:rFonts w:ascii="Times New Roman" w:hAnsi="Times New Roman" w:cs="Times New Roman"/>
                <w:color w:val="FF0000"/>
              </w:rPr>
            </w:pPr>
          </w:p>
        </w:tc>
        <w:tc>
          <w:tcPr>
            <w:tcW w:w="546" w:type="dxa"/>
          </w:tcPr>
          <w:p w14:paraId="3848536A" w14:textId="77777777" w:rsidR="009F13B5" w:rsidRDefault="009F13B5">
            <w:pPr>
              <w:spacing w:after="0"/>
              <w:jc w:val="both"/>
              <w:rPr>
                <w:rFonts w:ascii="Times New Roman" w:hAnsi="Times New Roman" w:cs="Times New Roman"/>
                <w:color w:val="FF0000"/>
              </w:rPr>
            </w:pPr>
          </w:p>
        </w:tc>
        <w:tc>
          <w:tcPr>
            <w:tcW w:w="896" w:type="dxa"/>
          </w:tcPr>
          <w:p w14:paraId="65DD4FB2" w14:textId="52163050" w:rsidR="009F13B5" w:rsidRDefault="009F13B5">
            <w:pPr>
              <w:spacing w:after="0"/>
              <w:jc w:val="both"/>
              <w:rPr>
                <w:rFonts w:ascii="Times New Roman" w:hAnsi="Times New Roman" w:cs="Times New Roman"/>
                <w:color w:val="FF0000"/>
              </w:rPr>
            </w:pPr>
          </w:p>
        </w:tc>
        <w:tc>
          <w:tcPr>
            <w:tcW w:w="1170" w:type="dxa"/>
          </w:tcPr>
          <w:p w14:paraId="77193988" w14:textId="77777777" w:rsidR="009F13B5" w:rsidRDefault="009F13B5">
            <w:pPr>
              <w:spacing w:after="0"/>
              <w:jc w:val="both"/>
              <w:rPr>
                <w:rFonts w:ascii="Times New Roman" w:hAnsi="Times New Roman" w:cs="Times New Roman"/>
                <w:color w:val="FF0000"/>
              </w:rPr>
            </w:pPr>
          </w:p>
        </w:tc>
        <w:tc>
          <w:tcPr>
            <w:tcW w:w="1530" w:type="dxa"/>
          </w:tcPr>
          <w:p w14:paraId="2D42079D" w14:textId="77777777" w:rsidR="009F13B5" w:rsidRDefault="009F13B5">
            <w:pPr>
              <w:spacing w:after="0"/>
              <w:jc w:val="both"/>
              <w:rPr>
                <w:rFonts w:ascii="Times New Roman" w:hAnsi="Times New Roman" w:cs="Times New Roman"/>
                <w:color w:val="FF0000"/>
              </w:rPr>
            </w:pPr>
          </w:p>
        </w:tc>
      </w:tr>
      <w:tr w:rsidR="009F13B5" w14:paraId="42D6A3BD" w14:textId="6CB75EC6" w:rsidTr="00AC7078">
        <w:tc>
          <w:tcPr>
            <w:tcW w:w="355" w:type="dxa"/>
          </w:tcPr>
          <w:p w14:paraId="298F0C55" w14:textId="77777777" w:rsidR="009F13B5" w:rsidRPr="00A2597A" w:rsidRDefault="009F13B5">
            <w:pPr>
              <w:spacing w:after="0"/>
              <w:jc w:val="both"/>
              <w:rPr>
                <w:rFonts w:ascii="Times New Roman" w:hAnsi="Times New Roman" w:cs="Times New Roman"/>
              </w:rPr>
            </w:pPr>
          </w:p>
        </w:tc>
        <w:tc>
          <w:tcPr>
            <w:tcW w:w="4948" w:type="dxa"/>
          </w:tcPr>
          <w:p w14:paraId="6FD8EA53" w14:textId="6AC74695" w:rsidR="009F13B5" w:rsidRPr="00A2597A" w:rsidRDefault="00A2597A">
            <w:pPr>
              <w:spacing w:after="0"/>
              <w:jc w:val="both"/>
              <w:rPr>
                <w:rFonts w:ascii="Times New Roman" w:hAnsi="Times New Roman" w:cs="Times New Roman"/>
              </w:rPr>
            </w:pPr>
            <w:r w:rsidRPr="00A2597A">
              <w:rPr>
                <w:rFonts w:ascii="Times New Roman" w:hAnsi="Times New Roman" w:cs="Times New Roman"/>
              </w:rPr>
              <w:t xml:space="preserve">Total </w:t>
            </w:r>
          </w:p>
        </w:tc>
        <w:tc>
          <w:tcPr>
            <w:tcW w:w="546" w:type="dxa"/>
          </w:tcPr>
          <w:p w14:paraId="235DCF11" w14:textId="77777777" w:rsidR="009F13B5" w:rsidRDefault="009F13B5">
            <w:pPr>
              <w:spacing w:after="0"/>
              <w:jc w:val="both"/>
              <w:rPr>
                <w:rFonts w:ascii="Times New Roman" w:hAnsi="Times New Roman" w:cs="Times New Roman"/>
                <w:color w:val="FF0000"/>
              </w:rPr>
            </w:pPr>
          </w:p>
        </w:tc>
        <w:tc>
          <w:tcPr>
            <w:tcW w:w="896" w:type="dxa"/>
          </w:tcPr>
          <w:p w14:paraId="6FA25CFF" w14:textId="418195D4" w:rsidR="009F13B5" w:rsidRDefault="009F13B5">
            <w:pPr>
              <w:spacing w:after="0"/>
              <w:jc w:val="both"/>
              <w:rPr>
                <w:rFonts w:ascii="Times New Roman" w:hAnsi="Times New Roman" w:cs="Times New Roman"/>
                <w:color w:val="FF0000"/>
              </w:rPr>
            </w:pPr>
          </w:p>
        </w:tc>
        <w:tc>
          <w:tcPr>
            <w:tcW w:w="1170" w:type="dxa"/>
          </w:tcPr>
          <w:p w14:paraId="2D4AB37C" w14:textId="77777777" w:rsidR="009F13B5" w:rsidRDefault="009F13B5">
            <w:pPr>
              <w:spacing w:after="0"/>
              <w:jc w:val="both"/>
              <w:rPr>
                <w:rFonts w:ascii="Times New Roman" w:hAnsi="Times New Roman" w:cs="Times New Roman"/>
                <w:color w:val="FF0000"/>
              </w:rPr>
            </w:pPr>
          </w:p>
        </w:tc>
        <w:tc>
          <w:tcPr>
            <w:tcW w:w="1530" w:type="dxa"/>
          </w:tcPr>
          <w:p w14:paraId="51BBBAFA" w14:textId="77777777" w:rsidR="009F13B5" w:rsidRDefault="009F13B5">
            <w:pPr>
              <w:spacing w:after="0"/>
              <w:jc w:val="both"/>
              <w:rPr>
                <w:rFonts w:ascii="Times New Roman" w:hAnsi="Times New Roman" w:cs="Times New Roman"/>
                <w:color w:val="FF0000"/>
              </w:rPr>
            </w:pPr>
          </w:p>
        </w:tc>
      </w:tr>
    </w:tbl>
    <w:p w14:paraId="7039C5A9" w14:textId="77777777" w:rsidR="00906C15" w:rsidRDefault="00906C15">
      <w:pPr>
        <w:spacing w:after="0"/>
        <w:jc w:val="both"/>
        <w:rPr>
          <w:rFonts w:ascii="Times New Roman" w:hAnsi="Times New Roman" w:cs="Times New Roman"/>
          <w:color w:val="FF0000"/>
        </w:rPr>
      </w:pPr>
    </w:p>
    <w:p w14:paraId="64C1AF43" w14:textId="1E8E716F" w:rsidR="00906C15" w:rsidRPr="006965C5" w:rsidRDefault="006965C5">
      <w:pPr>
        <w:spacing w:after="0"/>
        <w:jc w:val="both"/>
        <w:rPr>
          <w:rFonts w:ascii="Times New Roman" w:hAnsi="Times New Roman" w:cs="Times New Roman"/>
        </w:rPr>
      </w:pPr>
      <w:r w:rsidRPr="006965C5">
        <w:rPr>
          <w:rFonts w:ascii="Times New Roman" w:hAnsi="Times New Roman" w:cs="Times New Roman"/>
        </w:rPr>
        <w:t>Currency of USD.</w:t>
      </w:r>
    </w:p>
    <w:p w14:paraId="474A71E9" w14:textId="77777777" w:rsidR="006965C5" w:rsidRDefault="006965C5">
      <w:pPr>
        <w:spacing w:after="0"/>
        <w:jc w:val="both"/>
        <w:rPr>
          <w:rFonts w:ascii="Times New Roman" w:hAnsi="Times New Roman" w:cs="Times New Roman"/>
          <w:color w:val="FF0000"/>
        </w:rPr>
      </w:pPr>
    </w:p>
    <w:p w14:paraId="12E91952" w14:textId="77777777" w:rsidR="00F1693D" w:rsidRDefault="006A58C8">
      <w:pPr>
        <w:keepNext/>
        <w:spacing w:after="240" w:line="240" w:lineRule="auto"/>
        <w:jc w:val="both"/>
        <w:outlineLvl w:val="1"/>
        <w:rPr>
          <w:rFonts w:ascii="Times New Roman" w:eastAsia="Times New Roman" w:hAnsi="Times New Roman" w:cs="Times New Roman"/>
          <w:b/>
          <w:iCs/>
          <w:caps/>
          <w:kern w:val="0"/>
          <w:lang w:eastAsia="en-IE"/>
          <w14:ligatures w14:val="none"/>
        </w:rPr>
      </w:pPr>
      <w:r>
        <w:rPr>
          <w:rFonts w:ascii="Times New Roman" w:eastAsia="Times New Roman" w:hAnsi="Times New Roman" w:cs="Times New Roman"/>
          <w:b/>
          <w:iCs/>
          <w:caps/>
          <w:kern w:val="0"/>
          <w:lang w:eastAsia="en-IE"/>
          <w14:ligatures w14:val="none"/>
        </w:rPr>
        <w:t>S</w:t>
      </w:r>
      <w:r>
        <w:rPr>
          <w:rFonts w:ascii="Times New Roman" w:eastAsia="Times New Roman" w:hAnsi="Times New Roman" w:cs="Times New Roman"/>
          <w:b/>
          <w:iCs/>
          <w:kern w:val="0"/>
          <w:lang w:eastAsia="en-IE"/>
          <w14:ligatures w14:val="none"/>
        </w:rPr>
        <w:t>upporting Documentation to be submitted with each bid.</w:t>
      </w:r>
    </w:p>
    <w:p w14:paraId="137D078E" w14:textId="77777777" w:rsidR="00F1693D" w:rsidRDefault="006A58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IE" w:eastAsia="en-IE"/>
          <w14:ligatures w14:val="none"/>
        </w:rPr>
        <w:t xml:space="preserve">Copies </w:t>
      </w:r>
      <w:r>
        <w:rPr>
          <w:rFonts w:ascii="Times New Roman" w:eastAsia="Times New Roman" w:hAnsi="Times New Roman" w:cs="Times New Roman"/>
          <w:kern w:val="0"/>
          <w:lang w:val="en-GB" w:eastAsia="en-IE"/>
          <w14:ligatures w14:val="none"/>
        </w:rPr>
        <w:t xml:space="preserve">of the following supporting documentation </w:t>
      </w:r>
      <w:r>
        <w:rPr>
          <w:rFonts w:ascii="Times New Roman" w:eastAsia="Times New Roman" w:hAnsi="Times New Roman" w:cs="Times New Roman"/>
          <w:b/>
          <w:kern w:val="0"/>
          <w:lang w:val="en-GB" w:eastAsia="en-IE"/>
          <w14:ligatures w14:val="none"/>
        </w:rPr>
        <w:t xml:space="preserve">must </w:t>
      </w:r>
      <w:r>
        <w:rPr>
          <w:rFonts w:ascii="Times New Roman" w:eastAsia="Times New Roman" w:hAnsi="Times New Roman" w:cs="Times New Roman"/>
          <w:kern w:val="0"/>
          <w:lang w:val="en-GB" w:eastAsia="en-IE"/>
          <w14:ligatures w14:val="none"/>
        </w:rPr>
        <w:t xml:space="preserve">be submitted with each Bid, </w:t>
      </w:r>
      <w:r>
        <w:rPr>
          <w:rFonts w:ascii="Times New Roman" w:eastAsia="Times New Roman" w:hAnsi="Times New Roman" w:cs="Times New Roman"/>
          <w:b/>
          <w:kern w:val="0"/>
          <w:lang w:val="en-GB" w:eastAsia="en-IE"/>
          <w14:ligatures w14:val="none"/>
        </w:rPr>
        <w:t>failure to do so will see immediate rejection of bid</w:t>
      </w:r>
      <w:r>
        <w:rPr>
          <w:rFonts w:ascii="Times New Roman" w:eastAsia="Times New Roman" w:hAnsi="Times New Roman" w:cs="Times New Roman"/>
          <w:kern w:val="0"/>
          <w:lang w:val="en-GB" w:eastAsia="en-IE"/>
          <w14:ligatures w14:val="none"/>
        </w:rPr>
        <w:t>:</w:t>
      </w:r>
    </w:p>
    <w:p w14:paraId="3E977EDE" w14:textId="77777777" w:rsidR="00F1693D" w:rsidRDefault="00F169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jc w:val="both"/>
        <w:rPr>
          <w:rFonts w:ascii="Times New Roman" w:eastAsia="Times New Roman" w:hAnsi="Times New Roman" w:cs="Times New Roman"/>
          <w:kern w:val="0"/>
          <w:highlight w:val="cyan"/>
          <w:lang w:val="en-GB" w:eastAsia="en-IE"/>
          <w14:ligatures w14:val="none"/>
        </w:rPr>
      </w:pPr>
    </w:p>
    <w:p w14:paraId="54EAF1E6"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Certificate of incorporation</w:t>
      </w:r>
    </w:p>
    <w:p w14:paraId="544EE9EF"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Trading licence</w:t>
      </w:r>
    </w:p>
    <w:p w14:paraId="72714672"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VAT registration</w:t>
      </w:r>
    </w:p>
    <w:p w14:paraId="7EA86E55"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Memorandum &amp; Articles of Association</w:t>
      </w:r>
    </w:p>
    <w:p w14:paraId="1E9DBAE0"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Financial statements and audited accounts for the past 1 year</w:t>
      </w:r>
    </w:p>
    <w:p w14:paraId="2416F0EE"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Company profile</w:t>
      </w:r>
    </w:p>
    <w:p w14:paraId="1F258DDD"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Certificate of completion/reference information of previous undertakings of similar contracts</w:t>
      </w:r>
    </w:p>
    <w:p w14:paraId="7EC021FC"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Details for key staff members</w:t>
      </w:r>
    </w:p>
    <w:p w14:paraId="02503117"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 xml:space="preserve">Tax Exempt Certificate, known in South Sudan as a TIN certificate (Tax Identification Number) </w:t>
      </w:r>
    </w:p>
    <w:p w14:paraId="05AC6754" w14:textId="77777777" w:rsidR="00F1693D" w:rsidRDefault="006A58C8">
      <w:pPr>
        <w:numPr>
          <w:ilvl w:val="0"/>
          <w:numId w:val="3"/>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eastAsia="en-IE"/>
          <w14:ligatures w14:val="none"/>
        </w:rPr>
        <w:t>Reference and or proof for similar work done before.</w:t>
      </w:r>
    </w:p>
    <w:p w14:paraId="5977E844" w14:textId="77777777" w:rsidR="00F1693D" w:rsidRDefault="00F16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14"/>
        <w:jc w:val="both"/>
        <w:rPr>
          <w:rFonts w:ascii="Times New Roman" w:eastAsia="Times New Roman" w:hAnsi="Times New Roman" w:cs="Times New Roman"/>
          <w:kern w:val="0"/>
          <w:lang w:val="en-GB" w:eastAsia="en-IE"/>
          <w14:ligatures w14:val="none"/>
        </w:rPr>
      </w:pPr>
    </w:p>
    <w:p w14:paraId="68165949" w14:textId="77777777" w:rsidR="00F1693D" w:rsidRDefault="006A58C8">
      <w:pPr>
        <w:keepNext/>
        <w:spacing w:after="240" w:line="240" w:lineRule="auto"/>
        <w:jc w:val="both"/>
        <w:outlineLvl w:val="1"/>
        <w:rPr>
          <w:rFonts w:ascii="Times New Roman" w:eastAsia="Times New Roman" w:hAnsi="Times New Roman" w:cs="Times New Roman"/>
          <w:b/>
          <w:iCs/>
          <w:caps/>
          <w:kern w:val="0"/>
          <w:lang w:eastAsia="en-IE"/>
          <w14:ligatures w14:val="none"/>
        </w:rPr>
      </w:pPr>
      <w:r>
        <w:rPr>
          <w:rFonts w:ascii="Times New Roman" w:eastAsia="Times New Roman" w:hAnsi="Times New Roman" w:cs="Times New Roman"/>
          <w:b/>
          <w:iCs/>
          <w:caps/>
          <w:kern w:val="0"/>
          <w:lang w:eastAsia="en-IE"/>
          <w14:ligatures w14:val="none"/>
        </w:rPr>
        <w:t>E</w:t>
      </w:r>
      <w:r>
        <w:rPr>
          <w:rFonts w:ascii="Times New Roman" w:eastAsia="Times New Roman" w:hAnsi="Times New Roman" w:cs="Times New Roman"/>
          <w:b/>
          <w:iCs/>
          <w:kern w:val="0"/>
          <w:lang w:eastAsia="en-IE"/>
          <w14:ligatures w14:val="none"/>
        </w:rPr>
        <w:t>valuation of Bids</w:t>
      </w:r>
    </w:p>
    <w:p w14:paraId="3C6C3B88" w14:textId="77777777" w:rsidR="00F1693D" w:rsidRDefault="006A5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 xml:space="preserve">All valid bids will be evaluated by procurement evaluation committee of IMA World Health South Sudan who will assess the bids based on administrative, technical, and financial evaluation, using the information provided in your submission.  </w:t>
      </w:r>
    </w:p>
    <w:p w14:paraId="1F34AD78" w14:textId="77777777" w:rsidR="00F1693D" w:rsidRDefault="00F169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p>
    <w:p w14:paraId="42EF9EFF" w14:textId="77777777" w:rsidR="00F1693D" w:rsidRDefault="006A5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kern w:val="0"/>
          <w:lang w:val="en-GB" w:eastAsia="en-IE"/>
          <w14:ligatures w14:val="none"/>
        </w:rPr>
        <w:t>IMA World Health reserves the right to request samples of products or past work and to visit the premises of bidders, if this is deemed necessary to complete the evaluation.</w:t>
      </w:r>
    </w:p>
    <w:p w14:paraId="7DB384A2" w14:textId="77777777" w:rsidR="00F1693D" w:rsidRDefault="006A58C8">
      <w:pPr>
        <w:spacing w:after="0" w:line="240" w:lineRule="auto"/>
        <w:jc w:val="both"/>
        <w:rPr>
          <w:rFonts w:ascii="Times New Roman" w:eastAsia="Times New Roman" w:hAnsi="Times New Roman" w:cs="Times New Roman"/>
          <w:b/>
          <w:kern w:val="0"/>
          <w:lang w:val="en-GB" w:eastAsia="en-IE"/>
          <w14:ligatures w14:val="none"/>
        </w:rPr>
      </w:pPr>
      <w:r>
        <w:rPr>
          <w:rFonts w:ascii="Times New Roman" w:eastAsia="Times New Roman" w:hAnsi="Times New Roman" w:cs="Times New Roman"/>
          <w:b/>
          <w:kern w:val="0"/>
          <w:lang w:val="en-GB" w:eastAsia="en-IE"/>
          <w14:ligatures w14:val="none"/>
        </w:rPr>
        <w:br w:type="page"/>
      </w:r>
      <w:r>
        <w:rPr>
          <w:rFonts w:ascii="Times New Roman" w:eastAsia="Times New Roman" w:hAnsi="Times New Roman" w:cs="Times New Roman"/>
          <w:b/>
          <w:kern w:val="0"/>
          <w:lang w:val="en-GB" w:eastAsia="en-IE"/>
          <w14:ligatures w14:val="none"/>
        </w:rPr>
        <w:lastRenderedPageBreak/>
        <w:t xml:space="preserve"> Company Information</w:t>
      </w:r>
    </w:p>
    <w:p w14:paraId="6AF43F8C" w14:textId="77777777" w:rsidR="00F1693D" w:rsidRDefault="00F1693D">
      <w:pPr>
        <w:spacing w:after="0" w:line="240" w:lineRule="auto"/>
        <w:jc w:val="both"/>
        <w:rPr>
          <w:rFonts w:ascii="Times New Roman" w:eastAsia="Times New Roman" w:hAnsi="Times New Roman" w:cs="Times New Roman"/>
          <w:b/>
          <w:kern w:val="0"/>
          <w:lang w:val="en-GB" w:eastAsia="en-IE"/>
          <w14:ligatures w14:val="none"/>
        </w:rPr>
      </w:pPr>
    </w:p>
    <w:p w14:paraId="3736D213"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b/>
          <w:kern w:val="0"/>
          <w:lang w:val="en-IE" w:eastAsia="en-IE"/>
          <w14:ligatures w14:val="none"/>
        </w:rPr>
        <w:t xml:space="preserve"> Business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29"/>
      </w:tblGrid>
      <w:tr w:rsidR="00F1693D" w14:paraId="6D805B5C" w14:textId="77777777">
        <w:trPr>
          <w:trHeight w:hRule="exact" w:val="412"/>
        </w:trPr>
        <w:tc>
          <w:tcPr>
            <w:tcW w:w="5058" w:type="dxa"/>
            <w:vAlign w:val="center"/>
          </w:tcPr>
          <w:p w14:paraId="4D25F240"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Name of Company:</w:t>
            </w:r>
          </w:p>
        </w:tc>
        <w:tc>
          <w:tcPr>
            <w:tcW w:w="5129" w:type="dxa"/>
            <w:vAlign w:val="center"/>
          </w:tcPr>
          <w:p w14:paraId="43CB68CD"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1E59E214" w14:textId="77777777">
        <w:trPr>
          <w:trHeight w:hRule="exact" w:val="367"/>
        </w:trPr>
        <w:tc>
          <w:tcPr>
            <w:tcW w:w="5058" w:type="dxa"/>
            <w:vAlign w:val="center"/>
          </w:tcPr>
          <w:p w14:paraId="703DBEEC"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Physical Address:</w:t>
            </w:r>
          </w:p>
        </w:tc>
        <w:tc>
          <w:tcPr>
            <w:tcW w:w="5129" w:type="dxa"/>
            <w:vAlign w:val="center"/>
          </w:tcPr>
          <w:p w14:paraId="0BD25029"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10BBAC80" w14:textId="77777777">
        <w:trPr>
          <w:trHeight w:hRule="exact" w:val="403"/>
        </w:trPr>
        <w:tc>
          <w:tcPr>
            <w:tcW w:w="5058" w:type="dxa"/>
            <w:vAlign w:val="center"/>
          </w:tcPr>
          <w:p w14:paraId="7942E10B"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Postal Address:</w:t>
            </w:r>
          </w:p>
        </w:tc>
        <w:tc>
          <w:tcPr>
            <w:tcW w:w="5129" w:type="dxa"/>
            <w:vAlign w:val="center"/>
          </w:tcPr>
          <w:p w14:paraId="15C063A7"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D402CC0" w14:textId="77777777">
        <w:trPr>
          <w:trHeight w:hRule="exact" w:val="520"/>
        </w:trPr>
        <w:tc>
          <w:tcPr>
            <w:tcW w:w="5058" w:type="dxa"/>
            <w:vAlign w:val="center"/>
          </w:tcPr>
          <w:p w14:paraId="0AD57223"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Telephone Number:</w:t>
            </w:r>
          </w:p>
        </w:tc>
        <w:tc>
          <w:tcPr>
            <w:tcW w:w="5129" w:type="dxa"/>
            <w:vAlign w:val="center"/>
          </w:tcPr>
          <w:p w14:paraId="39884EB4"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0347DB49" w14:textId="77777777">
        <w:trPr>
          <w:trHeight w:hRule="exact" w:val="466"/>
        </w:trPr>
        <w:tc>
          <w:tcPr>
            <w:tcW w:w="5058" w:type="dxa"/>
            <w:vAlign w:val="center"/>
          </w:tcPr>
          <w:p w14:paraId="6201A806"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Fax Number, if applicable:</w:t>
            </w:r>
          </w:p>
        </w:tc>
        <w:tc>
          <w:tcPr>
            <w:tcW w:w="5129" w:type="dxa"/>
            <w:vAlign w:val="center"/>
          </w:tcPr>
          <w:p w14:paraId="7497EC0E"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F53C73C" w14:textId="77777777">
        <w:trPr>
          <w:trHeight w:hRule="exact" w:val="412"/>
        </w:trPr>
        <w:tc>
          <w:tcPr>
            <w:tcW w:w="5058" w:type="dxa"/>
            <w:vAlign w:val="center"/>
          </w:tcPr>
          <w:p w14:paraId="76B43F48"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Email, if applicable:</w:t>
            </w:r>
          </w:p>
        </w:tc>
        <w:tc>
          <w:tcPr>
            <w:tcW w:w="5129" w:type="dxa"/>
            <w:vAlign w:val="center"/>
          </w:tcPr>
          <w:p w14:paraId="7BEC9D19"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478E3414" w14:textId="77777777">
        <w:trPr>
          <w:trHeight w:hRule="exact" w:val="864"/>
        </w:trPr>
        <w:tc>
          <w:tcPr>
            <w:tcW w:w="5058" w:type="dxa"/>
            <w:vAlign w:val="center"/>
          </w:tcPr>
          <w:p w14:paraId="0C0F2C15"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Certificate of Registration Number/Trading Partner Identification Number (TIN) Registration Number:</w:t>
            </w:r>
          </w:p>
        </w:tc>
        <w:tc>
          <w:tcPr>
            <w:tcW w:w="5129" w:type="dxa"/>
            <w:vAlign w:val="center"/>
          </w:tcPr>
          <w:p w14:paraId="3D1AC898"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4EDA81F" w14:textId="77777777">
        <w:trPr>
          <w:trHeight w:hRule="exact" w:val="493"/>
        </w:trPr>
        <w:tc>
          <w:tcPr>
            <w:tcW w:w="5058" w:type="dxa"/>
            <w:vAlign w:val="center"/>
          </w:tcPr>
          <w:p w14:paraId="3570BA55"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Website address, if applicable:</w:t>
            </w:r>
          </w:p>
        </w:tc>
        <w:tc>
          <w:tcPr>
            <w:tcW w:w="5129" w:type="dxa"/>
            <w:vAlign w:val="center"/>
          </w:tcPr>
          <w:p w14:paraId="40A92B44"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0E2D2F77" w14:textId="77777777">
        <w:trPr>
          <w:trHeight w:hRule="exact" w:val="430"/>
        </w:trPr>
        <w:tc>
          <w:tcPr>
            <w:tcW w:w="5058" w:type="dxa"/>
            <w:vAlign w:val="center"/>
          </w:tcPr>
          <w:p w14:paraId="1C576DA1"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Contact Name, Telephone Number and Title:</w:t>
            </w:r>
          </w:p>
        </w:tc>
        <w:tc>
          <w:tcPr>
            <w:tcW w:w="5129" w:type="dxa"/>
            <w:vAlign w:val="center"/>
          </w:tcPr>
          <w:p w14:paraId="61156E16"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277643F6" w14:textId="77777777">
        <w:trPr>
          <w:trHeight w:hRule="exact" w:val="466"/>
        </w:trPr>
        <w:tc>
          <w:tcPr>
            <w:tcW w:w="5058" w:type="dxa"/>
            <w:vAlign w:val="center"/>
          </w:tcPr>
          <w:p w14:paraId="7682AA2A"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Parent Company, if applicable:</w:t>
            </w:r>
          </w:p>
        </w:tc>
        <w:tc>
          <w:tcPr>
            <w:tcW w:w="5129" w:type="dxa"/>
            <w:vAlign w:val="center"/>
          </w:tcPr>
          <w:p w14:paraId="0DC70778"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6109C8CA" w14:textId="77777777">
        <w:trPr>
          <w:trHeight w:hRule="exact" w:val="448"/>
        </w:trPr>
        <w:tc>
          <w:tcPr>
            <w:tcW w:w="5058" w:type="dxa"/>
            <w:vAlign w:val="center"/>
          </w:tcPr>
          <w:p w14:paraId="7F1A0523"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Type of business (limited company/partnership etc…)</w:t>
            </w:r>
          </w:p>
        </w:tc>
        <w:tc>
          <w:tcPr>
            <w:tcW w:w="5129" w:type="dxa"/>
            <w:vAlign w:val="center"/>
          </w:tcPr>
          <w:p w14:paraId="24440894"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12E6B899" w14:textId="77777777">
        <w:trPr>
          <w:trHeight w:hRule="exact" w:val="349"/>
        </w:trPr>
        <w:tc>
          <w:tcPr>
            <w:tcW w:w="5058" w:type="dxa"/>
            <w:vAlign w:val="center"/>
          </w:tcPr>
          <w:p w14:paraId="4F68E1F8"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Name of business:</w:t>
            </w:r>
          </w:p>
        </w:tc>
        <w:tc>
          <w:tcPr>
            <w:tcW w:w="5129" w:type="dxa"/>
            <w:vAlign w:val="center"/>
          </w:tcPr>
          <w:p w14:paraId="05B1D937"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bl>
    <w:p w14:paraId="5748993A" w14:textId="77777777" w:rsidR="00F1693D" w:rsidRDefault="00F1693D">
      <w:pPr>
        <w:spacing w:after="0" w:line="240" w:lineRule="auto"/>
        <w:jc w:val="both"/>
        <w:rPr>
          <w:rFonts w:ascii="Times New Roman" w:eastAsia="Times New Roman" w:hAnsi="Times New Roman" w:cs="Times New Roman"/>
          <w:b/>
          <w:kern w:val="0"/>
          <w:lang w:val="en-IE" w:eastAsia="en-IE"/>
          <w14:ligatures w14:val="none"/>
        </w:rPr>
      </w:pPr>
    </w:p>
    <w:p w14:paraId="5241E42D" w14:textId="77777777" w:rsidR="00F1693D" w:rsidRDefault="00F1693D">
      <w:pPr>
        <w:spacing w:after="0" w:line="240" w:lineRule="auto"/>
        <w:jc w:val="both"/>
        <w:rPr>
          <w:rFonts w:ascii="Times New Roman" w:eastAsia="Times New Roman" w:hAnsi="Times New Roman" w:cs="Times New Roman"/>
          <w:kern w:val="0"/>
          <w:lang w:val="en-GB" w:eastAsia="en-IE"/>
          <w14:ligatures w14:val="none"/>
        </w:rPr>
      </w:pPr>
    </w:p>
    <w:p w14:paraId="44DB7B8C" w14:textId="77777777" w:rsidR="00F1693D" w:rsidRDefault="006A58C8">
      <w:pPr>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b/>
          <w:kern w:val="0"/>
          <w:lang w:val="en-GB" w:eastAsia="en-IE"/>
          <w14:ligatures w14:val="none"/>
        </w:rPr>
        <w:t>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29"/>
      </w:tblGrid>
      <w:tr w:rsidR="00F1693D" w14:paraId="2AA8121B" w14:textId="77777777">
        <w:trPr>
          <w:trHeight w:hRule="exact" w:val="394"/>
        </w:trPr>
        <w:tc>
          <w:tcPr>
            <w:tcW w:w="5058" w:type="dxa"/>
            <w:vAlign w:val="center"/>
          </w:tcPr>
          <w:p w14:paraId="331F8499"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Bank Name:</w:t>
            </w:r>
          </w:p>
        </w:tc>
        <w:tc>
          <w:tcPr>
            <w:tcW w:w="5130" w:type="dxa"/>
            <w:vAlign w:val="center"/>
          </w:tcPr>
          <w:p w14:paraId="5B2EBA25"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1B57899" w14:textId="77777777">
        <w:trPr>
          <w:trHeight w:hRule="exact" w:val="448"/>
        </w:trPr>
        <w:tc>
          <w:tcPr>
            <w:tcW w:w="5058" w:type="dxa"/>
            <w:vAlign w:val="center"/>
          </w:tcPr>
          <w:p w14:paraId="0CCB6888"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Bank Address:</w:t>
            </w:r>
          </w:p>
        </w:tc>
        <w:tc>
          <w:tcPr>
            <w:tcW w:w="5130" w:type="dxa"/>
            <w:vAlign w:val="center"/>
          </w:tcPr>
          <w:p w14:paraId="7275F142"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231E395B" w14:textId="77777777">
        <w:trPr>
          <w:trHeight w:hRule="exact" w:val="358"/>
        </w:trPr>
        <w:tc>
          <w:tcPr>
            <w:tcW w:w="5058" w:type="dxa"/>
            <w:vAlign w:val="center"/>
          </w:tcPr>
          <w:p w14:paraId="19E056BB"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Bank Account Name:</w:t>
            </w:r>
          </w:p>
        </w:tc>
        <w:tc>
          <w:tcPr>
            <w:tcW w:w="5130" w:type="dxa"/>
            <w:vAlign w:val="center"/>
          </w:tcPr>
          <w:p w14:paraId="4E6C12E8"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11394AD8" w14:textId="77777777">
        <w:trPr>
          <w:trHeight w:hRule="exact" w:val="448"/>
        </w:trPr>
        <w:tc>
          <w:tcPr>
            <w:tcW w:w="5058" w:type="dxa"/>
            <w:vAlign w:val="center"/>
          </w:tcPr>
          <w:p w14:paraId="598B2130"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Bank Account Number:</w:t>
            </w:r>
          </w:p>
        </w:tc>
        <w:tc>
          <w:tcPr>
            <w:tcW w:w="5130" w:type="dxa"/>
            <w:vAlign w:val="center"/>
          </w:tcPr>
          <w:p w14:paraId="49851311"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B1DC6CC" w14:textId="77777777">
        <w:trPr>
          <w:trHeight w:hRule="exact" w:val="457"/>
        </w:trPr>
        <w:tc>
          <w:tcPr>
            <w:tcW w:w="5058" w:type="dxa"/>
            <w:vAlign w:val="center"/>
          </w:tcPr>
          <w:p w14:paraId="5DF907E0"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How long has this Account been open?</w:t>
            </w:r>
          </w:p>
        </w:tc>
        <w:tc>
          <w:tcPr>
            <w:tcW w:w="5130" w:type="dxa"/>
            <w:vAlign w:val="center"/>
          </w:tcPr>
          <w:p w14:paraId="35AFFA30"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bl>
    <w:p w14:paraId="00606544" w14:textId="77777777" w:rsidR="00F1693D" w:rsidRDefault="00F1693D">
      <w:pPr>
        <w:spacing w:after="0" w:line="240" w:lineRule="auto"/>
        <w:jc w:val="both"/>
        <w:rPr>
          <w:rFonts w:ascii="Times New Roman" w:eastAsia="Times New Roman" w:hAnsi="Times New Roman" w:cs="Times New Roman"/>
          <w:kern w:val="0"/>
          <w:highlight w:val="cyan"/>
          <w:lang w:val="en-GB" w:eastAsia="en-IE"/>
          <w14:ligatures w14:val="none"/>
        </w:rPr>
      </w:pPr>
    </w:p>
    <w:p w14:paraId="0D199D6D" w14:textId="77777777" w:rsidR="00F1693D" w:rsidRDefault="006A58C8">
      <w:pPr>
        <w:spacing w:after="0" w:line="240" w:lineRule="auto"/>
        <w:jc w:val="both"/>
        <w:rPr>
          <w:rFonts w:ascii="Times New Roman" w:eastAsia="Times New Roman" w:hAnsi="Times New Roman" w:cs="Times New Roman"/>
          <w:kern w:val="0"/>
          <w:lang w:val="en-GB" w:eastAsia="en-IE"/>
          <w14:ligatures w14:val="none"/>
        </w:rPr>
      </w:pPr>
      <w:r>
        <w:rPr>
          <w:rFonts w:ascii="Times New Roman" w:eastAsia="Times New Roman" w:hAnsi="Times New Roman" w:cs="Times New Roman"/>
          <w:b/>
          <w:kern w:val="0"/>
          <w:lang w:val="en-GB" w:eastAsia="en-IE"/>
          <w14:ligatures w14:val="none"/>
        </w:rPr>
        <w:t>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29"/>
      </w:tblGrid>
      <w:tr w:rsidR="00F1693D" w14:paraId="1E151700" w14:textId="77777777">
        <w:trPr>
          <w:trHeight w:hRule="exact" w:val="493"/>
        </w:trPr>
        <w:tc>
          <w:tcPr>
            <w:tcW w:w="5058" w:type="dxa"/>
            <w:vAlign w:val="center"/>
          </w:tcPr>
          <w:p w14:paraId="2AB90929"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Orders accepted on receipt of an LPO: Y/N</w:t>
            </w:r>
          </w:p>
        </w:tc>
        <w:tc>
          <w:tcPr>
            <w:tcW w:w="5130" w:type="dxa"/>
            <w:vAlign w:val="center"/>
          </w:tcPr>
          <w:p w14:paraId="17A13258"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08F80AE" w14:textId="77777777">
        <w:trPr>
          <w:trHeight w:hRule="exact" w:val="367"/>
        </w:trPr>
        <w:tc>
          <w:tcPr>
            <w:tcW w:w="5058" w:type="dxa"/>
            <w:vAlign w:val="center"/>
          </w:tcPr>
          <w:p w14:paraId="2A201F99"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Number of days credit provided, if applicable:</w:t>
            </w:r>
          </w:p>
        </w:tc>
        <w:tc>
          <w:tcPr>
            <w:tcW w:w="5130" w:type="dxa"/>
            <w:vAlign w:val="center"/>
          </w:tcPr>
          <w:p w14:paraId="2D690271"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57DDAC12" w14:textId="77777777">
        <w:trPr>
          <w:trHeight w:hRule="exact" w:val="439"/>
        </w:trPr>
        <w:tc>
          <w:tcPr>
            <w:tcW w:w="5058" w:type="dxa"/>
            <w:vAlign w:val="center"/>
          </w:tcPr>
          <w:p w14:paraId="0C486A52"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Details of any discounts that apply:</w:t>
            </w:r>
          </w:p>
        </w:tc>
        <w:tc>
          <w:tcPr>
            <w:tcW w:w="5130" w:type="dxa"/>
            <w:vAlign w:val="center"/>
          </w:tcPr>
          <w:p w14:paraId="5123721D"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r w:rsidR="00F1693D" w14:paraId="3CE320FA" w14:textId="77777777">
        <w:trPr>
          <w:trHeight w:hRule="exact" w:val="628"/>
        </w:trPr>
        <w:tc>
          <w:tcPr>
            <w:tcW w:w="5058" w:type="dxa"/>
            <w:vAlign w:val="center"/>
          </w:tcPr>
          <w:p w14:paraId="6E1F157D" w14:textId="77777777" w:rsidR="00F1693D" w:rsidRDefault="006A58C8">
            <w:pPr>
              <w:spacing w:after="0" w:line="240" w:lineRule="auto"/>
              <w:jc w:val="both"/>
              <w:rPr>
                <w:rFonts w:ascii="Times New Roman" w:eastAsia="Times New Roman" w:hAnsi="Times New Roman" w:cs="Times New Roman"/>
                <w:kern w:val="0"/>
                <w:lang w:val="en-IE" w:eastAsia="en-IE"/>
                <w14:ligatures w14:val="none"/>
              </w:rPr>
            </w:pPr>
            <w:r>
              <w:rPr>
                <w:rFonts w:ascii="Times New Roman" w:eastAsia="Times New Roman" w:hAnsi="Times New Roman" w:cs="Times New Roman"/>
                <w:kern w:val="0"/>
                <w:lang w:val="en-IE" w:eastAsia="en-IE"/>
                <w14:ligatures w14:val="none"/>
              </w:rPr>
              <w:t>Preferred payment method: (cash/cheque/electronic payment)</w:t>
            </w:r>
          </w:p>
        </w:tc>
        <w:tc>
          <w:tcPr>
            <w:tcW w:w="5130" w:type="dxa"/>
            <w:vAlign w:val="center"/>
          </w:tcPr>
          <w:p w14:paraId="39884C47"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pPr>
          </w:p>
        </w:tc>
      </w:tr>
    </w:tbl>
    <w:p w14:paraId="60330E3D" w14:textId="77777777" w:rsidR="00F1693D" w:rsidRDefault="00F1693D">
      <w:pPr>
        <w:spacing w:after="0" w:line="240" w:lineRule="auto"/>
        <w:jc w:val="both"/>
        <w:rPr>
          <w:rFonts w:ascii="Times New Roman" w:eastAsia="Times New Roman" w:hAnsi="Times New Roman" w:cs="Times New Roman"/>
          <w:kern w:val="0"/>
          <w:lang w:val="en-IE" w:eastAsia="en-IE"/>
          <w14:ligatures w14:val="none"/>
        </w:rPr>
        <w:sectPr w:rsidR="00F1693D">
          <w:footerReference w:type="default" r:id="rId9"/>
          <w:pgSz w:w="11899" w:h="16838"/>
          <w:pgMar w:top="426" w:right="851" w:bottom="142" w:left="851" w:header="709" w:footer="709" w:gutter="0"/>
          <w:cols w:space="708"/>
          <w:docGrid w:linePitch="360"/>
        </w:sectPr>
      </w:pPr>
    </w:p>
    <w:p w14:paraId="000C9AD4" w14:textId="77777777" w:rsidR="00F1693D" w:rsidRDefault="006A58C8">
      <w:pPr>
        <w:spacing w:after="0" w:line="240" w:lineRule="auto"/>
        <w:jc w:val="both"/>
        <w:rPr>
          <w:rFonts w:ascii="Times New Roman" w:eastAsia="Times New Roman" w:hAnsi="Times New Roman" w:cs="Times New Roman"/>
          <w:b/>
          <w:kern w:val="0"/>
          <w:lang w:val="en-GB" w:eastAsia="en-IE"/>
          <w14:ligatures w14:val="none"/>
        </w:rPr>
      </w:pPr>
      <w:r>
        <w:rPr>
          <w:rFonts w:ascii="Times New Roman" w:eastAsia="Times New Roman" w:hAnsi="Times New Roman" w:cs="Times New Roman"/>
          <w:b/>
          <w:kern w:val="0"/>
          <w:lang w:val="en-GB" w:eastAsia="en-IE"/>
          <w14:ligatures w14:val="none"/>
        </w:rPr>
        <w:lastRenderedPageBreak/>
        <w:t>Reference of undertaking similar work in the past:</w:t>
      </w:r>
    </w:p>
    <w:p w14:paraId="73E1BBFC" w14:textId="77777777" w:rsidR="00F1693D" w:rsidRDefault="006A58C8">
      <w:pPr>
        <w:spacing w:after="0" w:line="240" w:lineRule="auto"/>
        <w:jc w:val="both"/>
        <w:rPr>
          <w:rFonts w:ascii="Times New Roman" w:eastAsia="Times New Roman" w:hAnsi="Times New Roman" w:cs="Times New Roman"/>
          <w:b/>
          <w:kern w:val="0"/>
          <w:lang w:val="en-GB" w:eastAsia="en-IE"/>
          <w14:ligatures w14:val="none"/>
        </w:rPr>
      </w:pPr>
      <w:r>
        <w:rPr>
          <w:rFonts w:ascii="Times New Roman" w:eastAsia="Times New Roman" w:hAnsi="Times New Roman" w:cs="Times New Roman"/>
          <w:kern w:val="0"/>
          <w:lang w:val="en-GB" w:eastAsia="en-IE"/>
          <w14:ligatures w14:val="none"/>
        </w:rPr>
        <w:t xml:space="preserve">Please complete the table below using the format to summarise the </w:t>
      </w:r>
      <w:r>
        <w:rPr>
          <w:rFonts w:ascii="Times New Roman" w:eastAsia="Times New Roman" w:hAnsi="Times New Roman" w:cs="Times New Roman"/>
          <w:b/>
          <w:kern w:val="0"/>
          <w:lang w:val="en-GB" w:eastAsia="en-IE"/>
          <w14:ligatures w14:val="none"/>
        </w:rPr>
        <w:t>Major relevant supplies/services</w:t>
      </w:r>
      <w:r>
        <w:rPr>
          <w:rFonts w:ascii="Times New Roman" w:eastAsia="Times New Roman" w:hAnsi="Times New Roman" w:cs="Times New Roman"/>
          <w:kern w:val="0"/>
          <w:lang w:val="en-GB" w:eastAsia="en-IE"/>
          <w14:ligatures w14:val="none"/>
        </w:rPr>
        <w:t xml:space="preserve"> carried out in the course of the past 3 years by your company.  Please provide proof e.g. copy of LPO.</w:t>
      </w:r>
    </w:p>
    <w:p w14:paraId="35F5AEDB" w14:textId="77777777" w:rsidR="00F1693D" w:rsidRDefault="00F1693D">
      <w:pPr>
        <w:spacing w:after="0" w:line="240" w:lineRule="auto"/>
        <w:jc w:val="both"/>
        <w:rPr>
          <w:rFonts w:ascii="Times New Roman" w:eastAsia="Times New Roman" w:hAnsi="Times New Roman" w:cs="Times New Roman"/>
          <w:kern w:val="0"/>
          <w:lang w:val="en-GB" w:eastAsia="en-IE"/>
          <w14:ligatures w14:val="none"/>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980"/>
        <w:gridCol w:w="1710"/>
        <w:gridCol w:w="900"/>
        <w:gridCol w:w="3690"/>
      </w:tblGrid>
      <w:tr w:rsidR="00F1693D" w14:paraId="6EA5D8B2" w14:textId="77777777">
        <w:trPr>
          <w:trHeight w:val="497"/>
        </w:trPr>
        <w:tc>
          <w:tcPr>
            <w:tcW w:w="10170" w:type="dxa"/>
            <w:gridSpan w:val="5"/>
            <w:vAlign w:val="center"/>
          </w:tcPr>
          <w:p w14:paraId="2D41C839"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Provide details of other International Aid and UN Organisations that you supply.</w:t>
            </w:r>
          </w:p>
          <w:p w14:paraId="4FAB032E"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3A7C49C8" w14:textId="77777777">
        <w:trPr>
          <w:trHeight w:val="497"/>
        </w:trPr>
        <w:tc>
          <w:tcPr>
            <w:tcW w:w="1890" w:type="dxa"/>
          </w:tcPr>
          <w:p w14:paraId="6B770E76"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International NGO/UN Organisation</w:t>
            </w:r>
          </w:p>
        </w:tc>
        <w:tc>
          <w:tcPr>
            <w:tcW w:w="1980" w:type="dxa"/>
          </w:tcPr>
          <w:p w14:paraId="5172B0FD"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Contact details in NGO/Co.</w:t>
            </w:r>
          </w:p>
        </w:tc>
        <w:tc>
          <w:tcPr>
            <w:tcW w:w="1710" w:type="dxa"/>
          </w:tcPr>
          <w:p w14:paraId="37FCB7F2"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Total Contract Value</w:t>
            </w:r>
          </w:p>
        </w:tc>
        <w:tc>
          <w:tcPr>
            <w:tcW w:w="900" w:type="dxa"/>
          </w:tcPr>
          <w:p w14:paraId="7529972D"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Date</w:t>
            </w:r>
          </w:p>
        </w:tc>
        <w:tc>
          <w:tcPr>
            <w:tcW w:w="3690" w:type="dxa"/>
          </w:tcPr>
          <w:p w14:paraId="57999880"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Description of services</w:t>
            </w:r>
          </w:p>
        </w:tc>
      </w:tr>
      <w:tr w:rsidR="00F1693D" w14:paraId="10D1CA01" w14:textId="77777777">
        <w:trPr>
          <w:trHeight w:val="404"/>
        </w:trPr>
        <w:tc>
          <w:tcPr>
            <w:tcW w:w="1890" w:type="dxa"/>
          </w:tcPr>
          <w:p w14:paraId="4D274AFB"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p w14:paraId="77746A67"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980" w:type="dxa"/>
          </w:tcPr>
          <w:p w14:paraId="4822EED9"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7F31D75D"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36201780"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08326823"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1F91ECFC" w14:textId="77777777">
        <w:trPr>
          <w:trHeight w:val="497"/>
        </w:trPr>
        <w:tc>
          <w:tcPr>
            <w:tcW w:w="1890" w:type="dxa"/>
          </w:tcPr>
          <w:p w14:paraId="5B3F402F"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p w14:paraId="248E3147"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980" w:type="dxa"/>
          </w:tcPr>
          <w:p w14:paraId="7E054156"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2AA88A90"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1ED875C7"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712B275C"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7E3C7886" w14:textId="77777777">
        <w:trPr>
          <w:trHeight w:val="497"/>
        </w:trPr>
        <w:tc>
          <w:tcPr>
            <w:tcW w:w="1890" w:type="dxa"/>
          </w:tcPr>
          <w:p w14:paraId="145C6D86"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980" w:type="dxa"/>
          </w:tcPr>
          <w:p w14:paraId="38E277EF"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631FE5E3"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59C31C0A"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2D179F06"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183D178C" w14:textId="77777777">
        <w:trPr>
          <w:trHeight w:val="497"/>
        </w:trPr>
        <w:tc>
          <w:tcPr>
            <w:tcW w:w="1890" w:type="dxa"/>
          </w:tcPr>
          <w:p w14:paraId="2B4B3442"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980" w:type="dxa"/>
          </w:tcPr>
          <w:p w14:paraId="7F209620"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202C34C6"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5AF1602D"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79038CCA"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7C92823F" w14:textId="77777777">
        <w:trPr>
          <w:trHeight w:val="591"/>
        </w:trPr>
        <w:tc>
          <w:tcPr>
            <w:tcW w:w="10170" w:type="dxa"/>
            <w:gridSpan w:val="5"/>
          </w:tcPr>
          <w:p w14:paraId="7ABD1A91"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p w14:paraId="43B11C2B"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Provide information on previous experience with IMA World Health if any</w:t>
            </w:r>
          </w:p>
        </w:tc>
      </w:tr>
      <w:tr w:rsidR="00F1693D" w14:paraId="2F6F2ED4" w14:textId="77777777">
        <w:trPr>
          <w:trHeight w:val="497"/>
        </w:trPr>
        <w:tc>
          <w:tcPr>
            <w:tcW w:w="1890" w:type="dxa"/>
          </w:tcPr>
          <w:p w14:paraId="1B9BA8EB"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Description of items supplied.</w:t>
            </w:r>
          </w:p>
          <w:p w14:paraId="3DAC06EE"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980" w:type="dxa"/>
          </w:tcPr>
          <w:p w14:paraId="0B929DD9"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Description of items supplied</w:t>
            </w:r>
          </w:p>
        </w:tc>
        <w:tc>
          <w:tcPr>
            <w:tcW w:w="1710" w:type="dxa"/>
          </w:tcPr>
          <w:p w14:paraId="12BE48F4"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Total Contract Value</w:t>
            </w:r>
          </w:p>
        </w:tc>
        <w:tc>
          <w:tcPr>
            <w:tcW w:w="900" w:type="dxa"/>
          </w:tcPr>
          <w:p w14:paraId="2901782E"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Date</w:t>
            </w:r>
          </w:p>
        </w:tc>
        <w:tc>
          <w:tcPr>
            <w:tcW w:w="3690" w:type="dxa"/>
          </w:tcPr>
          <w:p w14:paraId="386C57C0"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Related Service Provided</w:t>
            </w:r>
          </w:p>
        </w:tc>
      </w:tr>
      <w:tr w:rsidR="00F1693D" w14:paraId="067A002B" w14:textId="77777777">
        <w:trPr>
          <w:trHeight w:val="497"/>
        </w:trPr>
        <w:tc>
          <w:tcPr>
            <w:tcW w:w="1890" w:type="dxa"/>
          </w:tcPr>
          <w:p w14:paraId="576438D5" w14:textId="77777777" w:rsidR="00F1693D" w:rsidRDefault="006A58C8">
            <w:pPr>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Experience with IMA World Health</w:t>
            </w:r>
          </w:p>
          <w:p w14:paraId="3AE51799" w14:textId="77777777" w:rsidR="00F1693D" w:rsidRDefault="00F1693D">
            <w:pPr>
              <w:spacing w:after="0" w:line="240" w:lineRule="auto"/>
              <w:jc w:val="both"/>
              <w:rPr>
                <w:rFonts w:ascii="Times New Roman" w:eastAsia="Times New Roman" w:hAnsi="Times New Roman" w:cs="Times New Roman"/>
                <w:bCs/>
                <w:kern w:val="0"/>
                <w:lang w:val="en-GB" w:eastAsia="en-IE"/>
                <w14:ligatures w14:val="none"/>
              </w:rPr>
            </w:pPr>
          </w:p>
        </w:tc>
        <w:tc>
          <w:tcPr>
            <w:tcW w:w="1980" w:type="dxa"/>
          </w:tcPr>
          <w:p w14:paraId="01C728B8"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5071D00B"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39470E7D"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7603AFBE"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3753240E" w14:textId="77777777">
        <w:trPr>
          <w:trHeight w:val="497"/>
        </w:trPr>
        <w:tc>
          <w:tcPr>
            <w:tcW w:w="1890" w:type="dxa"/>
          </w:tcPr>
          <w:p w14:paraId="116513B7" w14:textId="77777777" w:rsidR="00F1693D" w:rsidRDefault="006A58C8">
            <w:pPr>
              <w:spacing w:after="0" w:line="240" w:lineRule="auto"/>
              <w:jc w:val="both"/>
              <w:rPr>
                <w:rFonts w:ascii="Times New Roman" w:eastAsia="Times New Roman" w:hAnsi="Times New Roman" w:cs="Times New Roman"/>
                <w:bCs/>
                <w:kern w:val="0"/>
                <w:lang w:val="en-GB" w:eastAsia="en-IE"/>
                <w14:ligatures w14:val="none"/>
              </w:rPr>
            </w:pPr>
            <w:r>
              <w:rPr>
                <w:rFonts w:ascii="Times New Roman" w:eastAsia="Times New Roman" w:hAnsi="Times New Roman" w:cs="Times New Roman"/>
                <w:bCs/>
                <w:kern w:val="0"/>
                <w:lang w:val="en-GB" w:eastAsia="en-IE"/>
                <w14:ligatures w14:val="none"/>
              </w:rPr>
              <w:t>Experience with IMA World Health</w:t>
            </w:r>
          </w:p>
        </w:tc>
        <w:tc>
          <w:tcPr>
            <w:tcW w:w="1980" w:type="dxa"/>
          </w:tcPr>
          <w:p w14:paraId="6DB21FC1"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65792BDE" w14:textId="77777777" w:rsidR="00F1693D" w:rsidRDefault="006A58C8">
            <w:pPr>
              <w:tabs>
                <w:tab w:val="left" w:pos="1380"/>
              </w:tabs>
              <w:spacing w:after="0" w:line="240" w:lineRule="auto"/>
              <w:jc w:val="both"/>
              <w:rPr>
                <w:rFonts w:ascii="Times New Roman" w:eastAsia="Times New Roman" w:hAnsi="Times New Roman" w:cs="Times New Roman"/>
                <w:bCs/>
                <w:kern w:val="0"/>
                <w:lang w:val="en-IE" w:eastAsia="en-IE"/>
                <w14:ligatures w14:val="none"/>
              </w:rPr>
            </w:pPr>
            <w:r>
              <w:rPr>
                <w:rFonts w:ascii="Times New Roman" w:eastAsia="Times New Roman" w:hAnsi="Times New Roman" w:cs="Times New Roman"/>
                <w:bCs/>
                <w:kern w:val="0"/>
                <w:lang w:val="en-IE" w:eastAsia="en-IE"/>
                <w14:ligatures w14:val="none"/>
              </w:rPr>
              <w:tab/>
            </w:r>
          </w:p>
        </w:tc>
        <w:tc>
          <w:tcPr>
            <w:tcW w:w="900" w:type="dxa"/>
          </w:tcPr>
          <w:p w14:paraId="7494CE1E"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0BB45960"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p w14:paraId="20D570BF"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r w:rsidR="00F1693D" w14:paraId="3941D978" w14:textId="77777777">
        <w:trPr>
          <w:trHeight w:val="497"/>
        </w:trPr>
        <w:tc>
          <w:tcPr>
            <w:tcW w:w="1890" w:type="dxa"/>
          </w:tcPr>
          <w:p w14:paraId="0B9B10AB" w14:textId="77777777" w:rsidR="00F1693D" w:rsidRDefault="006A58C8">
            <w:pPr>
              <w:spacing w:after="0" w:line="240" w:lineRule="auto"/>
              <w:jc w:val="both"/>
              <w:rPr>
                <w:rFonts w:ascii="Times New Roman" w:eastAsia="Times New Roman" w:hAnsi="Times New Roman" w:cs="Times New Roman"/>
                <w:bCs/>
                <w:kern w:val="0"/>
                <w:lang w:val="en-GB" w:eastAsia="en-IE"/>
                <w14:ligatures w14:val="none"/>
              </w:rPr>
            </w:pPr>
            <w:r>
              <w:rPr>
                <w:rFonts w:ascii="Times New Roman" w:eastAsia="Times New Roman" w:hAnsi="Times New Roman" w:cs="Times New Roman"/>
                <w:bCs/>
                <w:kern w:val="0"/>
                <w:lang w:val="en-GB" w:eastAsia="en-IE"/>
                <w14:ligatures w14:val="none"/>
              </w:rPr>
              <w:t>Experience with IMA World Health</w:t>
            </w:r>
          </w:p>
        </w:tc>
        <w:tc>
          <w:tcPr>
            <w:tcW w:w="1980" w:type="dxa"/>
          </w:tcPr>
          <w:p w14:paraId="56DB32F5"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1710" w:type="dxa"/>
          </w:tcPr>
          <w:p w14:paraId="323EBBBE"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900" w:type="dxa"/>
          </w:tcPr>
          <w:p w14:paraId="2BB54097"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c>
          <w:tcPr>
            <w:tcW w:w="3690" w:type="dxa"/>
          </w:tcPr>
          <w:p w14:paraId="637BAF27"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p w14:paraId="1AFB6441" w14:textId="77777777" w:rsidR="00F1693D" w:rsidRDefault="00F1693D">
            <w:pPr>
              <w:spacing w:after="0" w:line="240" w:lineRule="auto"/>
              <w:jc w:val="both"/>
              <w:rPr>
                <w:rFonts w:ascii="Times New Roman" w:eastAsia="Times New Roman" w:hAnsi="Times New Roman" w:cs="Times New Roman"/>
                <w:bCs/>
                <w:kern w:val="0"/>
                <w:lang w:val="en-IE" w:eastAsia="en-IE"/>
                <w14:ligatures w14:val="none"/>
              </w:rPr>
            </w:pPr>
          </w:p>
        </w:tc>
      </w:tr>
    </w:tbl>
    <w:p w14:paraId="0B089C9F" w14:textId="77777777" w:rsidR="00F1693D" w:rsidRDefault="00F1693D">
      <w:pPr>
        <w:spacing w:after="0"/>
        <w:jc w:val="both"/>
        <w:rPr>
          <w:rFonts w:ascii="Times New Roman" w:hAnsi="Times New Roman" w:cs="Times New Roman"/>
          <w:bCs/>
          <w:color w:val="FF0000"/>
          <w:lang w:val="en-GB"/>
        </w:rPr>
      </w:pPr>
    </w:p>
    <w:p w14:paraId="5BD01E27" w14:textId="77777777" w:rsidR="00F1693D" w:rsidRDefault="00F1693D">
      <w:pPr>
        <w:spacing w:after="0"/>
        <w:jc w:val="both"/>
        <w:rPr>
          <w:rFonts w:ascii="Times New Roman" w:hAnsi="Times New Roman" w:cs="Times New Roman"/>
          <w:bCs/>
          <w:color w:val="FF0000"/>
          <w:lang w:val="en-GB"/>
        </w:rPr>
      </w:pPr>
    </w:p>
    <w:p w14:paraId="2E14137E" w14:textId="77777777" w:rsidR="00F1693D" w:rsidRDefault="006A58C8">
      <w:pPr>
        <w:spacing w:after="0"/>
        <w:jc w:val="both"/>
        <w:rPr>
          <w:rFonts w:ascii="Times New Roman" w:hAnsi="Times New Roman" w:cs="Times New Roman"/>
          <w:bCs/>
        </w:rPr>
      </w:pPr>
      <w:r>
        <w:rPr>
          <w:rFonts w:ascii="Times New Roman" w:hAnsi="Times New Roman" w:cs="Times New Roman"/>
          <w:bCs/>
        </w:rPr>
        <w:t>Thank you and we look forward to receiving your quotations.</w:t>
      </w:r>
    </w:p>
    <w:p w14:paraId="533CA6F5" w14:textId="77777777" w:rsidR="00F1693D" w:rsidRDefault="00F1693D">
      <w:pPr>
        <w:spacing w:after="0"/>
        <w:jc w:val="both"/>
        <w:rPr>
          <w:rFonts w:ascii="Times New Roman" w:hAnsi="Times New Roman" w:cs="Times New Roman"/>
          <w:bCs/>
        </w:rPr>
      </w:pPr>
    </w:p>
    <w:p w14:paraId="58DDEB34" w14:textId="77777777" w:rsidR="00F1693D" w:rsidRDefault="00F1693D">
      <w:pPr>
        <w:spacing w:after="0"/>
        <w:jc w:val="both"/>
        <w:rPr>
          <w:rFonts w:ascii="Times New Roman" w:hAnsi="Times New Roman" w:cs="Times New Roman"/>
          <w:bCs/>
        </w:rPr>
      </w:pPr>
    </w:p>
    <w:p w14:paraId="549520CD" w14:textId="77777777" w:rsidR="00F1693D" w:rsidRDefault="006A58C8">
      <w:pPr>
        <w:spacing w:after="0"/>
        <w:jc w:val="both"/>
        <w:rPr>
          <w:rFonts w:ascii="Times New Roman" w:hAnsi="Times New Roman" w:cs="Times New Roman"/>
          <w:b/>
          <w:bCs/>
        </w:rPr>
      </w:pPr>
      <w:r>
        <w:rPr>
          <w:rFonts w:ascii="Times New Roman" w:hAnsi="Times New Roman" w:cs="Times New Roman"/>
          <w:b/>
          <w:bCs/>
        </w:rPr>
        <w:t xml:space="preserve">IMA World Health </w:t>
      </w:r>
    </w:p>
    <w:p w14:paraId="78183C6D" w14:textId="77777777" w:rsidR="00F1693D" w:rsidRDefault="006A58C8">
      <w:pPr>
        <w:spacing w:after="0"/>
        <w:jc w:val="both"/>
        <w:rPr>
          <w:rFonts w:ascii="Times New Roman" w:hAnsi="Times New Roman" w:cs="Times New Roman"/>
          <w:bCs/>
        </w:rPr>
      </w:pPr>
      <w:r>
        <w:rPr>
          <w:rFonts w:ascii="Times New Roman" w:hAnsi="Times New Roman" w:cs="Times New Roman"/>
          <w:bCs/>
        </w:rPr>
        <w:t>Procurement Unit, Juba</w:t>
      </w:r>
    </w:p>
    <w:p w14:paraId="54D30746" w14:textId="77777777" w:rsidR="00F1693D" w:rsidRDefault="006A58C8">
      <w:pPr>
        <w:spacing w:after="0"/>
        <w:jc w:val="both"/>
        <w:rPr>
          <w:rFonts w:ascii="Times New Roman" w:hAnsi="Times New Roman" w:cs="Times New Roman"/>
          <w:bCs/>
        </w:rPr>
      </w:pPr>
      <w:r>
        <w:rPr>
          <w:rFonts w:ascii="Times New Roman" w:hAnsi="Times New Roman" w:cs="Times New Roman"/>
          <w:bCs/>
        </w:rPr>
        <w:t>South Sudan Program.</w:t>
      </w:r>
    </w:p>
    <w:p w14:paraId="59B9A964" w14:textId="77777777" w:rsidR="00F1693D" w:rsidRDefault="00F1693D">
      <w:pPr>
        <w:spacing w:after="0"/>
        <w:jc w:val="both"/>
        <w:rPr>
          <w:rFonts w:ascii="Times New Roman" w:hAnsi="Times New Roman" w:cs="Times New Roman"/>
          <w:bCs/>
          <w:color w:val="FF0000"/>
          <w:lang w:val="en-GB"/>
        </w:rPr>
      </w:pPr>
    </w:p>
    <w:sectPr w:rsidR="00F169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0BCA" w14:textId="77777777" w:rsidR="00EE3D27" w:rsidRDefault="00EE3D27">
      <w:pPr>
        <w:spacing w:line="240" w:lineRule="auto"/>
      </w:pPr>
      <w:r>
        <w:separator/>
      </w:r>
    </w:p>
  </w:endnote>
  <w:endnote w:type="continuationSeparator" w:id="0">
    <w:p w14:paraId="1B804159" w14:textId="77777777" w:rsidR="00EE3D27" w:rsidRDefault="00EE3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B1DA" w14:textId="77777777" w:rsidR="00F1693D" w:rsidRDefault="00F1693D">
    <w:pPr>
      <w:pStyle w:val="Footer"/>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39AA" w14:textId="77777777" w:rsidR="00EE3D27" w:rsidRDefault="00EE3D27">
      <w:pPr>
        <w:spacing w:after="0"/>
      </w:pPr>
      <w:r>
        <w:separator/>
      </w:r>
    </w:p>
  </w:footnote>
  <w:footnote w:type="continuationSeparator" w:id="0">
    <w:p w14:paraId="025794A3" w14:textId="77777777" w:rsidR="00EE3D27" w:rsidRDefault="00EE3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4B2"/>
    <w:multiLevelType w:val="multilevel"/>
    <w:tmpl w:val="071724B2"/>
    <w:lvl w:ilvl="0">
      <w:numFmt w:val="bullet"/>
      <w:lvlText w:val="-"/>
      <w:lvlJc w:val="left"/>
      <w:pPr>
        <w:ind w:left="1080" w:hanging="360"/>
      </w:pPr>
      <w:rPr>
        <w:rFonts w:ascii="Aptos" w:eastAsiaTheme="minorHAnsi" w:hAnsi="Apto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00A363E"/>
    <w:multiLevelType w:val="multilevel"/>
    <w:tmpl w:val="600A363E"/>
    <w:lvl w:ilvl="0">
      <w:start w:val="1"/>
      <w:numFmt w:val="bullet"/>
      <w:lvlText w:val=""/>
      <w:lvlJc w:val="left"/>
      <w:pPr>
        <w:tabs>
          <w:tab w:val="left" w:pos="714"/>
        </w:tabs>
        <w:ind w:left="714" w:hanging="357"/>
      </w:pPr>
      <w:rPr>
        <w:rFonts w:ascii="Symbol" w:hAnsi="Symbol" w:hint="default"/>
      </w:rPr>
    </w:lvl>
    <w:lvl w:ilvl="1">
      <w:start w:val="1"/>
      <w:numFmt w:val="bullet"/>
      <w:lvlText w:val="o"/>
      <w:lvlJc w:val="left"/>
      <w:pPr>
        <w:tabs>
          <w:tab w:val="left" w:pos="1797"/>
        </w:tabs>
        <w:ind w:left="1797" w:hanging="360"/>
      </w:pPr>
      <w:rPr>
        <w:rFonts w:ascii="Courier New" w:hAnsi="Courier New" w:hint="default"/>
      </w:rPr>
    </w:lvl>
    <w:lvl w:ilvl="2">
      <w:start w:val="1"/>
      <w:numFmt w:val="bullet"/>
      <w:lvlText w:val=""/>
      <w:lvlJc w:val="left"/>
      <w:pPr>
        <w:tabs>
          <w:tab w:val="left" w:pos="2517"/>
        </w:tabs>
        <w:ind w:left="2517" w:hanging="360"/>
      </w:pPr>
      <w:rPr>
        <w:rFonts w:ascii="Wingdings" w:hAnsi="Wingdings" w:hint="default"/>
      </w:rPr>
    </w:lvl>
    <w:lvl w:ilvl="3">
      <w:start w:val="1"/>
      <w:numFmt w:val="bullet"/>
      <w:lvlText w:val=""/>
      <w:lvlJc w:val="left"/>
      <w:pPr>
        <w:tabs>
          <w:tab w:val="left" w:pos="3237"/>
        </w:tabs>
        <w:ind w:left="3237" w:hanging="360"/>
      </w:pPr>
      <w:rPr>
        <w:rFonts w:ascii="Symbol" w:hAnsi="Symbol" w:hint="default"/>
      </w:rPr>
    </w:lvl>
    <w:lvl w:ilvl="4">
      <w:start w:val="1"/>
      <w:numFmt w:val="bullet"/>
      <w:lvlText w:val="o"/>
      <w:lvlJc w:val="left"/>
      <w:pPr>
        <w:tabs>
          <w:tab w:val="left" w:pos="3957"/>
        </w:tabs>
        <w:ind w:left="3957" w:hanging="360"/>
      </w:pPr>
      <w:rPr>
        <w:rFonts w:ascii="Courier New" w:hAnsi="Courier New" w:hint="default"/>
      </w:rPr>
    </w:lvl>
    <w:lvl w:ilvl="5">
      <w:start w:val="1"/>
      <w:numFmt w:val="bullet"/>
      <w:lvlText w:val=""/>
      <w:lvlJc w:val="left"/>
      <w:pPr>
        <w:tabs>
          <w:tab w:val="left" w:pos="4677"/>
        </w:tabs>
        <w:ind w:left="4677" w:hanging="360"/>
      </w:pPr>
      <w:rPr>
        <w:rFonts w:ascii="Wingdings" w:hAnsi="Wingdings" w:hint="default"/>
      </w:rPr>
    </w:lvl>
    <w:lvl w:ilvl="6">
      <w:start w:val="1"/>
      <w:numFmt w:val="bullet"/>
      <w:lvlText w:val=""/>
      <w:lvlJc w:val="left"/>
      <w:pPr>
        <w:tabs>
          <w:tab w:val="left" w:pos="5397"/>
        </w:tabs>
        <w:ind w:left="5397" w:hanging="360"/>
      </w:pPr>
      <w:rPr>
        <w:rFonts w:ascii="Symbol" w:hAnsi="Symbol" w:hint="default"/>
      </w:rPr>
    </w:lvl>
    <w:lvl w:ilvl="7">
      <w:start w:val="1"/>
      <w:numFmt w:val="bullet"/>
      <w:lvlText w:val="o"/>
      <w:lvlJc w:val="left"/>
      <w:pPr>
        <w:tabs>
          <w:tab w:val="left" w:pos="6117"/>
        </w:tabs>
        <w:ind w:left="6117" w:hanging="360"/>
      </w:pPr>
      <w:rPr>
        <w:rFonts w:ascii="Courier New" w:hAnsi="Courier New" w:hint="default"/>
      </w:rPr>
    </w:lvl>
    <w:lvl w:ilvl="8">
      <w:start w:val="1"/>
      <w:numFmt w:val="bullet"/>
      <w:lvlText w:val=""/>
      <w:lvlJc w:val="left"/>
      <w:pPr>
        <w:tabs>
          <w:tab w:val="left" w:pos="6837"/>
        </w:tabs>
        <w:ind w:left="6837" w:hanging="360"/>
      </w:pPr>
      <w:rPr>
        <w:rFonts w:ascii="Wingdings" w:hAnsi="Wingdings" w:hint="default"/>
      </w:rPr>
    </w:lvl>
  </w:abstractNum>
  <w:abstractNum w:abstractNumId="2" w15:restartNumberingAfterBreak="0">
    <w:nsid w:val="76AC76E4"/>
    <w:multiLevelType w:val="multilevel"/>
    <w:tmpl w:val="ABE03A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717236">
    <w:abstractNumId w:val="2"/>
  </w:num>
  <w:num w:numId="2" w16cid:durableId="97260955">
    <w:abstractNumId w:val="0"/>
  </w:num>
  <w:num w:numId="3" w16cid:durableId="69542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73"/>
    <w:rsid w:val="00006470"/>
    <w:rsid w:val="00017E79"/>
    <w:rsid w:val="00024A73"/>
    <w:rsid w:val="000274E7"/>
    <w:rsid w:val="0006064F"/>
    <w:rsid w:val="000A79D8"/>
    <w:rsid w:val="000E6DFF"/>
    <w:rsid w:val="00123DB9"/>
    <w:rsid w:val="0013529D"/>
    <w:rsid w:val="00141185"/>
    <w:rsid w:val="00164377"/>
    <w:rsid w:val="001939F2"/>
    <w:rsid w:val="00294062"/>
    <w:rsid w:val="002B5F82"/>
    <w:rsid w:val="002E0F24"/>
    <w:rsid w:val="00303A8F"/>
    <w:rsid w:val="00343D90"/>
    <w:rsid w:val="00345671"/>
    <w:rsid w:val="00350207"/>
    <w:rsid w:val="0036573A"/>
    <w:rsid w:val="00401118"/>
    <w:rsid w:val="00454981"/>
    <w:rsid w:val="004A65E7"/>
    <w:rsid w:val="004D13B8"/>
    <w:rsid w:val="004E3446"/>
    <w:rsid w:val="004F1903"/>
    <w:rsid w:val="004F4E80"/>
    <w:rsid w:val="004F7476"/>
    <w:rsid w:val="00517FBA"/>
    <w:rsid w:val="00561549"/>
    <w:rsid w:val="005715BE"/>
    <w:rsid w:val="006965C5"/>
    <w:rsid w:val="006A1FFA"/>
    <w:rsid w:val="006A58C8"/>
    <w:rsid w:val="00706E3B"/>
    <w:rsid w:val="00755248"/>
    <w:rsid w:val="007906F7"/>
    <w:rsid w:val="00836F8C"/>
    <w:rsid w:val="008630B0"/>
    <w:rsid w:val="008A2564"/>
    <w:rsid w:val="008E1B2A"/>
    <w:rsid w:val="00906C15"/>
    <w:rsid w:val="00924EED"/>
    <w:rsid w:val="0093024D"/>
    <w:rsid w:val="00945A5A"/>
    <w:rsid w:val="00945E0A"/>
    <w:rsid w:val="0095511B"/>
    <w:rsid w:val="00986D73"/>
    <w:rsid w:val="009A1703"/>
    <w:rsid w:val="009F13B5"/>
    <w:rsid w:val="00A2597A"/>
    <w:rsid w:val="00A46B87"/>
    <w:rsid w:val="00A47C5F"/>
    <w:rsid w:val="00AC7078"/>
    <w:rsid w:val="00AE2DD2"/>
    <w:rsid w:val="00B15734"/>
    <w:rsid w:val="00B641A5"/>
    <w:rsid w:val="00B8499D"/>
    <w:rsid w:val="00B95A02"/>
    <w:rsid w:val="00BF508A"/>
    <w:rsid w:val="00C308E3"/>
    <w:rsid w:val="00C45D7B"/>
    <w:rsid w:val="00C53F9D"/>
    <w:rsid w:val="00C96C4F"/>
    <w:rsid w:val="00D06103"/>
    <w:rsid w:val="00DD3EC1"/>
    <w:rsid w:val="00DE2EBF"/>
    <w:rsid w:val="00DE5DD7"/>
    <w:rsid w:val="00E12AD0"/>
    <w:rsid w:val="00E12C26"/>
    <w:rsid w:val="00E3437A"/>
    <w:rsid w:val="00EA53E1"/>
    <w:rsid w:val="00EB0434"/>
    <w:rsid w:val="00EE3D27"/>
    <w:rsid w:val="00F1693D"/>
    <w:rsid w:val="00F6116C"/>
    <w:rsid w:val="00FA3BDF"/>
    <w:rsid w:val="00FB43C5"/>
    <w:rsid w:val="0C86612F"/>
    <w:rsid w:val="0E1919B2"/>
    <w:rsid w:val="129C3755"/>
    <w:rsid w:val="35335C58"/>
    <w:rsid w:val="47F8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8684"/>
  <w15:docId w15:val="{BC3DFDEB-1DAA-45CE-9F41-736776C5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semiHidden/>
    <w:qFormat/>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6A58C8"/>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Gismalla Kebbi Repent</dc:creator>
  <cp:lastModifiedBy>Gismalla Kebbi Repent</cp:lastModifiedBy>
  <cp:revision>17</cp:revision>
  <dcterms:created xsi:type="dcterms:W3CDTF">2024-09-17T14:52:00Z</dcterms:created>
  <dcterms:modified xsi:type="dcterms:W3CDTF">2024-09-19T07:29:00Z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23A8A064D1D641B5ADBA5BCB225A3AE9_13</vt:lpwstr>
  </property>
</Properties>
</file>