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30"/>
        <w:tblW w:w="1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64"/>
      </w:tblGrid>
      <w:tr w:rsidR="00CC149F" w:rsidRPr="0002055B" w14:paraId="435069BE" w14:textId="77777777" w:rsidTr="002C73BB">
        <w:trPr>
          <w:trHeight w:val="7144"/>
        </w:trPr>
        <w:tc>
          <w:tcPr>
            <w:tcW w:w="11364" w:type="dxa"/>
          </w:tcPr>
          <w:p w14:paraId="0B32FB6D" w14:textId="6666D14F" w:rsidR="007607A2" w:rsidRPr="000A4F5A" w:rsidRDefault="007A7DFF" w:rsidP="007A7DFF">
            <w:pPr>
              <w:tabs>
                <w:tab w:val="left" w:pos="4485"/>
                <w:tab w:val="right" w:pos="10433"/>
              </w:tabs>
              <w:rPr>
                <w:rFonts w:ascii="Arial" w:hAnsi="Arial" w:cs="Arial"/>
                <w:b/>
                <w:lang w:val="en-IE"/>
              </w:rPr>
            </w:pPr>
            <w:r w:rsidRPr="000A4F5A">
              <w:rPr>
                <w:rFonts w:ascii="Arial" w:hAnsi="Arial" w:cs="Arial"/>
                <w:b/>
                <w:lang w:val="en-IE"/>
              </w:rPr>
              <w:tab/>
            </w:r>
          </w:p>
          <w:p w14:paraId="3DE42E7C" w14:textId="77777777" w:rsidR="006E7B84" w:rsidRPr="000A4F5A" w:rsidRDefault="006E7B84" w:rsidP="005F0033">
            <w:pPr>
              <w:jc w:val="center"/>
              <w:rPr>
                <w:rFonts w:ascii="Arial" w:hAnsi="Arial" w:cs="Arial"/>
                <w:b/>
                <w:lang w:val="en-IE"/>
              </w:rPr>
            </w:pPr>
          </w:p>
          <w:p w14:paraId="75D81320" w14:textId="54BB199F" w:rsidR="006E7B84" w:rsidRPr="000A4F5A" w:rsidRDefault="009B086B" w:rsidP="00DE76FA">
            <w:pPr>
              <w:jc w:val="center"/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noProof/>
                <w:lang w:val="en-IE" w:eastAsia="en-IE"/>
              </w:rPr>
              <w:drawing>
                <wp:inline distT="0" distB="0" distL="0" distR="0" wp14:anchorId="5F0B3D68" wp14:editId="00479210">
                  <wp:extent cx="1828800" cy="62166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62A8C9" w14:textId="0263E63F" w:rsidR="0021692C" w:rsidRDefault="0021692C" w:rsidP="005F0033">
            <w:pPr>
              <w:jc w:val="center"/>
              <w:rPr>
                <w:rFonts w:ascii="Arial" w:hAnsi="Arial" w:cs="Arial"/>
                <w:b/>
                <w:lang w:val="en-IE"/>
              </w:rPr>
            </w:pPr>
          </w:p>
          <w:p w14:paraId="7DACEBEC" w14:textId="00866884" w:rsidR="008604B9" w:rsidRPr="000A4F5A" w:rsidRDefault="008604B9" w:rsidP="009B086B">
            <w:pPr>
              <w:rPr>
                <w:rFonts w:ascii="Arial" w:hAnsi="Arial" w:cs="Arial"/>
                <w:b/>
                <w:lang w:val="en-IE"/>
              </w:rPr>
            </w:pPr>
          </w:p>
          <w:p w14:paraId="6DE3A854" w14:textId="02903187" w:rsidR="0034493C" w:rsidRDefault="005D3F53" w:rsidP="006E7B8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I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IE"/>
              </w:rPr>
              <w:t xml:space="preserve">Open Tender Invitation </w:t>
            </w:r>
          </w:p>
          <w:p w14:paraId="10DF3F51" w14:textId="76CB3F91" w:rsidR="005D3F53" w:rsidRPr="000A4F5A" w:rsidRDefault="005D3F53" w:rsidP="005D3F53">
            <w:pPr>
              <w:rPr>
                <w:rFonts w:ascii="Arial" w:hAnsi="Arial" w:cs="Arial"/>
                <w:b/>
                <w:sz w:val="28"/>
                <w:szCs w:val="28"/>
                <w:lang w:val="en-IE"/>
              </w:rPr>
            </w:pPr>
          </w:p>
          <w:p w14:paraId="6C5AC75A" w14:textId="77753710" w:rsidR="000A4F5A" w:rsidRDefault="005D3F53" w:rsidP="000A4F5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For </w:t>
            </w:r>
            <w:r w:rsidR="000A4F5A" w:rsidRPr="000A4F5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Provision </w:t>
            </w:r>
            <w:r w:rsidR="00EF1E09">
              <w:rPr>
                <w:rFonts w:ascii="Arial" w:hAnsi="Arial" w:cs="Arial"/>
                <w:b/>
                <w:sz w:val="28"/>
                <w:szCs w:val="28"/>
                <w:lang w:val="en-US"/>
              </w:rPr>
              <w:t>of Staff Health</w:t>
            </w:r>
            <w:r w:rsidR="0055419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Insurance S</w:t>
            </w:r>
            <w:r w:rsidR="00A14E9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ervice </w:t>
            </w:r>
            <w:r w:rsidR="000A4F5A" w:rsidRPr="000A4F5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</w:t>
            </w:r>
          </w:p>
          <w:p w14:paraId="3EB04962" w14:textId="33B67031" w:rsidR="00306E68" w:rsidRPr="000A4F5A" w:rsidRDefault="00306E68" w:rsidP="000153C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6F0084DB" w14:textId="279E907A" w:rsidR="009B086B" w:rsidRPr="009B086B" w:rsidRDefault="009B086B" w:rsidP="009B086B">
            <w:pPr>
              <w:jc w:val="both"/>
              <w:rPr>
                <w:rFonts w:ascii="Arial" w:hAnsi="Arial" w:cs="Arial"/>
                <w:lang w:val="en-US"/>
              </w:rPr>
            </w:pPr>
            <w:r w:rsidRPr="009B086B">
              <w:rPr>
                <w:rFonts w:ascii="Arial" w:eastAsiaTheme="minorHAnsi" w:hAnsi="Arial" w:cs="Arial"/>
                <w:lang w:val="en-US"/>
              </w:rPr>
              <w:t xml:space="preserve">Concern Worldwide is a non-governmental, international, humanitarian organization dedicated to the reduction of suffering and working </w:t>
            </w:r>
            <w:r w:rsidR="00B63197">
              <w:rPr>
                <w:rFonts w:ascii="Arial" w:eastAsiaTheme="minorHAnsi" w:hAnsi="Arial" w:cs="Arial"/>
                <w:lang w:val="en-US"/>
              </w:rPr>
              <w:t>toward</w:t>
            </w:r>
            <w:r w:rsidRPr="009B086B">
              <w:rPr>
                <w:rFonts w:ascii="Arial" w:eastAsiaTheme="minorHAnsi" w:hAnsi="Arial" w:cs="Arial"/>
                <w:lang w:val="en-US"/>
              </w:rPr>
              <w:t xml:space="preserve"> the ultimate elimination of extreme poverty in the world’s poorest countries. </w:t>
            </w:r>
            <w:r w:rsidRPr="009B086B">
              <w:rPr>
                <w:rFonts w:ascii="Arial" w:hAnsi="Arial" w:cs="Arial"/>
              </w:rPr>
              <w:t>Concern has been working in South Sudan since 1985</w:t>
            </w:r>
            <w:r w:rsidRPr="009B086B">
              <w:rPr>
                <w:rFonts w:ascii="Arial" w:hAnsi="Arial" w:cs="Arial"/>
                <w:lang w:val="en-US"/>
              </w:rPr>
              <w:t>.</w:t>
            </w:r>
          </w:p>
          <w:p w14:paraId="594E43CA" w14:textId="77777777" w:rsidR="009B086B" w:rsidRDefault="009B086B" w:rsidP="005F0033">
            <w:pPr>
              <w:jc w:val="both"/>
              <w:rPr>
                <w:rFonts w:ascii="Arial" w:hAnsi="Arial" w:cs="Arial"/>
                <w:lang w:val="en-IE"/>
              </w:rPr>
            </w:pPr>
          </w:p>
          <w:p w14:paraId="5DC52E33" w14:textId="21F52241" w:rsidR="00B75334" w:rsidRPr="000A4F5A" w:rsidRDefault="00B75334" w:rsidP="005F0033">
            <w:pPr>
              <w:jc w:val="both"/>
              <w:rPr>
                <w:rFonts w:ascii="Arial" w:hAnsi="Arial" w:cs="Arial"/>
                <w:lang w:val="en-IE"/>
              </w:rPr>
            </w:pPr>
          </w:p>
          <w:p w14:paraId="0526BC5D" w14:textId="2DDF19A0" w:rsidR="00BF2B6D" w:rsidRPr="000A4F5A" w:rsidRDefault="00FB246D" w:rsidP="005F0033">
            <w:pPr>
              <w:jc w:val="both"/>
              <w:rPr>
                <w:rFonts w:ascii="Arial" w:hAnsi="Arial" w:cs="Arial"/>
                <w:lang w:val="en-IE"/>
              </w:rPr>
            </w:pPr>
            <w:r w:rsidRPr="000A4F5A">
              <w:rPr>
                <w:rFonts w:ascii="Arial" w:hAnsi="Arial" w:cs="Arial"/>
                <w:lang w:val="en-IE"/>
              </w:rPr>
              <w:t xml:space="preserve">Concern </w:t>
            </w:r>
            <w:r w:rsidR="00814C80" w:rsidRPr="000A4F5A">
              <w:rPr>
                <w:rFonts w:ascii="Arial" w:hAnsi="Arial" w:cs="Arial"/>
                <w:lang w:val="en-IE"/>
              </w:rPr>
              <w:t>Worldwide</w:t>
            </w:r>
            <w:r w:rsidR="00B029F7" w:rsidRPr="000A4F5A">
              <w:rPr>
                <w:rFonts w:ascii="Arial" w:hAnsi="Arial" w:cs="Arial"/>
                <w:lang w:val="en-IE"/>
              </w:rPr>
              <w:t xml:space="preserve"> South Sudan</w:t>
            </w:r>
            <w:r w:rsidR="00814C80" w:rsidRPr="000A4F5A">
              <w:rPr>
                <w:rFonts w:ascii="Arial" w:hAnsi="Arial" w:cs="Arial"/>
                <w:lang w:val="en-IE"/>
              </w:rPr>
              <w:t xml:space="preserve"> </w:t>
            </w:r>
            <w:r w:rsidR="00FD732F">
              <w:rPr>
                <w:rFonts w:ascii="Arial" w:hAnsi="Arial" w:cs="Arial"/>
                <w:lang w:val="en-IE"/>
              </w:rPr>
              <w:t>invites</w:t>
            </w:r>
            <w:r w:rsidRPr="000A4F5A">
              <w:rPr>
                <w:rFonts w:ascii="Arial" w:hAnsi="Arial" w:cs="Arial"/>
                <w:lang w:val="en-IE"/>
              </w:rPr>
              <w:t xml:space="preserve"> reputable and </w:t>
            </w:r>
            <w:r w:rsidR="00C45A23" w:rsidRPr="000A4F5A">
              <w:rPr>
                <w:rFonts w:ascii="Arial" w:hAnsi="Arial" w:cs="Arial"/>
                <w:lang w:val="en-IE"/>
              </w:rPr>
              <w:t xml:space="preserve">reliable </w:t>
            </w:r>
            <w:r w:rsidR="000A4F5A" w:rsidRPr="000A4F5A">
              <w:rPr>
                <w:rFonts w:ascii="Arial" w:hAnsi="Arial" w:cs="Arial"/>
                <w:lang w:val="en-IE"/>
              </w:rPr>
              <w:t>Insurance Service Providers</w:t>
            </w:r>
            <w:r w:rsidRPr="000A4F5A">
              <w:rPr>
                <w:rFonts w:ascii="Arial" w:hAnsi="Arial" w:cs="Arial"/>
                <w:lang w:val="en-IE"/>
              </w:rPr>
              <w:t xml:space="preserve"> to </w:t>
            </w:r>
            <w:r w:rsidR="00C45A23" w:rsidRPr="000A4F5A">
              <w:rPr>
                <w:rFonts w:ascii="Arial" w:hAnsi="Arial" w:cs="Arial"/>
                <w:lang w:val="en-IE"/>
              </w:rPr>
              <w:t xml:space="preserve">submit </w:t>
            </w:r>
            <w:r w:rsidR="001400EB" w:rsidRPr="000A4F5A">
              <w:rPr>
                <w:rFonts w:ascii="Arial" w:hAnsi="Arial" w:cs="Arial"/>
                <w:lang w:val="en-IE"/>
              </w:rPr>
              <w:t>bids</w:t>
            </w:r>
            <w:r w:rsidR="00F227B5" w:rsidRPr="000A4F5A">
              <w:rPr>
                <w:rFonts w:ascii="Arial" w:hAnsi="Arial" w:cs="Arial"/>
                <w:lang w:val="en-IE"/>
              </w:rPr>
              <w:t xml:space="preserve"> </w:t>
            </w:r>
            <w:r w:rsidR="00426E1C" w:rsidRPr="000A4F5A">
              <w:rPr>
                <w:rFonts w:ascii="Arial" w:hAnsi="Arial" w:cs="Arial"/>
                <w:lang w:val="en-IE"/>
              </w:rPr>
              <w:t xml:space="preserve">for </w:t>
            </w:r>
            <w:r w:rsidR="0027028D">
              <w:rPr>
                <w:rFonts w:ascii="Arial" w:hAnsi="Arial" w:cs="Arial"/>
                <w:lang w:val="en-IE"/>
              </w:rPr>
              <w:t xml:space="preserve">the </w:t>
            </w:r>
            <w:r w:rsidR="00F227B5" w:rsidRPr="000A4F5A">
              <w:rPr>
                <w:rFonts w:ascii="Arial" w:hAnsi="Arial" w:cs="Arial"/>
                <w:lang w:val="en-IE"/>
              </w:rPr>
              <w:t>provision of</w:t>
            </w:r>
            <w:r w:rsidR="00FD6AAB" w:rsidRPr="000A4F5A">
              <w:rPr>
                <w:rFonts w:ascii="Arial" w:hAnsi="Arial" w:cs="Arial"/>
                <w:lang w:val="en-IE"/>
              </w:rPr>
              <w:t xml:space="preserve"> </w:t>
            </w:r>
            <w:r w:rsidR="0019497C">
              <w:rPr>
                <w:rFonts w:ascii="Arial" w:hAnsi="Arial" w:cs="Arial"/>
                <w:lang w:val="en-IE"/>
              </w:rPr>
              <w:t>S</w:t>
            </w:r>
            <w:bookmarkStart w:id="0" w:name="_GoBack"/>
            <w:bookmarkEnd w:id="0"/>
            <w:r w:rsidR="00EF1E09">
              <w:rPr>
                <w:rFonts w:ascii="Arial" w:hAnsi="Arial" w:cs="Arial"/>
                <w:lang w:val="en-IE"/>
              </w:rPr>
              <w:t xml:space="preserve">taff Health </w:t>
            </w:r>
            <w:r w:rsidR="004A22FF">
              <w:rPr>
                <w:rFonts w:ascii="Arial" w:hAnsi="Arial" w:cs="Arial"/>
                <w:lang w:val="en-IE"/>
              </w:rPr>
              <w:t>I</w:t>
            </w:r>
            <w:r w:rsidR="000A4F5A" w:rsidRPr="000A4F5A">
              <w:rPr>
                <w:rFonts w:ascii="Arial" w:hAnsi="Arial" w:cs="Arial"/>
                <w:lang w:val="en-IE"/>
              </w:rPr>
              <w:t>nsurance</w:t>
            </w:r>
            <w:r w:rsidR="0027028D">
              <w:rPr>
                <w:rFonts w:ascii="Arial" w:hAnsi="Arial" w:cs="Arial"/>
                <w:lang w:val="en-IE"/>
              </w:rPr>
              <w:t xml:space="preserve"> cover</w:t>
            </w:r>
            <w:r w:rsidR="000A4F5A" w:rsidRPr="000A4F5A">
              <w:rPr>
                <w:rFonts w:ascii="Arial" w:hAnsi="Arial" w:cs="Arial"/>
                <w:lang w:val="en-IE"/>
              </w:rPr>
              <w:t>.</w:t>
            </w:r>
          </w:p>
          <w:p w14:paraId="01AD8E4E" w14:textId="6D33CCDE" w:rsidR="000A4F5A" w:rsidRPr="000A4F5A" w:rsidRDefault="000A4F5A" w:rsidP="000A4F5A">
            <w:pPr>
              <w:jc w:val="both"/>
              <w:rPr>
                <w:rFonts w:ascii="Arial" w:hAnsi="Arial" w:cs="Arial"/>
                <w:b/>
              </w:rPr>
            </w:pPr>
          </w:p>
          <w:p w14:paraId="7A390306" w14:textId="229CCAF2" w:rsidR="000A4F5A" w:rsidRPr="000A4F5A" w:rsidRDefault="000A4F5A" w:rsidP="000A4F5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IE"/>
              </w:rPr>
            </w:pPr>
            <w:r w:rsidRPr="000A4F5A">
              <w:rPr>
                <w:rFonts w:ascii="Arial" w:hAnsi="Arial" w:cs="Arial"/>
                <w:b/>
                <w:sz w:val="28"/>
                <w:szCs w:val="28"/>
                <w:lang w:val="en-IE"/>
              </w:rPr>
              <w:t xml:space="preserve">Tender for Provision of </w:t>
            </w:r>
            <w:r w:rsidR="00EF1E09">
              <w:rPr>
                <w:rFonts w:ascii="Arial" w:hAnsi="Arial" w:cs="Arial"/>
                <w:b/>
                <w:sz w:val="28"/>
                <w:szCs w:val="28"/>
                <w:lang w:val="en-US"/>
              </w:rPr>
              <w:t>Staff Health</w:t>
            </w:r>
            <w:r w:rsidR="00A14E9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Insurance Service </w:t>
            </w:r>
            <w:r w:rsidRPr="000A4F5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W w:w="10412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127"/>
              <w:gridCol w:w="5398"/>
              <w:gridCol w:w="1887"/>
            </w:tblGrid>
            <w:tr w:rsidR="00F12C48" w:rsidRPr="000A4F5A" w14:paraId="65164833" w14:textId="77777777" w:rsidTr="00F667E4">
              <w:trPr>
                <w:trHeight w:val="381"/>
              </w:trPr>
              <w:tc>
                <w:tcPr>
                  <w:tcW w:w="1865" w:type="dxa"/>
                  <w:shd w:val="clear" w:color="auto" w:fill="C0C0C0"/>
                </w:tcPr>
                <w:p w14:paraId="78360254" w14:textId="77777777" w:rsidR="000A4F5A" w:rsidRPr="000A4F5A" w:rsidRDefault="000A4F5A" w:rsidP="0019497C">
                  <w:pPr>
                    <w:framePr w:hSpace="180" w:wrap="around" w:hAnchor="margin" w:xAlign="center" w:y="-93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IE"/>
                    </w:rPr>
                  </w:pPr>
                  <w:r w:rsidRPr="000A4F5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IE"/>
                    </w:rPr>
                    <w:t>Tender Ref.</w:t>
                  </w:r>
                </w:p>
              </w:tc>
              <w:tc>
                <w:tcPr>
                  <w:tcW w:w="6458" w:type="dxa"/>
                  <w:shd w:val="clear" w:color="auto" w:fill="C0C0C0"/>
                  <w:vAlign w:val="center"/>
                </w:tcPr>
                <w:p w14:paraId="4B0438BE" w14:textId="77777777" w:rsidR="000A4F5A" w:rsidRPr="000A4F5A" w:rsidRDefault="000A4F5A" w:rsidP="0019497C">
                  <w:pPr>
                    <w:framePr w:hSpace="180" w:wrap="around" w:hAnchor="margin" w:xAlign="center" w:y="-93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IE"/>
                    </w:rPr>
                  </w:pPr>
                  <w:r w:rsidRPr="000A4F5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IE"/>
                    </w:rPr>
                    <w:t>Description</w:t>
                  </w:r>
                </w:p>
              </w:tc>
              <w:tc>
                <w:tcPr>
                  <w:tcW w:w="2089" w:type="dxa"/>
                  <w:shd w:val="clear" w:color="auto" w:fill="C0C0C0"/>
                  <w:vAlign w:val="center"/>
                </w:tcPr>
                <w:p w14:paraId="7C019DF9" w14:textId="77777777" w:rsidR="000A4F5A" w:rsidRPr="000A4F5A" w:rsidRDefault="000A4F5A" w:rsidP="0019497C">
                  <w:pPr>
                    <w:framePr w:hSpace="180" w:wrap="around" w:hAnchor="margin" w:xAlign="center" w:y="-93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IE"/>
                    </w:rPr>
                  </w:pPr>
                  <w:r w:rsidRPr="000A4F5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IE"/>
                    </w:rPr>
                    <w:t>Location</w:t>
                  </w:r>
                </w:p>
              </w:tc>
            </w:tr>
            <w:tr w:rsidR="00F12C48" w:rsidRPr="000A4F5A" w14:paraId="6912F2BC" w14:textId="77777777" w:rsidTr="00F667E4">
              <w:trPr>
                <w:trHeight w:val="721"/>
              </w:trPr>
              <w:tc>
                <w:tcPr>
                  <w:tcW w:w="1865" w:type="dxa"/>
                  <w:shd w:val="clear" w:color="auto" w:fill="auto"/>
                </w:tcPr>
                <w:p w14:paraId="2EF71240" w14:textId="5B53605A" w:rsidR="00306E68" w:rsidRPr="00B63197" w:rsidRDefault="00306E68" w:rsidP="0019497C">
                  <w:pPr>
                    <w:framePr w:hSpace="180" w:wrap="around" w:hAnchor="margin" w:xAlign="center" w:y="-930"/>
                    <w:jc w:val="both"/>
                    <w:rPr>
                      <w:rFonts w:ascii="Arial" w:hAnsi="Arial" w:cs="Arial"/>
                      <w:sz w:val="22"/>
                      <w:szCs w:val="22"/>
                      <w:lang w:val="en-IE"/>
                    </w:rPr>
                  </w:pPr>
                  <w:r w:rsidRPr="00B6319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B63197">
                    <w:rPr>
                      <w:rFonts w:ascii="Arial" w:hAnsi="Arial" w:cs="Arial"/>
                      <w:sz w:val="22"/>
                      <w:szCs w:val="22"/>
                    </w:rPr>
                    <w:t>CWW/SS/</w:t>
                  </w:r>
                  <w:r w:rsidR="00F12C48">
                    <w:rPr>
                      <w:rFonts w:ascii="Arial" w:hAnsi="Arial" w:cs="Arial"/>
                      <w:sz w:val="22"/>
                      <w:szCs w:val="22"/>
                      <w:lang w:val="en-IE"/>
                    </w:rPr>
                    <w:t>Sep</w:t>
                  </w:r>
                  <w:r w:rsidR="00B63197" w:rsidRPr="00B63197">
                    <w:rPr>
                      <w:rFonts w:ascii="Arial" w:hAnsi="Arial" w:cs="Arial"/>
                      <w:sz w:val="22"/>
                      <w:szCs w:val="22"/>
                      <w:lang w:val="en-IE"/>
                    </w:rPr>
                    <w:t>/</w:t>
                  </w:r>
                  <w:r w:rsidR="00F12C4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2024/16198/08</w:t>
                  </w:r>
                </w:p>
                <w:p w14:paraId="089916C9" w14:textId="631EBD07" w:rsidR="000A4F5A" w:rsidRPr="00B63197" w:rsidRDefault="000A4F5A" w:rsidP="0019497C">
                  <w:pPr>
                    <w:framePr w:hSpace="180" w:wrap="around" w:hAnchor="margin" w:xAlign="center" w:y="-930"/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6458" w:type="dxa"/>
                </w:tcPr>
                <w:p w14:paraId="740BD86F" w14:textId="77777777" w:rsidR="000A4F5A" w:rsidRPr="00B63197" w:rsidRDefault="000A4F5A" w:rsidP="0019497C">
                  <w:pPr>
                    <w:framePr w:hSpace="180" w:wrap="around" w:hAnchor="margin" w:xAlign="center" w:y="-930"/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</w:pPr>
                </w:p>
                <w:p w14:paraId="057B1C1B" w14:textId="55B6BD95" w:rsidR="000A4F5A" w:rsidRPr="00B63197" w:rsidRDefault="00EF1E09" w:rsidP="0019497C">
                  <w:pPr>
                    <w:framePr w:hSpace="180" w:wrap="around" w:hAnchor="margin" w:xAlign="center" w:y="-930"/>
                    <w:rPr>
                      <w:rFonts w:ascii="Arial" w:hAnsi="Arial" w:cs="Arial"/>
                      <w:sz w:val="22"/>
                      <w:szCs w:val="22"/>
                      <w:lang w:val="en-IE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>Provision of Staff Health</w:t>
                  </w:r>
                  <w:r w:rsidR="000A4F5A" w:rsidRPr="00B63197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 xml:space="preserve"> Insurance Cover </w:t>
                  </w:r>
                  <w:r w:rsidR="00B63197" w:rsidRPr="00B63197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>for the period</w:t>
                  </w:r>
                  <w:r w:rsidR="002F2818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 xml:space="preserve"> of</w:t>
                  </w:r>
                  <w:r w:rsidR="00F12C48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 xml:space="preserve"> 2025</w:t>
                  </w:r>
                  <w:r w:rsidR="008E066B" w:rsidRPr="00B63197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>/202</w:t>
                  </w:r>
                  <w:r w:rsidR="00F12C48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>6</w:t>
                  </w:r>
                </w:p>
              </w:tc>
              <w:tc>
                <w:tcPr>
                  <w:tcW w:w="2089" w:type="dxa"/>
                </w:tcPr>
                <w:p w14:paraId="5EF1DBFF" w14:textId="77777777" w:rsidR="000A4F5A" w:rsidRPr="00B63197" w:rsidRDefault="000A4F5A" w:rsidP="0019497C">
                  <w:pPr>
                    <w:framePr w:hSpace="180" w:wrap="around" w:hAnchor="margin" w:xAlign="center" w:y="-930"/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</w:pPr>
                </w:p>
                <w:p w14:paraId="7F91BB92" w14:textId="77777777" w:rsidR="000A4F5A" w:rsidRPr="00B63197" w:rsidRDefault="000A4F5A" w:rsidP="0019497C">
                  <w:pPr>
                    <w:framePr w:hSpace="180" w:wrap="around" w:hAnchor="margin" w:xAlign="center" w:y="-930"/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</w:pPr>
                  <w:r w:rsidRPr="00B63197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>South Sudan</w:t>
                  </w:r>
                </w:p>
                <w:p w14:paraId="14D5CC7F" w14:textId="77777777" w:rsidR="000A4F5A" w:rsidRPr="00B63197" w:rsidRDefault="000A4F5A" w:rsidP="0019497C">
                  <w:pPr>
                    <w:framePr w:hSpace="180" w:wrap="around" w:hAnchor="margin" w:xAlign="center" w:y="-930"/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</w:pPr>
                </w:p>
              </w:tc>
            </w:tr>
          </w:tbl>
          <w:p w14:paraId="16F704E5" w14:textId="77777777" w:rsidR="000A4F5A" w:rsidRPr="000A4F5A" w:rsidRDefault="000A4F5A" w:rsidP="000A4F5A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E6560A9" w14:textId="447A7F1B" w:rsidR="00BF2B6D" w:rsidRPr="0074449C" w:rsidRDefault="0074449C" w:rsidP="0074449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Eligible </w:t>
            </w:r>
            <w:r w:rsidR="000A4F5A" w:rsidRPr="000A4F5A">
              <w:rPr>
                <w:rFonts w:ascii="Arial" w:hAnsi="Arial" w:cs="Arial"/>
                <w:lang w:val="en-US"/>
              </w:rPr>
              <w:t xml:space="preserve"> and interes</w:t>
            </w:r>
            <w:r>
              <w:rPr>
                <w:rFonts w:ascii="Arial" w:hAnsi="Arial" w:cs="Arial"/>
                <w:lang w:val="en-US"/>
              </w:rPr>
              <w:t>ted medical insurance service providers</w:t>
            </w:r>
            <w:r w:rsidR="000A4F5A" w:rsidRPr="000A4F5A">
              <w:rPr>
                <w:rFonts w:ascii="Arial" w:hAnsi="Arial" w:cs="Arial"/>
                <w:lang w:val="en-US"/>
              </w:rPr>
              <w:t xml:space="preserve"> registered and licensed to operate in South Sudan can collect the tender </w:t>
            </w:r>
            <w:r>
              <w:rPr>
                <w:rFonts w:ascii="Arial" w:hAnsi="Arial" w:cs="Arial"/>
                <w:lang w:val="en-US"/>
              </w:rPr>
              <w:t xml:space="preserve">document by </w:t>
            </w:r>
            <w:r>
              <w:rPr>
                <w:rFonts w:ascii="Arial" w:hAnsi="Arial" w:cs="Arial"/>
                <w:lang w:val="en-IE"/>
              </w:rPr>
              <w:t>r</w:t>
            </w:r>
            <w:r w:rsidR="00B51D48">
              <w:rPr>
                <w:rFonts w:ascii="Arial" w:hAnsi="Arial" w:cs="Arial"/>
                <w:lang w:val="en-IE"/>
              </w:rPr>
              <w:t xml:space="preserve">equesting scanned copy of </w:t>
            </w:r>
            <w:r w:rsidR="00DE76FA" w:rsidRPr="0074449C">
              <w:rPr>
                <w:rFonts w:ascii="Arial" w:hAnsi="Arial" w:cs="Arial"/>
                <w:lang w:val="en-IE"/>
              </w:rPr>
              <w:t xml:space="preserve"> </w:t>
            </w:r>
            <w:r w:rsidR="00F604C9">
              <w:rPr>
                <w:rFonts w:ascii="Arial" w:hAnsi="Arial" w:cs="Arial"/>
                <w:lang w:val="en-IE"/>
              </w:rPr>
              <w:t xml:space="preserve">tender </w:t>
            </w:r>
            <w:r w:rsidR="00B51D48">
              <w:rPr>
                <w:rFonts w:ascii="Arial" w:hAnsi="Arial" w:cs="Arial"/>
                <w:lang w:val="en-IE"/>
              </w:rPr>
              <w:t>document</w:t>
            </w:r>
            <w:r>
              <w:rPr>
                <w:rFonts w:ascii="Arial" w:hAnsi="Arial" w:cs="Arial"/>
                <w:lang w:val="en-IE"/>
              </w:rPr>
              <w:t xml:space="preserve"> through </w:t>
            </w:r>
            <w:r w:rsidR="00AF08CF" w:rsidRPr="0074449C">
              <w:rPr>
                <w:rFonts w:ascii="Arial" w:hAnsi="Arial" w:cs="Arial"/>
                <w:lang w:val="en-IE"/>
              </w:rPr>
              <w:t xml:space="preserve"> </w:t>
            </w:r>
            <w:hyperlink r:id="rId12" w:history="1">
              <w:r w:rsidR="004F2A57" w:rsidRPr="0074449C">
                <w:rPr>
                  <w:rStyle w:val="Hyperlink"/>
                  <w:rFonts w:ascii="Arial" w:hAnsi="Arial" w:cs="Arial"/>
                  <w:lang w:val="en-IE"/>
                </w:rPr>
                <w:t>tenders.southsudan@concern.net</w:t>
              </w:r>
            </w:hyperlink>
            <w:r w:rsidR="000A4F5A" w:rsidRPr="0074449C">
              <w:rPr>
                <w:rFonts w:ascii="Arial" w:hAnsi="Arial" w:cs="Arial"/>
                <w:lang w:val="en-IE"/>
              </w:rPr>
              <w:t xml:space="preserve">, </w:t>
            </w:r>
            <w:r w:rsidR="00AF08CF" w:rsidRPr="0074449C">
              <w:rPr>
                <w:rFonts w:ascii="Arial" w:hAnsi="Arial" w:cs="Arial"/>
                <w:color w:val="000000" w:themeColor="text1"/>
                <w:lang w:val="en-IE"/>
              </w:rPr>
              <w:t>from</w:t>
            </w:r>
            <w:r w:rsidR="00AF6456" w:rsidRPr="0074449C">
              <w:rPr>
                <w:rFonts w:ascii="Arial" w:hAnsi="Arial" w:cs="Arial"/>
                <w:color w:val="000000" w:themeColor="text1"/>
                <w:lang w:val="en-IE"/>
              </w:rPr>
              <w:t xml:space="preserve"> </w:t>
            </w:r>
            <w:r w:rsidR="00C81296">
              <w:rPr>
                <w:rFonts w:ascii="Arial" w:hAnsi="Arial" w:cs="Arial"/>
                <w:color w:val="000000" w:themeColor="text1"/>
                <w:lang w:val="en-IE"/>
              </w:rPr>
              <w:t>3</w:t>
            </w:r>
            <w:r w:rsidR="00C81296" w:rsidRPr="00C81296">
              <w:rPr>
                <w:rFonts w:ascii="Arial" w:hAnsi="Arial" w:cs="Arial"/>
                <w:color w:val="000000" w:themeColor="text1"/>
                <w:vertAlign w:val="superscript"/>
                <w:lang w:val="en-IE"/>
              </w:rPr>
              <w:t>rd</w:t>
            </w:r>
            <w:r w:rsidR="00C81296">
              <w:rPr>
                <w:rFonts w:ascii="Arial" w:hAnsi="Arial" w:cs="Arial"/>
                <w:color w:val="000000" w:themeColor="text1"/>
                <w:lang w:val="en-IE"/>
              </w:rPr>
              <w:t xml:space="preserve"> October</w:t>
            </w:r>
            <w:r>
              <w:rPr>
                <w:rFonts w:ascii="Arial" w:hAnsi="Arial" w:cs="Arial"/>
                <w:color w:val="000000" w:themeColor="text1"/>
                <w:lang w:val="en-IE"/>
              </w:rPr>
              <w:t xml:space="preserve"> 2024 </w:t>
            </w:r>
          </w:p>
          <w:p w14:paraId="67D48AA1" w14:textId="77777777" w:rsidR="00B60754" w:rsidRPr="000A4F5A" w:rsidRDefault="00B60754" w:rsidP="00B60754">
            <w:pPr>
              <w:pStyle w:val="ListParagraph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n-IE"/>
              </w:rPr>
            </w:pPr>
          </w:p>
          <w:p w14:paraId="385F855E" w14:textId="1609A9FF" w:rsidR="00C45A23" w:rsidRPr="00DE76FA" w:rsidRDefault="00C45A23" w:rsidP="003D0198">
            <w:pPr>
              <w:jc w:val="both"/>
              <w:rPr>
                <w:rFonts w:ascii="Arial" w:hAnsi="Arial" w:cs="Arial"/>
                <w:lang w:val="en-IE"/>
              </w:rPr>
            </w:pPr>
            <w:r w:rsidRPr="00DE76FA">
              <w:rPr>
                <w:rFonts w:ascii="Arial" w:hAnsi="Arial" w:cs="Arial"/>
                <w:lang w:val="en-IE"/>
              </w:rPr>
              <w:t xml:space="preserve">Bid(s) must be submitted in a sealed envelope on or before </w:t>
            </w:r>
            <w:r w:rsidR="004F1200">
              <w:rPr>
                <w:rFonts w:ascii="Arial" w:hAnsi="Arial" w:cs="Arial"/>
                <w:b/>
                <w:lang w:val="en-IE"/>
              </w:rPr>
              <w:t>1</w:t>
            </w:r>
            <w:r w:rsidR="00C81296">
              <w:rPr>
                <w:rFonts w:ascii="Arial" w:hAnsi="Arial" w:cs="Arial"/>
                <w:b/>
                <w:lang w:val="en-IE"/>
              </w:rPr>
              <w:t>8</w:t>
            </w:r>
            <w:r w:rsidR="004F1200" w:rsidRPr="004F1200">
              <w:rPr>
                <w:rFonts w:ascii="Arial" w:hAnsi="Arial" w:cs="Arial"/>
                <w:b/>
                <w:vertAlign w:val="superscript"/>
                <w:lang w:val="en-IE"/>
              </w:rPr>
              <w:t>th</w:t>
            </w:r>
            <w:r w:rsidR="004F1200">
              <w:rPr>
                <w:rFonts w:ascii="Arial" w:hAnsi="Arial" w:cs="Arial"/>
                <w:b/>
                <w:lang w:val="en-IE"/>
              </w:rPr>
              <w:t xml:space="preserve"> October</w:t>
            </w:r>
            <w:r w:rsidR="00C1472F">
              <w:rPr>
                <w:rFonts w:ascii="Arial" w:hAnsi="Arial" w:cs="Arial"/>
                <w:b/>
                <w:lang w:val="en-IE"/>
              </w:rPr>
              <w:t xml:space="preserve"> </w:t>
            </w:r>
            <w:r w:rsidR="004F1200">
              <w:rPr>
                <w:rFonts w:ascii="Arial" w:hAnsi="Arial" w:cs="Arial"/>
                <w:b/>
                <w:lang w:val="en-IE"/>
              </w:rPr>
              <w:t>2024</w:t>
            </w:r>
            <w:r w:rsidR="00236CC1">
              <w:rPr>
                <w:rFonts w:ascii="Arial" w:hAnsi="Arial" w:cs="Arial"/>
                <w:b/>
                <w:lang w:val="en-IE"/>
              </w:rPr>
              <w:t xml:space="preserve"> at </w:t>
            </w:r>
            <w:r w:rsidR="00CE56E3">
              <w:rPr>
                <w:rFonts w:ascii="Arial" w:hAnsi="Arial" w:cs="Arial"/>
                <w:b/>
                <w:lang w:val="en-IE"/>
              </w:rPr>
              <w:t>2:00</w:t>
            </w:r>
            <w:r w:rsidR="00FE3546">
              <w:rPr>
                <w:rFonts w:ascii="Arial" w:hAnsi="Arial" w:cs="Arial"/>
                <w:b/>
                <w:lang w:val="en-IE"/>
              </w:rPr>
              <w:t xml:space="preserve"> P.M</w:t>
            </w:r>
            <w:r w:rsidRPr="00DE76FA">
              <w:rPr>
                <w:rFonts w:ascii="Arial" w:hAnsi="Arial" w:cs="Arial"/>
                <w:b/>
                <w:lang w:val="en-IE"/>
              </w:rPr>
              <w:t xml:space="preserve"> </w:t>
            </w:r>
            <w:r w:rsidR="004F2A57" w:rsidRPr="00DE76FA">
              <w:rPr>
                <w:rFonts w:ascii="Arial" w:hAnsi="Arial" w:cs="Arial"/>
                <w:b/>
                <w:lang w:val="en-IE"/>
              </w:rPr>
              <w:t>South Sudan</w:t>
            </w:r>
            <w:r w:rsidRPr="00DE76FA">
              <w:rPr>
                <w:rFonts w:ascii="Arial" w:hAnsi="Arial" w:cs="Arial"/>
                <w:b/>
                <w:lang w:val="en-IE"/>
              </w:rPr>
              <w:t xml:space="preserve"> Time</w:t>
            </w:r>
            <w:r w:rsidRPr="00DE76FA">
              <w:rPr>
                <w:rFonts w:ascii="Arial" w:hAnsi="Arial" w:cs="Arial"/>
                <w:lang w:val="en-IE"/>
              </w:rPr>
              <w:t xml:space="preserve"> and dropped in the tender box at Concern </w:t>
            </w:r>
            <w:r w:rsidR="00D05D8E" w:rsidRPr="00DE76FA">
              <w:rPr>
                <w:rFonts w:ascii="Arial" w:hAnsi="Arial" w:cs="Arial"/>
                <w:lang w:val="en-IE"/>
              </w:rPr>
              <w:t xml:space="preserve">Worldwide </w:t>
            </w:r>
            <w:r w:rsidR="00D05D8E">
              <w:rPr>
                <w:rFonts w:ascii="Arial" w:hAnsi="Arial" w:cs="Arial"/>
                <w:lang w:val="en-IE"/>
              </w:rPr>
              <w:t>Country office</w:t>
            </w:r>
            <w:r w:rsidRPr="00DE76FA">
              <w:rPr>
                <w:rFonts w:ascii="Arial" w:hAnsi="Arial" w:cs="Arial"/>
                <w:lang w:val="en-IE"/>
              </w:rPr>
              <w:t xml:space="preserve"> reception. The envelope should be clearly marked “</w:t>
            </w:r>
            <w:r w:rsidR="00541E52" w:rsidRPr="00DE76FA">
              <w:rPr>
                <w:rFonts w:ascii="Arial" w:hAnsi="Arial" w:cs="Arial"/>
                <w:lang w:val="en-IE"/>
              </w:rPr>
              <w:t xml:space="preserve">Provision of </w:t>
            </w:r>
            <w:r w:rsidR="000A4F5A" w:rsidRPr="00DE76FA">
              <w:rPr>
                <w:rFonts w:ascii="Arial" w:hAnsi="Arial" w:cs="Arial"/>
                <w:lang w:val="en-IE"/>
              </w:rPr>
              <w:t>Staff Medical Insurance Cover</w:t>
            </w:r>
            <w:r w:rsidRPr="00DE76FA">
              <w:rPr>
                <w:rFonts w:ascii="Arial" w:hAnsi="Arial" w:cs="Arial"/>
                <w:lang w:val="en-IE"/>
              </w:rPr>
              <w:t xml:space="preserve">” and should be addressed to: </w:t>
            </w:r>
          </w:p>
          <w:p w14:paraId="5B718C67" w14:textId="77777777" w:rsidR="004F1200" w:rsidRDefault="004F1200" w:rsidP="00294A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E5905CF" w14:textId="77777777" w:rsidR="00236CC1" w:rsidRPr="00236CC1" w:rsidRDefault="00236CC1" w:rsidP="00236C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CC1">
              <w:rPr>
                <w:rFonts w:ascii="Arial" w:hAnsi="Arial" w:cs="Arial"/>
                <w:b/>
                <w:sz w:val="22"/>
                <w:szCs w:val="22"/>
              </w:rPr>
              <w:t>Country Director</w:t>
            </w:r>
          </w:p>
          <w:p w14:paraId="084088C8" w14:textId="064338FE" w:rsidR="00236CC1" w:rsidRPr="00236CC1" w:rsidRDefault="00236CC1" w:rsidP="00236C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CC1">
              <w:rPr>
                <w:rFonts w:ascii="Arial" w:hAnsi="Arial" w:cs="Arial"/>
                <w:b/>
                <w:sz w:val="22"/>
                <w:szCs w:val="22"/>
              </w:rPr>
              <w:t xml:space="preserve">Concern Worldwide </w:t>
            </w:r>
            <w:r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Country Office </w:t>
            </w:r>
            <w:r w:rsidRPr="00236CC1">
              <w:rPr>
                <w:rFonts w:ascii="Arial" w:hAnsi="Arial" w:cs="Arial"/>
                <w:b/>
                <w:sz w:val="22"/>
                <w:szCs w:val="22"/>
              </w:rPr>
              <w:t>Juba, South Sudan</w:t>
            </w:r>
          </w:p>
          <w:p w14:paraId="30C7CCA3" w14:textId="2ECC0513" w:rsidR="00294AA8" w:rsidRDefault="00236CC1" w:rsidP="00236C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CC1">
              <w:rPr>
                <w:rFonts w:ascii="Arial" w:hAnsi="Arial" w:cs="Arial"/>
                <w:b/>
                <w:sz w:val="22"/>
                <w:szCs w:val="22"/>
              </w:rPr>
              <w:t>Goshen House Kololo, Airport Road</w:t>
            </w:r>
          </w:p>
          <w:p w14:paraId="33F5CBC3" w14:textId="32608E8A" w:rsidR="00236CC1" w:rsidRDefault="00236CC1" w:rsidP="00236C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49113C" w14:textId="77777777" w:rsidR="00236CC1" w:rsidRPr="000A4F5A" w:rsidRDefault="00236CC1" w:rsidP="00294A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53ED2F" w14:textId="1F0A5263" w:rsidR="00C45A23" w:rsidRDefault="00C45A23" w:rsidP="00C45A23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b/>
                <w:lang w:val="en-IE"/>
              </w:rPr>
            </w:pPr>
            <w:r w:rsidRPr="000A4F5A">
              <w:rPr>
                <w:rFonts w:ascii="Arial" w:hAnsi="Arial" w:cs="Arial"/>
                <w:lang w:val="en-IE"/>
              </w:rPr>
              <w:t>Bid</w:t>
            </w:r>
            <w:r w:rsidR="0003234E">
              <w:rPr>
                <w:rFonts w:ascii="Arial" w:hAnsi="Arial" w:cs="Arial"/>
                <w:lang w:val="en-IE"/>
              </w:rPr>
              <w:t xml:space="preserve"> proposal</w:t>
            </w:r>
            <w:r w:rsidR="00CE56E3">
              <w:rPr>
                <w:rFonts w:ascii="Arial" w:hAnsi="Arial" w:cs="Arial"/>
                <w:lang w:val="en-IE"/>
              </w:rPr>
              <w:t xml:space="preserve"> submitted after the </w:t>
            </w:r>
            <w:r w:rsidR="0003234E">
              <w:rPr>
                <w:rFonts w:ascii="Arial" w:hAnsi="Arial" w:cs="Arial"/>
                <w:lang w:val="en-IE"/>
              </w:rPr>
              <w:t xml:space="preserve">given </w:t>
            </w:r>
            <w:r w:rsidR="00CE56E3">
              <w:rPr>
                <w:rFonts w:ascii="Arial" w:hAnsi="Arial" w:cs="Arial"/>
                <w:lang w:val="en-IE"/>
              </w:rPr>
              <w:t>deadline</w:t>
            </w:r>
            <w:r w:rsidRPr="000A4F5A">
              <w:rPr>
                <w:rFonts w:ascii="Arial" w:hAnsi="Arial" w:cs="Arial"/>
                <w:lang w:val="en-IE"/>
              </w:rPr>
              <w:t xml:space="preserve"> will not be accepted.</w:t>
            </w:r>
            <w:r w:rsidR="00CE56E3">
              <w:rPr>
                <w:rFonts w:ascii="Arial" w:hAnsi="Arial" w:cs="Arial"/>
                <w:lang w:val="en-IE"/>
              </w:rPr>
              <w:t xml:space="preserve"> The bid proposal</w:t>
            </w:r>
            <w:r w:rsidR="003059A4">
              <w:rPr>
                <w:rFonts w:ascii="Arial" w:hAnsi="Arial" w:cs="Arial"/>
                <w:lang w:val="en-IE"/>
              </w:rPr>
              <w:t xml:space="preserve"> will be open</w:t>
            </w:r>
            <w:r w:rsidR="003059A4" w:rsidRPr="000A4F5A">
              <w:rPr>
                <w:rFonts w:ascii="Arial" w:hAnsi="Arial" w:cs="Arial"/>
                <w:lang w:val="en-IE"/>
              </w:rPr>
              <w:t>ed</w:t>
            </w:r>
            <w:r w:rsidRPr="000A4F5A">
              <w:rPr>
                <w:rFonts w:ascii="Arial" w:hAnsi="Arial" w:cs="Arial"/>
                <w:lang w:val="en-IE"/>
              </w:rPr>
              <w:t xml:space="preserve">                                                             at Concern Worldwide </w:t>
            </w:r>
            <w:r w:rsidR="00A160BD">
              <w:rPr>
                <w:rFonts w:ascii="Arial" w:hAnsi="Arial" w:cs="Arial"/>
                <w:lang w:val="en-IE"/>
              </w:rPr>
              <w:t>Country O</w:t>
            </w:r>
            <w:r w:rsidR="00CE56E3">
              <w:rPr>
                <w:rFonts w:ascii="Arial" w:hAnsi="Arial" w:cs="Arial"/>
                <w:lang w:val="en-IE"/>
              </w:rPr>
              <w:t xml:space="preserve">ffice </w:t>
            </w:r>
            <w:r w:rsidR="005F3414">
              <w:rPr>
                <w:rFonts w:ascii="Arial" w:hAnsi="Arial" w:cs="Arial"/>
                <w:lang w:val="en-IE"/>
              </w:rPr>
              <w:t xml:space="preserve">- </w:t>
            </w:r>
            <w:r w:rsidR="00CE56E3">
              <w:rPr>
                <w:rFonts w:ascii="Arial" w:hAnsi="Arial" w:cs="Arial"/>
                <w:lang w:val="en-IE"/>
              </w:rPr>
              <w:t xml:space="preserve">Juba on </w:t>
            </w:r>
            <w:r w:rsidR="00CE56E3" w:rsidRPr="003140E4">
              <w:rPr>
                <w:rFonts w:ascii="Arial" w:hAnsi="Arial" w:cs="Arial"/>
                <w:b/>
                <w:lang w:val="en-IE"/>
              </w:rPr>
              <w:t>1</w:t>
            </w:r>
            <w:r w:rsidR="00E628B3">
              <w:rPr>
                <w:rFonts w:ascii="Arial" w:hAnsi="Arial" w:cs="Arial"/>
                <w:b/>
                <w:lang w:val="en-IE"/>
              </w:rPr>
              <w:t>8</w:t>
            </w:r>
            <w:r w:rsidR="00CE56E3" w:rsidRPr="003140E4">
              <w:rPr>
                <w:rFonts w:ascii="Arial" w:hAnsi="Arial" w:cs="Arial"/>
                <w:b/>
                <w:vertAlign w:val="superscript"/>
                <w:lang w:val="en-IE"/>
              </w:rPr>
              <w:t>th</w:t>
            </w:r>
            <w:r w:rsidR="00CE56E3" w:rsidRPr="003140E4">
              <w:rPr>
                <w:rFonts w:ascii="Arial" w:hAnsi="Arial" w:cs="Arial"/>
                <w:b/>
                <w:lang w:val="en-IE"/>
              </w:rPr>
              <w:t xml:space="preserve"> October 2024 at 2:30</w:t>
            </w:r>
            <w:r w:rsidR="00FB5F39">
              <w:rPr>
                <w:rFonts w:ascii="Arial" w:hAnsi="Arial" w:cs="Arial"/>
                <w:b/>
                <w:lang w:val="en-IE"/>
              </w:rPr>
              <w:t xml:space="preserve"> P.M</w:t>
            </w:r>
            <w:r w:rsidR="001C6F6A">
              <w:rPr>
                <w:rFonts w:ascii="Arial" w:hAnsi="Arial" w:cs="Arial"/>
                <w:b/>
                <w:lang w:val="en-IE"/>
              </w:rPr>
              <w:t xml:space="preserve"> South Sudan Time</w:t>
            </w:r>
            <w:r w:rsidR="006A3198" w:rsidRPr="000A4F5A">
              <w:rPr>
                <w:rFonts w:ascii="Arial" w:hAnsi="Arial" w:cs="Arial"/>
                <w:b/>
                <w:lang w:val="en-IE"/>
              </w:rPr>
              <w:t>.</w:t>
            </w:r>
          </w:p>
          <w:p w14:paraId="5FB9F30A" w14:textId="7BADB7EC" w:rsidR="00F04E36" w:rsidRDefault="00F04E36" w:rsidP="00C45A23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b/>
                <w:lang w:val="en-IE"/>
              </w:rPr>
            </w:pPr>
          </w:p>
          <w:p w14:paraId="7AACC00E" w14:textId="555A986C" w:rsidR="003140E4" w:rsidRDefault="003140E4" w:rsidP="00C45A23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lang w:val="en-IE"/>
              </w:rPr>
            </w:pPr>
            <w:r w:rsidRPr="003140E4">
              <w:rPr>
                <w:rFonts w:ascii="Arial" w:hAnsi="Arial" w:cs="Arial"/>
                <w:lang w:val="en-IE"/>
              </w:rPr>
              <w:t xml:space="preserve">Please email Concern Worldwide at </w:t>
            </w:r>
            <w:hyperlink r:id="rId13" w:history="1">
              <w:r w:rsidRPr="008A6563">
                <w:rPr>
                  <w:rStyle w:val="Hyperlink"/>
                  <w:rFonts w:ascii="Arial" w:hAnsi="Arial" w:cs="Arial"/>
                  <w:lang w:val="en-IE"/>
                </w:rPr>
                <w:t>tenders.southsudan@concern.net</w:t>
              </w:r>
            </w:hyperlink>
            <w:r w:rsidRPr="003140E4">
              <w:rPr>
                <w:rFonts w:ascii="Arial" w:hAnsi="Arial" w:cs="Arial"/>
                <w:lang w:val="en-IE"/>
              </w:rPr>
              <w:t xml:space="preserve"> </w:t>
            </w:r>
            <w:r>
              <w:t xml:space="preserve"> </w:t>
            </w:r>
            <w:r w:rsidRPr="003140E4">
              <w:rPr>
                <w:rFonts w:ascii="Arial" w:hAnsi="Arial" w:cs="Arial"/>
                <w:lang w:val="en-IE"/>
              </w:rPr>
              <w:t>with any questions you may have about this tender.</w:t>
            </w:r>
          </w:p>
          <w:p w14:paraId="36931319" w14:textId="30CD3B50" w:rsidR="00686F06" w:rsidRPr="000A4F5A" w:rsidRDefault="00686F06" w:rsidP="00426E1C">
            <w:pPr>
              <w:tabs>
                <w:tab w:val="left" w:pos="450"/>
              </w:tabs>
              <w:jc w:val="both"/>
              <w:rPr>
                <w:rFonts w:ascii="Arial" w:hAnsi="Arial" w:cs="Arial"/>
                <w:lang w:val="en-IE" w:eastAsia="fr-FR"/>
              </w:rPr>
            </w:pPr>
          </w:p>
        </w:tc>
      </w:tr>
      <w:tr w:rsidR="00D02BA8" w:rsidRPr="0002055B" w14:paraId="2A23C989" w14:textId="77777777" w:rsidTr="000A4F5A">
        <w:trPr>
          <w:trHeight w:val="768"/>
        </w:trPr>
        <w:tc>
          <w:tcPr>
            <w:tcW w:w="11364" w:type="dxa"/>
          </w:tcPr>
          <w:p w14:paraId="7EF578AF" w14:textId="77777777" w:rsidR="00D02BA8" w:rsidRPr="000A4F5A" w:rsidRDefault="00D02BA8" w:rsidP="005F0033">
            <w:pPr>
              <w:rPr>
                <w:rFonts w:ascii="Arial" w:hAnsi="Arial" w:cs="Arial"/>
                <w:b/>
                <w:lang w:val="en-IE"/>
              </w:rPr>
            </w:pPr>
          </w:p>
        </w:tc>
      </w:tr>
    </w:tbl>
    <w:p w14:paraId="39F75F44" w14:textId="77777777" w:rsidR="00FB246D" w:rsidRPr="0002055B" w:rsidRDefault="00FB246D" w:rsidP="00006A64">
      <w:pPr>
        <w:rPr>
          <w:rFonts w:asciiTheme="minorHAnsi" w:hAnsiTheme="minorHAnsi" w:cstheme="minorHAnsi"/>
          <w:lang w:val="en-IE"/>
        </w:rPr>
      </w:pPr>
    </w:p>
    <w:sectPr w:rsidR="00FB246D" w:rsidRPr="0002055B" w:rsidSect="007607A2">
      <w:pgSz w:w="11906" w:h="16838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4BDFD" w14:textId="77777777" w:rsidR="00D808E1" w:rsidRDefault="00D808E1">
      <w:r>
        <w:separator/>
      </w:r>
    </w:p>
  </w:endnote>
  <w:endnote w:type="continuationSeparator" w:id="0">
    <w:p w14:paraId="017518DC" w14:textId="77777777" w:rsidR="00D808E1" w:rsidRDefault="00D8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22457" w14:textId="77777777" w:rsidR="00D808E1" w:rsidRDefault="00D808E1">
      <w:r>
        <w:separator/>
      </w:r>
    </w:p>
  </w:footnote>
  <w:footnote w:type="continuationSeparator" w:id="0">
    <w:p w14:paraId="661163E5" w14:textId="77777777" w:rsidR="00D808E1" w:rsidRDefault="00D8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05C"/>
    <w:multiLevelType w:val="hybridMultilevel"/>
    <w:tmpl w:val="F7F87788"/>
    <w:lvl w:ilvl="0" w:tplc="1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4F0E82"/>
    <w:multiLevelType w:val="hybridMultilevel"/>
    <w:tmpl w:val="A692CD52"/>
    <w:lvl w:ilvl="0" w:tplc="1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8844FC9"/>
    <w:multiLevelType w:val="hybridMultilevel"/>
    <w:tmpl w:val="14348CFA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61F2A"/>
    <w:multiLevelType w:val="hybridMultilevel"/>
    <w:tmpl w:val="6734BD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5FAF"/>
    <w:multiLevelType w:val="hybridMultilevel"/>
    <w:tmpl w:val="80000A34"/>
    <w:lvl w:ilvl="0" w:tplc="D9E6E67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2B2DB5"/>
    <w:multiLevelType w:val="hybridMultilevel"/>
    <w:tmpl w:val="603409AE"/>
    <w:lvl w:ilvl="0" w:tplc="85D48F4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2129"/>
    <w:multiLevelType w:val="hybridMultilevel"/>
    <w:tmpl w:val="9698C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BFC"/>
    <w:multiLevelType w:val="hybridMultilevel"/>
    <w:tmpl w:val="EE861590"/>
    <w:lvl w:ilvl="0" w:tplc="D9E6E6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0E07"/>
    <w:multiLevelType w:val="hybridMultilevel"/>
    <w:tmpl w:val="9D2E9880"/>
    <w:lvl w:ilvl="0" w:tplc="3F642E0A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  <w:sz w:val="21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5526"/>
    <w:multiLevelType w:val="hybridMultilevel"/>
    <w:tmpl w:val="C6C05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61381"/>
    <w:multiLevelType w:val="hybridMultilevel"/>
    <w:tmpl w:val="C7EC29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1B45"/>
    <w:multiLevelType w:val="hybridMultilevel"/>
    <w:tmpl w:val="A7EA5D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11E8C"/>
    <w:multiLevelType w:val="hybridMultilevel"/>
    <w:tmpl w:val="56C8C566"/>
    <w:lvl w:ilvl="0" w:tplc="D9E6E6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21A8"/>
    <w:multiLevelType w:val="hybridMultilevel"/>
    <w:tmpl w:val="9F307CA0"/>
    <w:lvl w:ilvl="0" w:tplc="3F642E0A">
      <w:numFmt w:val="bullet"/>
      <w:lvlText w:val="-"/>
      <w:lvlJc w:val="left"/>
      <w:pPr>
        <w:ind w:left="-491" w:hanging="360"/>
      </w:pPr>
      <w:rPr>
        <w:rFonts w:ascii="Calibri" w:eastAsiaTheme="minorEastAsia" w:hAnsi="Calibri" w:cs="Arial" w:hint="default"/>
        <w:sz w:val="21"/>
      </w:rPr>
    </w:lvl>
    <w:lvl w:ilvl="1" w:tplc="1809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4" w15:restartNumberingAfterBreak="0">
    <w:nsid w:val="5AA0753C"/>
    <w:multiLevelType w:val="hybridMultilevel"/>
    <w:tmpl w:val="A24486F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A363E"/>
    <w:multiLevelType w:val="hybridMultilevel"/>
    <w:tmpl w:val="3A6A742C"/>
    <w:lvl w:ilvl="0" w:tplc="CC2A0CBE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5A6FA6"/>
    <w:multiLevelType w:val="hybridMultilevel"/>
    <w:tmpl w:val="1FF2D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01187"/>
    <w:multiLevelType w:val="hybridMultilevel"/>
    <w:tmpl w:val="1AF0D4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3738FC"/>
    <w:multiLevelType w:val="hybridMultilevel"/>
    <w:tmpl w:val="8404F1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D77CB"/>
    <w:multiLevelType w:val="hybridMultilevel"/>
    <w:tmpl w:val="100C0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05A7E"/>
    <w:multiLevelType w:val="hybridMultilevel"/>
    <w:tmpl w:val="D0DC0D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E324B"/>
    <w:multiLevelType w:val="hybridMultilevel"/>
    <w:tmpl w:val="5B369D68"/>
    <w:lvl w:ilvl="0" w:tplc="A1C22D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25A39"/>
    <w:multiLevelType w:val="hybridMultilevel"/>
    <w:tmpl w:val="0C0C9A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5"/>
  </w:num>
  <w:num w:numId="5">
    <w:abstractNumId w:val="13"/>
  </w:num>
  <w:num w:numId="6">
    <w:abstractNumId w:val="11"/>
  </w:num>
  <w:num w:numId="7">
    <w:abstractNumId w:val="10"/>
  </w:num>
  <w:num w:numId="8">
    <w:abstractNumId w:val="22"/>
  </w:num>
  <w:num w:numId="9">
    <w:abstractNumId w:val="3"/>
  </w:num>
  <w:num w:numId="10">
    <w:abstractNumId w:val="14"/>
  </w:num>
  <w:num w:numId="11">
    <w:abstractNumId w:val="17"/>
  </w:num>
  <w:num w:numId="12">
    <w:abstractNumId w:val="6"/>
  </w:num>
  <w:num w:numId="13">
    <w:abstractNumId w:val="9"/>
  </w:num>
  <w:num w:numId="14">
    <w:abstractNumId w:val="4"/>
  </w:num>
  <w:num w:numId="15">
    <w:abstractNumId w:val="7"/>
  </w:num>
  <w:num w:numId="16">
    <w:abstractNumId w:val="12"/>
  </w:num>
  <w:num w:numId="17">
    <w:abstractNumId w:val="8"/>
  </w:num>
  <w:num w:numId="18">
    <w:abstractNumId w:val="1"/>
  </w:num>
  <w:num w:numId="19">
    <w:abstractNumId w:val="16"/>
  </w:num>
  <w:num w:numId="20">
    <w:abstractNumId w:val="18"/>
  </w:num>
  <w:num w:numId="21">
    <w:abstractNumId w:val="2"/>
  </w:num>
  <w:num w:numId="22">
    <w:abstractNumId w:val="0"/>
  </w:num>
  <w:num w:numId="23">
    <w:abstractNumId w:val="19"/>
  </w:num>
  <w:num w:numId="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en-ZA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A5"/>
    <w:rsid w:val="00006A64"/>
    <w:rsid w:val="000153C1"/>
    <w:rsid w:val="000155E2"/>
    <w:rsid w:val="0002055B"/>
    <w:rsid w:val="0003234E"/>
    <w:rsid w:val="000437A0"/>
    <w:rsid w:val="00044149"/>
    <w:rsid w:val="0005043A"/>
    <w:rsid w:val="00055C42"/>
    <w:rsid w:val="0006128D"/>
    <w:rsid w:val="00063A01"/>
    <w:rsid w:val="000670C9"/>
    <w:rsid w:val="000728CD"/>
    <w:rsid w:val="00075E9D"/>
    <w:rsid w:val="0009069D"/>
    <w:rsid w:val="00094686"/>
    <w:rsid w:val="000A4F5A"/>
    <w:rsid w:val="000A6F03"/>
    <w:rsid w:val="000B43D3"/>
    <w:rsid w:val="000C0E26"/>
    <w:rsid w:val="000C11AA"/>
    <w:rsid w:val="000C2E2C"/>
    <w:rsid w:val="000C595C"/>
    <w:rsid w:val="000C618C"/>
    <w:rsid w:val="000C66C8"/>
    <w:rsid w:val="000C74D7"/>
    <w:rsid w:val="000D2724"/>
    <w:rsid w:val="000D2CD3"/>
    <w:rsid w:val="0010486E"/>
    <w:rsid w:val="00105A86"/>
    <w:rsid w:val="00111FE3"/>
    <w:rsid w:val="00112FC9"/>
    <w:rsid w:val="001156E1"/>
    <w:rsid w:val="00116803"/>
    <w:rsid w:val="00122D17"/>
    <w:rsid w:val="00126B46"/>
    <w:rsid w:val="001353D2"/>
    <w:rsid w:val="001400EB"/>
    <w:rsid w:val="00140150"/>
    <w:rsid w:val="0016204A"/>
    <w:rsid w:val="00170B33"/>
    <w:rsid w:val="001745DC"/>
    <w:rsid w:val="0019497C"/>
    <w:rsid w:val="001A647E"/>
    <w:rsid w:val="001B06D9"/>
    <w:rsid w:val="001C0A6F"/>
    <w:rsid w:val="001C6F6A"/>
    <w:rsid w:val="001D7C80"/>
    <w:rsid w:val="001E047B"/>
    <w:rsid w:val="001E358A"/>
    <w:rsid w:val="001E6218"/>
    <w:rsid w:val="001F2B3E"/>
    <w:rsid w:val="00205ED2"/>
    <w:rsid w:val="00210367"/>
    <w:rsid w:val="002107A6"/>
    <w:rsid w:val="002115EC"/>
    <w:rsid w:val="00215C41"/>
    <w:rsid w:val="0021692C"/>
    <w:rsid w:val="002232D3"/>
    <w:rsid w:val="00226C54"/>
    <w:rsid w:val="002308EC"/>
    <w:rsid w:val="00236CC1"/>
    <w:rsid w:val="00246805"/>
    <w:rsid w:val="00246AFA"/>
    <w:rsid w:val="0027028D"/>
    <w:rsid w:val="00272E6A"/>
    <w:rsid w:val="00294AA8"/>
    <w:rsid w:val="00295331"/>
    <w:rsid w:val="002973A5"/>
    <w:rsid w:val="002A3AF5"/>
    <w:rsid w:val="002A54F1"/>
    <w:rsid w:val="002B1500"/>
    <w:rsid w:val="002C2957"/>
    <w:rsid w:val="002C653B"/>
    <w:rsid w:val="002C73BB"/>
    <w:rsid w:val="002E179C"/>
    <w:rsid w:val="002E52B5"/>
    <w:rsid w:val="002F2818"/>
    <w:rsid w:val="0030420A"/>
    <w:rsid w:val="003059A4"/>
    <w:rsid w:val="00306E68"/>
    <w:rsid w:val="003140E4"/>
    <w:rsid w:val="00322681"/>
    <w:rsid w:val="00341849"/>
    <w:rsid w:val="00342AE7"/>
    <w:rsid w:val="00343A4F"/>
    <w:rsid w:val="0034493C"/>
    <w:rsid w:val="00347079"/>
    <w:rsid w:val="003567E1"/>
    <w:rsid w:val="00370701"/>
    <w:rsid w:val="003739B6"/>
    <w:rsid w:val="003754D1"/>
    <w:rsid w:val="00375C02"/>
    <w:rsid w:val="00382721"/>
    <w:rsid w:val="00384073"/>
    <w:rsid w:val="00390761"/>
    <w:rsid w:val="00391C42"/>
    <w:rsid w:val="0039216E"/>
    <w:rsid w:val="003927E5"/>
    <w:rsid w:val="003A10B2"/>
    <w:rsid w:val="003B226C"/>
    <w:rsid w:val="003D0198"/>
    <w:rsid w:val="003E07B9"/>
    <w:rsid w:val="003E2AFF"/>
    <w:rsid w:val="003E3093"/>
    <w:rsid w:val="003F02F1"/>
    <w:rsid w:val="003F6242"/>
    <w:rsid w:val="003F7238"/>
    <w:rsid w:val="003F77CD"/>
    <w:rsid w:val="0041442E"/>
    <w:rsid w:val="004157A7"/>
    <w:rsid w:val="00426E1C"/>
    <w:rsid w:val="0042746A"/>
    <w:rsid w:val="0044350D"/>
    <w:rsid w:val="004438BD"/>
    <w:rsid w:val="00444859"/>
    <w:rsid w:val="00447DAD"/>
    <w:rsid w:val="004511CB"/>
    <w:rsid w:val="004521FB"/>
    <w:rsid w:val="00454FB1"/>
    <w:rsid w:val="00457337"/>
    <w:rsid w:val="00474544"/>
    <w:rsid w:val="00482CCB"/>
    <w:rsid w:val="00485213"/>
    <w:rsid w:val="0049106D"/>
    <w:rsid w:val="00492E26"/>
    <w:rsid w:val="00493BEB"/>
    <w:rsid w:val="004A22FF"/>
    <w:rsid w:val="004B1201"/>
    <w:rsid w:val="004C0B83"/>
    <w:rsid w:val="004C467E"/>
    <w:rsid w:val="004C4A38"/>
    <w:rsid w:val="004D4592"/>
    <w:rsid w:val="004D5A5A"/>
    <w:rsid w:val="004D7184"/>
    <w:rsid w:val="004E3A85"/>
    <w:rsid w:val="004E7565"/>
    <w:rsid w:val="004E7B6D"/>
    <w:rsid w:val="004F1200"/>
    <w:rsid w:val="004F2A57"/>
    <w:rsid w:val="00505BF2"/>
    <w:rsid w:val="0052052C"/>
    <w:rsid w:val="00523A6F"/>
    <w:rsid w:val="00525932"/>
    <w:rsid w:val="00525F9C"/>
    <w:rsid w:val="00541E52"/>
    <w:rsid w:val="00554197"/>
    <w:rsid w:val="00560D32"/>
    <w:rsid w:val="005671F2"/>
    <w:rsid w:val="00570212"/>
    <w:rsid w:val="00582167"/>
    <w:rsid w:val="00582937"/>
    <w:rsid w:val="00582A58"/>
    <w:rsid w:val="00595C3C"/>
    <w:rsid w:val="0059695F"/>
    <w:rsid w:val="005A156D"/>
    <w:rsid w:val="005A5913"/>
    <w:rsid w:val="005A6876"/>
    <w:rsid w:val="005B4F73"/>
    <w:rsid w:val="005C0F1E"/>
    <w:rsid w:val="005D3F53"/>
    <w:rsid w:val="005F0033"/>
    <w:rsid w:val="005F3414"/>
    <w:rsid w:val="00604145"/>
    <w:rsid w:val="00610E8B"/>
    <w:rsid w:val="00611566"/>
    <w:rsid w:val="00617BD4"/>
    <w:rsid w:val="00632A0B"/>
    <w:rsid w:val="00634C2B"/>
    <w:rsid w:val="00651654"/>
    <w:rsid w:val="00653CD7"/>
    <w:rsid w:val="006661C6"/>
    <w:rsid w:val="00671F0D"/>
    <w:rsid w:val="00686F06"/>
    <w:rsid w:val="0068766A"/>
    <w:rsid w:val="006A3198"/>
    <w:rsid w:val="006B0A20"/>
    <w:rsid w:val="006B1892"/>
    <w:rsid w:val="006C4937"/>
    <w:rsid w:val="006C71E5"/>
    <w:rsid w:val="006D24E3"/>
    <w:rsid w:val="006E31AC"/>
    <w:rsid w:val="006E7B84"/>
    <w:rsid w:val="006F340E"/>
    <w:rsid w:val="006F4A11"/>
    <w:rsid w:val="006F6BA5"/>
    <w:rsid w:val="007142F6"/>
    <w:rsid w:val="00714FE4"/>
    <w:rsid w:val="0072229C"/>
    <w:rsid w:val="007244D5"/>
    <w:rsid w:val="00725CC6"/>
    <w:rsid w:val="00740821"/>
    <w:rsid w:val="0074449C"/>
    <w:rsid w:val="00744B0D"/>
    <w:rsid w:val="00746F20"/>
    <w:rsid w:val="00750A3F"/>
    <w:rsid w:val="007607A2"/>
    <w:rsid w:val="00766A46"/>
    <w:rsid w:val="00767327"/>
    <w:rsid w:val="00771C87"/>
    <w:rsid w:val="007916C8"/>
    <w:rsid w:val="0079515C"/>
    <w:rsid w:val="00796982"/>
    <w:rsid w:val="007A7DFF"/>
    <w:rsid w:val="007B4BDA"/>
    <w:rsid w:val="007D63D5"/>
    <w:rsid w:val="007F2ABF"/>
    <w:rsid w:val="00801759"/>
    <w:rsid w:val="00810CCA"/>
    <w:rsid w:val="008125CD"/>
    <w:rsid w:val="00814C80"/>
    <w:rsid w:val="00820813"/>
    <w:rsid w:val="00820E71"/>
    <w:rsid w:val="00823125"/>
    <w:rsid w:val="00851F68"/>
    <w:rsid w:val="0085361E"/>
    <w:rsid w:val="008547CF"/>
    <w:rsid w:val="00854A92"/>
    <w:rsid w:val="008604A3"/>
    <w:rsid w:val="008604B9"/>
    <w:rsid w:val="00866F8F"/>
    <w:rsid w:val="00867D0B"/>
    <w:rsid w:val="00887F8F"/>
    <w:rsid w:val="00892C87"/>
    <w:rsid w:val="00893B6E"/>
    <w:rsid w:val="008A2760"/>
    <w:rsid w:val="008A4AE8"/>
    <w:rsid w:val="008B02EC"/>
    <w:rsid w:val="008B6A21"/>
    <w:rsid w:val="008C3D2B"/>
    <w:rsid w:val="008D1B4C"/>
    <w:rsid w:val="008E066B"/>
    <w:rsid w:val="008E64BC"/>
    <w:rsid w:val="008F1D16"/>
    <w:rsid w:val="008F57F5"/>
    <w:rsid w:val="008F64B9"/>
    <w:rsid w:val="009124DB"/>
    <w:rsid w:val="00926049"/>
    <w:rsid w:val="009271E5"/>
    <w:rsid w:val="00930A2C"/>
    <w:rsid w:val="00944978"/>
    <w:rsid w:val="00945C87"/>
    <w:rsid w:val="0094612C"/>
    <w:rsid w:val="00953546"/>
    <w:rsid w:val="00960DB6"/>
    <w:rsid w:val="009A1ADD"/>
    <w:rsid w:val="009B086B"/>
    <w:rsid w:val="009C0ACD"/>
    <w:rsid w:val="009C1C50"/>
    <w:rsid w:val="009C2288"/>
    <w:rsid w:val="009C3425"/>
    <w:rsid w:val="009E3927"/>
    <w:rsid w:val="009F27B9"/>
    <w:rsid w:val="009F2C73"/>
    <w:rsid w:val="00A13A44"/>
    <w:rsid w:val="00A14E99"/>
    <w:rsid w:val="00A160BD"/>
    <w:rsid w:val="00A24810"/>
    <w:rsid w:val="00A41FC8"/>
    <w:rsid w:val="00A445BD"/>
    <w:rsid w:val="00A50B7E"/>
    <w:rsid w:val="00A534F8"/>
    <w:rsid w:val="00A550AB"/>
    <w:rsid w:val="00A57DB4"/>
    <w:rsid w:val="00A614E9"/>
    <w:rsid w:val="00A63E86"/>
    <w:rsid w:val="00A73DA4"/>
    <w:rsid w:val="00A7416B"/>
    <w:rsid w:val="00A7548A"/>
    <w:rsid w:val="00A77612"/>
    <w:rsid w:val="00A918CC"/>
    <w:rsid w:val="00AA7A45"/>
    <w:rsid w:val="00AC3AB7"/>
    <w:rsid w:val="00AD0EF1"/>
    <w:rsid w:val="00AD5374"/>
    <w:rsid w:val="00AE2998"/>
    <w:rsid w:val="00AE2B55"/>
    <w:rsid w:val="00AF0176"/>
    <w:rsid w:val="00AF08CF"/>
    <w:rsid w:val="00AF6456"/>
    <w:rsid w:val="00B029F7"/>
    <w:rsid w:val="00B05E56"/>
    <w:rsid w:val="00B100C2"/>
    <w:rsid w:val="00B2143A"/>
    <w:rsid w:val="00B3126C"/>
    <w:rsid w:val="00B35B92"/>
    <w:rsid w:val="00B400FF"/>
    <w:rsid w:val="00B40356"/>
    <w:rsid w:val="00B41B98"/>
    <w:rsid w:val="00B425EA"/>
    <w:rsid w:val="00B50577"/>
    <w:rsid w:val="00B51D48"/>
    <w:rsid w:val="00B60754"/>
    <w:rsid w:val="00B63197"/>
    <w:rsid w:val="00B63C80"/>
    <w:rsid w:val="00B64693"/>
    <w:rsid w:val="00B71FF8"/>
    <w:rsid w:val="00B72334"/>
    <w:rsid w:val="00B75334"/>
    <w:rsid w:val="00B772DA"/>
    <w:rsid w:val="00B97FDC"/>
    <w:rsid w:val="00BA373A"/>
    <w:rsid w:val="00BC1D5B"/>
    <w:rsid w:val="00BC216F"/>
    <w:rsid w:val="00BC49F4"/>
    <w:rsid w:val="00BC5EF8"/>
    <w:rsid w:val="00BD4AE0"/>
    <w:rsid w:val="00BE5255"/>
    <w:rsid w:val="00BE5487"/>
    <w:rsid w:val="00BF08C6"/>
    <w:rsid w:val="00BF2B6D"/>
    <w:rsid w:val="00C061E0"/>
    <w:rsid w:val="00C1472F"/>
    <w:rsid w:val="00C322F5"/>
    <w:rsid w:val="00C32CB3"/>
    <w:rsid w:val="00C45A23"/>
    <w:rsid w:val="00C53FD8"/>
    <w:rsid w:val="00C71664"/>
    <w:rsid w:val="00C81296"/>
    <w:rsid w:val="00C82E8C"/>
    <w:rsid w:val="00C870BA"/>
    <w:rsid w:val="00CA3176"/>
    <w:rsid w:val="00CA7A4F"/>
    <w:rsid w:val="00CA7AFE"/>
    <w:rsid w:val="00CB0D51"/>
    <w:rsid w:val="00CC149F"/>
    <w:rsid w:val="00CC35F6"/>
    <w:rsid w:val="00CD430D"/>
    <w:rsid w:val="00CD6F29"/>
    <w:rsid w:val="00CE56E3"/>
    <w:rsid w:val="00CE7A9C"/>
    <w:rsid w:val="00D02BA8"/>
    <w:rsid w:val="00D04925"/>
    <w:rsid w:val="00D05D8E"/>
    <w:rsid w:val="00D10A8A"/>
    <w:rsid w:val="00D13D90"/>
    <w:rsid w:val="00D24012"/>
    <w:rsid w:val="00D35743"/>
    <w:rsid w:val="00D406EA"/>
    <w:rsid w:val="00D54291"/>
    <w:rsid w:val="00D6712A"/>
    <w:rsid w:val="00D70AAD"/>
    <w:rsid w:val="00D737E8"/>
    <w:rsid w:val="00D808E1"/>
    <w:rsid w:val="00DB169D"/>
    <w:rsid w:val="00DB62D5"/>
    <w:rsid w:val="00DD576C"/>
    <w:rsid w:val="00DE5192"/>
    <w:rsid w:val="00DE76FA"/>
    <w:rsid w:val="00DF5827"/>
    <w:rsid w:val="00DF6CF6"/>
    <w:rsid w:val="00E03A21"/>
    <w:rsid w:val="00E10391"/>
    <w:rsid w:val="00E11808"/>
    <w:rsid w:val="00E4539A"/>
    <w:rsid w:val="00E4772D"/>
    <w:rsid w:val="00E510DB"/>
    <w:rsid w:val="00E51F7C"/>
    <w:rsid w:val="00E628B3"/>
    <w:rsid w:val="00E6590F"/>
    <w:rsid w:val="00E66F62"/>
    <w:rsid w:val="00E84A0A"/>
    <w:rsid w:val="00E873B5"/>
    <w:rsid w:val="00E904EF"/>
    <w:rsid w:val="00E92EA1"/>
    <w:rsid w:val="00E936B2"/>
    <w:rsid w:val="00E95948"/>
    <w:rsid w:val="00E97D37"/>
    <w:rsid w:val="00EA434E"/>
    <w:rsid w:val="00EB244E"/>
    <w:rsid w:val="00EB2B81"/>
    <w:rsid w:val="00EC66E3"/>
    <w:rsid w:val="00EC78CC"/>
    <w:rsid w:val="00ED6843"/>
    <w:rsid w:val="00ED689F"/>
    <w:rsid w:val="00EE28DA"/>
    <w:rsid w:val="00EF1E09"/>
    <w:rsid w:val="00EF4F82"/>
    <w:rsid w:val="00EF7592"/>
    <w:rsid w:val="00F02A0C"/>
    <w:rsid w:val="00F04E36"/>
    <w:rsid w:val="00F066A7"/>
    <w:rsid w:val="00F07C3B"/>
    <w:rsid w:val="00F12C48"/>
    <w:rsid w:val="00F1779D"/>
    <w:rsid w:val="00F227B5"/>
    <w:rsid w:val="00F5052C"/>
    <w:rsid w:val="00F51BDD"/>
    <w:rsid w:val="00F52A0F"/>
    <w:rsid w:val="00F5699D"/>
    <w:rsid w:val="00F604C9"/>
    <w:rsid w:val="00F631DF"/>
    <w:rsid w:val="00F87127"/>
    <w:rsid w:val="00FA0CCF"/>
    <w:rsid w:val="00FA30F8"/>
    <w:rsid w:val="00FA48FC"/>
    <w:rsid w:val="00FA55D6"/>
    <w:rsid w:val="00FB222A"/>
    <w:rsid w:val="00FB246D"/>
    <w:rsid w:val="00FB424E"/>
    <w:rsid w:val="00FB4741"/>
    <w:rsid w:val="00FB5F39"/>
    <w:rsid w:val="00FB71CC"/>
    <w:rsid w:val="00FC73D0"/>
    <w:rsid w:val="00FC76BD"/>
    <w:rsid w:val="00FD6AAB"/>
    <w:rsid w:val="00FD732F"/>
    <w:rsid w:val="00FE3546"/>
    <w:rsid w:val="00FF3C30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1F9A3"/>
  <w15:docId w15:val="{B6B2027B-B943-444E-8B5A-3169ED2A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E2"/>
    <w:rPr>
      <w:sz w:val="24"/>
      <w:szCs w:val="24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7416B"/>
    <w:pPr>
      <w:keepNext/>
      <w:outlineLvl w:val="0"/>
    </w:pPr>
    <w:rPr>
      <w:b/>
      <w:sz w:val="28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A7416B"/>
    <w:pPr>
      <w:keepNext/>
      <w:jc w:val="both"/>
      <w:outlineLvl w:val="1"/>
    </w:pPr>
    <w:rPr>
      <w:b/>
      <w:sz w:val="22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A7416B"/>
    <w:pPr>
      <w:keepNext/>
      <w:outlineLvl w:val="2"/>
    </w:pPr>
    <w:rPr>
      <w:b/>
      <w:color w:val="000080"/>
      <w:sz w:val="8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7416B"/>
    <w:pPr>
      <w:keepNext/>
      <w:jc w:val="center"/>
      <w:outlineLvl w:val="3"/>
    </w:pPr>
    <w:rPr>
      <w:b/>
      <w:bCs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7416B"/>
    <w:pPr>
      <w:keepNext/>
      <w:outlineLvl w:val="4"/>
    </w:pPr>
    <w:rPr>
      <w:b/>
      <w:color w:val="000080"/>
      <w:sz w:val="8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A7416B"/>
    <w:pPr>
      <w:keepNext/>
      <w:jc w:val="center"/>
      <w:outlineLvl w:val="5"/>
    </w:pPr>
    <w:rPr>
      <w:b/>
      <w:bCs/>
      <w:noProof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64D3"/>
    <w:rPr>
      <w:color w:val="0000FF"/>
      <w:u w:val="single"/>
    </w:rPr>
  </w:style>
  <w:style w:type="paragraph" w:styleId="BalloonText">
    <w:name w:val="Balloon Text"/>
    <w:basedOn w:val="Normal"/>
    <w:semiHidden/>
    <w:rsid w:val="003E7E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0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0AF"/>
    <w:pPr>
      <w:tabs>
        <w:tab w:val="center" w:pos="4320"/>
        <w:tab w:val="right" w:pos="8640"/>
      </w:tabs>
    </w:pPr>
  </w:style>
  <w:style w:type="paragraph" w:customStyle="1" w:styleId="normdec1">
    <w:name w:val="normdec1"/>
    <w:basedOn w:val="Normal"/>
    <w:next w:val="Normal"/>
    <w:rsid w:val="00BA4707"/>
    <w:pPr>
      <w:spacing w:before="120"/>
      <w:ind w:left="709" w:hanging="709"/>
    </w:pPr>
    <w:rPr>
      <w:rFonts w:ascii="Arial" w:hAnsi="Arial"/>
      <w:bCs/>
      <w:sz w:val="22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4511CB"/>
    <w:rPr>
      <w:sz w:val="24"/>
      <w:szCs w:val="24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7416B"/>
    <w:rPr>
      <w:b/>
      <w:sz w:val="28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7416B"/>
    <w:rPr>
      <w:b/>
      <w:sz w:val="22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7416B"/>
    <w:rPr>
      <w:b/>
      <w:color w:val="000080"/>
      <w:sz w:val="8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7416B"/>
    <w:rPr>
      <w:b/>
      <w:bCs/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7416B"/>
    <w:rPr>
      <w:b/>
      <w:color w:val="000080"/>
      <w:sz w:val="8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7416B"/>
    <w:rPr>
      <w:b/>
      <w:bCs/>
      <w:noProof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A7416B"/>
    <w:pPr>
      <w:ind w:left="709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7416B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A7416B"/>
    <w:pPr>
      <w:shd w:val="clear" w:color="auto" w:fill="000080"/>
    </w:pPr>
    <w:rPr>
      <w:rFonts w:ascii="Tahoma" w:hAnsi="Tahoma"/>
      <w:noProof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7416B"/>
    <w:rPr>
      <w:rFonts w:ascii="Tahoma" w:hAnsi="Tahoma"/>
      <w:noProof/>
      <w:shd w:val="clear" w:color="auto" w:fill="000080"/>
      <w:lang w:val="en-US" w:eastAsia="en-US"/>
    </w:rPr>
  </w:style>
  <w:style w:type="character" w:styleId="CommentReference">
    <w:name w:val="annotation reference"/>
    <w:semiHidden/>
    <w:rsid w:val="00A741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7416B"/>
    <w:rPr>
      <w:noProof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7416B"/>
    <w:rPr>
      <w:noProof/>
      <w:lang w:val="en-US" w:eastAsia="en-US"/>
    </w:rPr>
  </w:style>
  <w:style w:type="character" w:styleId="PageNumber">
    <w:name w:val="page number"/>
    <w:basedOn w:val="DefaultParagraphFont"/>
    <w:rsid w:val="00A7416B"/>
  </w:style>
  <w:style w:type="paragraph" w:styleId="ListParagraph">
    <w:name w:val="List Paragraph"/>
    <w:basedOn w:val="Normal"/>
    <w:uiPriority w:val="99"/>
    <w:qFormat/>
    <w:rsid w:val="00A7416B"/>
    <w:pPr>
      <w:ind w:left="720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apple-style-span">
    <w:name w:val="apple-style-span"/>
    <w:basedOn w:val="DefaultParagraphFont"/>
    <w:rsid w:val="00A7416B"/>
  </w:style>
  <w:style w:type="character" w:styleId="Strong">
    <w:name w:val="Strong"/>
    <w:basedOn w:val="DefaultParagraphFont"/>
    <w:uiPriority w:val="22"/>
    <w:qFormat/>
    <w:rsid w:val="00A7416B"/>
    <w:rPr>
      <w:b/>
      <w:bCs/>
    </w:rPr>
  </w:style>
  <w:style w:type="character" w:customStyle="1" w:styleId="apple-converted-space">
    <w:name w:val="apple-converted-space"/>
    <w:basedOn w:val="DefaultParagraphFont"/>
    <w:rsid w:val="00A7416B"/>
  </w:style>
  <w:style w:type="paragraph" w:customStyle="1" w:styleId="H1">
    <w:name w:val="H1"/>
    <w:basedOn w:val="Normal"/>
    <w:next w:val="Normal"/>
    <w:rsid w:val="00A7416B"/>
    <w:pPr>
      <w:keepNext/>
      <w:spacing w:before="100" w:after="100"/>
      <w:outlineLvl w:val="1"/>
    </w:pPr>
    <w:rPr>
      <w:b/>
      <w:snapToGrid w:val="0"/>
      <w:kern w:val="36"/>
      <w:sz w:val="4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686F06"/>
    <w:pPr>
      <w:spacing w:before="100" w:beforeAutospacing="1" w:after="100" w:afterAutospacing="1"/>
    </w:pPr>
    <w:rPr>
      <w:lang w:val="en-IE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686F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86F06"/>
    <w:rPr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outhsudan@concern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.southsudan@concern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.bernard\Documents\6.%20Logistique\6.2.%20Logistics%20templates\Template%20Kyrgyzstan\PRO-05-12%20Annoucement%20Call%20for%20bids_en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3902DDE5EEE448B7C9B945FD41729" ma:contentTypeVersion="17" ma:contentTypeDescription="Create a new document." ma:contentTypeScope="" ma:versionID="bbb4052bc4289b7ff639fcbf412ba4ac">
  <xsd:schema xmlns:xsd="http://www.w3.org/2001/XMLSchema" xmlns:xs="http://www.w3.org/2001/XMLSchema" xmlns:p="http://schemas.microsoft.com/office/2006/metadata/properties" xmlns:ns3="c9d038a3-4434-451f-a8cf-24af18e4b160" xmlns:ns4="9799c427-39f1-4071-ba0e-184c620788c3" targetNamespace="http://schemas.microsoft.com/office/2006/metadata/properties" ma:root="true" ma:fieldsID="c0442c6ad847c801b86c61f46994aad3" ns3:_="" ns4:_="">
    <xsd:import namespace="c9d038a3-4434-451f-a8cf-24af18e4b160"/>
    <xsd:import namespace="9799c427-39f1-4071-ba0e-184c62078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038a3-4434-451f-a8cf-24af18e4b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9c427-39f1-4071-ba0e-184c6207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d038a3-4434-451f-a8cf-24af18e4b1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91EF6-1582-4F5D-B092-1B92A8D8B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038a3-4434-451f-a8cf-24af18e4b160"/>
    <ds:schemaRef ds:uri="9799c427-39f1-4071-ba0e-184c6207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93412-A9F6-47DF-8CC9-6AE3293EC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AB410-762F-4F51-8BD8-C969D84FD173}">
  <ds:schemaRefs>
    <ds:schemaRef ds:uri="http://schemas.microsoft.com/office/2006/metadata/properties"/>
    <ds:schemaRef ds:uri="http://schemas.microsoft.com/office/infopath/2007/PartnerControls"/>
    <ds:schemaRef ds:uri="c9d038a3-4434-451f-a8cf-24af18e4b160"/>
  </ds:schemaRefs>
</ds:datastoreItem>
</file>

<file path=customXml/itemProps4.xml><?xml version="1.0" encoding="utf-8"?>
<ds:datastoreItem xmlns:ds="http://schemas.openxmlformats.org/officeDocument/2006/customXml" ds:itemID="{2F15ADE4-374D-4CA2-A091-98A12A07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PRO-05-12 Annoucement Call for bids_eng</Template>
  <TotalTime>289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Международный Комитет</vt:lpstr>
      <vt:lpstr>Международный Комитет</vt:lpstr>
    </vt:vector>
  </TitlesOfParts>
  <Company>PSF CI</Company>
  <LinksUpToDate>false</LinksUpToDate>
  <CharactersWithSpaces>1857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mailto:osh@acted.org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Комитет</dc:title>
  <dc:creator>pascal.bernard</dc:creator>
  <cp:lastModifiedBy>Ketemaw Admassu</cp:lastModifiedBy>
  <cp:revision>9</cp:revision>
  <cp:lastPrinted>2016-11-08T06:41:00Z</cp:lastPrinted>
  <dcterms:created xsi:type="dcterms:W3CDTF">2021-10-19T08:26:00Z</dcterms:created>
  <dcterms:modified xsi:type="dcterms:W3CDTF">2024-09-30T17:21:00Z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0x0101006423902DDE5EEE448B7C9B945FD41729</vt:lpwstr>
  </property>
  <property fmtid="{D5CDD505-2E9C-101B-9397-08002B2CF9AE}" pid="3" name="GrammarlyDocumentId">
    <vt:lpwstr>b584888392bf5be9d5f398121896b32b43c7c39a78e26a9c1e879ba14683f42c</vt:lpwstr>
  </property>
</Properties>
</file>