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5CA5" w:rsidRPr="00A05CA5" w:rsidRDefault="00A05CA5" w:rsidP="00A05CA5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bookmarkStart w:id="0" w:name="_Hlk160379648"/>
      <w:r w:rsidRPr="00A05CA5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-615950</wp:posOffset>
            </wp:positionV>
            <wp:extent cx="2070100" cy="120015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CA5">
        <w:rPr>
          <w:rFonts w:ascii="Myriad Pro Light" w:eastAsia="MS Mincho" w:hAnsi="Myriad Pro Light" w:cs="Times New Roman"/>
          <w:b/>
          <w:lang w:val="en-US"/>
        </w:rPr>
        <w:t>AAH-I South Sudan</w:t>
      </w:r>
    </w:p>
    <w:p w:rsidR="00A05CA5" w:rsidRPr="00A05CA5" w:rsidRDefault="00A05CA5" w:rsidP="00A05CA5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A05CA5">
        <w:rPr>
          <w:rFonts w:ascii="Myriad Pro Light" w:eastAsia="MS Mincho" w:hAnsi="Myriad Pro Light" w:cs="Times New Roman"/>
          <w:b/>
          <w:lang w:val="en-US"/>
        </w:rPr>
        <w:t xml:space="preserve">Juba Office, off </w:t>
      </w:r>
      <w:proofErr w:type="spellStart"/>
      <w:r w:rsidRPr="00A05CA5">
        <w:rPr>
          <w:rFonts w:ascii="Myriad Pro Light" w:eastAsia="MS Mincho" w:hAnsi="Myriad Pro Light" w:cs="Times New Roman"/>
          <w:b/>
          <w:lang w:val="en-US"/>
        </w:rPr>
        <w:t>Munuki</w:t>
      </w:r>
      <w:proofErr w:type="spellEnd"/>
      <w:r w:rsidRPr="00A05CA5">
        <w:rPr>
          <w:rFonts w:ascii="Myriad Pro Light" w:eastAsia="MS Mincho" w:hAnsi="Myriad Pro Light" w:cs="Times New Roman"/>
          <w:b/>
          <w:lang w:val="en-US"/>
        </w:rPr>
        <w:t xml:space="preserve"> Road,</w:t>
      </w:r>
    </w:p>
    <w:p w:rsidR="00A05CA5" w:rsidRPr="00A05CA5" w:rsidRDefault="00A05CA5" w:rsidP="00A05CA5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A05CA5">
        <w:rPr>
          <w:rFonts w:ascii="Myriad Pro Light" w:eastAsia="MS Mincho" w:hAnsi="Myriad Pro Light" w:cs="Times New Roman"/>
          <w:b/>
          <w:lang w:val="en-US"/>
        </w:rPr>
        <w:t xml:space="preserve">Next to South Sudan Civil Service Commission </w:t>
      </w:r>
    </w:p>
    <w:p w:rsidR="00A05CA5" w:rsidRPr="00A05CA5" w:rsidRDefault="00A05CA5" w:rsidP="00A05CA5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p w:rsidR="00A05CA5" w:rsidRPr="00A05CA5" w:rsidRDefault="00A05CA5" w:rsidP="00A05CA5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8910" w:type="dxa"/>
        <w:tblInd w:w="90" w:type="dxa"/>
        <w:tblLook w:val="04A0" w:firstRow="1" w:lastRow="0" w:firstColumn="1" w:lastColumn="0" w:noHBand="0" w:noVBand="1"/>
      </w:tblPr>
      <w:tblGrid>
        <w:gridCol w:w="8910"/>
      </w:tblGrid>
      <w:tr w:rsidR="00A05CA5" w:rsidRPr="00A05CA5" w:rsidTr="00453402">
        <w:trPr>
          <w:trHeight w:val="282"/>
        </w:trPr>
        <w:tc>
          <w:tcPr>
            <w:tcW w:w="8910" w:type="dxa"/>
            <w:shd w:val="clear" w:color="auto" w:fill="93D300"/>
          </w:tcPr>
          <w:p w:rsidR="00A05CA5" w:rsidRPr="00A05CA5" w:rsidRDefault="00A05CA5" w:rsidP="00A05CA5">
            <w:pPr>
              <w:spacing w:after="60" w:line="240" w:lineRule="auto"/>
              <w:jc w:val="center"/>
              <w:rPr>
                <w:rFonts w:ascii="Arial" w:eastAsia="MS Mincho" w:hAnsi="Arial" w:cs="Calibri"/>
                <w:b/>
                <w:bCs/>
                <w:sz w:val="24"/>
                <w:szCs w:val="24"/>
                <w:lang w:val="en-AU"/>
              </w:rPr>
            </w:pPr>
            <w:r w:rsidRPr="00A05CA5">
              <w:rPr>
                <w:rFonts w:ascii="Arial" w:eastAsia="MS Mincho" w:hAnsi="Arial" w:cs="Calibri"/>
                <w:b/>
                <w:bCs/>
                <w:color w:val="FFFFFF" w:themeColor="background1"/>
                <w:sz w:val="24"/>
                <w:szCs w:val="24"/>
                <w:lang w:val="en-AU"/>
              </w:rPr>
              <w:t>INVITATION FOR TENDER</w:t>
            </w:r>
          </w:p>
        </w:tc>
      </w:tr>
    </w:tbl>
    <w:p w:rsidR="00A05CA5" w:rsidRPr="00A05CA5" w:rsidRDefault="00A05CA5" w:rsidP="00A05CA5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A05CA5" w:rsidRPr="00A05CA5" w:rsidRDefault="00A05CA5" w:rsidP="00A05CA5">
      <w:pPr>
        <w:spacing w:after="0" w:line="240" w:lineRule="auto"/>
        <w:jc w:val="both"/>
        <w:rPr>
          <w:rFonts w:eastAsia="Times New Roman" w:cs="Calibri"/>
          <w:b/>
          <w:bCs/>
          <w:lang w:val="en-GB" w:eastAsia="de-DE"/>
        </w:rPr>
      </w:pPr>
      <w:r w:rsidRPr="00A05CA5">
        <w:rPr>
          <w:rFonts w:eastAsia="Times New Roman" w:cs="Calibri"/>
          <w:b/>
          <w:bCs/>
          <w:u w:val="single"/>
          <w:lang w:val="en-GB" w:eastAsia="de-DE"/>
        </w:rPr>
        <w:t>Background</w:t>
      </w: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  <w:r w:rsidRPr="00A05CA5">
        <w:rPr>
          <w:rFonts w:eastAsia="MS Mincho" w:cs="Calibr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  <w:r w:rsidRPr="00A05CA5">
        <w:rPr>
          <w:rFonts w:eastAsia="MS Mincho" w:cs="Calibri"/>
          <w:lang w:val="en-US"/>
        </w:rPr>
        <w:t xml:space="preserve">The organization is calling for quotations from reputable companies for provision of the following construction services in </w:t>
      </w:r>
      <w:r w:rsidR="00664385">
        <w:rPr>
          <w:rFonts w:eastAsia="MS Mincho" w:cs="Calibri"/>
          <w:lang w:val="en-US"/>
        </w:rPr>
        <w:t>Malakal</w:t>
      </w:r>
      <w:r w:rsidRPr="00A05CA5">
        <w:rPr>
          <w:rFonts w:eastAsia="MS Mincho" w:cs="Calibri"/>
          <w:lang w:val="en-US"/>
        </w:rPr>
        <w:t>.</w:t>
      </w:r>
    </w:p>
    <w:p w:rsidR="00A05CA5" w:rsidRPr="00A05CA5" w:rsidRDefault="00A05CA5" w:rsidP="00A05CA5">
      <w:pPr>
        <w:spacing w:after="0" w:line="240" w:lineRule="auto"/>
        <w:jc w:val="both"/>
        <w:rPr>
          <w:rFonts w:eastAsia="MS Mincho" w:cs="Calibri"/>
          <w:lang w:val="en-US"/>
        </w:rPr>
      </w:pPr>
    </w:p>
    <w:tbl>
      <w:tblPr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30"/>
        <w:gridCol w:w="3775"/>
      </w:tblGrid>
      <w:tr w:rsidR="00A05CA5" w:rsidRPr="00A05CA5" w:rsidTr="00A05CA5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No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Description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Comment</w:t>
            </w:r>
          </w:p>
        </w:tc>
      </w:tr>
      <w:tr w:rsidR="00A05CA5" w:rsidRPr="00A05CA5" w:rsidTr="00A05CA5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CA5" w:rsidRPr="00A05CA5" w:rsidRDefault="00A05CA5" w:rsidP="00A05CA5">
            <w:pPr>
              <w:rPr>
                <w:bCs/>
                <w:color w:val="000000"/>
              </w:rPr>
            </w:pPr>
            <w:r w:rsidRPr="00A05CA5">
              <w:rPr>
                <w:bCs/>
                <w:color w:val="000000"/>
              </w:rPr>
              <w:t>BOQ FOR RENOVATION OF ACCOMMODATION BLOCK AT AAH-I MALAKAL FIELD OFFICE</w:t>
            </w:r>
          </w:p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lang w:val="en-US"/>
              </w:rPr>
              <w:t>BOQ to be picked from Jamjang Logistics Base or Juba Logistics Base</w:t>
            </w:r>
          </w:p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5CA5" w:rsidRPr="00A05CA5" w:rsidTr="00A05CA5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CA5" w:rsidRPr="00A05CA5" w:rsidRDefault="00A05CA5" w:rsidP="00A05CA5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A05CA5" w:rsidRPr="00A05CA5" w:rsidRDefault="00A05CA5" w:rsidP="00A0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05CA5" w:rsidRPr="00A05CA5" w:rsidRDefault="00A05CA5" w:rsidP="00A05CA5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Detailed ITB to be picked from AAHI/UNHCR Juba Logistic base/Jamjang Logistics Office during working hours. </w:t>
      </w:r>
    </w:p>
    <w:p w:rsidR="00A05CA5" w:rsidRPr="00A05CA5" w:rsidRDefault="00A05CA5" w:rsidP="00A05CA5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:rsidR="00A05CA5" w:rsidRPr="00A05CA5" w:rsidRDefault="00A05CA5" w:rsidP="00A05CA5">
      <w:pPr>
        <w:ind w:left="-5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>Deadline for submission of the bids will be on 2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>5</w:t>
      </w:r>
      <w:r w:rsidRPr="00A05CA5">
        <w:rPr>
          <w:rFonts w:eastAsia="Times New Roman" w:cs="Times New Roman"/>
          <w:b/>
          <w:sz w:val="24"/>
          <w:szCs w:val="24"/>
          <w:vertAlign w:val="superscript"/>
          <w:lang w:val="en-GB"/>
        </w:rPr>
        <w:t>th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 xml:space="preserve"> March, 2024</w:t>
      </w:r>
      <w:r w:rsidRPr="00A05CA5">
        <w:rPr>
          <w:rFonts w:eastAsia="Times New Roman" w:cs="Times New Roman"/>
          <w:sz w:val="24"/>
          <w:szCs w:val="24"/>
          <w:lang w:val="en-GB"/>
        </w:rPr>
        <w:t xml:space="preserve"> at </w:t>
      </w:r>
      <w:r w:rsidRPr="00A05CA5">
        <w:rPr>
          <w:rFonts w:eastAsia="Times New Roman" w:cs="Times New Roman"/>
          <w:b/>
          <w:bCs/>
          <w:sz w:val="24"/>
          <w:szCs w:val="24"/>
          <w:lang w:val="en-GB"/>
        </w:rPr>
        <w:t>12:00pm.</w:t>
      </w:r>
    </w:p>
    <w:p w:rsidR="00A05CA5" w:rsidRPr="00A05CA5" w:rsidRDefault="00A05CA5" w:rsidP="00A05CA5">
      <w:pPr>
        <w:spacing w:after="0"/>
        <w:rPr>
          <w:rFonts w:eastAsia="Times New Roman" w:cs="Times New Roman"/>
          <w:sz w:val="24"/>
          <w:szCs w:val="24"/>
          <w:lang w:val="en-GB"/>
        </w:rPr>
      </w:pPr>
    </w:p>
    <w:bookmarkEnd w:id="0"/>
    <w:p w:rsidR="00A05CA5" w:rsidRPr="00A05CA5" w:rsidRDefault="00A05CA5" w:rsidP="00A05CA5">
      <w:pPr>
        <w:rPr>
          <w:rFonts w:eastAsia="Times New Roman" w:cs="Times New Roman"/>
          <w:sz w:val="24"/>
          <w:szCs w:val="24"/>
          <w:lang w:val="en-GB"/>
        </w:rPr>
      </w:pPr>
    </w:p>
    <w:p w:rsidR="00A05CA5" w:rsidRDefault="00A05CA5"/>
    <w:sectPr w:rsidR="00A05CA5" w:rsidSect="00F357D3">
      <w:footerReference w:type="default" r:id="rId7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357D3" w:rsidRDefault="00F357D3">
      <w:pPr>
        <w:spacing w:after="0" w:line="240" w:lineRule="auto"/>
      </w:pPr>
      <w:r>
        <w:separator/>
      </w:r>
    </w:p>
  </w:endnote>
  <w:endnote w:type="continuationSeparator" w:id="0">
    <w:p w:rsidR="00F357D3" w:rsidRDefault="00F3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A05CA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357D3" w:rsidRDefault="00F357D3">
      <w:pPr>
        <w:spacing w:after="0" w:line="240" w:lineRule="auto"/>
      </w:pPr>
      <w:r>
        <w:separator/>
      </w:r>
    </w:p>
  </w:footnote>
  <w:footnote w:type="continuationSeparator" w:id="0">
    <w:p w:rsidR="00F357D3" w:rsidRDefault="00F35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A5"/>
    <w:rsid w:val="003306C3"/>
    <w:rsid w:val="00425A64"/>
    <w:rsid w:val="00664385"/>
    <w:rsid w:val="00A05CA5"/>
    <w:rsid w:val="00F3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8A5C-C2DB-4777-BCBE-92CC268E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CA5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5CA5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AAHI USER</dc:creator>
  <cp:keywords/>
  <dc:description/>
  <cp:lastModifiedBy>HP</cp:lastModifiedBy>
  <cp:revision>2</cp:revision>
  <dcterms:created xsi:type="dcterms:W3CDTF">2024-03-19T14:03:00Z</dcterms:created>
  <dcterms:modified xsi:type="dcterms:W3CDTF">2024-03-19T14:03:00Z</dcterms:modified>
</cp:coreProperties>
</file>