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2F2F2" w:themeColor="background1" w:themeShade="F2"/>
  <w:body>
    <w:p w14:paraId="294B02A7" w14:textId="71E77CBE" w:rsidR="006A7A7B" w:rsidRPr="00A531B3" w:rsidRDefault="006A7A7B" w:rsidP="00433E9D">
      <w:pPr>
        <w:autoSpaceDE w:val="0"/>
        <w:autoSpaceDN w:val="0"/>
        <w:adjustRightInd w:val="0"/>
        <w:spacing w:after="0" w:line="240" w:lineRule="auto"/>
        <w:jc w:val="center"/>
        <w:rPr>
          <w:rFonts w:ascii="TimesNewRomanPS-BoldMT" w:hAnsi="TimesNewRomanPS-BoldMT" w:cs="TimesNewRomanPS-BoldMT"/>
          <w:b/>
          <w:bCs/>
          <w:color w:val="FF0000"/>
          <w:sz w:val="72"/>
          <w:szCs w:val="72"/>
        </w:rPr>
      </w:pPr>
      <w:r w:rsidRPr="00A531B3">
        <w:rPr>
          <w:rFonts w:ascii="TimesNewRomanPS-BoldMT" w:hAnsi="TimesNewRomanPS-BoldMT" w:cs="TimesNewRomanPS-BoldMT"/>
          <w:b/>
          <w:bCs/>
          <w:color w:val="FF0000"/>
          <w:sz w:val="72"/>
          <w:szCs w:val="72"/>
        </w:rPr>
        <w:t xml:space="preserve">VSF </w:t>
      </w:r>
      <w:r w:rsidR="00A531B3" w:rsidRPr="00A531B3">
        <w:rPr>
          <w:rFonts w:ascii="TimesNewRomanPS-BoldMT" w:hAnsi="TimesNewRomanPS-BoldMT" w:cs="TimesNewRomanPS-BoldMT"/>
          <w:b/>
          <w:bCs/>
          <w:color w:val="FF0000"/>
          <w:sz w:val="72"/>
          <w:szCs w:val="72"/>
        </w:rPr>
        <w:t>CANADA</w:t>
      </w:r>
    </w:p>
    <w:p w14:paraId="3DB19809" w14:textId="77777777" w:rsidR="006A7A7B" w:rsidRPr="00A531B3" w:rsidRDefault="006A7A7B" w:rsidP="003775FD">
      <w:pPr>
        <w:autoSpaceDE w:val="0"/>
        <w:autoSpaceDN w:val="0"/>
        <w:adjustRightInd w:val="0"/>
        <w:spacing w:after="0" w:line="240" w:lineRule="auto"/>
        <w:rPr>
          <w:rFonts w:ascii="TimesNewRomanPS-BoldMT" w:hAnsi="TimesNewRomanPS-BoldMT" w:cs="TimesNewRomanPS-BoldMT"/>
          <w:b/>
          <w:bCs/>
          <w:color w:val="FF0000"/>
          <w:sz w:val="72"/>
          <w:szCs w:val="72"/>
        </w:rPr>
      </w:pPr>
      <w:r w:rsidRPr="00A531B3">
        <w:rPr>
          <w:rFonts w:ascii="TimesNewRomanPS-BoldMT" w:hAnsi="TimesNewRomanPS-BoldMT" w:cs="TimesNewRomanPS-BoldMT"/>
          <w:b/>
          <w:bCs/>
          <w:color w:val="FF0000"/>
          <w:sz w:val="72"/>
          <w:szCs w:val="72"/>
        </w:rPr>
        <w:t>SOUTH SUDAN</w:t>
      </w:r>
      <w:r w:rsidR="003775FD" w:rsidRPr="00A531B3">
        <w:rPr>
          <w:rFonts w:ascii="TimesNewRomanPS-BoldMT" w:hAnsi="TimesNewRomanPS-BoldMT" w:cs="TimesNewRomanPS-BoldMT"/>
          <w:b/>
          <w:bCs/>
          <w:color w:val="FF0000"/>
          <w:sz w:val="72"/>
          <w:szCs w:val="72"/>
        </w:rPr>
        <w:t xml:space="preserve"> </w:t>
      </w:r>
      <w:r w:rsidRPr="00A531B3">
        <w:rPr>
          <w:rFonts w:ascii="TimesNewRomanPS-BoldMT" w:hAnsi="TimesNewRomanPS-BoldMT" w:cs="TimesNewRomanPS-BoldMT"/>
          <w:b/>
          <w:bCs/>
          <w:color w:val="FF0000"/>
          <w:sz w:val="72"/>
          <w:szCs w:val="72"/>
        </w:rPr>
        <w:t>PROGRAM</w:t>
      </w:r>
    </w:p>
    <w:p w14:paraId="6122632A" w14:textId="77777777" w:rsidR="006A7A7B" w:rsidRDefault="006A7A7B" w:rsidP="00241360">
      <w:pPr>
        <w:autoSpaceDE w:val="0"/>
        <w:autoSpaceDN w:val="0"/>
        <w:adjustRightInd w:val="0"/>
        <w:spacing w:after="0" w:line="240" w:lineRule="auto"/>
        <w:jc w:val="both"/>
        <w:rPr>
          <w:rFonts w:ascii="TimesNewRomanPS-BoldMT" w:hAnsi="TimesNewRomanPS-BoldMT" w:cs="TimesNewRomanPS-BoldMT"/>
          <w:b/>
          <w:bCs/>
          <w:color w:val="000000"/>
          <w:sz w:val="72"/>
          <w:szCs w:val="72"/>
        </w:rPr>
      </w:pPr>
    </w:p>
    <w:p w14:paraId="7F43308C" w14:textId="0E4E606B" w:rsidR="006A7A7B" w:rsidRDefault="003C1E8D" w:rsidP="00241360">
      <w:pPr>
        <w:autoSpaceDE w:val="0"/>
        <w:autoSpaceDN w:val="0"/>
        <w:adjustRightInd w:val="0"/>
        <w:spacing w:after="0" w:line="720" w:lineRule="auto"/>
        <w:jc w:val="both"/>
        <w:rPr>
          <w:rFonts w:ascii="Symbol" w:hAnsi="Symbol" w:cs="Symbol"/>
          <w:color w:val="44546A"/>
          <w:sz w:val="28"/>
          <w:szCs w:val="28"/>
        </w:rPr>
      </w:pPr>
      <w:r>
        <w:rPr>
          <w:noProof/>
        </w:rPr>
        <w:drawing>
          <wp:anchor distT="0" distB="0" distL="114300" distR="114300" simplePos="0" relativeHeight="251659264" behindDoc="0" locked="0" layoutInCell="1" allowOverlap="1" wp14:anchorId="6FFBD4F2" wp14:editId="730BDAC3">
            <wp:simplePos x="0" y="0"/>
            <wp:positionH relativeFrom="column">
              <wp:posOffset>970915</wp:posOffset>
            </wp:positionH>
            <wp:positionV relativeFrom="paragraph">
              <wp:posOffset>563245</wp:posOffset>
            </wp:positionV>
            <wp:extent cx="3806825" cy="1968500"/>
            <wp:effectExtent l="0" t="0" r="3175" b="0"/>
            <wp:wrapTopAndBottom/>
            <wp:docPr id="10" name="Picture 10"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rotWithShape="1">
                    <a:blip r:embed="rId8">
                      <a:extLst>
                        <a:ext uri="{28A0092B-C50C-407E-A947-70E740481C1C}">
                          <a14:useLocalDpi xmlns:a14="http://schemas.microsoft.com/office/drawing/2010/main" val="0"/>
                        </a:ext>
                      </a:extLst>
                    </a:blip>
                    <a:srcRect l="435" t="23931" r="54137" b="40824"/>
                    <a:stretch/>
                  </pic:blipFill>
                  <pic:spPr bwMode="auto">
                    <a:xfrm>
                      <a:off x="0" y="0"/>
                      <a:ext cx="3806825" cy="19685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FAA7973" w14:textId="60FABDC0" w:rsidR="006A7A7B" w:rsidRDefault="006A7A7B" w:rsidP="000E21B2">
      <w:pPr>
        <w:autoSpaceDE w:val="0"/>
        <w:autoSpaceDN w:val="0"/>
        <w:adjustRightInd w:val="0"/>
        <w:spacing w:after="0" w:line="720" w:lineRule="auto"/>
        <w:jc w:val="center"/>
        <w:rPr>
          <w:rFonts w:ascii="Symbol" w:hAnsi="Symbol" w:cs="Symbol"/>
          <w:color w:val="44546A"/>
          <w:sz w:val="28"/>
          <w:szCs w:val="28"/>
        </w:rPr>
      </w:pPr>
    </w:p>
    <w:p w14:paraId="5A01FDBA" w14:textId="77777777" w:rsidR="007B01FD" w:rsidRDefault="007B01FD" w:rsidP="00241360">
      <w:pPr>
        <w:autoSpaceDE w:val="0"/>
        <w:autoSpaceDN w:val="0"/>
        <w:adjustRightInd w:val="0"/>
        <w:spacing w:after="0" w:line="720" w:lineRule="auto"/>
        <w:jc w:val="both"/>
        <w:rPr>
          <w:rFonts w:ascii="Symbol" w:hAnsi="Symbol" w:cs="Symbol"/>
          <w:color w:val="44546A"/>
          <w:sz w:val="28"/>
          <w:szCs w:val="28"/>
        </w:rPr>
      </w:pPr>
    </w:p>
    <w:p w14:paraId="196FB751" w14:textId="77777777" w:rsidR="007B01FD" w:rsidRDefault="007B01FD" w:rsidP="00241360">
      <w:pPr>
        <w:autoSpaceDE w:val="0"/>
        <w:autoSpaceDN w:val="0"/>
        <w:adjustRightInd w:val="0"/>
        <w:spacing w:after="0" w:line="720" w:lineRule="auto"/>
        <w:jc w:val="both"/>
        <w:rPr>
          <w:rFonts w:ascii="Symbol" w:hAnsi="Symbol" w:cs="Symbol"/>
          <w:color w:val="44546A"/>
          <w:sz w:val="28"/>
          <w:szCs w:val="28"/>
        </w:rPr>
      </w:pPr>
    </w:p>
    <w:p w14:paraId="6DD863BB" w14:textId="1ACE5ABC" w:rsidR="003775FD" w:rsidRPr="003C1E8D" w:rsidRDefault="000E21B2" w:rsidP="003775FD">
      <w:pPr>
        <w:autoSpaceDE w:val="0"/>
        <w:autoSpaceDN w:val="0"/>
        <w:adjustRightInd w:val="0"/>
        <w:spacing w:after="0" w:line="720" w:lineRule="auto"/>
        <w:jc w:val="center"/>
        <w:rPr>
          <w:rFonts w:ascii="Calibri-Bold" w:hAnsi="Calibri-Bold" w:cs="Calibri-Bold"/>
          <w:b/>
          <w:bCs/>
          <w:color w:val="FF0000"/>
          <w:sz w:val="96"/>
          <w:szCs w:val="96"/>
        </w:rPr>
      </w:pPr>
      <w:r w:rsidRPr="003C1E8D">
        <w:rPr>
          <w:rFonts w:ascii="Calibri-Bold" w:hAnsi="Calibri-Bold" w:cs="Calibri-Bold"/>
          <w:b/>
          <w:bCs/>
          <w:color w:val="FF0000"/>
          <w:sz w:val="96"/>
          <w:szCs w:val="96"/>
        </w:rPr>
        <w:t>[2</w:t>
      </w:r>
      <w:r w:rsidR="006A7A7B" w:rsidRPr="003C1E8D">
        <w:rPr>
          <w:rFonts w:ascii="Calibri-Bold" w:hAnsi="Calibri-Bold" w:cs="Calibri-Bold"/>
          <w:b/>
          <w:bCs/>
          <w:color w:val="FF0000"/>
          <w:sz w:val="96"/>
          <w:szCs w:val="96"/>
        </w:rPr>
        <w:t>0</w:t>
      </w:r>
      <w:r w:rsidR="00A531B3" w:rsidRPr="003C1E8D">
        <w:rPr>
          <w:rFonts w:ascii="Calibri-Bold" w:hAnsi="Calibri-Bold" w:cs="Calibri-Bold"/>
          <w:b/>
          <w:bCs/>
          <w:color w:val="FF0000"/>
          <w:sz w:val="96"/>
          <w:szCs w:val="96"/>
        </w:rPr>
        <w:t>23</w:t>
      </w:r>
      <w:r w:rsidR="006A7A7B" w:rsidRPr="003C1E8D">
        <w:rPr>
          <w:rFonts w:ascii="Calibri-Bold" w:hAnsi="Calibri-Bold" w:cs="Calibri-Bold"/>
          <w:b/>
          <w:bCs/>
          <w:color w:val="FF0000"/>
          <w:sz w:val="96"/>
          <w:szCs w:val="96"/>
        </w:rPr>
        <w:t xml:space="preserve"> – 202</w:t>
      </w:r>
      <w:r w:rsidR="00A531B3" w:rsidRPr="003C1E8D">
        <w:rPr>
          <w:rFonts w:ascii="Calibri-Bold" w:hAnsi="Calibri-Bold" w:cs="Calibri-Bold"/>
          <w:b/>
          <w:bCs/>
          <w:color w:val="FF0000"/>
          <w:sz w:val="96"/>
          <w:szCs w:val="96"/>
        </w:rPr>
        <w:t>4</w:t>
      </w:r>
      <w:r w:rsidR="006A7A7B" w:rsidRPr="003C1E8D">
        <w:rPr>
          <w:rFonts w:ascii="Calibri-Bold" w:hAnsi="Calibri-Bold" w:cs="Calibri-Bold"/>
          <w:b/>
          <w:bCs/>
          <w:color w:val="FF0000"/>
          <w:sz w:val="96"/>
          <w:szCs w:val="96"/>
        </w:rPr>
        <w:t>]</w:t>
      </w:r>
    </w:p>
    <w:p w14:paraId="2176FDD0" w14:textId="77777777" w:rsidR="003775FD" w:rsidRDefault="003775FD" w:rsidP="00241360">
      <w:pPr>
        <w:autoSpaceDE w:val="0"/>
        <w:autoSpaceDN w:val="0"/>
        <w:adjustRightInd w:val="0"/>
        <w:spacing w:after="0" w:line="720" w:lineRule="auto"/>
        <w:jc w:val="both"/>
        <w:rPr>
          <w:rFonts w:cs="TimesNewRomanPS-BoldMT"/>
          <w:b/>
          <w:bCs/>
          <w:sz w:val="32"/>
          <w:szCs w:val="32"/>
        </w:rPr>
      </w:pPr>
    </w:p>
    <w:sdt>
      <w:sdtPr>
        <w:rPr>
          <w:rFonts w:asciiTheme="minorHAnsi" w:eastAsiaTheme="minorHAnsi" w:hAnsiTheme="minorHAnsi" w:cstheme="minorBidi"/>
          <w:color w:val="auto"/>
          <w:sz w:val="22"/>
          <w:szCs w:val="22"/>
        </w:rPr>
        <w:id w:val="1145694864"/>
        <w:docPartObj>
          <w:docPartGallery w:val="Table of Contents"/>
          <w:docPartUnique/>
        </w:docPartObj>
      </w:sdtPr>
      <w:sdtEndPr>
        <w:rPr>
          <w:b/>
          <w:bCs/>
          <w:noProof/>
        </w:rPr>
      </w:sdtEndPr>
      <w:sdtContent>
        <w:p w14:paraId="42080D3F" w14:textId="5F6AE01E" w:rsidR="00433E9D" w:rsidRDefault="00433E9D">
          <w:pPr>
            <w:pStyle w:val="TOCHeading"/>
            <w:rPr>
              <w:sz w:val="48"/>
              <w:szCs w:val="48"/>
            </w:rPr>
          </w:pPr>
          <w:r w:rsidRPr="00433E9D">
            <w:rPr>
              <w:sz w:val="48"/>
              <w:szCs w:val="48"/>
            </w:rPr>
            <w:t>Table of Contents</w:t>
          </w:r>
        </w:p>
        <w:p w14:paraId="4331A679" w14:textId="77777777" w:rsidR="00433E9D" w:rsidRPr="00433E9D" w:rsidRDefault="00433E9D" w:rsidP="00433E9D"/>
        <w:p w14:paraId="17FDD271" w14:textId="5680372B" w:rsidR="00E31720" w:rsidRDefault="00433E9D">
          <w:pPr>
            <w:pStyle w:val="TOC1"/>
            <w:tabs>
              <w:tab w:val="right" w:leader="dot" w:pos="10070"/>
            </w:tabs>
            <w:rPr>
              <w:rFonts w:cstheme="minorBidi"/>
              <w:noProof/>
              <w:kern w:val="2"/>
              <w14:ligatures w14:val="standardContextual"/>
            </w:rPr>
          </w:pPr>
          <w:r>
            <w:fldChar w:fldCharType="begin"/>
          </w:r>
          <w:r>
            <w:instrText xml:space="preserve"> TOC \o "1-3" \h \z \u </w:instrText>
          </w:r>
          <w:r>
            <w:fldChar w:fldCharType="separate"/>
          </w:r>
          <w:hyperlink w:anchor="_Toc152682613" w:history="1">
            <w:r w:rsidR="00E31720" w:rsidRPr="008310E5">
              <w:rPr>
                <w:rStyle w:val="Hyperlink"/>
                <w:noProof/>
              </w:rPr>
              <w:t>GENERAL INSTRUCTIONS.</w:t>
            </w:r>
            <w:r w:rsidR="00E31720">
              <w:rPr>
                <w:noProof/>
                <w:webHidden/>
              </w:rPr>
              <w:tab/>
            </w:r>
            <w:r w:rsidR="00E31720">
              <w:rPr>
                <w:noProof/>
                <w:webHidden/>
              </w:rPr>
              <w:fldChar w:fldCharType="begin"/>
            </w:r>
            <w:r w:rsidR="00E31720">
              <w:rPr>
                <w:noProof/>
                <w:webHidden/>
              </w:rPr>
              <w:instrText xml:space="preserve"> PAGEREF _Toc152682613 \h </w:instrText>
            </w:r>
            <w:r w:rsidR="00E31720">
              <w:rPr>
                <w:noProof/>
                <w:webHidden/>
              </w:rPr>
            </w:r>
            <w:r w:rsidR="00E31720">
              <w:rPr>
                <w:noProof/>
                <w:webHidden/>
              </w:rPr>
              <w:fldChar w:fldCharType="separate"/>
            </w:r>
            <w:r w:rsidR="00E31720">
              <w:rPr>
                <w:noProof/>
                <w:webHidden/>
              </w:rPr>
              <w:t>3</w:t>
            </w:r>
            <w:r w:rsidR="00E31720">
              <w:rPr>
                <w:noProof/>
                <w:webHidden/>
              </w:rPr>
              <w:fldChar w:fldCharType="end"/>
            </w:r>
          </w:hyperlink>
        </w:p>
        <w:p w14:paraId="7F7EFF1B" w14:textId="11E4D70D" w:rsidR="00E31720" w:rsidRDefault="00EA27E0">
          <w:pPr>
            <w:pStyle w:val="TOC1"/>
            <w:tabs>
              <w:tab w:val="right" w:leader="dot" w:pos="10070"/>
            </w:tabs>
            <w:rPr>
              <w:rFonts w:cstheme="minorBidi"/>
              <w:noProof/>
              <w:kern w:val="2"/>
              <w14:ligatures w14:val="standardContextual"/>
            </w:rPr>
          </w:pPr>
          <w:hyperlink w:anchor="_Toc152682614" w:history="1">
            <w:r w:rsidR="00E31720" w:rsidRPr="008310E5">
              <w:rPr>
                <w:rStyle w:val="Hyperlink"/>
                <w:noProof/>
              </w:rPr>
              <w:t>Important Notes for Applicants</w:t>
            </w:r>
            <w:r w:rsidR="00E31720">
              <w:rPr>
                <w:noProof/>
                <w:webHidden/>
              </w:rPr>
              <w:tab/>
            </w:r>
            <w:r w:rsidR="00E31720">
              <w:rPr>
                <w:noProof/>
                <w:webHidden/>
              </w:rPr>
              <w:fldChar w:fldCharType="begin"/>
            </w:r>
            <w:r w:rsidR="00E31720">
              <w:rPr>
                <w:noProof/>
                <w:webHidden/>
              </w:rPr>
              <w:instrText xml:space="preserve"> PAGEREF _Toc152682614 \h </w:instrText>
            </w:r>
            <w:r w:rsidR="00E31720">
              <w:rPr>
                <w:noProof/>
                <w:webHidden/>
              </w:rPr>
            </w:r>
            <w:r w:rsidR="00E31720">
              <w:rPr>
                <w:noProof/>
                <w:webHidden/>
              </w:rPr>
              <w:fldChar w:fldCharType="separate"/>
            </w:r>
            <w:r w:rsidR="00E31720">
              <w:rPr>
                <w:noProof/>
                <w:webHidden/>
              </w:rPr>
              <w:t>3</w:t>
            </w:r>
            <w:r w:rsidR="00E31720">
              <w:rPr>
                <w:noProof/>
                <w:webHidden/>
              </w:rPr>
              <w:fldChar w:fldCharType="end"/>
            </w:r>
          </w:hyperlink>
        </w:p>
        <w:p w14:paraId="460DA8A4" w14:textId="673D4B3D" w:rsidR="00E31720" w:rsidRDefault="00EA27E0">
          <w:pPr>
            <w:pStyle w:val="TOC1"/>
            <w:tabs>
              <w:tab w:val="right" w:leader="dot" w:pos="10070"/>
            </w:tabs>
            <w:rPr>
              <w:rFonts w:cstheme="minorBidi"/>
              <w:noProof/>
              <w:kern w:val="2"/>
              <w14:ligatures w14:val="standardContextual"/>
            </w:rPr>
          </w:pPr>
          <w:hyperlink w:anchor="_Toc152682615" w:history="1">
            <w:r w:rsidR="00E31720" w:rsidRPr="008310E5">
              <w:rPr>
                <w:rStyle w:val="Hyperlink"/>
                <w:noProof/>
              </w:rPr>
              <w:t>(A)-GENERAL BUSSINESS INFORMATION.</w:t>
            </w:r>
            <w:r w:rsidR="00E31720">
              <w:rPr>
                <w:noProof/>
                <w:webHidden/>
              </w:rPr>
              <w:tab/>
            </w:r>
            <w:r w:rsidR="00E31720">
              <w:rPr>
                <w:noProof/>
                <w:webHidden/>
              </w:rPr>
              <w:fldChar w:fldCharType="begin"/>
            </w:r>
            <w:r w:rsidR="00E31720">
              <w:rPr>
                <w:noProof/>
                <w:webHidden/>
              </w:rPr>
              <w:instrText xml:space="preserve"> PAGEREF _Toc152682615 \h </w:instrText>
            </w:r>
            <w:r w:rsidR="00E31720">
              <w:rPr>
                <w:noProof/>
                <w:webHidden/>
              </w:rPr>
            </w:r>
            <w:r w:rsidR="00E31720">
              <w:rPr>
                <w:noProof/>
                <w:webHidden/>
              </w:rPr>
              <w:fldChar w:fldCharType="separate"/>
            </w:r>
            <w:r w:rsidR="00E31720">
              <w:rPr>
                <w:noProof/>
                <w:webHidden/>
              </w:rPr>
              <w:t>4</w:t>
            </w:r>
            <w:r w:rsidR="00E31720">
              <w:rPr>
                <w:noProof/>
                <w:webHidden/>
              </w:rPr>
              <w:fldChar w:fldCharType="end"/>
            </w:r>
          </w:hyperlink>
        </w:p>
        <w:p w14:paraId="150B82E8" w14:textId="11B4C468" w:rsidR="00E31720" w:rsidRDefault="00EA27E0">
          <w:pPr>
            <w:pStyle w:val="TOC1"/>
            <w:tabs>
              <w:tab w:val="right" w:leader="dot" w:pos="10070"/>
            </w:tabs>
            <w:rPr>
              <w:rFonts w:cstheme="minorBidi"/>
              <w:noProof/>
              <w:kern w:val="2"/>
              <w14:ligatures w14:val="standardContextual"/>
            </w:rPr>
          </w:pPr>
          <w:hyperlink w:anchor="_Toc152682616" w:history="1">
            <w:r w:rsidR="00E31720" w:rsidRPr="008310E5">
              <w:rPr>
                <w:rStyle w:val="Hyperlink"/>
                <w:noProof/>
              </w:rPr>
              <w:t>(B)-COMPANY PROFILE.</w:t>
            </w:r>
            <w:r w:rsidR="00E31720">
              <w:rPr>
                <w:noProof/>
                <w:webHidden/>
              </w:rPr>
              <w:tab/>
            </w:r>
            <w:r w:rsidR="00E31720">
              <w:rPr>
                <w:noProof/>
                <w:webHidden/>
              </w:rPr>
              <w:fldChar w:fldCharType="begin"/>
            </w:r>
            <w:r w:rsidR="00E31720">
              <w:rPr>
                <w:noProof/>
                <w:webHidden/>
              </w:rPr>
              <w:instrText xml:space="preserve"> PAGEREF _Toc152682616 \h </w:instrText>
            </w:r>
            <w:r w:rsidR="00E31720">
              <w:rPr>
                <w:noProof/>
                <w:webHidden/>
              </w:rPr>
            </w:r>
            <w:r w:rsidR="00E31720">
              <w:rPr>
                <w:noProof/>
                <w:webHidden/>
              </w:rPr>
              <w:fldChar w:fldCharType="separate"/>
            </w:r>
            <w:r w:rsidR="00E31720">
              <w:rPr>
                <w:noProof/>
                <w:webHidden/>
              </w:rPr>
              <w:t>5</w:t>
            </w:r>
            <w:r w:rsidR="00E31720">
              <w:rPr>
                <w:noProof/>
                <w:webHidden/>
              </w:rPr>
              <w:fldChar w:fldCharType="end"/>
            </w:r>
          </w:hyperlink>
        </w:p>
        <w:p w14:paraId="75A9C443" w14:textId="08ED9B04" w:rsidR="00E31720" w:rsidRDefault="00EA27E0">
          <w:pPr>
            <w:pStyle w:val="TOC1"/>
            <w:tabs>
              <w:tab w:val="right" w:leader="dot" w:pos="10070"/>
            </w:tabs>
            <w:rPr>
              <w:rFonts w:cstheme="minorBidi"/>
              <w:noProof/>
              <w:kern w:val="2"/>
              <w14:ligatures w14:val="standardContextual"/>
            </w:rPr>
          </w:pPr>
          <w:hyperlink w:anchor="_Toc152682617" w:history="1">
            <w:r w:rsidR="00E31720" w:rsidRPr="008310E5">
              <w:rPr>
                <w:rStyle w:val="Hyperlink"/>
                <w:noProof/>
              </w:rPr>
              <w:t>(C)-DECLARATION</w:t>
            </w:r>
            <w:r w:rsidR="00E31720">
              <w:rPr>
                <w:noProof/>
                <w:webHidden/>
              </w:rPr>
              <w:tab/>
            </w:r>
            <w:r w:rsidR="00E31720">
              <w:rPr>
                <w:noProof/>
                <w:webHidden/>
              </w:rPr>
              <w:fldChar w:fldCharType="begin"/>
            </w:r>
            <w:r w:rsidR="00E31720">
              <w:rPr>
                <w:noProof/>
                <w:webHidden/>
              </w:rPr>
              <w:instrText xml:space="preserve"> PAGEREF _Toc152682617 \h </w:instrText>
            </w:r>
            <w:r w:rsidR="00E31720">
              <w:rPr>
                <w:noProof/>
                <w:webHidden/>
              </w:rPr>
            </w:r>
            <w:r w:rsidR="00E31720">
              <w:rPr>
                <w:noProof/>
                <w:webHidden/>
              </w:rPr>
              <w:fldChar w:fldCharType="separate"/>
            </w:r>
            <w:r w:rsidR="00E31720">
              <w:rPr>
                <w:noProof/>
                <w:webHidden/>
              </w:rPr>
              <w:t>5</w:t>
            </w:r>
            <w:r w:rsidR="00E31720">
              <w:rPr>
                <w:noProof/>
                <w:webHidden/>
              </w:rPr>
              <w:fldChar w:fldCharType="end"/>
            </w:r>
          </w:hyperlink>
        </w:p>
        <w:p w14:paraId="0CDB3135" w14:textId="0571B442" w:rsidR="00E31720" w:rsidRDefault="00EA27E0">
          <w:pPr>
            <w:pStyle w:val="TOC1"/>
            <w:tabs>
              <w:tab w:val="right" w:leader="dot" w:pos="10070"/>
            </w:tabs>
            <w:rPr>
              <w:rFonts w:cstheme="minorBidi"/>
              <w:noProof/>
              <w:kern w:val="2"/>
              <w14:ligatures w14:val="standardContextual"/>
            </w:rPr>
          </w:pPr>
          <w:hyperlink w:anchor="_Toc152682618" w:history="1">
            <w:r w:rsidR="00E31720" w:rsidRPr="008310E5">
              <w:rPr>
                <w:rStyle w:val="Hyperlink"/>
                <w:noProof/>
              </w:rPr>
              <w:t>III. 2023/2024 VSF-CANADA PROCUREMENT CATEGORIES.</w:t>
            </w:r>
            <w:r w:rsidR="00E31720">
              <w:rPr>
                <w:noProof/>
                <w:webHidden/>
              </w:rPr>
              <w:tab/>
            </w:r>
            <w:r w:rsidR="00E31720">
              <w:rPr>
                <w:noProof/>
                <w:webHidden/>
              </w:rPr>
              <w:fldChar w:fldCharType="begin"/>
            </w:r>
            <w:r w:rsidR="00E31720">
              <w:rPr>
                <w:noProof/>
                <w:webHidden/>
              </w:rPr>
              <w:instrText xml:space="preserve"> PAGEREF _Toc152682618 \h </w:instrText>
            </w:r>
            <w:r w:rsidR="00E31720">
              <w:rPr>
                <w:noProof/>
                <w:webHidden/>
              </w:rPr>
            </w:r>
            <w:r w:rsidR="00E31720">
              <w:rPr>
                <w:noProof/>
                <w:webHidden/>
              </w:rPr>
              <w:fldChar w:fldCharType="separate"/>
            </w:r>
            <w:r w:rsidR="00E31720">
              <w:rPr>
                <w:noProof/>
                <w:webHidden/>
              </w:rPr>
              <w:t>6</w:t>
            </w:r>
            <w:r w:rsidR="00E31720">
              <w:rPr>
                <w:noProof/>
                <w:webHidden/>
              </w:rPr>
              <w:fldChar w:fldCharType="end"/>
            </w:r>
          </w:hyperlink>
        </w:p>
        <w:p w14:paraId="4FFB8343" w14:textId="1ADF2F6A" w:rsidR="00E31720" w:rsidRDefault="00EA27E0">
          <w:pPr>
            <w:pStyle w:val="TOC1"/>
            <w:tabs>
              <w:tab w:val="right" w:leader="dot" w:pos="10070"/>
            </w:tabs>
            <w:rPr>
              <w:rFonts w:cstheme="minorBidi"/>
              <w:noProof/>
              <w:kern w:val="2"/>
              <w14:ligatures w14:val="standardContextual"/>
            </w:rPr>
          </w:pPr>
          <w:hyperlink w:anchor="_Toc152682619" w:history="1">
            <w:r w:rsidR="00E31720" w:rsidRPr="008310E5">
              <w:rPr>
                <w:rStyle w:val="Hyperlink"/>
                <w:b/>
                <w:bCs/>
                <w:noProof/>
              </w:rPr>
              <w:t>SELECTION CRITERIA</w:t>
            </w:r>
            <w:r w:rsidR="00E31720" w:rsidRPr="008310E5">
              <w:rPr>
                <w:rStyle w:val="Hyperlink"/>
                <w:noProof/>
              </w:rPr>
              <w:t>:</w:t>
            </w:r>
            <w:r w:rsidR="00E31720">
              <w:rPr>
                <w:noProof/>
                <w:webHidden/>
              </w:rPr>
              <w:tab/>
            </w:r>
            <w:r w:rsidR="00E31720">
              <w:rPr>
                <w:noProof/>
                <w:webHidden/>
              </w:rPr>
              <w:fldChar w:fldCharType="begin"/>
            </w:r>
            <w:r w:rsidR="00E31720">
              <w:rPr>
                <w:noProof/>
                <w:webHidden/>
              </w:rPr>
              <w:instrText xml:space="preserve"> PAGEREF _Toc152682619 \h </w:instrText>
            </w:r>
            <w:r w:rsidR="00E31720">
              <w:rPr>
                <w:noProof/>
                <w:webHidden/>
              </w:rPr>
            </w:r>
            <w:r w:rsidR="00E31720">
              <w:rPr>
                <w:noProof/>
                <w:webHidden/>
              </w:rPr>
              <w:fldChar w:fldCharType="separate"/>
            </w:r>
            <w:r w:rsidR="00E31720">
              <w:rPr>
                <w:noProof/>
                <w:webHidden/>
              </w:rPr>
              <w:t>7</w:t>
            </w:r>
            <w:r w:rsidR="00E31720">
              <w:rPr>
                <w:noProof/>
                <w:webHidden/>
              </w:rPr>
              <w:fldChar w:fldCharType="end"/>
            </w:r>
          </w:hyperlink>
        </w:p>
        <w:p w14:paraId="7EE78657" w14:textId="63EEB2FC" w:rsidR="00E31720" w:rsidRDefault="00EA27E0">
          <w:pPr>
            <w:pStyle w:val="TOC1"/>
            <w:tabs>
              <w:tab w:val="right" w:leader="dot" w:pos="10070"/>
            </w:tabs>
            <w:rPr>
              <w:rFonts w:cstheme="minorBidi"/>
              <w:noProof/>
              <w:kern w:val="2"/>
              <w14:ligatures w14:val="standardContextual"/>
            </w:rPr>
          </w:pPr>
          <w:hyperlink w:anchor="_Toc152682620" w:history="1">
            <w:r w:rsidR="00E31720" w:rsidRPr="008310E5">
              <w:rPr>
                <w:rStyle w:val="Hyperlink"/>
                <w:noProof/>
              </w:rPr>
              <w:t>Disclaimer:</w:t>
            </w:r>
            <w:r w:rsidR="00E31720">
              <w:rPr>
                <w:noProof/>
                <w:webHidden/>
              </w:rPr>
              <w:tab/>
            </w:r>
            <w:r w:rsidR="00E31720">
              <w:rPr>
                <w:noProof/>
                <w:webHidden/>
              </w:rPr>
              <w:fldChar w:fldCharType="begin"/>
            </w:r>
            <w:r w:rsidR="00E31720">
              <w:rPr>
                <w:noProof/>
                <w:webHidden/>
              </w:rPr>
              <w:instrText xml:space="preserve"> PAGEREF _Toc152682620 \h </w:instrText>
            </w:r>
            <w:r w:rsidR="00E31720">
              <w:rPr>
                <w:noProof/>
                <w:webHidden/>
              </w:rPr>
            </w:r>
            <w:r w:rsidR="00E31720">
              <w:rPr>
                <w:noProof/>
                <w:webHidden/>
              </w:rPr>
              <w:fldChar w:fldCharType="separate"/>
            </w:r>
            <w:r w:rsidR="00E31720">
              <w:rPr>
                <w:noProof/>
                <w:webHidden/>
              </w:rPr>
              <w:t>8</w:t>
            </w:r>
            <w:r w:rsidR="00E31720">
              <w:rPr>
                <w:noProof/>
                <w:webHidden/>
              </w:rPr>
              <w:fldChar w:fldCharType="end"/>
            </w:r>
          </w:hyperlink>
        </w:p>
        <w:p w14:paraId="49F0F45D" w14:textId="1319B21E" w:rsidR="00433E9D" w:rsidRDefault="00433E9D">
          <w:r>
            <w:rPr>
              <w:b/>
              <w:bCs/>
              <w:noProof/>
            </w:rPr>
            <w:fldChar w:fldCharType="end"/>
          </w:r>
        </w:p>
      </w:sdtContent>
    </w:sdt>
    <w:p w14:paraId="6A29675A" w14:textId="77777777" w:rsidR="00A3308E" w:rsidRDefault="00A3308E" w:rsidP="00241360">
      <w:pPr>
        <w:autoSpaceDE w:val="0"/>
        <w:autoSpaceDN w:val="0"/>
        <w:adjustRightInd w:val="0"/>
        <w:spacing w:after="0" w:line="720" w:lineRule="auto"/>
        <w:jc w:val="both"/>
        <w:rPr>
          <w:rFonts w:cs="Arial-BoldMT"/>
          <w:b/>
          <w:bCs/>
          <w:sz w:val="24"/>
          <w:szCs w:val="24"/>
        </w:rPr>
      </w:pPr>
    </w:p>
    <w:p w14:paraId="516ED218" w14:textId="77777777" w:rsidR="003775FD" w:rsidRPr="00AA75EF" w:rsidRDefault="003775FD" w:rsidP="00241360">
      <w:pPr>
        <w:autoSpaceDE w:val="0"/>
        <w:autoSpaceDN w:val="0"/>
        <w:adjustRightInd w:val="0"/>
        <w:spacing w:after="0" w:line="720" w:lineRule="auto"/>
        <w:jc w:val="both"/>
        <w:rPr>
          <w:rFonts w:cs="Arial-BoldMT"/>
          <w:b/>
          <w:bCs/>
          <w:sz w:val="24"/>
          <w:szCs w:val="24"/>
        </w:rPr>
      </w:pPr>
    </w:p>
    <w:p w14:paraId="237EB9DD" w14:textId="77777777" w:rsidR="00E46680" w:rsidRPr="00AA75EF" w:rsidRDefault="00E46680" w:rsidP="00241360">
      <w:pPr>
        <w:autoSpaceDE w:val="0"/>
        <w:autoSpaceDN w:val="0"/>
        <w:adjustRightInd w:val="0"/>
        <w:spacing w:after="0" w:line="240" w:lineRule="auto"/>
        <w:jc w:val="both"/>
        <w:rPr>
          <w:rFonts w:cs="Arial-BoldMT"/>
          <w:b/>
          <w:bCs/>
          <w:sz w:val="24"/>
          <w:szCs w:val="24"/>
        </w:rPr>
      </w:pPr>
    </w:p>
    <w:p w14:paraId="4FAD1047" w14:textId="77777777" w:rsidR="00842BFA" w:rsidRPr="00AA75EF" w:rsidRDefault="00842BFA" w:rsidP="00241360">
      <w:pPr>
        <w:autoSpaceDE w:val="0"/>
        <w:autoSpaceDN w:val="0"/>
        <w:adjustRightInd w:val="0"/>
        <w:spacing w:after="0" w:line="240" w:lineRule="auto"/>
        <w:jc w:val="both"/>
        <w:rPr>
          <w:rFonts w:cs="Arial-BoldMT"/>
          <w:b/>
          <w:bCs/>
          <w:sz w:val="24"/>
          <w:szCs w:val="24"/>
        </w:rPr>
      </w:pPr>
    </w:p>
    <w:p w14:paraId="3D564816" w14:textId="77777777" w:rsidR="00842BFA" w:rsidRPr="00AA75EF" w:rsidRDefault="00842BFA" w:rsidP="00241360">
      <w:pPr>
        <w:autoSpaceDE w:val="0"/>
        <w:autoSpaceDN w:val="0"/>
        <w:adjustRightInd w:val="0"/>
        <w:spacing w:after="0" w:line="240" w:lineRule="auto"/>
        <w:jc w:val="both"/>
        <w:rPr>
          <w:rFonts w:cs="Arial-BoldMT"/>
          <w:b/>
          <w:bCs/>
          <w:sz w:val="24"/>
          <w:szCs w:val="24"/>
        </w:rPr>
      </w:pPr>
    </w:p>
    <w:p w14:paraId="32185B18" w14:textId="77777777" w:rsidR="00B44F22" w:rsidRPr="00AA75EF" w:rsidRDefault="00B44F22" w:rsidP="00241360">
      <w:pPr>
        <w:autoSpaceDE w:val="0"/>
        <w:autoSpaceDN w:val="0"/>
        <w:adjustRightInd w:val="0"/>
        <w:spacing w:after="0" w:line="240" w:lineRule="auto"/>
        <w:jc w:val="both"/>
        <w:rPr>
          <w:rFonts w:cs="Cambria-Bold"/>
          <w:b/>
          <w:bCs/>
          <w:sz w:val="24"/>
          <w:szCs w:val="24"/>
        </w:rPr>
      </w:pPr>
    </w:p>
    <w:p w14:paraId="6B6B7F28" w14:textId="77777777" w:rsidR="00B44F22" w:rsidRPr="00AA75EF" w:rsidRDefault="00B44F22" w:rsidP="00241360">
      <w:pPr>
        <w:autoSpaceDE w:val="0"/>
        <w:autoSpaceDN w:val="0"/>
        <w:adjustRightInd w:val="0"/>
        <w:spacing w:after="0" w:line="240" w:lineRule="auto"/>
        <w:jc w:val="both"/>
        <w:rPr>
          <w:rFonts w:cs="Cambria-Bold"/>
          <w:b/>
          <w:bCs/>
          <w:sz w:val="24"/>
          <w:szCs w:val="24"/>
        </w:rPr>
      </w:pPr>
    </w:p>
    <w:p w14:paraId="15FA20C3" w14:textId="77777777" w:rsidR="00B44F22" w:rsidRDefault="00B44F22" w:rsidP="00241360">
      <w:pPr>
        <w:autoSpaceDE w:val="0"/>
        <w:autoSpaceDN w:val="0"/>
        <w:adjustRightInd w:val="0"/>
        <w:spacing w:after="0" w:line="240" w:lineRule="auto"/>
        <w:jc w:val="both"/>
        <w:rPr>
          <w:rFonts w:cs="Cambria-Bold"/>
          <w:b/>
          <w:bCs/>
          <w:sz w:val="24"/>
          <w:szCs w:val="24"/>
        </w:rPr>
      </w:pPr>
    </w:p>
    <w:p w14:paraId="5043BF49" w14:textId="77777777" w:rsidR="00433E9D" w:rsidRDefault="00433E9D" w:rsidP="00241360">
      <w:pPr>
        <w:autoSpaceDE w:val="0"/>
        <w:autoSpaceDN w:val="0"/>
        <w:adjustRightInd w:val="0"/>
        <w:spacing w:after="0" w:line="240" w:lineRule="auto"/>
        <w:jc w:val="both"/>
        <w:rPr>
          <w:rFonts w:cs="Cambria-Bold"/>
          <w:b/>
          <w:bCs/>
          <w:sz w:val="24"/>
          <w:szCs w:val="24"/>
        </w:rPr>
      </w:pPr>
    </w:p>
    <w:p w14:paraId="0317894F" w14:textId="77777777" w:rsidR="00433E9D" w:rsidRDefault="00433E9D" w:rsidP="00241360">
      <w:pPr>
        <w:autoSpaceDE w:val="0"/>
        <w:autoSpaceDN w:val="0"/>
        <w:adjustRightInd w:val="0"/>
        <w:spacing w:after="0" w:line="240" w:lineRule="auto"/>
        <w:jc w:val="both"/>
        <w:rPr>
          <w:rFonts w:cs="Cambria-Bold"/>
          <w:b/>
          <w:bCs/>
          <w:sz w:val="24"/>
          <w:szCs w:val="24"/>
        </w:rPr>
      </w:pPr>
    </w:p>
    <w:p w14:paraId="19D49D26" w14:textId="77777777" w:rsidR="00433E9D" w:rsidRDefault="00433E9D" w:rsidP="00241360">
      <w:pPr>
        <w:autoSpaceDE w:val="0"/>
        <w:autoSpaceDN w:val="0"/>
        <w:adjustRightInd w:val="0"/>
        <w:spacing w:after="0" w:line="240" w:lineRule="auto"/>
        <w:jc w:val="both"/>
        <w:rPr>
          <w:rFonts w:cs="Cambria-Bold"/>
          <w:b/>
          <w:bCs/>
          <w:sz w:val="24"/>
          <w:szCs w:val="24"/>
        </w:rPr>
      </w:pPr>
    </w:p>
    <w:p w14:paraId="10431ED2" w14:textId="77777777" w:rsidR="00433E9D" w:rsidRDefault="00433E9D" w:rsidP="00241360">
      <w:pPr>
        <w:autoSpaceDE w:val="0"/>
        <w:autoSpaceDN w:val="0"/>
        <w:adjustRightInd w:val="0"/>
        <w:spacing w:after="0" w:line="240" w:lineRule="auto"/>
        <w:jc w:val="both"/>
        <w:rPr>
          <w:rFonts w:cs="Cambria-Bold"/>
          <w:b/>
          <w:bCs/>
          <w:sz w:val="24"/>
          <w:szCs w:val="24"/>
        </w:rPr>
      </w:pPr>
    </w:p>
    <w:p w14:paraId="3D92B0D0" w14:textId="77777777" w:rsidR="00433E9D" w:rsidRDefault="00433E9D" w:rsidP="00241360">
      <w:pPr>
        <w:autoSpaceDE w:val="0"/>
        <w:autoSpaceDN w:val="0"/>
        <w:adjustRightInd w:val="0"/>
        <w:spacing w:after="0" w:line="240" w:lineRule="auto"/>
        <w:jc w:val="both"/>
        <w:rPr>
          <w:rFonts w:cs="Cambria-Bold"/>
          <w:b/>
          <w:bCs/>
          <w:sz w:val="24"/>
          <w:szCs w:val="24"/>
        </w:rPr>
      </w:pPr>
    </w:p>
    <w:p w14:paraId="77C338C6" w14:textId="77777777" w:rsidR="00433E9D" w:rsidRDefault="00433E9D" w:rsidP="00241360">
      <w:pPr>
        <w:autoSpaceDE w:val="0"/>
        <w:autoSpaceDN w:val="0"/>
        <w:adjustRightInd w:val="0"/>
        <w:spacing w:after="0" w:line="240" w:lineRule="auto"/>
        <w:jc w:val="both"/>
        <w:rPr>
          <w:rFonts w:cs="Cambria-Bold"/>
          <w:b/>
          <w:bCs/>
          <w:sz w:val="24"/>
          <w:szCs w:val="24"/>
        </w:rPr>
      </w:pPr>
    </w:p>
    <w:p w14:paraId="412F0D49" w14:textId="77777777" w:rsidR="00433E9D" w:rsidRDefault="00433E9D" w:rsidP="00241360">
      <w:pPr>
        <w:autoSpaceDE w:val="0"/>
        <w:autoSpaceDN w:val="0"/>
        <w:adjustRightInd w:val="0"/>
        <w:spacing w:after="0" w:line="240" w:lineRule="auto"/>
        <w:jc w:val="both"/>
        <w:rPr>
          <w:rFonts w:cs="Cambria-Bold"/>
          <w:b/>
          <w:bCs/>
          <w:sz w:val="24"/>
          <w:szCs w:val="24"/>
        </w:rPr>
      </w:pPr>
    </w:p>
    <w:p w14:paraId="19730484" w14:textId="77777777" w:rsidR="00433E9D" w:rsidRDefault="00433E9D" w:rsidP="00241360">
      <w:pPr>
        <w:autoSpaceDE w:val="0"/>
        <w:autoSpaceDN w:val="0"/>
        <w:adjustRightInd w:val="0"/>
        <w:spacing w:after="0" w:line="240" w:lineRule="auto"/>
        <w:jc w:val="both"/>
        <w:rPr>
          <w:rFonts w:cs="Cambria-Bold"/>
          <w:b/>
          <w:bCs/>
          <w:sz w:val="24"/>
          <w:szCs w:val="24"/>
        </w:rPr>
      </w:pPr>
    </w:p>
    <w:p w14:paraId="2D8191B0" w14:textId="77777777" w:rsidR="00433E9D" w:rsidRDefault="00433E9D" w:rsidP="00241360">
      <w:pPr>
        <w:autoSpaceDE w:val="0"/>
        <w:autoSpaceDN w:val="0"/>
        <w:adjustRightInd w:val="0"/>
        <w:spacing w:after="0" w:line="240" w:lineRule="auto"/>
        <w:jc w:val="both"/>
        <w:rPr>
          <w:rFonts w:cs="Cambria-Bold"/>
          <w:b/>
          <w:bCs/>
          <w:sz w:val="24"/>
          <w:szCs w:val="24"/>
        </w:rPr>
      </w:pPr>
    </w:p>
    <w:p w14:paraId="37C79CCD" w14:textId="77777777" w:rsidR="003775FD" w:rsidRDefault="003775FD" w:rsidP="00241360">
      <w:pPr>
        <w:autoSpaceDE w:val="0"/>
        <w:autoSpaceDN w:val="0"/>
        <w:adjustRightInd w:val="0"/>
        <w:spacing w:after="0" w:line="240" w:lineRule="auto"/>
        <w:jc w:val="both"/>
        <w:rPr>
          <w:rFonts w:cs="Cambria-Bold"/>
          <w:b/>
          <w:bCs/>
          <w:sz w:val="24"/>
          <w:szCs w:val="24"/>
        </w:rPr>
      </w:pPr>
    </w:p>
    <w:p w14:paraId="225D212C" w14:textId="77777777" w:rsidR="00E46680" w:rsidRPr="00AA75EF" w:rsidRDefault="00E46680" w:rsidP="003C1E8D">
      <w:pPr>
        <w:pStyle w:val="Heading1"/>
      </w:pPr>
      <w:bookmarkStart w:id="0" w:name="_Toc152682613"/>
      <w:r w:rsidRPr="00AA75EF">
        <w:t>GENERAL INSTRUCTIONS.</w:t>
      </w:r>
      <w:bookmarkEnd w:id="0"/>
    </w:p>
    <w:p w14:paraId="69CE683A" w14:textId="77777777" w:rsidR="00B44F22" w:rsidRPr="00AA75EF" w:rsidRDefault="00B44F22" w:rsidP="003775FD">
      <w:pPr>
        <w:pStyle w:val="ListParagraph"/>
        <w:autoSpaceDE w:val="0"/>
        <w:autoSpaceDN w:val="0"/>
        <w:adjustRightInd w:val="0"/>
        <w:spacing w:after="0" w:line="240" w:lineRule="auto"/>
        <w:jc w:val="both"/>
        <w:rPr>
          <w:rFonts w:cs="Cambria-Bold"/>
          <w:b/>
          <w:bCs/>
          <w:sz w:val="24"/>
          <w:szCs w:val="24"/>
        </w:rPr>
      </w:pPr>
    </w:p>
    <w:p w14:paraId="2E8171B5" w14:textId="3A0CBF55" w:rsidR="006A7A7B" w:rsidRPr="00AA75EF" w:rsidRDefault="00411C62" w:rsidP="00D75958">
      <w:pPr>
        <w:autoSpaceDE w:val="0"/>
        <w:autoSpaceDN w:val="0"/>
        <w:adjustRightInd w:val="0"/>
        <w:spacing w:after="0"/>
        <w:jc w:val="both"/>
        <w:rPr>
          <w:rFonts w:cs="ArialMT"/>
          <w:sz w:val="24"/>
          <w:szCs w:val="24"/>
        </w:rPr>
      </w:pPr>
      <w:r>
        <w:rPr>
          <w:rFonts w:cs="ArialMT"/>
          <w:sz w:val="24"/>
          <w:szCs w:val="24"/>
        </w:rPr>
        <w:t xml:space="preserve">VSF </w:t>
      </w:r>
      <w:r w:rsidR="00433E9D">
        <w:rPr>
          <w:rFonts w:cs="ArialMT"/>
          <w:sz w:val="24"/>
          <w:szCs w:val="24"/>
        </w:rPr>
        <w:t>Canada</w:t>
      </w:r>
      <w:r>
        <w:rPr>
          <w:rFonts w:cs="ArialMT"/>
          <w:sz w:val="24"/>
          <w:szCs w:val="24"/>
        </w:rPr>
        <w:t xml:space="preserve"> is a </w:t>
      </w:r>
      <w:r w:rsidR="00E46680" w:rsidRPr="00AA75EF">
        <w:rPr>
          <w:rFonts w:cs="ArialMT"/>
          <w:sz w:val="24"/>
          <w:szCs w:val="24"/>
        </w:rPr>
        <w:t>Non-Go</w:t>
      </w:r>
      <w:r>
        <w:rPr>
          <w:rFonts w:cs="ArialMT"/>
          <w:sz w:val="24"/>
          <w:szCs w:val="24"/>
        </w:rPr>
        <w:t xml:space="preserve">vernmental Organization registered </w:t>
      </w:r>
      <w:r w:rsidR="005C57EA">
        <w:rPr>
          <w:rFonts w:cs="ArialMT"/>
          <w:sz w:val="24"/>
          <w:szCs w:val="24"/>
        </w:rPr>
        <w:t xml:space="preserve">under NGO ACT of 2016. VSF </w:t>
      </w:r>
      <w:r w:rsidR="00433E9D">
        <w:rPr>
          <w:rFonts w:cs="ArialMT"/>
          <w:sz w:val="24"/>
          <w:szCs w:val="24"/>
        </w:rPr>
        <w:t>Canada</w:t>
      </w:r>
      <w:r w:rsidR="005C57EA">
        <w:rPr>
          <w:rFonts w:cs="ArialMT"/>
          <w:sz w:val="24"/>
          <w:szCs w:val="24"/>
        </w:rPr>
        <w:t xml:space="preserve"> i</w:t>
      </w:r>
      <w:r w:rsidR="00433E9D">
        <w:rPr>
          <w:rFonts w:cs="ArialMT"/>
          <w:sz w:val="24"/>
          <w:szCs w:val="24"/>
        </w:rPr>
        <w:t>s</w:t>
      </w:r>
      <w:r w:rsidR="005C57EA">
        <w:rPr>
          <w:rFonts w:cs="ArialMT"/>
          <w:sz w:val="24"/>
          <w:szCs w:val="24"/>
        </w:rPr>
        <w:t xml:space="preserve"> inviting application for</w:t>
      </w:r>
      <w:r w:rsidR="00E46680" w:rsidRPr="00AA75EF">
        <w:rPr>
          <w:rFonts w:cs="ArialMT"/>
          <w:sz w:val="24"/>
          <w:szCs w:val="24"/>
        </w:rPr>
        <w:t xml:space="preserve"> Pre-qualification </w:t>
      </w:r>
      <w:r w:rsidR="005C57EA">
        <w:rPr>
          <w:rFonts w:cs="ArialMT"/>
          <w:sz w:val="24"/>
          <w:szCs w:val="24"/>
        </w:rPr>
        <w:t>of suitable and re</w:t>
      </w:r>
      <w:r w:rsidR="00E46680" w:rsidRPr="00AA75EF">
        <w:rPr>
          <w:rFonts w:cs="ArialMT"/>
          <w:sz w:val="24"/>
          <w:szCs w:val="24"/>
        </w:rPr>
        <w:t>p</w:t>
      </w:r>
      <w:r w:rsidR="005C57EA">
        <w:rPr>
          <w:rFonts w:cs="ArialMT"/>
          <w:sz w:val="24"/>
          <w:szCs w:val="24"/>
        </w:rPr>
        <w:t>utable suppliers for the year 20</w:t>
      </w:r>
      <w:r w:rsidR="003C1E8D">
        <w:rPr>
          <w:rFonts w:cs="ArialMT"/>
          <w:sz w:val="24"/>
          <w:szCs w:val="24"/>
        </w:rPr>
        <w:t>23</w:t>
      </w:r>
      <w:r w:rsidR="005C57EA">
        <w:rPr>
          <w:rFonts w:cs="ArialMT"/>
          <w:sz w:val="24"/>
          <w:szCs w:val="24"/>
        </w:rPr>
        <w:t>/202</w:t>
      </w:r>
      <w:r w:rsidR="003C1E8D">
        <w:rPr>
          <w:rFonts w:cs="ArialMT"/>
          <w:sz w:val="24"/>
          <w:szCs w:val="24"/>
        </w:rPr>
        <w:t>4</w:t>
      </w:r>
      <w:r w:rsidR="005C57EA">
        <w:rPr>
          <w:rFonts w:cs="ArialMT"/>
          <w:sz w:val="24"/>
          <w:szCs w:val="24"/>
        </w:rPr>
        <w:t>.</w:t>
      </w:r>
      <w:r w:rsidR="00E46680" w:rsidRPr="00AA75EF">
        <w:rPr>
          <w:rFonts w:cs="ArialMT"/>
          <w:sz w:val="24"/>
          <w:szCs w:val="24"/>
        </w:rPr>
        <w:t xml:space="preserve"> Those interested are requested to provide basic</w:t>
      </w:r>
      <w:r w:rsidR="006A7A7B" w:rsidRPr="00AA75EF">
        <w:rPr>
          <w:rFonts w:cs="ArialMT"/>
          <w:sz w:val="24"/>
          <w:szCs w:val="24"/>
        </w:rPr>
        <w:t xml:space="preserve"> </w:t>
      </w:r>
      <w:r w:rsidR="00E46680" w:rsidRPr="00AA75EF">
        <w:rPr>
          <w:rFonts w:cs="ArialMT"/>
          <w:sz w:val="24"/>
          <w:szCs w:val="24"/>
        </w:rPr>
        <w:t>company information guide</w:t>
      </w:r>
      <w:r w:rsidR="00241360" w:rsidRPr="00AA75EF">
        <w:rPr>
          <w:rFonts w:cs="ArialMT"/>
          <w:sz w:val="24"/>
          <w:szCs w:val="24"/>
        </w:rPr>
        <w:t>d by the questions listed below;</w:t>
      </w:r>
    </w:p>
    <w:p w14:paraId="36F3F12A" w14:textId="77777777" w:rsidR="006A7A7B" w:rsidRPr="00AA75EF" w:rsidRDefault="00E46680" w:rsidP="00D75958">
      <w:pPr>
        <w:pStyle w:val="ListParagraph"/>
        <w:numPr>
          <w:ilvl w:val="0"/>
          <w:numId w:val="3"/>
        </w:numPr>
        <w:autoSpaceDE w:val="0"/>
        <w:autoSpaceDN w:val="0"/>
        <w:adjustRightInd w:val="0"/>
        <w:spacing w:after="0"/>
        <w:jc w:val="both"/>
        <w:rPr>
          <w:rFonts w:cs="ArialMT"/>
          <w:sz w:val="24"/>
          <w:szCs w:val="24"/>
        </w:rPr>
      </w:pPr>
      <w:r w:rsidRPr="00AA75EF">
        <w:rPr>
          <w:rFonts w:cs="ArialMT"/>
          <w:sz w:val="24"/>
          <w:szCs w:val="24"/>
        </w:rPr>
        <w:t>Provide all the information as per the pre-qualification document.</w:t>
      </w:r>
    </w:p>
    <w:p w14:paraId="4777ABE1" w14:textId="77777777" w:rsidR="006A7A7B" w:rsidRPr="00AA75EF" w:rsidRDefault="00E46680" w:rsidP="00D75958">
      <w:pPr>
        <w:pStyle w:val="ListParagraph"/>
        <w:numPr>
          <w:ilvl w:val="0"/>
          <w:numId w:val="3"/>
        </w:numPr>
        <w:autoSpaceDE w:val="0"/>
        <w:autoSpaceDN w:val="0"/>
        <w:adjustRightInd w:val="0"/>
        <w:spacing w:after="0"/>
        <w:jc w:val="both"/>
        <w:rPr>
          <w:rFonts w:cs="ArialMT"/>
          <w:sz w:val="24"/>
          <w:szCs w:val="24"/>
        </w:rPr>
      </w:pPr>
      <w:r w:rsidRPr="00AA75EF">
        <w:rPr>
          <w:rFonts w:cs="ArialMT"/>
          <w:sz w:val="24"/>
          <w:szCs w:val="24"/>
        </w:rPr>
        <w:t>Clearly indicate the procurement category being applied for.</w:t>
      </w:r>
    </w:p>
    <w:p w14:paraId="5509A57D" w14:textId="4A3FD831" w:rsidR="006A7A7B" w:rsidRPr="00AA75EF" w:rsidRDefault="00E46680" w:rsidP="00D75958">
      <w:pPr>
        <w:pStyle w:val="ListParagraph"/>
        <w:numPr>
          <w:ilvl w:val="0"/>
          <w:numId w:val="3"/>
        </w:numPr>
        <w:autoSpaceDE w:val="0"/>
        <w:autoSpaceDN w:val="0"/>
        <w:adjustRightInd w:val="0"/>
        <w:spacing w:after="0"/>
        <w:jc w:val="both"/>
        <w:rPr>
          <w:rFonts w:cs="ArialMT"/>
          <w:sz w:val="24"/>
          <w:szCs w:val="24"/>
        </w:rPr>
      </w:pPr>
      <w:r w:rsidRPr="00AA75EF">
        <w:rPr>
          <w:rFonts w:cs="ArialMT"/>
          <w:sz w:val="24"/>
          <w:szCs w:val="24"/>
        </w:rPr>
        <w:t xml:space="preserve"> VSF-</w:t>
      </w:r>
      <w:r w:rsidR="00433E9D">
        <w:rPr>
          <w:rFonts w:cs="ArialMT"/>
          <w:sz w:val="24"/>
          <w:szCs w:val="24"/>
        </w:rPr>
        <w:t>Canada</w:t>
      </w:r>
      <w:r w:rsidRPr="00AA75EF">
        <w:rPr>
          <w:rFonts w:cs="ArialMT"/>
          <w:sz w:val="24"/>
          <w:szCs w:val="24"/>
        </w:rPr>
        <w:t xml:space="preserve"> will examine the document for completeness and responsiveness to the Prequalification</w:t>
      </w:r>
      <w:r w:rsidR="006A7A7B" w:rsidRPr="00AA75EF">
        <w:rPr>
          <w:rFonts w:cs="ArialMT"/>
          <w:sz w:val="24"/>
          <w:szCs w:val="24"/>
        </w:rPr>
        <w:t xml:space="preserve"> </w:t>
      </w:r>
      <w:r w:rsidRPr="00AA75EF">
        <w:rPr>
          <w:rFonts w:cs="ArialMT"/>
          <w:sz w:val="24"/>
          <w:szCs w:val="24"/>
        </w:rPr>
        <w:t>Questionnaire (PQQ) Requirements. Incorrect information will render the document ineligible</w:t>
      </w:r>
    </w:p>
    <w:p w14:paraId="6E1E8293" w14:textId="75CB5E08" w:rsidR="006A7A7B" w:rsidRPr="00AA75EF" w:rsidRDefault="00E46680" w:rsidP="00D75958">
      <w:pPr>
        <w:pStyle w:val="ListParagraph"/>
        <w:numPr>
          <w:ilvl w:val="0"/>
          <w:numId w:val="3"/>
        </w:numPr>
        <w:autoSpaceDE w:val="0"/>
        <w:autoSpaceDN w:val="0"/>
        <w:adjustRightInd w:val="0"/>
        <w:spacing w:after="0"/>
        <w:jc w:val="both"/>
        <w:rPr>
          <w:rFonts w:cs="ArialMT"/>
          <w:sz w:val="24"/>
          <w:szCs w:val="24"/>
        </w:rPr>
      </w:pPr>
      <w:r w:rsidRPr="00AA75EF">
        <w:rPr>
          <w:rFonts w:cs="ArialMT"/>
          <w:sz w:val="24"/>
          <w:szCs w:val="24"/>
        </w:rPr>
        <w:t>The Prequalification package should be submitted bound with all pages numbered, counter</w:t>
      </w:r>
      <w:r w:rsidR="00B728DC">
        <w:rPr>
          <w:rFonts w:cs="ArialMT"/>
          <w:sz w:val="24"/>
          <w:szCs w:val="24"/>
        </w:rPr>
        <w:t xml:space="preserve"> </w:t>
      </w:r>
      <w:r w:rsidRPr="00AA75EF">
        <w:rPr>
          <w:rFonts w:cs="ArialMT"/>
          <w:sz w:val="24"/>
          <w:szCs w:val="24"/>
        </w:rPr>
        <w:t>signed</w:t>
      </w:r>
      <w:r w:rsidR="006A7A7B" w:rsidRPr="00AA75EF">
        <w:rPr>
          <w:rFonts w:cs="ArialMT"/>
          <w:sz w:val="24"/>
          <w:szCs w:val="24"/>
        </w:rPr>
        <w:t xml:space="preserve"> </w:t>
      </w:r>
      <w:r w:rsidRPr="00AA75EF">
        <w:rPr>
          <w:rFonts w:cs="ArialMT"/>
          <w:sz w:val="24"/>
          <w:szCs w:val="24"/>
        </w:rPr>
        <w:t>and stamped.</w:t>
      </w:r>
    </w:p>
    <w:p w14:paraId="23843D43" w14:textId="77777777" w:rsidR="00AA75EF" w:rsidRDefault="00E46680" w:rsidP="00D75958">
      <w:pPr>
        <w:pStyle w:val="ListParagraph"/>
        <w:numPr>
          <w:ilvl w:val="0"/>
          <w:numId w:val="3"/>
        </w:numPr>
        <w:autoSpaceDE w:val="0"/>
        <w:autoSpaceDN w:val="0"/>
        <w:adjustRightInd w:val="0"/>
        <w:spacing w:after="0"/>
        <w:jc w:val="both"/>
        <w:rPr>
          <w:rFonts w:cs="ArialMT"/>
          <w:sz w:val="24"/>
          <w:szCs w:val="24"/>
        </w:rPr>
      </w:pPr>
      <w:r w:rsidRPr="00AA75EF">
        <w:rPr>
          <w:rFonts w:cs="ArialMT"/>
          <w:sz w:val="24"/>
          <w:szCs w:val="24"/>
        </w:rPr>
        <w:t>The Prequalification committee shall not be responsible for loss of documents through loose binding.</w:t>
      </w:r>
    </w:p>
    <w:p w14:paraId="232EF08F" w14:textId="77777777" w:rsidR="00F77562" w:rsidRPr="00F77562" w:rsidRDefault="00F77562" w:rsidP="00D75958">
      <w:pPr>
        <w:pStyle w:val="ListParagraph"/>
        <w:autoSpaceDE w:val="0"/>
        <w:autoSpaceDN w:val="0"/>
        <w:adjustRightInd w:val="0"/>
        <w:spacing w:after="0"/>
        <w:ind w:left="360"/>
        <w:jc w:val="both"/>
        <w:rPr>
          <w:rFonts w:cs="ArialMT"/>
          <w:sz w:val="24"/>
          <w:szCs w:val="24"/>
        </w:rPr>
      </w:pPr>
    </w:p>
    <w:p w14:paraId="5ACF60C9" w14:textId="77777777" w:rsidR="006A7A7B" w:rsidRPr="00AA75EF" w:rsidRDefault="00E46680" w:rsidP="00433E9D">
      <w:pPr>
        <w:pStyle w:val="Heading1"/>
      </w:pPr>
      <w:bookmarkStart w:id="1" w:name="_Toc152682614"/>
      <w:r w:rsidRPr="00AA75EF">
        <w:t>Important Notes for Applicants</w:t>
      </w:r>
      <w:bookmarkEnd w:id="1"/>
    </w:p>
    <w:p w14:paraId="60C0D9C2" w14:textId="4764FA19" w:rsidR="006A7A7B" w:rsidRPr="00AA75EF" w:rsidRDefault="00E46680" w:rsidP="00D75958">
      <w:pPr>
        <w:pStyle w:val="ListParagraph"/>
        <w:numPr>
          <w:ilvl w:val="0"/>
          <w:numId w:val="4"/>
        </w:numPr>
        <w:autoSpaceDE w:val="0"/>
        <w:autoSpaceDN w:val="0"/>
        <w:adjustRightInd w:val="0"/>
        <w:spacing w:after="0"/>
        <w:jc w:val="both"/>
        <w:rPr>
          <w:rFonts w:cs="ArialMT"/>
          <w:sz w:val="24"/>
          <w:szCs w:val="24"/>
        </w:rPr>
      </w:pPr>
      <w:r w:rsidRPr="00AA75EF">
        <w:rPr>
          <w:rFonts w:cs="ArialMT"/>
          <w:sz w:val="24"/>
          <w:szCs w:val="24"/>
        </w:rPr>
        <w:t xml:space="preserve">The sole purpose of this document is to assist </w:t>
      </w:r>
      <w:r w:rsidR="00ED2B71">
        <w:rPr>
          <w:rFonts w:cs="ArialMT"/>
          <w:sz w:val="24"/>
          <w:szCs w:val="24"/>
        </w:rPr>
        <w:t xml:space="preserve">VSF Canada </w:t>
      </w:r>
      <w:r w:rsidRPr="00AA75EF">
        <w:rPr>
          <w:rFonts w:cs="ArialMT"/>
          <w:sz w:val="24"/>
          <w:szCs w:val="24"/>
        </w:rPr>
        <w:t>(VSF-</w:t>
      </w:r>
      <w:r w:rsidR="00ED2B71">
        <w:rPr>
          <w:rFonts w:cs="ArialMT"/>
          <w:sz w:val="24"/>
          <w:szCs w:val="24"/>
        </w:rPr>
        <w:t>Canada</w:t>
      </w:r>
      <w:r w:rsidRPr="00AA75EF">
        <w:rPr>
          <w:rFonts w:cs="ArialMT"/>
          <w:sz w:val="24"/>
          <w:szCs w:val="24"/>
        </w:rPr>
        <w:t>) in identification and</w:t>
      </w:r>
      <w:r w:rsidR="006A7A7B" w:rsidRPr="00AA75EF">
        <w:rPr>
          <w:rFonts w:cs="ArialMT"/>
          <w:sz w:val="24"/>
          <w:szCs w:val="24"/>
        </w:rPr>
        <w:t xml:space="preserve"> </w:t>
      </w:r>
      <w:r w:rsidRPr="00AA75EF">
        <w:rPr>
          <w:rFonts w:cs="ArialMT"/>
          <w:sz w:val="24"/>
          <w:szCs w:val="24"/>
        </w:rPr>
        <w:t>evaluation of potential suppliers who may subsequently be invited to tender or provide quotes for supply</w:t>
      </w:r>
      <w:r w:rsidR="006A7A7B" w:rsidRPr="00AA75EF">
        <w:rPr>
          <w:rFonts w:cs="ArialMT"/>
          <w:sz w:val="24"/>
          <w:szCs w:val="24"/>
        </w:rPr>
        <w:t xml:space="preserve"> </w:t>
      </w:r>
      <w:r w:rsidRPr="00AA75EF">
        <w:rPr>
          <w:rFonts w:cs="ArialMT"/>
          <w:sz w:val="24"/>
          <w:szCs w:val="24"/>
        </w:rPr>
        <w:t>of goods and/or services within the respective procureme</w:t>
      </w:r>
      <w:r w:rsidR="006A7A7B" w:rsidRPr="00AA75EF">
        <w:rPr>
          <w:rFonts w:cs="ArialMT"/>
          <w:sz w:val="24"/>
          <w:szCs w:val="24"/>
        </w:rPr>
        <w:t>nt categories for the year 20</w:t>
      </w:r>
      <w:r w:rsidR="00433E9D">
        <w:rPr>
          <w:rFonts w:cs="ArialMT"/>
          <w:sz w:val="24"/>
          <w:szCs w:val="24"/>
        </w:rPr>
        <w:t>23</w:t>
      </w:r>
      <w:r w:rsidR="006A7A7B" w:rsidRPr="00AA75EF">
        <w:rPr>
          <w:rFonts w:cs="ArialMT"/>
          <w:sz w:val="24"/>
          <w:szCs w:val="24"/>
        </w:rPr>
        <w:t xml:space="preserve"> </w:t>
      </w:r>
      <w:r w:rsidRPr="00AA75EF">
        <w:rPr>
          <w:rFonts w:cs="ArialMT"/>
          <w:sz w:val="24"/>
          <w:szCs w:val="24"/>
        </w:rPr>
        <w:t>–</w:t>
      </w:r>
      <w:r w:rsidR="006A7A7B" w:rsidRPr="00AA75EF">
        <w:rPr>
          <w:rFonts w:cs="ArialMT"/>
          <w:sz w:val="24"/>
          <w:szCs w:val="24"/>
        </w:rPr>
        <w:t xml:space="preserve"> 202</w:t>
      </w:r>
      <w:r w:rsidR="00433E9D">
        <w:rPr>
          <w:rFonts w:cs="ArialMT"/>
          <w:sz w:val="24"/>
          <w:szCs w:val="24"/>
        </w:rPr>
        <w:t>4</w:t>
      </w:r>
      <w:r w:rsidRPr="00AA75EF">
        <w:rPr>
          <w:rFonts w:cs="ArialMT"/>
          <w:sz w:val="24"/>
          <w:szCs w:val="24"/>
        </w:rPr>
        <w:t>.</w:t>
      </w:r>
    </w:p>
    <w:p w14:paraId="616EC00A" w14:textId="77777777" w:rsidR="006A7A7B" w:rsidRPr="00AA75EF" w:rsidRDefault="00E46680" w:rsidP="00D75958">
      <w:pPr>
        <w:pStyle w:val="ListParagraph"/>
        <w:numPr>
          <w:ilvl w:val="0"/>
          <w:numId w:val="4"/>
        </w:numPr>
        <w:autoSpaceDE w:val="0"/>
        <w:autoSpaceDN w:val="0"/>
        <w:adjustRightInd w:val="0"/>
        <w:spacing w:after="0"/>
        <w:jc w:val="both"/>
        <w:rPr>
          <w:rFonts w:cs="ArialMT"/>
          <w:sz w:val="24"/>
          <w:szCs w:val="24"/>
        </w:rPr>
      </w:pPr>
      <w:r w:rsidRPr="00AA75EF">
        <w:rPr>
          <w:rFonts w:cs="Arial-BoldMT"/>
          <w:b/>
          <w:bCs/>
          <w:sz w:val="24"/>
          <w:szCs w:val="24"/>
        </w:rPr>
        <w:t xml:space="preserve"> </w:t>
      </w:r>
      <w:r w:rsidRPr="00AA75EF">
        <w:rPr>
          <w:rFonts w:cs="ArialMT"/>
          <w:sz w:val="24"/>
          <w:szCs w:val="24"/>
        </w:rPr>
        <w:t xml:space="preserve">A separate Questionnaire shall be filled out for </w:t>
      </w:r>
      <w:r w:rsidRPr="00AA75EF">
        <w:rPr>
          <w:rFonts w:cs="Arial-BoldMT"/>
          <w:b/>
          <w:bCs/>
          <w:sz w:val="24"/>
          <w:szCs w:val="24"/>
        </w:rPr>
        <w:t xml:space="preserve">EACH PROCUREMENT CATEGORY </w:t>
      </w:r>
      <w:r w:rsidRPr="00AA75EF">
        <w:rPr>
          <w:rFonts w:cs="ArialMT"/>
          <w:sz w:val="24"/>
          <w:szCs w:val="24"/>
        </w:rPr>
        <w:t>applied for.</w:t>
      </w:r>
    </w:p>
    <w:p w14:paraId="70CA344B" w14:textId="77777777" w:rsidR="006A7A7B" w:rsidRPr="00AA75EF" w:rsidRDefault="00E46680" w:rsidP="00D75958">
      <w:pPr>
        <w:pStyle w:val="ListParagraph"/>
        <w:numPr>
          <w:ilvl w:val="0"/>
          <w:numId w:val="4"/>
        </w:numPr>
        <w:autoSpaceDE w:val="0"/>
        <w:autoSpaceDN w:val="0"/>
        <w:adjustRightInd w:val="0"/>
        <w:spacing w:after="0"/>
        <w:jc w:val="both"/>
        <w:rPr>
          <w:rFonts w:cs="ArialMT"/>
          <w:sz w:val="24"/>
          <w:szCs w:val="24"/>
        </w:rPr>
      </w:pPr>
      <w:r w:rsidRPr="00AA75EF">
        <w:rPr>
          <w:rFonts w:cs="ArialMT"/>
          <w:sz w:val="24"/>
          <w:szCs w:val="24"/>
        </w:rPr>
        <w:t xml:space="preserve">The Questionnaires shall be filled </w:t>
      </w:r>
      <w:r w:rsidR="00354170">
        <w:rPr>
          <w:rFonts w:cs="ArialMT"/>
          <w:sz w:val="24"/>
          <w:szCs w:val="24"/>
        </w:rPr>
        <w:t>in English and shall be prepared</w:t>
      </w:r>
      <w:r w:rsidRPr="00AA75EF">
        <w:rPr>
          <w:rFonts w:cs="ArialMT"/>
          <w:sz w:val="24"/>
          <w:szCs w:val="24"/>
        </w:rPr>
        <w:t xml:space="preserve"> in </w:t>
      </w:r>
      <w:r w:rsidR="00354170" w:rsidRPr="00AA75EF">
        <w:rPr>
          <w:rFonts w:cs="ArialMT"/>
          <w:sz w:val="24"/>
          <w:szCs w:val="24"/>
        </w:rPr>
        <w:t>indelible</w:t>
      </w:r>
      <w:r w:rsidRPr="00AA75EF">
        <w:rPr>
          <w:rFonts w:cs="ArialMT"/>
          <w:sz w:val="24"/>
          <w:szCs w:val="24"/>
        </w:rPr>
        <w:t xml:space="preserve"> ink.</w:t>
      </w:r>
    </w:p>
    <w:p w14:paraId="18451A55" w14:textId="2A2A1943" w:rsidR="006A7A7B" w:rsidRPr="00AA75EF" w:rsidRDefault="006A7A7B" w:rsidP="00D75958">
      <w:pPr>
        <w:pStyle w:val="ListParagraph"/>
        <w:numPr>
          <w:ilvl w:val="0"/>
          <w:numId w:val="4"/>
        </w:numPr>
        <w:autoSpaceDE w:val="0"/>
        <w:autoSpaceDN w:val="0"/>
        <w:adjustRightInd w:val="0"/>
        <w:spacing w:after="0"/>
        <w:jc w:val="both"/>
        <w:rPr>
          <w:rFonts w:cs="ArialMT"/>
          <w:sz w:val="24"/>
          <w:szCs w:val="24"/>
        </w:rPr>
      </w:pPr>
      <w:r w:rsidRPr="00AA75EF">
        <w:rPr>
          <w:rFonts w:cs="ArialMT"/>
          <w:sz w:val="24"/>
          <w:szCs w:val="24"/>
        </w:rPr>
        <w:t>Any Corrections must be initial</w:t>
      </w:r>
      <w:r w:rsidR="00E46680" w:rsidRPr="00AA75EF">
        <w:rPr>
          <w:rFonts w:cs="ArialMT"/>
          <w:sz w:val="24"/>
          <w:szCs w:val="24"/>
        </w:rPr>
        <w:t xml:space="preserve">ed by the person or persons who sign(s) the document: </w:t>
      </w:r>
      <w:r w:rsidR="00B728DC" w:rsidRPr="00AA75EF">
        <w:rPr>
          <w:rFonts w:cs="ArialMT"/>
          <w:sz w:val="24"/>
          <w:szCs w:val="24"/>
        </w:rPr>
        <w:t>Otherwise,</w:t>
      </w:r>
      <w:r w:rsidR="00E46680" w:rsidRPr="00AA75EF">
        <w:rPr>
          <w:rFonts w:cs="ArialMT"/>
          <w:sz w:val="24"/>
          <w:szCs w:val="24"/>
        </w:rPr>
        <w:t xml:space="preserve"> the</w:t>
      </w:r>
      <w:r w:rsidRPr="00AA75EF">
        <w:rPr>
          <w:rFonts w:cs="ArialMT"/>
          <w:sz w:val="24"/>
          <w:szCs w:val="24"/>
        </w:rPr>
        <w:t xml:space="preserve"> </w:t>
      </w:r>
      <w:r w:rsidR="00E46680" w:rsidRPr="00AA75EF">
        <w:rPr>
          <w:rFonts w:cs="ArialMT"/>
          <w:sz w:val="24"/>
          <w:szCs w:val="24"/>
        </w:rPr>
        <w:t>application will be voided.</w:t>
      </w:r>
    </w:p>
    <w:p w14:paraId="2E0FF6BD" w14:textId="77777777" w:rsidR="006A7A7B" w:rsidRPr="00AA75EF" w:rsidRDefault="00E46680" w:rsidP="00D75958">
      <w:pPr>
        <w:pStyle w:val="ListParagraph"/>
        <w:numPr>
          <w:ilvl w:val="0"/>
          <w:numId w:val="4"/>
        </w:numPr>
        <w:autoSpaceDE w:val="0"/>
        <w:autoSpaceDN w:val="0"/>
        <w:adjustRightInd w:val="0"/>
        <w:spacing w:after="0"/>
        <w:jc w:val="both"/>
        <w:rPr>
          <w:rFonts w:cs="ArialMT"/>
          <w:sz w:val="24"/>
          <w:szCs w:val="24"/>
        </w:rPr>
      </w:pPr>
      <w:r w:rsidRPr="00AA75EF">
        <w:rPr>
          <w:rFonts w:cs="ArialMT"/>
          <w:sz w:val="24"/>
          <w:szCs w:val="24"/>
        </w:rPr>
        <w:t xml:space="preserve">Answer all questions and where the question is not applicable, indicate an </w:t>
      </w:r>
      <w:r w:rsidRPr="00AA75EF">
        <w:rPr>
          <w:rFonts w:cs="Arial-BoldMT"/>
          <w:b/>
          <w:bCs/>
          <w:sz w:val="24"/>
          <w:szCs w:val="24"/>
        </w:rPr>
        <w:t xml:space="preserve">N/A. </w:t>
      </w:r>
      <w:r w:rsidRPr="00AA75EF">
        <w:rPr>
          <w:rFonts w:cs="ArialMT"/>
          <w:sz w:val="24"/>
          <w:szCs w:val="24"/>
        </w:rPr>
        <w:t>Where necessary,</w:t>
      </w:r>
      <w:r w:rsidR="006A7A7B" w:rsidRPr="00AA75EF">
        <w:rPr>
          <w:rFonts w:cs="ArialMT"/>
          <w:sz w:val="24"/>
          <w:szCs w:val="24"/>
        </w:rPr>
        <w:t xml:space="preserve"> </w:t>
      </w:r>
      <w:r w:rsidRPr="00AA75EF">
        <w:rPr>
          <w:rFonts w:cs="ArialMT"/>
          <w:sz w:val="24"/>
          <w:szCs w:val="24"/>
        </w:rPr>
        <w:t>answers shall be provided on separate sheets.</w:t>
      </w:r>
    </w:p>
    <w:p w14:paraId="35796B8E" w14:textId="77777777" w:rsidR="006A7A7B" w:rsidRPr="00AA75EF" w:rsidRDefault="00E46680" w:rsidP="00D75958">
      <w:pPr>
        <w:pStyle w:val="ListParagraph"/>
        <w:numPr>
          <w:ilvl w:val="0"/>
          <w:numId w:val="4"/>
        </w:numPr>
        <w:autoSpaceDE w:val="0"/>
        <w:autoSpaceDN w:val="0"/>
        <w:adjustRightInd w:val="0"/>
        <w:spacing w:after="0"/>
        <w:jc w:val="both"/>
        <w:rPr>
          <w:rFonts w:cs="ArialMT"/>
          <w:sz w:val="24"/>
          <w:szCs w:val="24"/>
        </w:rPr>
      </w:pPr>
      <w:r w:rsidRPr="00AA75EF">
        <w:rPr>
          <w:rFonts w:cs="ArialMT"/>
          <w:sz w:val="24"/>
          <w:szCs w:val="24"/>
        </w:rPr>
        <w:t>The completed document shall be signed off and initialed by Director/Partner of the Organization and</w:t>
      </w:r>
      <w:r w:rsidR="006A7A7B" w:rsidRPr="00AA75EF">
        <w:rPr>
          <w:rFonts w:cs="ArialMT"/>
          <w:sz w:val="24"/>
          <w:szCs w:val="24"/>
        </w:rPr>
        <w:t xml:space="preserve"> </w:t>
      </w:r>
      <w:r w:rsidRPr="00AA75EF">
        <w:rPr>
          <w:rFonts w:cs="ArialMT"/>
          <w:sz w:val="24"/>
          <w:szCs w:val="24"/>
        </w:rPr>
        <w:t>rubber stamped on each page and signed on the last page in the space provided.</w:t>
      </w:r>
    </w:p>
    <w:p w14:paraId="0E1FF796" w14:textId="77777777" w:rsidR="006A7A7B" w:rsidRPr="00AA75EF" w:rsidRDefault="00E46680" w:rsidP="00D75958">
      <w:pPr>
        <w:pStyle w:val="ListParagraph"/>
        <w:numPr>
          <w:ilvl w:val="0"/>
          <w:numId w:val="4"/>
        </w:numPr>
        <w:autoSpaceDE w:val="0"/>
        <w:autoSpaceDN w:val="0"/>
        <w:adjustRightInd w:val="0"/>
        <w:spacing w:after="0"/>
        <w:jc w:val="both"/>
        <w:rPr>
          <w:rFonts w:cs="ArialMT"/>
          <w:sz w:val="24"/>
          <w:szCs w:val="24"/>
        </w:rPr>
      </w:pPr>
      <w:r w:rsidRPr="00AA75EF">
        <w:rPr>
          <w:rFonts w:cs="ArialMT"/>
          <w:sz w:val="24"/>
          <w:szCs w:val="24"/>
        </w:rPr>
        <w:t xml:space="preserve"> As part of this review process, the prequalification committee may request the applicant for a site</w:t>
      </w:r>
      <w:r w:rsidR="006A7A7B" w:rsidRPr="00AA75EF">
        <w:rPr>
          <w:rFonts w:cs="ArialMT"/>
          <w:sz w:val="24"/>
          <w:szCs w:val="24"/>
        </w:rPr>
        <w:t xml:space="preserve"> </w:t>
      </w:r>
      <w:r w:rsidRPr="00AA75EF">
        <w:rPr>
          <w:rFonts w:cs="ArialMT"/>
          <w:sz w:val="24"/>
          <w:szCs w:val="24"/>
        </w:rPr>
        <w:t>Visit its premises.</w:t>
      </w:r>
    </w:p>
    <w:p w14:paraId="7B69F687" w14:textId="77777777" w:rsidR="006A7A7B" w:rsidRPr="00AA75EF" w:rsidRDefault="00E46680" w:rsidP="00D75958">
      <w:pPr>
        <w:pStyle w:val="ListParagraph"/>
        <w:numPr>
          <w:ilvl w:val="0"/>
          <w:numId w:val="4"/>
        </w:numPr>
        <w:autoSpaceDE w:val="0"/>
        <w:autoSpaceDN w:val="0"/>
        <w:adjustRightInd w:val="0"/>
        <w:spacing w:after="0"/>
        <w:jc w:val="both"/>
        <w:rPr>
          <w:rFonts w:cs="ArialMT"/>
          <w:sz w:val="24"/>
          <w:szCs w:val="24"/>
        </w:rPr>
      </w:pPr>
      <w:r w:rsidRPr="00AA75EF">
        <w:rPr>
          <w:rFonts w:cs="ArialMT"/>
          <w:sz w:val="24"/>
          <w:szCs w:val="24"/>
        </w:rPr>
        <w:t>The information provided herein is strictly confidential.</w:t>
      </w:r>
    </w:p>
    <w:p w14:paraId="2B238C5C" w14:textId="44A253B7" w:rsidR="00D75958" w:rsidRPr="00D75958" w:rsidRDefault="00E46680" w:rsidP="00D75958">
      <w:pPr>
        <w:pStyle w:val="ListParagraph"/>
        <w:numPr>
          <w:ilvl w:val="0"/>
          <w:numId w:val="4"/>
        </w:numPr>
        <w:autoSpaceDE w:val="0"/>
        <w:autoSpaceDN w:val="0"/>
        <w:adjustRightInd w:val="0"/>
        <w:spacing w:after="0"/>
        <w:jc w:val="both"/>
        <w:rPr>
          <w:rFonts w:cs="ArialMT"/>
          <w:sz w:val="24"/>
          <w:szCs w:val="24"/>
        </w:rPr>
      </w:pPr>
      <w:r w:rsidRPr="00AA75EF">
        <w:rPr>
          <w:rFonts w:cs="ArialMT"/>
          <w:sz w:val="24"/>
          <w:szCs w:val="24"/>
        </w:rPr>
        <w:t xml:space="preserve">Successful applicants will be included in the </w:t>
      </w:r>
      <w:r w:rsidRPr="00AA75EF">
        <w:rPr>
          <w:rFonts w:cs="Arial-BoldMT"/>
          <w:b/>
          <w:bCs/>
          <w:sz w:val="24"/>
          <w:szCs w:val="24"/>
        </w:rPr>
        <w:t>VSF-</w:t>
      </w:r>
      <w:r w:rsidR="003C1E8D">
        <w:rPr>
          <w:rFonts w:cs="Arial-BoldMT"/>
          <w:b/>
          <w:bCs/>
          <w:sz w:val="24"/>
          <w:szCs w:val="24"/>
        </w:rPr>
        <w:t>Canada</w:t>
      </w:r>
      <w:r w:rsidR="006A7A7B" w:rsidRPr="00AA75EF">
        <w:rPr>
          <w:rFonts w:cs="Arial-BoldMT"/>
          <w:b/>
          <w:bCs/>
          <w:sz w:val="24"/>
          <w:szCs w:val="24"/>
        </w:rPr>
        <w:t xml:space="preserve"> Suppliers Catalogue for 20</w:t>
      </w:r>
      <w:r w:rsidR="003C1E8D">
        <w:rPr>
          <w:rFonts w:cs="Arial-BoldMT"/>
          <w:b/>
          <w:bCs/>
          <w:sz w:val="24"/>
          <w:szCs w:val="24"/>
        </w:rPr>
        <w:t>23</w:t>
      </w:r>
      <w:r w:rsidR="006A7A7B" w:rsidRPr="00AA75EF">
        <w:rPr>
          <w:rFonts w:cs="Arial-BoldMT"/>
          <w:b/>
          <w:bCs/>
          <w:sz w:val="24"/>
          <w:szCs w:val="24"/>
        </w:rPr>
        <w:t xml:space="preserve"> </w:t>
      </w:r>
      <w:r w:rsidR="00D75958">
        <w:rPr>
          <w:rFonts w:cs="Arial-BoldMT"/>
          <w:b/>
          <w:bCs/>
          <w:sz w:val="24"/>
          <w:szCs w:val="24"/>
        </w:rPr>
        <w:t>–</w:t>
      </w:r>
      <w:r w:rsidR="006A7A7B" w:rsidRPr="00AA75EF">
        <w:rPr>
          <w:rFonts w:cs="Arial-BoldMT"/>
          <w:b/>
          <w:bCs/>
          <w:sz w:val="24"/>
          <w:szCs w:val="24"/>
        </w:rPr>
        <w:t xml:space="preserve"> </w:t>
      </w:r>
      <w:r w:rsidRPr="00AA75EF">
        <w:rPr>
          <w:rFonts w:cs="Arial-BoldMT"/>
          <w:b/>
          <w:bCs/>
          <w:sz w:val="24"/>
          <w:szCs w:val="24"/>
        </w:rPr>
        <w:t>20</w:t>
      </w:r>
      <w:r w:rsidR="006A7A7B" w:rsidRPr="00AA75EF">
        <w:rPr>
          <w:rFonts w:cs="Arial-BoldMT"/>
          <w:b/>
          <w:bCs/>
          <w:sz w:val="24"/>
          <w:szCs w:val="24"/>
        </w:rPr>
        <w:t>2</w:t>
      </w:r>
      <w:r w:rsidR="003C1E8D">
        <w:rPr>
          <w:rFonts w:cs="Arial-BoldMT"/>
          <w:b/>
          <w:bCs/>
          <w:sz w:val="24"/>
          <w:szCs w:val="24"/>
        </w:rPr>
        <w:t>4</w:t>
      </w:r>
    </w:p>
    <w:p w14:paraId="0DCC6DE2" w14:textId="77777777" w:rsidR="00D75958" w:rsidRDefault="00D75958" w:rsidP="00D75958">
      <w:pPr>
        <w:pStyle w:val="ListParagraph"/>
        <w:autoSpaceDE w:val="0"/>
        <w:autoSpaceDN w:val="0"/>
        <w:adjustRightInd w:val="0"/>
        <w:spacing w:after="0"/>
        <w:ind w:left="360"/>
        <w:jc w:val="both"/>
        <w:rPr>
          <w:rFonts w:cs="Arial-BoldMT"/>
          <w:b/>
          <w:bCs/>
          <w:sz w:val="24"/>
          <w:szCs w:val="24"/>
        </w:rPr>
      </w:pPr>
    </w:p>
    <w:p w14:paraId="76A01D03" w14:textId="77777777" w:rsidR="00D75958" w:rsidRPr="00D75958" w:rsidRDefault="00D75958" w:rsidP="00D75958">
      <w:pPr>
        <w:pStyle w:val="ListParagraph"/>
        <w:autoSpaceDE w:val="0"/>
        <w:autoSpaceDN w:val="0"/>
        <w:adjustRightInd w:val="0"/>
        <w:spacing w:after="0"/>
        <w:ind w:left="360"/>
        <w:jc w:val="both"/>
        <w:rPr>
          <w:rFonts w:cs="ArialMT"/>
          <w:sz w:val="24"/>
          <w:szCs w:val="24"/>
        </w:rPr>
      </w:pPr>
    </w:p>
    <w:p w14:paraId="7785F8D8" w14:textId="77777777" w:rsidR="00D75958" w:rsidRDefault="00D75958" w:rsidP="00241360">
      <w:pPr>
        <w:autoSpaceDE w:val="0"/>
        <w:autoSpaceDN w:val="0"/>
        <w:adjustRightInd w:val="0"/>
        <w:spacing w:after="0" w:line="240" w:lineRule="auto"/>
        <w:jc w:val="both"/>
        <w:rPr>
          <w:rFonts w:cs="Arial-BoldMT"/>
          <w:b/>
          <w:bCs/>
          <w:sz w:val="24"/>
          <w:szCs w:val="24"/>
        </w:rPr>
      </w:pPr>
    </w:p>
    <w:p w14:paraId="7B9BDBBB" w14:textId="0787744B" w:rsidR="00800727" w:rsidRPr="00AA75EF" w:rsidRDefault="003C1E8D" w:rsidP="00433E9D">
      <w:pPr>
        <w:pStyle w:val="Heading1"/>
      </w:pPr>
      <w:bookmarkStart w:id="2" w:name="_Toc152682615"/>
      <w:r>
        <w:lastRenderedPageBreak/>
        <w:t>(A)-</w:t>
      </w:r>
      <w:r w:rsidR="00800727" w:rsidRPr="00AA75EF">
        <w:t>GENERAL BUSSINESS INFORMATION.</w:t>
      </w:r>
      <w:bookmarkEnd w:id="2"/>
    </w:p>
    <w:p w14:paraId="2549A180" w14:textId="77777777" w:rsidR="00800727" w:rsidRPr="00AA75EF" w:rsidRDefault="00800727" w:rsidP="00241360">
      <w:pPr>
        <w:pStyle w:val="ListParagraph"/>
        <w:autoSpaceDE w:val="0"/>
        <w:autoSpaceDN w:val="0"/>
        <w:adjustRightInd w:val="0"/>
        <w:spacing w:after="0" w:line="240" w:lineRule="auto"/>
        <w:jc w:val="both"/>
        <w:rPr>
          <w:rFonts w:cs="Arial-BoldMT"/>
          <w:b/>
          <w:bCs/>
          <w:sz w:val="24"/>
          <w:szCs w:val="24"/>
        </w:rPr>
      </w:pPr>
    </w:p>
    <w:p w14:paraId="14C57C0D" w14:textId="77777777" w:rsidR="00800727" w:rsidRPr="00AA75EF" w:rsidRDefault="00800727" w:rsidP="00241360">
      <w:pPr>
        <w:autoSpaceDE w:val="0"/>
        <w:autoSpaceDN w:val="0"/>
        <w:adjustRightInd w:val="0"/>
        <w:spacing w:after="0" w:line="240" w:lineRule="auto"/>
        <w:jc w:val="both"/>
        <w:rPr>
          <w:rFonts w:cs="Arial-BoldMT"/>
          <w:b/>
          <w:bCs/>
          <w:sz w:val="24"/>
          <w:szCs w:val="24"/>
        </w:rPr>
      </w:pPr>
      <w:r w:rsidRPr="00AA75EF">
        <w:rPr>
          <w:rFonts w:cs="Arial-BoldMT"/>
          <w:b/>
          <w:bCs/>
          <w:sz w:val="24"/>
          <w:szCs w:val="24"/>
        </w:rPr>
        <w:t>CATEGORY</w:t>
      </w:r>
      <w:r w:rsidR="00D75958">
        <w:rPr>
          <w:rFonts w:cs="Arial-BoldMT"/>
          <w:b/>
          <w:bCs/>
          <w:sz w:val="24"/>
          <w:szCs w:val="24"/>
        </w:rPr>
        <w:t xml:space="preserve"> </w:t>
      </w:r>
      <w:r w:rsidRPr="00AA75EF">
        <w:rPr>
          <w:rFonts w:cs="Arial-BoldMT"/>
          <w:b/>
          <w:bCs/>
          <w:sz w:val="24"/>
          <w:szCs w:val="24"/>
        </w:rPr>
        <w:t>APPLIED FOR…..…………………………………………………………………………</w:t>
      </w:r>
      <w:r w:rsidR="00D75958">
        <w:rPr>
          <w:rFonts w:cs="Arial-BoldMT"/>
          <w:b/>
          <w:bCs/>
          <w:sz w:val="24"/>
          <w:szCs w:val="24"/>
        </w:rPr>
        <w:t>…………………………..</w:t>
      </w:r>
    </w:p>
    <w:p w14:paraId="7734BC50" w14:textId="77777777" w:rsidR="006A7A7B" w:rsidRPr="00AA75EF" w:rsidRDefault="006A7A7B" w:rsidP="00241360">
      <w:pPr>
        <w:autoSpaceDE w:val="0"/>
        <w:autoSpaceDN w:val="0"/>
        <w:adjustRightInd w:val="0"/>
        <w:spacing w:after="0" w:line="240" w:lineRule="auto"/>
        <w:jc w:val="both"/>
        <w:rPr>
          <w:rFonts w:cs="Arial-BoldMT"/>
          <w:b/>
          <w:bCs/>
          <w:sz w:val="24"/>
          <w:szCs w:val="24"/>
        </w:rPr>
      </w:pPr>
    </w:p>
    <w:tbl>
      <w:tblPr>
        <w:tblStyle w:val="TableGrid"/>
        <w:tblW w:w="0" w:type="auto"/>
        <w:tblLook w:val="04A0" w:firstRow="1" w:lastRow="0" w:firstColumn="1" w:lastColumn="0" w:noHBand="0" w:noVBand="1"/>
      </w:tblPr>
      <w:tblGrid>
        <w:gridCol w:w="4755"/>
        <w:gridCol w:w="1350"/>
        <w:gridCol w:w="3471"/>
      </w:tblGrid>
      <w:tr w:rsidR="006A7A7B" w:rsidRPr="00B728DC" w14:paraId="56B6B9D7" w14:textId="77777777" w:rsidTr="006A7A7B">
        <w:tc>
          <w:tcPr>
            <w:tcW w:w="4755" w:type="dxa"/>
            <w:tcBorders>
              <w:right w:val="single" w:sz="4" w:space="0" w:color="auto"/>
            </w:tcBorders>
          </w:tcPr>
          <w:p w14:paraId="3D292EBE" w14:textId="77777777" w:rsidR="006A7A7B" w:rsidRPr="00B728DC" w:rsidRDefault="006A7A7B" w:rsidP="00D75958">
            <w:pPr>
              <w:autoSpaceDE w:val="0"/>
              <w:autoSpaceDN w:val="0"/>
              <w:adjustRightInd w:val="0"/>
              <w:spacing w:line="276" w:lineRule="auto"/>
              <w:jc w:val="both"/>
              <w:rPr>
                <w:rFonts w:cs="ArialMT"/>
                <w:b/>
                <w:bCs/>
                <w:sz w:val="24"/>
                <w:szCs w:val="24"/>
              </w:rPr>
            </w:pPr>
            <w:r w:rsidRPr="00B728DC">
              <w:rPr>
                <w:rFonts w:cs="ArialMT"/>
                <w:b/>
                <w:bCs/>
                <w:sz w:val="24"/>
                <w:szCs w:val="24"/>
              </w:rPr>
              <w:t xml:space="preserve">PARTICULARS </w:t>
            </w:r>
          </w:p>
        </w:tc>
        <w:tc>
          <w:tcPr>
            <w:tcW w:w="4821" w:type="dxa"/>
            <w:gridSpan w:val="2"/>
            <w:tcBorders>
              <w:left w:val="single" w:sz="4" w:space="0" w:color="auto"/>
            </w:tcBorders>
          </w:tcPr>
          <w:p w14:paraId="6FF2F53B" w14:textId="77777777" w:rsidR="006A7A7B" w:rsidRPr="00B728DC" w:rsidRDefault="006A7A7B" w:rsidP="00D75958">
            <w:pPr>
              <w:autoSpaceDE w:val="0"/>
              <w:autoSpaceDN w:val="0"/>
              <w:adjustRightInd w:val="0"/>
              <w:spacing w:line="276" w:lineRule="auto"/>
              <w:jc w:val="both"/>
              <w:rPr>
                <w:rFonts w:cs="ArialMT"/>
                <w:b/>
                <w:bCs/>
                <w:sz w:val="24"/>
                <w:szCs w:val="24"/>
              </w:rPr>
            </w:pPr>
            <w:r w:rsidRPr="00B728DC">
              <w:rPr>
                <w:rFonts w:cs="ArialMT"/>
                <w:b/>
                <w:bCs/>
                <w:sz w:val="24"/>
                <w:szCs w:val="24"/>
              </w:rPr>
              <w:t>RESPONSE</w:t>
            </w:r>
          </w:p>
        </w:tc>
      </w:tr>
      <w:tr w:rsidR="006A7A7B" w:rsidRPr="00AA75EF" w14:paraId="066AFC1E" w14:textId="77777777" w:rsidTr="006A7A7B">
        <w:tc>
          <w:tcPr>
            <w:tcW w:w="4755" w:type="dxa"/>
            <w:tcBorders>
              <w:right w:val="single" w:sz="4" w:space="0" w:color="auto"/>
            </w:tcBorders>
          </w:tcPr>
          <w:p w14:paraId="3B044C0A" w14:textId="77777777" w:rsidR="00C572DA" w:rsidRPr="00AA75EF" w:rsidRDefault="00C572DA" w:rsidP="00D75958">
            <w:pPr>
              <w:autoSpaceDE w:val="0"/>
              <w:autoSpaceDN w:val="0"/>
              <w:adjustRightInd w:val="0"/>
              <w:spacing w:line="276" w:lineRule="auto"/>
              <w:jc w:val="both"/>
              <w:rPr>
                <w:rFonts w:cs="ArialMT"/>
                <w:sz w:val="24"/>
                <w:szCs w:val="24"/>
              </w:rPr>
            </w:pPr>
          </w:p>
          <w:p w14:paraId="2EE5FACB" w14:textId="77777777" w:rsidR="006A7A7B" w:rsidRPr="00AA75EF" w:rsidRDefault="006A7A7B" w:rsidP="00D75958">
            <w:pPr>
              <w:autoSpaceDE w:val="0"/>
              <w:autoSpaceDN w:val="0"/>
              <w:adjustRightInd w:val="0"/>
              <w:spacing w:line="276" w:lineRule="auto"/>
              <w:jc w:val="both"/>
              <w:rPr>
                <w:rFonts w:cs="ArialMT"/>
                <w:sz w:val="24"/>
                <w:szCs w:val="24"/>
              </w:rPr>
            </w:pPr>
            <w:r w:rsidRPr="00AA75EF">
              <w:rPr>
                <w:rFonts w:cs="ArialMT"/>
                <w:sz w:val="24"/>
                <w:szCs w:val="24"/>
              </w:rPr>
              <w:t>Full Registered Name of Organization:</w:t>
            </w:r>
          </w:p>
        </w:tc>
        <w:tc>
          <w:tcPr>
            <w:tcW w:w="4821" w:type="dxa"/>
            <w:gridSpan w:val="2"/>
            <w:tcBorders>
              <w:left w:val="single" w:sz="4" w:space="0" w:color="auto"/>
            </w:tcBorders>
          </w:tcPr>
          <w:p w14:paraId="47D30B72" w14:textId="77777777" w:rsidR="006A7A7B" w:rsidRPr="00AA75EF" w:rsidRDefault="006A7A7B" w:rsidP="00D75958">
            <w:pPr>
              <w:autoSpaceDE w:val="0"/>
              <w:autoSpaceDN w:val="0"/>
              <w:adjustRightInd w:val="0"/>
              <w:spacing w:line="276" w:lineRule="auto"/>
              <w:jc w:val="both"/>
              <w:rPr>
                <w:rFonts w:cs="ArialMT"/>
                <w:sz w:val="24"/>
                <w:szCs w:val="24"/>
              </w:rPr>
            </w:pPr>
          </w:p>
        </w:tc>
      </w:tr>
      <w:tr w:rsidR="006A7A7B" w:rsidRPr="00AA75EF" w14:paraId="2E589C08" w14:textId="77777777" w:rsidTr="006A7A7B">
        <w:tc>
          <w:tcPr>
            <w:tcW w:w="4755" w:type="dxa"/>
            <w:tcBorders>
              <w:right w:val="single" w:sz="4" w:space="0" w:color="auto"/>
            </w:tcBorders>
          </w:tcPr>
          <w:p w14:paraId="5156CD5C" w14:textId="77777777" w:rsidR="00C572DA" w:rsidRPr="00AA75EF" w:rsidRDefault="00C572DA" w:rsidP="00D75958">
            <w:pPr>
              <w:autoSpaceDE w:val="0"/>
              <w:autoSpaceDN w:val="0"/>
              <w:adjustRightInd w:val="0"/>
              <w:spacing w:line="276" w:lineRule="auto"/>
              <w:jc w:val="both"/>
              <w:rPr>
                <w:rFonts w:cs="ArialMT"/>
                <w:sz w:val="24"/>
                <w:szCs w:val="24"/>
              </w:rPr>
            </w:pPr>
          </w:p>
          <w:p w14:paraId="0A1120AF" w14:textId="77777777" w:rsidR="006A7A7B" w:rsidRPr="00AA75EF" w:rsidRDefault="006A7A7B" w:rsidP="00D75958">
            <w:pPr>
              <w:autoSpaceDE w:val="0"/>
              <w:autoSpaceDN w:val="0"/>
              <w:adjustRightInd w:val="0"/>
              <w:spacing w:line="276" w:lineRule="auto"/>
              <w:jc w:val="both"/>
              <w:rPr>
                <w:rFonts w:cs="ArialMT"/>
                <w:sz w:val="24"/>
                <w:szCs w:val="24"/>
              </w:rPr>
            </w:pPr>
            <w:r w:rsidRPr="00AA75EF">
              <w:rPr>
                <w:rFonts w:cs="ArialMT"/>
                <w:sz w:val="24"/>
                <w:szCs w:val="24"/>
              </w:rPr>
              <w:t>Form of Company i.e. Ltd, Sole proprietorship</w:t>
            </w:r>
          </w:p>
        </w:tc>
        <w:tc>
          <w:tcPr>
            <w:tcW w:w="4821" w:type="dxa"/>
            <w:gridSpan w:val="2"/>
            <w:tcBorders>
              <w:left w:val="single" w:sz="4" w:space="0" w:color="auto"/>
            </w:tcBorders>
          </w:tcPr>
          <w:p w14:paraId="4E1FA062" w14:textId="77777777" w:rsidR="006A7A7B" w:rsidRPr="00AA75EF" w:rsidRDefault="006A7A7B" w:rsidP="00D75958">
            <w:pPr>
              <w:autoSpaceDE w:val="0"/>
              <w:autoSpaceDN w:val="0"/>
              <w:adjustRightInd w:val="0"/>
              <w:spacing w:line="276" w:lineRule="auto"/>
              <w:jc w:val="both"/>
              <w:rPr>
                <w:rFonts w:cs="ArialMT"/>
                <w:sz w:val="24"/>
                <w:szCs w:val="24"/>
              </w:rPr>
            </w:pPr>
          </w:p>
        </w:tc>
      </w:tr>
      <w:tr w:rsidR="006A7A7B" w:rsidRPr="00AA75EF" w14:paraId="7F0C83E6" w14:textId="77777777" w:rsidTr="006A7A7B">
        <w:tc>
          <w:tcPr>
            <w:tcW w:w="4755" w:type="dxa"/>
            <w:tcBorders>
              <w:right w:val="single" w:sz="4" w:space="0" w:color="auto"/>
            </w:tcBorders>
          </w:tcPr>
          <w:p w14:paraId="18669CE0" w14:textId="77777777" w:rsidR="00C572DA" w:rsidRPr="00AA75EF" w:rsidRDefault="00C572DA" w:rsidP="00D75958">
            <w:pPr>
              <w:autoSpaceDE w:val="0"/>
              <w:autoSpaceDN w:val="0"/>
              <w:adjustRightInd w:val="0"/>
              <w:spacing w:line="276" w:lineRule="auto"/>
              <w:jc w:val="both"/>
              <w:rPr>
                <w:rFonts w:cs="ArialMT"/>
                <w:sz w:val="24"/>
                <w:szCs w:val="24"/>
              </w:rPr>
            </w:pPr>
          </w:p>
          <w:p w14:paraId="339CF92B" w14:textId="77777777" w:rsidR="006A7A7B" w:rsidRPr="00AA75EF" w:rsidRDefault="006A7A7B" w:rsidP="00D75958">
            <w:pPr>
              <w:autoSpaceDE w:val="0"/>
              <w:autoSpaceDN w:val="0"/>
              <w:adjustRightInd w:val="0"/>
              <w:spacing w:line="276" w:lineRule="auto"/>
              <w:jc w:val="both"/>
              <w:rPr>
                <w:rFonts w:cs="ArialMT"/>
                <w:sz w:val="24"/>
                <w:szCs w:val="24"/>
              </w:rPr>
            </w:pPr>
            <w:r w:rsidRPr="00AA75EF">
              <w:rPr>
                <w:rFonts w:cs="ArialMT"/>
                <w:sz w:val="24"/>
                <w:szCs w:val="24"/>
              </w:rPr>
              <w:t>Company Owners.</w:t>
            </w:r>
          </w:p>
        </w:tc>
        <w:tc>
          <w:tcPr>
            <w:tcW w:w="4821" w:type="dxa"/>
            <w:gridSpan w:val="2"/>
            <w:tcBorders>
              <w:left w:val="single" w:sz="4" w:space="0" w:color="auto"/>
            </w:tcBorders>
          </w:tcPr>
          <w:p w14:paraId="280FBE84" w14:textId="77777777" w:rsidR="006A7A7B" w:rsidRPr="00AA75EF" w:rsidRDefault="006A7A7B" w:rsidP="00D75958">
            <w:pPr>
              <w:autoSpaceDE w:val="0"/>
              <w:autoSpaceDN w:val="0"/>
              <w:adjustRightInd w:val="0"/>
              <w:spacing w:line="276" w:lineRule="auto"/>
              <w:jc w:val="both"/>
              <w:rPr>
                <w:rFonts w:cs="ArialMT"/>
                <w:sz w:val="24"/>
                <w:szCs w:val="24"/>
              </w:rPr>
            </w:pPr>
          </w:p>
        </w:tc>
      </w:tr>
      <w:tr w:rsidR="006A7A7B" w:rsidRPr="00AA75EF" w14:paraId="5F5F6892" w14:textId="77777777" w:rsidTr="006A7A7B">
        <w:tc>
          <w:tcPr>
            <w:tcW w:w="4755" w:type="dxa"/>
            <w:tcBorders>
              <w:right w:val="single" w:sz="4" w:space="0" w:color="auto"/>
            </w:tcBorders>
          </w:tcPr>
          <w:p w14:paraId="1E2D065E" w14:textId="77777777" w:rsidR="00C572DA" w:rsidRPr="00AA75EF" w:rsidRDefault="00C572DA" w:rsidP="00D75958">
            <w:pPr>
              <w:autoSpaceDE w:val="0"/>
              <w:autoSpaceDN w:val="0"/>
              <w:adjustRightInd w:val="0"/>
              <w:spacing w:line="276" w:lineRule="auto"/>
              <w:jc w:val="both"/>
              <w:rPr>
                <w:rFonts w:cs="ArialMT"/>
                <w:sz w:val="24"/>
                <w:szCs w:val="24"/>
              </w:rPr>
            </w:pPr>
          </w:p>
          <w:p w14:paraId="405A08B5" w14:textId="77777777" w:rsidR="006A7A7B" w:rsidRPr="00AA75EF" w:rsidRDefault="006A7A7B" w:rsidP="00D75958">
            <w:pPr>
              <w:autoSpaceDE w:val="0"/>
              <w:autoSpaceDN w:val="0"/>
              <w:adjustRightInd w:val="0"/>
              <w:spacing w:line="276" w:lineRule="auto"/>
              <w:jc w:val="both"/>
              <w:rPr>
                <w:rFonts w:cs="ArialMT"/>
                <w:sz w:val="24"/>
                <w:szCs w:val="24"/>
              </w:rPr>
            </w:pPr>
            <w:r w:rsidRPr="00AA75EF">
              <w:rPr>
                <w:rFonts w:cs="ArialMT"/>
                <w:sz w:val="24"/>
                <w:szCs w:val="24"/>
              </w:rPr>
              <w:t>Name of Directors:</w:t>
            </w:r>
          </w:p>
        </w:tc>
        <w:tc>
          <w:tcPr>
            <w:tcW w:w="4821" w:type="dxa"/>
            <w:gridSpan w:val="2"/>
            <w:tcBorders>
              <w:left w:val="single" w:sz="4" w:space="0" w:color="auto"/>
            </w:tcBorders>
          </w:tcPr>
          <w:p w14:paraId="590CE94F" w14:textId="77777777" w:rsidR="006A7A7B" w:rsidRPr="00AA75EF" w:rsidRDefault="006A7A7B" w:rsidP="00D75958">
            <w:pPr>
              <w:autoSpaceDE w:val="0"/>
              <w:autoSpaceDN w:val="0"/>
              <w:adjustRightInd w:val="0"/>
              <w:spacing w:line="276" w:lineRule="auto"/>
              <w:jc w:val="both"/>
              <w:rPr>
                <w:rFonts w:cs="ArialMT"/>
                <w:sz w:val="24"/>
                <w:szCs w:val="24"/>
              </w:rPr>
            </w:pPr>
          </w:p>
        </w:tc>
      </w:tr>
      <w:tr w:rsidR="006A7A7B" w:rsidRPr="00AA75EF" w14:paraId="52695A16" w14:textId="77777777" w:rsidTr="006A7A7B">
        <w:tc>
          <w:tcPr>
            <w:tcW w:w="4755" w:type="dxa"/>
            <w:tcBorders>
              <w:right w:val="single" w:sz="4" w:space="0" w:color="auto"/>
            </w:tcBorders>
          </w:tcPr>
          <w:p w14:paraId="6A3B7FF4" w14:textId="77777777" w:rsidR="006A7A7B" w:rsidRPr="00AA75EF" w:rsidRDefault="006A7A7B" w:rsidP="00D75958">
            <w:pPr>
              <w:autoSpaceDE w:val="0"/>
              <w:autoSpaceDN w:val="0"/>
              <w:adjustRightInd w:val="0"/>
              <w:spacing w:line="276" w:lineRule="auto"/>
              <w:jc w:val="both"/>
              <w:rPr>
                <w:rFonts w:cs="ArialMT"/>
                <w:sz w:val="24"/>
                <w:szCs w:val="24"/>
              </w:rPr>
            </w:pPr>
            <w:r w:rsidRPr="00AA75EF">
              <w:rPr>
                <w:rFonts w:cs="ArialMT"/>
                <w:sz w:val="24"/>
                <w:szCs w:val="24"/>
              </w:rPr>
              <w:t>Is the Business an Agent, Broker, Retailer,</w:t>
            </w:r>
          </w:p>
          <w:p w14:paraId="07A8A875" w14:textId="77777777" w:rsidR="008246FC" w:rsidRPr="00AA75EF" w:rsidRDefault="008246FC" w:rsidP="00D75958">
            <w:pPr>
              <w:autoSpaceDE w:val="0"/>
              <w:autoSpaceDN w:val="0"/>
              <w:adjustRightInd w:val="0"/>
              <w:spacing w:line="276" w:lineRule="auto"/>
              <w:jc w:val="both"/>
              <w:rPr>
                <w:rFonts w:cs="ArialMT"/>
                <w:sz w:val="24"/>
                <w:szCs w:val="24"/>
              </w:rPr>
            </w:pPr>
            <w:r w:rsidRPr="00AA75EF">
              <w:rPr>
                <w:rFonts w:cs="ArialMT"/>
                <w:sz w:val="24"/>
                <w:szCs w:val="24"/>
              </w:rPr>
              <w:t>Manufacturer, Principle service Provider?</w:t>
            </w:r>
          </w:p>
        </w:tc>
        <w:tc>
          <w:tcPr>
            <w:tcW w:w="4821" w:type="dxa"/>
            <w:gridSpan w:val="2"/>
            <w:tcBorders>
              <w:left w:val="single" w:sz="4" w:space="0" w:color="auto"/>
            </w:tcBorders>
          </w:tcPr>
          <w:p w14:paraId="6C534ACC" w14:textId="77777777" w:rsidR="006A7A7B" w:rsidRPr="00AA75EF" w:rsidRDefault="006A7A7B" w:rsidP="00D75958">
            <w:pPr>
              <w:autoSpaceDE w:val="0"/>
              <w:autoSpaceDN w:val="0"/>
              <w:adjustRightInd w:val="0"/>
              <w:spacing w:line="276" w:lineRule="auto"/>
              <w:jc w:val="both"/>
              <w:rPr>
                <w:rFonts w:cs="ArialMT"/>
                <w:sz w:val="24"/>
                <w:szCs w:val="24"/>
              </w:rPr>
            </w:pPr>
          </w:p>
        </w:tc>
      </w:tr>
      <w:tr w:rsidR="006A7A7B" w:rsidRPr="00AA75EF" w14:paraId="7B9E5123" w14:textId="77777777" w:rsidTr="006A7A7B">
        <w:tc>
          <w:tcPr>
            <w:tcW w:w="4755" w:type="dxa"/>
            <w:tcBorders>
              <w:right w:val="single" w:sz="4" w:space="0" w:color="auto"/>
            </w:tcBorders>
          </w:tcPr>
          <w:p w14:paraId="2EB1E013" w14:textId="77777777" w:rsidR="006A7A7B" w:rsidRPr="00AA75EF" w:rsidRDefault="006A7A7B" w:rsidP="00D75958">
            <w:pPr>
              <w:autoSpaceDE w:val="0"/>
              <w:autoSpaceDN w:val="0"/>
              <w:adjustRightInd w:val="0"/>
              <w:spacing w:line="276" w:lineRule="auto"/>
              <w:jc w:val="both"/>
              <w:rPr>
                <w:rFonts w:cs="ArialMT"/>
                <w:sz w:val="24"/>
                <w:szCs w:val="24"/>
              </w:rPr>
            </w:pPr>
            <w:r w:rsidRPr="00AA75EF">
              <w:rPr>
                <w:rFonts w:cs="ArialMT"/>
                <w:sz w:val="24"/>
                <w:szCs w:val="24"/>
              </w:rPr>
              <w:t>Full Physical and Registered address of</w:t>
            </w:r>
          </w:p>
          <w:p w14:paraId="78EE09D2" w14:textId="77777777" w:rsidR="008246FC" w:rsidRPr="00AA75EF" w:rsidRDefault="008246FC" w:rsidP="00D75958">
            <w:pPr>
              <w:autoSpaceDE w:val="0"/>
              <w:autoSpaceDN w:val="0"/>
              <w:adjustRightInd w:val="0"/>
              <w:spacing w:line="276" w:lineRule="auto"/>
              <w:jc w:val="both"/>
              <w:rPr>
                <w:rFonts w:cs="ArialMT"/>
                <w:sz w:val="24"/>
                <w:szCs w:val="24"/>
              </w:rPr>
            </w:pPr>
            <w:r w:rsidRPr="00AA75EF">
              <w:rPr>
                <w:rFonts w:cs="ArialMT"/>
                <w:sz w:val="24"/>
                <w:szCs w:val="24"/>
              </w:rPr>
              <w:t>principal place of Business:</w:t>
            </w:r>
          </w:p>
        </w:tc>
        <w:tc>
          <w:tcPr>
            <w:tcW w:w="4821" w:type="dxa"/>
            <w:gridSpan w:val="2"/>
            <w:tcBorders>
              <w:left w:val="single" w:sz="4" w:space="0" w:color="auto"/>
            </w:tcBorders>
          </w:tcPr>
          <w:p w14:paraId="5EFBC415" w14:textId="77777777" w:rsidR="006A7A7B" w:rsidRPr="00AA75EF" w:rsidRDefault="006A7A7B" w:rsidP="00D75958">
            <w:pPr>
              <w:autoSpaceDE w:val="0"/>
              <w:autoSpaceDN w:val="0"/>
              <w:adjustRightInd w:val="0"/>
              <w:spacing w:line="276" w:lineRule="auto"/>
              <w:jc w:val="both"/>
              <w:rPr>
                <w:rFonts w:cs="ArialMT"/>
                <w:sz w:val="24"/>
                <w:szCs w:val="24"/>
              </w:rPr>
            </w:pPr>
          </w:p>
        </w:tc>
      </w:tr>
      <w:tr w:rsidR="006A7A7B" w:rsidRPr="00AA75EF" w14:paraId="7E73CCFA" w14:textId="77777777" w:rsidTr="006A7A7B">
        <w:tc>
          <w:tcPr>
            <w:tcW w:w="4755" w:type="dxa"/>
            <w:tcBorders>
              <w:right w:val="single" w:sz="4" w:space="0" w:color="auto"/>
            </w:tcBorders>
          </w:tcPr>
          <w:p w14:paraId="039BA10E" w14:textId="77777777" w:rsidR="008246FC" w:rsidRPr="00AA75EF" w:rsidRDefault="006A7A7B" w:rsidP="00D75958">
            <w:pPr>
              <w:autoSpaceDE w:val="0"/>
              <w:autoSpaceDN w:val="0"/>
              <w:adjustRightInd w:val="0"/>
              <w:spacing w:line="276" w:lineRule="auto"/>
              <w:jc w:val="both"/>
              <w:rPr>
                <w:rFonts w:cs="TimesNewRomanPSMT"/>
                <w:sz w:val="24"/>
                <w:szCs w:val="24"/>
              </w:rPr>
            </w:pPr>
            <w:r w:rsidRPr="00AA75EF">
              <w:rPr>
                <w:rFonts w:cs="TimesNewRomanPSMT"/>
                <w:sz w:val="24"/>
                <w:szCs w:val="24"/>
              </w:rPr>
              <w:t>Full Postal address of the principle Place of</w:t>
            </w:r>
            <w:r w:rsidR="008246FC" w:rsidRPr="00AA75EF">
              <w:rPr>
                <w:rFonts w:cs="TimesNewRomanPSMT"/>
                <w:sz w:val="24"/>
                <w:szCs w:val="24"/>
              </w:rPr>
              <w:t xml:space="preserve"> Business</w:t>
            </w:r>
          </w:p>
        </w:tc>
        <w:tc>
          <w:tcPr>
            <w:tcW w:w="4821" w:type="dxa"/>
            <w:gridSpan w:val="2"/>
            <w:tcBorders>
              <w:left w:val="single" w:sz="4" w:space="0" w:color="auto"/>
            </w:tcBorders>
          </w:tcPr>
          <w:p w14:paraId="047E5AF3" w14:textId="77777777" w:rsidR="006A7A7B" w:rsidRPr="00AA75EF" w:rsidRDefault="006A7A7B" w:rsidP="00D75958">
            <w:pPr>
              <w:autoSpaceDE w:val="0"/>
              <w:autoSpaceDN w:val="0"/>
              <w:adjustRightInd w:val="0"/>
              <w:spacing w:line="276" w:lineRule="auto"/>
              <w:jc w:val="both"/>
              <w:rPr>
                <w:rFonts w:cs="TimesNewRomanPSMT"/>
                <w:sz w:val="24"/>
                <w:szCs w:val="24"/>
              </w:rPr>
            </w:pPr>
          </w:p>
        </w:tc>
      </w:tr>
      <w:tr w:rsidR="006A7A7B" w:rsidRPr="00AA75EF" w14:paraId="5F1EDB80" w14:textId="77777777" w:rsidTr="006A7A7B">
        <w:tc>
          <w:tcPr>
            <w:tcW w:w="4755" w:type="dxa"/>
            <w:tcBorders>
              <w:right w:val="single" w:sz="4" w:space="0" w:color="auto"/>
            </w:tcBorders>
          </w:tcPr>
          <w:p w14:paraId="3B8B9592" w14:textId="77777777" w:rsidR="00C572DA" w:rsidRPr="00AA75EF" w:rsidRDefault="00C572DA" w:rsidP="00D75958">
            <w:pPr>
              <w:autoSpaceDE w:val="0"/>
              <w:autoSpaceDN w:val="0"/>
              <w:adjustRightInd w:val="0"/>
              <w:spacing w:line="276" w:lineRule="auto"/>
              <w:jc w:val="both"/>
              <w:rPr>
                <w:rFonts w:cs="ArialMT"/>
                <w:sz w:val="24"/>
                <w:szCs w:val="24"/>
              </w:rPr>
            </w:pPr>
          </w:p>
          <w:p w14:paraId="74F5DA87" w14:textId="77777777" w:rsidR="008246FC" w:rsidRPr="00AA75EF" w:rsidRDefault="006A7A7B" w:rsidP="00D75958">
            <w:pPr>
              <w:autoSpaceDE w:val="0"/>
              <w:autoSpaceDN w:val="0"/>
              <w:adjustRightInd w:val="0"/>
              <w:spacing w:line="276" w:lineRule="auto"/>
              <w:jc w:val="both"/>
              <w:rPr>
                <w:rFonts w:cs="ArialMT"/>
                <w:sz w:val="24"/>
                <w:szCs w:val="24"/>
              </w:rPr>
            </w:pPr>
            <w:r w:rsidRPr="00AA75EF">
              <w:rPr>
                <w:rFonts w:cs="ArialMT"/>
                <w:sz w:val="24"/>
                <w:szCs w:val="24"/>
              </w:rPr>
              <w:t>Telephone Numbers (S):</w:t>
            </w:r>
          </w:p>
        </w:tc>
        <w:tc>
          <w:tcPr>
            <w:tcW w:w="4821" w:type="dxa"/>
            <w:gridSpan w:val="2"/>
            <w:tcBorders>
              <w:left w:val="single" w:sz="4" w:space="0" w:color="auto"/>
            </w:tcBorders>
          </w:tcPr>
          <w:p w14:paraId="16CD5ABE" w14:textId="77777777" w:rsidR="006A7A7B" w:rsidRPr="00AA75EF" w:rsidRDefault="006A7A7B" w:rsidP="00D75958">
            <w:pPr>
              <w:autoSpaceDE w:val="0"/>
              <w:autoSpaceDN w:val="0"/>
              <w:adjustRightInd w:val="0"/>
              <w:spacing w:line="276" w:lineRule="auto"/>
              <w:jc w:val="both"/>
              <w:rPr>
                <w:rFonts w:cs="ArialMT"/>
                <w:sz w:val="24"/>
                <w:szCs w:val="24"/>
              </w:rPr>
            </w:pPr>
          </w:p>
        </w:tc>
      </w:tr>
      <w:tr w:rsidR="006A7A7B" w:rsidRPr="00AA75EF" w14:paraId="3AEBCE70" w14:textId="77777777" w:rsidTr="006A7A7B">
        <w:tc>
          <w:tcPr>
            <w:tcW w:w="4755" w:type="dxa"/>
            <w:tcBorders>
              <w:right w:val="single" w:sz="4" w:space="0" w:color="auto"/>
            </w:tcBorders>
          </w:tcPr>
          <w:p w14:paraId="3DD7AB58" w14:textId="77777777" w:rsidR="00C572DA" w:rsidRPr="00AA75EF" w:rsidRDefault="00C572DA" w:rsidP="00D75958">
            <w:pPr>
              <w:autoSpaceDE w:val="0"/>
              <w:autoSpaceDN w:val="0"/>
              <w:adjustRightInd w:val="0"/>
              <w:spacing w:line="276" w:lineRule="auto"/>
              <w:jc w:val="both"/>
              <w:rPr>
                <w:rFonts w:cs="ArialMT"/>
                <w:sz w:val="24"/>
                <w:szCs w:val="24"/>
              </w:rPr>
            </w:pPr>
          </w:p>
          <w:p w14:paraId="15D533C0" w14:textId="77777777" w:rsidR="008246FC" w:rsidRPr="00AA75EF" w:rsidRDefault="006A7A7B" w:rsidP="00D75958">
            <w:pPr>
              <w:autoSpaceDE w:val="0"/>
              <w:autoSpaceDN w:val="0"/>
              <w:adjustRightInd w:val="0"/>
              <w:spacing w:line="276" w:lineRule="auto"/>
              <w:jc w:val="both"/>
              <w:rPr>
                <w:rFonts w:cs="ArialMT"/>
                <w:sz w:val="24"/>
                <w:szCs w:val="24"/>
              </w:rPr>
            </w:pPr>
            <w:r w:rsidRPr="00AA75EF">
              <w:rPr>
                <w:rFonts w:cs="ArialMT"/>
                <w:sz w:val="24"/>
                <w:szCs w:val="24"/>
              </w:rPr>
              <w:t>Fax Number:</w:t>
            </w:r>
          </w:p>
        </w:tc>
        <w:tc>
          <w:tcPr>
            <w:tcW w:w="4821" w:type="dxa"/>
            <w:gridSpan w:val="2"/>
            <w:tcBorders>
              <w:left w:val="single" w:sz="4" w:space="0" w:color="auto"/>
            </w:tcBorders>
          </w:tcPr>
          <w:p w14:paraId="2F2F0BFE" w14:textId="77777777" w:rsidR="006A7A7B" w:rsidRPr="00AA75EF" w:rsidRDefault="006A7A7B" w:rsidP="00D75958">
            <w:pPr>
              <w:autoSpaceDE w:val="0"/>
              <w:autoSpaceDN w:val="0"/>
              <w:adjustRightInd w:val="0"/>
              <w:spacing w:line="276" w:lineRule="auto"/>
              <w:jc w:val="both"/>
              <w:rPr>
                <w:rFonts w:cs="ArialMT"/>
                <w:sz w:val="24"/>
                <w:szCs w:val="24"/>
              </w:rPr>
            </w:pPr>
          </w:p>
        </w:tc>
      </w:tr>
      <w:tr w:rsidR="006A7A7B" w:rsidRPr="00AA75EF" w14:paraId="582CCB03" w14:textId="77777777" w:rsidTr="006A7A7B">
        <w:tc>
          <w:tcPr>
            <w:tcW w:w="4755" w:type="dxa"/>
            <w:tcBorders>
              <w:right w:val="single" w:sz="4" w:space="0" w:color="auto"/>
            </w:tcBorders>
          </w:tcPr>
          <w:p w14:paraId="035B7D40" w14:textId="77777777" w:rsidR="00C572DA" w:rsidRPr="00AA75EF" w:rsidRDefault="00C572DA" w:rsidP="00D75958">
            <w:pPr>
              <w:autoSpaceDE w:val="0"/>
              <w:autoSpaceDN w:val="0"/>
              <w:adjustRightInd w:val="0"/>
              <w:spacing w:line="276" w:lineRule="auto"/>
              <w:jc w:val="both"/>
              <w:rPr>
                <w:rFonts w:cs="ArialMT"/>
                <w:sz w:val="24"/>
                <w:szCs w:val="24"/>
              </w:rPr>
            </w:pPr>
          </w:p>
          <w:p w14:paraId="67E0BC91" w14:textId="77777777" w:rsidR="008246FC" w:rsidRPr="00AA75EF" w:rsidRDefault="006A7A7B" w:rsidP="00D75958">
            <w:pPr>
              <w:autoSpaceDE w:val="0"/>
              <w:autoSpaceDN w:val="0"/>
              <w:adjustRightInd w:val="0"/>
              <w:spacing w:line="276" w:lineRule="auto"/>
              <w:jc w:val="both"/>
              <w:rPr>
                <w:rFonts w:cs="ArialMT"/>
                <w:sz w:val="24"/>
                <w:szCs w:val="24"/>
              </w:rPr>
            </w:pPr>
            <w:r w:rsidRPr="00AA75EF">
              <w:rPr>
                <w:rFonts w:cs="ArialMT"/>
                <w:sz w:val="24"/>
                <w:szCs w:val="24"/>
              </w:rPr>
              <w:t>Email address:</w:t>
            </w:r>
          </w:p>
        </w:tc>
        <w:tc>
          <w:tcPr>
            <w:tcW w:w="4821" w:type="dxa"/>
            <w:gridSpan w:val="2"/>
            <w:tcBorders>
              <w:left w:val="single" w:sz="4" w:space="0" w:color="auto"/>
            </w:tcBorders>
          </w:tcPr>
          <w:p w14:paraId="33AEE8FC" w14:textId="77777777" w:rsidR="006A7A7B" w:rsidRPr="00AA75EF" w:rsidRDefault="006A7A7B" w:rsidP="00D75958">
            <w:pPr>
              <w:autoSpaceDE w:val="0"/>
              <w:autoSpaceDN w:val="0"/>
              <w:adjustRightInd w:val="0"/>
              <w:spacing w:line="276" w:lineRule="auto"/>
              <w:jc w:val="both"/>
              <w:rPr>
                <w:rFonts w:cs="ArialMT"/>
                <w:sz w:val="24"/>
                <w:szCs w:val="24"/>
              </w:rPr>
            </w:pPr>
          </w:p>
        </w:tc>
      </w:tr>
      <w:tr w:rsidR="006A7A7B" w:rsidRPr="00AA75EF" w14:paraId="35FE47A3" w14:textId="77777777" w:rsidTr="00241360">
        <w:tc>
          <w:tcPr>
            <w:tcW w:w="4755" w:type="dxa"/>
            <w:tcBorders>
              <w:bottom w:val="single" w:sz="4" w:space="0" w:color="auto"/>
              <w:right w:val="single" w:sz="4" w:space="0" w:color="auto"/>
            </w:tcBorders>
          </w:tcPr>
          <w:p w14:paraId="49750629" w14:textId="77777777" w:rsidR="00C572DA" w:rsidRPr="00AA75EF" w:rsidRDefault="00C572DA" w:rsidP="00D75958">
            <w:pPr>
              <w:autoSpaceDE w:val="0"/>
              <w:autoSpaceDN w:val="0"/>
              <w:adjustRightInd w:val="0"/>
              <w:spacing w:line="276" w:lineRule="auto"/>
              <w:jc w:val="both"/>
              <w:rPr>
                <w:rFonts w:cs="ArialMT"/>
                <w:sz w:val="24"/>
                <w:szCs w:val="24"/>
              </w:rPr>
            </w:pPr>
          </w:p>
          <w:p w14:paraId="297A2518" w14:textId="77777777" w:rsidR="008246FC" w:rsidRPr="00AA75EF" w:rsidRDefault="006A7A7B" w:rsidP="00D75958">
            <w:pPr>
              <w:autoSpaceDE w:val="0"/>
              <w:autoSpaceDN w:val="0"/>
              <w:adjustRightInd w:val="0"/>
              <w:spacing w:line="276" w:lineRule="auto"/>
              <w:jc w:val="both"/>
              <w:rPr>
                <w:rFonts w:cs="ArialMT"/>
                <w:sz w:val="24"/>
                <w:szCs w:val="24"/>
              </w:rPr>
            </w:pPr>
            <w:r w:rsidRPr="00AA75EF">
              <w:rPr>
                <w:rFonts w:cs="ArialMT"/>
                <w:sz w:val="24"/>
                <w:szCs w:val="24"/>
              </w:rPr>
              <w:t>Website address:</w:t>
            </w:r>
          </w:p>
        </w:tc>
        <w:tc>
          <w:tcPr>
            <w:tcW w:w="4821" w:type="dxa"/>
            <w:gridSpan w:val="2"/>
            <w:tcBorders>
              <w:left w:val="single" w:sz="4" w:space="0" w:color="auto"/>
            </w:tcBorders>
          </w:tcPr>
          <w:p w14:paraId="4DEDC729" w14:textId="77777777" w:rsidR="006A7A7B" w:rsidRPr="00AA75EF" w:rsidRDefault="006A7A7B" w:rsidP="00D75958">
            <w:pPr>
              <w:autoSpaceDE w:val="0"/>
              <w:autoSpaceDN w:val="0"/>
              <w:adjustRightInd w:val="0"/>
              <w:spacing w:line="276" w:lineRule="auto"/>
              <w:jc w:val="both"/>
              <w:rPr>
                <w:rFonts w:cs="ArialMT"/>
                <w:sz w:val="24"/>
                <w:szCs w:val="24"/>
              </w:rPr>
            </w:pPr>
          </w:p>
        </w:tc>
      </w:tr>
      <w:tr w:rsidR="00241360" w:rsidRPr="00AA75EF" w14:paraId="74CB608F" w14:textId="77777777" w:rsidTr="00241360">
        <w:tc>
          <w:tcPr>
            <w:tcW w:w="4755" w:type="dxa"/>
            <w:vMerge w:val="restart"/>
            <w:tcBorders>
              <w:top w:val="single" w:sz="4" w:space="0" w:color="auto"/>
              <w:right w:val="single" w:sz="4" w:space="0" w:color="auto"/>
            </w:tcBorders>
          </w:tcPr>
          <w:p w14:paraId="770F0696" w14:textId="77777777" w:rsidR="00241360" w:rsidRPr="00AA75EF" w:rsidRDefault="00241360" w:rsidP="00D75958">
            <w:pPr>
              <w:autoSpaceDE w:val="0"/>
              <w:autoSpaceDN w:val="0"/>
              <w:adjustRightInd w:val="0"/>
              <w:spacing w:line="276" w:lineRule="auto"/>
              <w:jc w:val="both"/>
              <w:rPr>
                <w:rFonts w:cs="ArialMT"/>
                <w:sz w:val="24"/>
                <w:szCs w:val="24"/>
              </w:rPr>
            </w:pPr>
            <w:r w:rsidRPr="00AA75EF">
              <w:rPr>
                <w:rFonts w:cs="ArialMT"/>
                <w:sz w:val="24"/>
                <w:szCs w:val="24"/>
              </w:rPr>
              <w:t>Contact Person within the organization to whom enquiries about this bid should be directed:</w:t>
            </w:r>
          </w:p>
        </w:tc>
        <w:tc>
          <w:tcPr>
            <w:tcW w:w="1350" w:type="dxa"/>
            <w:tcBorders>
              <w:left w:val="single" w:sz="4" w:space="0" w:color="auto"/>
              <w:right w:val="single" w:sz="4" w:space="0" w:color="auto"/>
            </w:tcBorders>
          </w:tcPr>
          <w:p w14:paraId="167CA88C" w14:textId="77777777" w:rsidR="00C572DA" w:rsidRPr="00AA75EF" w:rsidRDefault="00C572DA" w:rsidP="00D75958">
            <w:pPr>
              <w:autoSpaceDE w:val="0"/>
              <w:autoSpaceDN w:val="0"/>
              <w:adjustRightInd w:val="0"/>
              <w:spacing w:line="276" w:lineRule="auto"/>
              <w:jc w:val="both"/>
              <w:rPr>
                <w:rFonts w:cs="ArialMT"/>
                <w:sz w:val="24"/>
                <w:szCs w:val="24"/>
              </w:rPr>
            </w:pPr>
          </w:p>
          <w:p w14:paraId="475AC6AB" w14:textId="77777777" w:rsidR="00241360" w:rsidRPr="00AA75EF" w:rsidRDefault="00241360" w:rsidP="00D75958">
            <w:pPr>
              <w:autoSpaceDE w:val="0"/>
              <w:autoSpaceDN w:val="0"/>
              <w:adjustRightInd w:val="0"/>
              <w:spacing w:line="276" w:lineRule="auto"/>
              <w:jc w:val="both"/>
              <w:rPr>
                <w:rFonts w:cs="ArialMT"/>
                <w:sz w:val="24"/>
                <w:szCs w:val="24"/>
              </w:rPr>
            </w:pPr>
            <w:r w:rsidRPr="00AA75EF">
              <w:rPr>
                <w:rFonts w:cs="ArialMT"/>
                <w:sz w:val="24"/>
                <w:szCs w:val="24"/>
              </w:rPr>
              <w:t>NAME:</w:t>
            </w:r>
          </w:p>
        </w:tc>
        <w:tc>
          <w:tcPr>
            <w:tcW w:w="3471" w:type="dxa"/>
            <w:tcBorders>
              <w:left w:val="single" w:sz="4" w:space="0" w:color="auto"/>
            </w:tcBorders>
          </w:tcPr>
          <w:p w14:paraId="008476BA" w14:textId="77777777" w:rsidR="00241360" w:rsidRPr="00AA75EF" w:rsidRDefault="00241360" w:rsidP="00D75958">
            <w:pPr>
              <w:autoSpaceDE w:val="0"/>
              <w:autoSpaceDN w:val="0"/>
              <w:adjustRightInd w:val="0"/>
              <w:spacing w:line="276" w:lineRule="auto"/>
              <w:jc w:val="both"/>
              <w:rPr>
                <w:rFonts w:cs="ArialMT"/>
                <w:sz w:val="24"/>
                <w:szCs w:val="24"/>
              </w:rPr>
            </w:pPr>
          </w:p>
        </w:tc>
      </w:tr>
      <w:tr w:rsidR="00241360" w:rsidRPr="00AA75EF" w14:paraId="0AE72D00" w14:textId="77777777" w:rsidTr="00B728DC">
        <w:trPr>
          <w:trHeight w:val="431"/>
        </w:trPr>
        <w:tc>
          <w:tcPr>
            <w:tcW w:w="4755" w:type="dxa"/>
            <w:vMerge/>
            <w:tcBorders>
              <w:right w:val="single" w:sz="4" w:space="0" w:color="auto"/>
            </w:tcBorders>
          </w:tcPr>
          <w:p w14:paraId="3944477C" w14:textId="77777777" w:rsidR="00241360" w:rsidRPr="00AA75EF" w:rsidRDefault="00241360" w:rsidP="00D75958">
            <w:pPr>
              <w:autoSpaceDE w:val="0"/>
              <w:autoSpaceDN w:val="0"/>
              <w:adjustRightInd w:val="0"/>
              <w:spacing w:line="276" w:lineRule="auto"/>
              <w:jc w:val="both"/>
              <w:rPr>
                <w:rFonts w:cs="ArialMT"/>
                <w:sz w:val="24"/>
                <w:szCs w:val="24"/>
              </w:rPr>
            </w:pPr>
          </w:p>
        </w:tc>
        <w:tc>
          <w:tcPr>
            <w:tcW w:w="1350" w:type="dxa"/>
            <w:tcBorders>
              <w:left w:val="single" w:sz="4" w:space="0" w:color="auto"/>
              <w:bottom w:val="single" w:sz="4" w:space="0" w:color="auto"/>
              <w:right w:val="single" w:sz="4" w:space="0" w:color="auto"/>
            </w:tcBorders>
          </w:tcPr>
          <w:p w14:paraId="0B7736E4" w14:textId="77777777" w:rsidR="00C572DA" w:rsidRPr="00AA75EF" w:rsidRDefault="00C572DA" w:rsidP="00D75958">
            <w:pPr>
              <w:autoSpaceDE w:val="0"/>
              <w:autoSpaceDN w:val="0"/>
              <w:adjustRightInd w:val="0"/>
              <w:spacing w:line="276" w:lineRule="auto"/>
              <w:jc w:val="both"/>
              <w:rPr>
                <w:rFonts w:cs="ArialMT"/>
                <w:sz w:val="24"/>
                <w:szCs w:val="24"/>
              </w:rPr>
            </w:pPr>
          </w:p>
          <w:p w14:paraId="7781904F" w14:textId="77777777" w:rsidR="00241360" w:rsidRPr="00AA75EF" w:rsidRDefault="00241360" w:rsidP="00D75958">
            <w:pPr>
              <w:autoSpaceDE w:val="0"/>
              <w:autoSpaceDN w:val="0"/>
              <w:adjustRightInd w:val="0"/>
              <w:spacing w:line="276" w:lineRule="auto"/>
              <w:jc w:val="both"/>
              <w:rPr>
                <w:rFonts w:cs="ArialMT"/>
                <w:sz w:val="24"/>
                <w:szCs w:val="24"/>
              </w:rPr>
            </w:pPr>
            <w:r w:rsidRPr="00AA75EF">
              <w:rPr>
                <w:rFonts w:cs="ArialMT"/>
                <w:sz w:val="24"/>
                <w:szCs w:val="24"/>
              </w:rPr>
              <w:t>TITLE:</w:t>
            </w:r>
          </w:p>
        </w:tc>
        <w:tc>
          <w:tcPr>
            <w:tcW w:w="3471" w:type="dxa"/>
            <w:tcBorders>
              <w:left w:val="single" w:sz="4" w:space="0" w:color="auto"/>
              <w:bottom w:val="single" w:sz="4" w:space="0" w:color="auto"/>
            </w:tcBorders>
          </w:tcPr>
          <w:p w14:paraId="408A0B7A" w14:textId="77777777" w:rsidR="00241360" w:rsidRPr="00AA75EF" w:rsidRDefault="00241360" w:rsidP="00D75958">
            <w:pPr>
              <w:autoSpaceDE w:val="0"/>
              <w:autoSpaceDN w:val="0"/>
              <w:adjustRightInd w:val="0"/>
              <w:spacing w:line="276" w:lineRule="auto"/>
              <w:jc w:val="both"/>
              <w:rPr>
                <w:rFonts w:cs="ArialMT"/>
                <w:sz w:val="24"/>
                <w:szCs w:val="24"/>
              </w:rPr>
            </w:pPr>
          </w:p>
        </w:tc>
      </w:tr>
      <w:tr w:rsidR="00241360" w:rsidRPr="00AA75EF" w14:paraId="53AB0F2E" w14:textId="77777777" w:rsidTr="008D5FB8">
        <w:tc>
          <w:tcPr>
            <w:tcW w:w="4755" w:type="dxa"/>
            <w:vMerge/>
            <w:tcBorders>
              <w:right w:val="single" w:sz="4" w:space="0" w:color="auto"/>
            </w:tcBorders>
          </w:tcPr>
          <w:p w14:paraId="61B61F22" w14:textId="77777777" w:rsidR="00241360" w:rsidRPr="00AA75EF" w:rsidRDefault="00241360" w:rsidP="00D75958">
            <w:pPr>
              <w:autoSpaceDE w:val="0"/>
              <w:autoSpaceDN w:val="0"/>
              <w:adjustRightInd w:val="0"/>
              <w:spacing w:line="276" w:lineRule="auto"/>
              <w:jc w:val="both"/>
              <w:rPr>
                <w:rFonts w:cs="ArialMT"/>
                <w:sz w:val="24"/>
                <w:szCs w:val="24"/>
              </w:rPr>
            </w:pPr>
          </w:p>
        </w:tc>
        <w:tc>
          <w:tcPr>
            <w:tcW w:w="1350" w:type="dxa"/>
            <w:tcBorders>
              <w:top w:val="single" w:sz="4" w:space="0" w:color="auto"/>
              <w:left w:val="single" w:sz="4" w:space="0" w:color="auto"/>
              <w:bottom w:val="single" w:sz="4" w:space="0" w:color="auto"/>
              <w:right w:val="single" w:sz="4" w:space="0" w:color="auto"/>
            </w:tcBorders>
          </w:tcPr>
          <w:p w14:paraId="1A260F2E" w14:textId="77777777" w:rsidR="00B728DC" w:rsidRDefault="00B728DC" w:rsidP="00D75958">
            <w:pPr>
              <w:autoSpaceDE w:val="0"/>
              <w:autoSpaceDN w:val="0"/>
              <w:adjustRightInd w:val="0"/>
              <w:spacing w:line="276" w:lineRule="auto"/>
              <w:jc w:val="both"/>
              <w:rPr>
                <w:rFonts w:cs="ArialMT"/>
                <w:sz w:val="24"/>
                <w:szCs w:val="24"/>
              </w:rPr>
            </w:pPr>
          </w:p>
          <w:p w14:paraId="687D6970" w14:textId="75AD731D" w:rsidR="00241360" w:rsidRPr="00AA75EF" w:rsidRDefault="00241360" w:rsidP="00D75958">
            <w:pPr>
              <w:autoSpaceDE w:val="0"/>
              <w:autoSpaceDN w:val="0"/>
              <w:adjustRightInd w:val="0"/>
              <w:spacing w:line="276" w:lineRule="auto"/>
              <w:jc w:val="both"/>
              <w:rPr>
                <w:rFonts w:cs="ArialMT"/>
                <w:sz w:val="24"/>
                <w:szCs w:val="24"/>
              </w:rPr>
            </w:pPr>
            <w:r w:rsidRPr="00AA75EF">
              <w:rPr>
                <w:rFonts w:cs="ArialMT"/>
                <w:sz w:val="24"/>
                <w:szCs w:val="24"/>
              </w:rPr>
              <w:t>TEL:</w:t>
            </w:r>
          </w:p>
        </w:tc>
        <w:tc>
          <w:tcPr>
            <w:tcW w:w="3471" w:type="dxa"/>
            <w:tcBorders>
              <w:top w:val="single" w:sz="4" w:space="0" w:color="auto"/>
              <w:left w:val="single" w:sz="4" w:space="0" w:color="auto"/>
              <w:bottom w:val="single" w:sz="4" w:space="0" w:color="auto"/>
            </w:tcBorders>
          </w:tcPr>
          <w:p w14:paraId="2E42CC79" w14:textId="77777777" w:rsidR="00241360" w:rsidRPr="00AA75EF" w:rsidRDefault="00241360" w:rsidP="00D75958">
            <w:pPr>
              <w:autoSpaceDE w:val="0"/>
              <w:autoSpaceDN w:val="0"/>
              <w:adjustRightInd w:val="0"/>
              <w:spacing w:line="276" w:lineRule="auto"/>
              <w:jc w:val="both"/>
              <w:rPr>
                <w:rFonts w:cs="ArialMT"/>
                <w:sz w:val="24"/>
                <w:szCs w:val="24"/>
              </w:rPr>
            </w:pPr>
          </w:p>
        </w:tc>
      </w:tr>
      <w:tr w:rsidR="00241360" w:rsidRPr="00AA75EF" w14:paraId="6AF2BE9F" w14:textId="77777777" w:rsidTr="00B728DC">
        <w:trPr>
          <w:trHeight w:val="503"/>
        </w:trPr>
        <w:tc>
          <w:tcPr>
            <w:tcW w:w="4755" w:type="dxa"/>
            <w:vMerge/>
            <w:tcBorders>
              <w:right w:val="single" w:sz="4" w:space="0" w:color="auto"/>
            </w:tcBorders>
          </w:tcPr>
          <w:p w14:paraId="64722DA7" w14:textId="77777777" w:rsidR="00241360" w:rsidRPr="00AA75EF" w:rsidRDefault="00241360" w:rsidP="00D75958">
            <w:pPr>
              <w:autoSpaceDE w:val="0"/>
              <w:autoSpaceDN w:val="0"/>
              <w:adjustRightInd w:val="0"/>
              <w:spacing w:line="276" w:lineRule="auto"/>
              <w:jc w:val="both"/>
              <w:rPr>
                <w:rFonts w:cs="ArialMT"/>
                <w:sz w:val="24"/>
                <w:szCs w:val="24"/>
              </w:rPr>
            </w:pPr>
          </w:p>
        </w:tc>
        <w:tc>
          <w:tcPr>
            <w:tcW w:w="1350" w:type="dxa"/>
            <w:tcBorders>
              <w:top w:val="single" w:sz="4" w:space="0" w:color="auto"/>
              <w:left w:val="single" w:sz="4" w:space="0" w:color="auto"/>
              <w:right w:val="single" w:sz="4" w:space="0" w:color="auto"/>
            </w:tcBorders>
          </w:tcPr>
          <w:p w14:paraId="54F80B44" w14:textId="77777777" w:rsidR="00241360" w:rsidRPr="00AA75EF" w:rsidRDefault="00241360" w:rsidP="00D75958">
            <w:pPr>
              <w:autoSpaceDE w:val="0"/>
              <w:autoSpaceDN w:val="0"/>
              <w:adjustRightInd w:val="0"/>
              <w:spacing w:line="276" w:lineRule="auto"/>
              <w:jc w:val="both"/>
              <w:rPr>
                <w:rFonts w:cs="ArialMT"/>
                <w:sz w:val="24"/>
                <w:szCs w:val="24"/>
              </w:rPr>
            </w:pPr>
            <w:r w:rsidRPr="00AA75EF">
              <w:rPr>
                <w:rFonts w:cs="ArialMT"/>
                <w:sz w:val="24"/>
                <w:szCs w:val="24"/>
              </w:rPr>
              <w:t>FAX:</w:t>
            </w:r>
          </w:p>
        </w:tc>
        <w:tc>
          <w:tcPr>
            <w:tcW w:w="3471" w:type="dxa"/>
            <w:tcBorders>
              <w:top w:val="single" w:sz="4" w:space="0" w:color="auto"/>
              <w:left w:val="single" w:sz="4" w:space="0" w:color="auto"/>
            </w:tcBorders>
          </w:tcPr>
          <w:p w14:paraId="4AD510CF" w14:textId="77777777" w:rsidR="00241360" w:rsidRPr="00AA75EF" w:rsidRDefault="00241360" w:rsidP="00D75958">
            <w:pPr>
              <w:autoSpaceDE w:val="0"/>
              <w:autoSpaceDN w:val="0"/>
              <w:adjustRightInd w:val="0"/>
              <w:spacing w:line="276" w:lineRule="auto"/>
              <w:jc w:val="both"/>
              <w:rPr>
                <w:rFonts w:cs="ArialMT"/>
                <w:sz w:val="24"/>
                <w:szCs w:val="24"/>
              </w:rPr>
            </w:pPr>
          </w:p>
        </w:tc>
      </w:tr>
      <w:tr w:rsidR="00241360" w:rsidRPr="00AA75EF" w14:paraId="6354C03F" w14:textId="77777777" w:rsidTr="00241360">
        <w:tc>
          <w:tcPr>
            <w:tcW w:w="4755" w:type="dxa"/>
            <w:vMerge/>
            <w:tcBorders>
              <w:right w:val="single" w:sz="4" w:space="0" w:color="auto"/>
            </w:tcBorders>
          </w:tcPr>
          <w:p w14:paraId="7D87C967" w14:textId="77777777" w:rsidR="00241360" w:rsidRPr="00AA75EF" w:rsidRDefault="00241360" w:rsidP="00D75958">
            <w:pPr>
              <w:autoSpaceDE w:val="0"/>
              <w:autoSpaceDN w:val="0"/>
              <w:adjustRightInd w:val="0"/>
              <w:spacing w:line="276" w:lineRule="auto"/>
              <w:jc w:val="both"/>
              <w:rPr>
                <w:rFonts w:cs="ArialMT"/>
                <w:sz w:val="24"/>
                <w:szCs w:val="24"/>
              </w:rPr>
            </w:pPr>
          </w:p>
        </w:tc>
        <w:tc>
          <w:tcPr>
            <w:tcW w:w="1350" w:type="dxa"/>
            <w:tcBorders>
              <w:left w:val="single" w:sz="4" w:space="0" w:color="auto"/>
              <w:right w:val="single" w:sz="4" w:space="0" w:color="auto"/>
            </w:tcBorders>
          </w:tcPr>
          <w:p w14:paraId="5D466722" w14:textId="77777777" w:rsidR="00C572DA" w:rsidRPr="00AA75EF" w:rsidRDefault="00C572DA" w:rsidP="00D75958">
            <w:pPr>
              <w:autoSpaceDE w:val="0"/>
              <w:autoSpaceDN w:val="0"/>
              <w:adjustRightInd w:val="0"/>
              <w:spacing w:line="276" w:lineRule="auto"/>
              <w:jc w:val="both"/>
              <w:rPr>
                <w:rFonts w:cs="ArialMT"/>
                <w:sz w:val="24"/>
                <w:szCs w:val="24"/>
              </w:rPr>
            </w:pPr>
          </w:p>
          <w:p w14:paraId="70EF60C9" w14:textId="77777777" w:rsidR="00241360" w:rsidRPr="00AA75EF" w:rsidRDefault="00241360" w:rsidP="00D75958">
            <w:pPr>
              <w:autoSpaceDE w:val="0"/>
              <w:autoSpaceDN w:val="0"/>
              <w:adjustRightInd w:val="0"/>
              <w:spacing w:line="276" w:lineRule="auto"/>
              <w:jc w:val="both"/>
              <w:rPr>
                <w:rFonts w:cs="ArialMT"/>
                <w:sz w:val="24"/>
                <w:szCs w:val="24"/>
              </w:rPr>
            </w:pPr>
            <w:r w:rsidRPr="00AA75EF">
              <w:rPr>
                <w:rFonts w:cs="ArialMT"/>
                <w:sz w:val="24"/>
                <w:szCs w:val="24"/>
              </w:rPr>
              <w:t>EMAIL:</w:t>
            </w:r>
          </w:p>
        </w:tc>
        <w:tc>
          <w:tcPr>
            <w:tcW w:w="3471" w:type="dxa"/>
            <w:tcBorders>
              <w:left w:val="single" w:sz="4" w:space="0" w:color="auto"/>
            </w:tcBorders>
          </w:tcPr>
          <w:p w14:paraId="2A60EC44" w14:textId="77777777" w:rsidR="00241360" w:rsidRPr="00AA75EF" w:rsidRDefault="00241360" w:rsidP="00D75958">
            <w:pPr>
              <w:autoSpaceDE w:val="0"/>
              <w:autoSpaceDN w:val="0"/>
              <w:adjustRightInd w:val="0"/>
              <w:spacing w:line="276" w:lineRule="auto"/>
              <w:jc w:val="both"/>
              <w:rPr>
                <w:rFonts w:cs="ArialMT"/>
                <w:sz w:val="24"/>
                <w:szCs w:val="24"/>
              </w:rPr>
            </w:pPr>
          </w:p>
        </w:tc>
      </w:tr>
    </w:tbl>
    <w:p w14:paraId="45601F08" w14:textId="77777777" w:rsidR="00DF22DA" w:rsidRPr="003775FD" w:rsidRDefault="00DF22DA" w:rsidP="00D75958">
      <w:pPr>
        <w:autoSpaceDE w:val="0"/>
        <w:autoSpaceDN w:val="0"/>
        <w:adjustRightInd w:val="0"/>
        <w:spacing w:after="0"/>
        <w:jc w:val="both"/>
        <w:rPr>
          <w:rFonts w:cs="ArialMT"/>
          <w:b/>
          <w:color w:val="000000"/>
          <w:sz w:val="24"/>
          <w:szCs w:val="24"/>
        </w:rPr>
      </w:pPr>
    </w:p>
    <w:p w14:paraId="13935033" w14:textId="7E5560D2" w:rsidR="0038717E" w:rsidRPr="00AA75EF" w:rsidRDefault="003C1E8D" w:rsidP="00433E9D">
      <w:pPr>
        <w:pStyle w:val="Heading1"/>
      </w:pPr>
      <w:bookmarkStart w:id="3" w:name="_Toc152682616"/>
      <w:r>
        <w:t>(B)-</w:t>
      </w:r>
      <w:r w:rsidR="0038717E" w:rsidRPr="00AA75EF">
        <w:t>COMPANY PROFILE.</w:t>
      </w:r>
      <w:bookmarkEnd w:id="3"/>
    </w:p>
    <w:p w14:paraId="15786349" w14:textId="77777777" w:rsidR="00C572DA" w:rsidRPr="00AA75EF" w:rsidRDefault="00C572DA" w:rsidP="007B01FD">
      <w:pPr>
        <w:pStyle w:val="ListParagraph"/>
        <w:autoSpaceDE w:val="0"/>
        <w:autoSpaceDN w:val="0"/>
        <w:adjustRightInd w:val="0"/>
        <w:spacing w:after="0"/>
        <w:jc w:val="both"/>
        <w:rPr>
          <w:rFonts w:cs="ArialMT"/>
          <w:color w:val="000000"/>
          <w:sz w:val="24"/>
          <w:szCs w:val="24"/>
        </w:rPr>
      </w:pPr>
    </w:p>
    <w:p w14:paraId="4685A82F" w14:textId="77777777" w:rsidR="0038717E" w:rsidRPr="00AA75EF" w:rsidRDefault="0038717E" w:rsidP="00D75958">
      <w:pPr>
        <w:autoSpaceDE w:val="0"/>
        <w:autoSpaceDN w:val="0"/>
        <w:adjustRightInd w:val="0"/>
        <w:spacing w:after="0" w:line="240" w:lineRule="auto"/>
        <w:jc w:val="both"/>
        <w:rPr>
          <w:rFonts w:cs="ArialMT"/>
          <w:color w:val="000000"/>
          <w:sz w:val="24"/>
          <w:szCs w:val="24"/>
        </w:rPr>
      </w:pPr>
      <w:r w:rsidRPr="00AA75EF">
        <w:rPr>
          <w:rFonts w:cs="ArialMT"/>
          <w:color w:val="000000"/>
          <w:sz w:val="24"/>
          <w:szCs w:val="24"/>
        </w:rPr>
        <w:t>Please provide a detailed and comprehensive company profile, which shall include among others the following</w:t>
      </w:r>
      <w:r w:rsidR="00C572DA" w:rsidRPr="00AA75EF">
        <w:rPr>
          <w:rFonts w:cs="ArialMT"/>
          <w:color w:val="000000"/>
          <w:sz w:val="24"/>
          <w:szCs w:val="24"/>
        </w:rPr>
        <w:t xml:space="preserve"> </w:t>
      </w:r>
      <w:r w:rsidRPr="00AA75EF">
        <w:rPr>
          <w:rFonts w:cs="ArialMT"/>
          <w:color w:val="000000"/>
          <w:sz w:val="24"/>
          <w:szCs w:val="24"/>
        </w:rPr>
        <w:t>mandatory information:</w:t>
      </w:r>
    </w:p>
    <w:p w14:paraId="1091E38D" w14:textId="5679D3A6" w:rsidR="00C572DA" w:rsidRPr="00AA75EF" w:rsidRDefault="0038717E" w:rsidP="00D75958">
      <w:pPr>
        <w:pStyle w:val="ListParagraph"/>
        <w:numPr>
          <w:ilvl w:val="0"/>
          <w:numId w:val="5"/>
        </w:numPr>
        <w:autoSpaceDE w:val="0"/>
        <w:autoSpaceDN w:val="0"/>
        <w:adjustRightInd w:val="0"/>
        <w:spacing w:after="0" w:line="240" w:lineRule="auto"/>
        <w:jc w:val="both"/>
        <w:rPr>
          <w:rFonts w:cs="ArialMT"/>
          <w:color w:val="000000"/>
          <w:sz w:val="24"/>
          <w:szCs w:val="24"/>
        </w:rPr>
      </w:pPr>
      <w:r w:rsidRPr="00AA75EF">
        <w:rPr>
          <w:rFonts w:cs="ArialMT"/>
          <w:color w:val="000000"/>
          <w:sz w:val="24"/>
          <w:szCs w:val="24"/>
        </w:rPr>
        <w:t xml:space="preserve">Company Background, Core business focus area, products, services, </w:t>
      </w:r>
      <w:r w:rsidR="00A22FE9" w:rsidRPr="00AA75EF">
        <w:rPr>
          <w:rFonts w:cs="ArialMT"/>
          <w:color w:val="000000"/>
          <w:sz w:val="24"/>
          <w:szCs w:val="24"/>
        </w:rPr>
        <w:t>technical</w:t>
      </w:r>
      <w:r w:rsidRPr="00AA75EF">
        <w:rPr>
          <w:rFonts w:cs="ArialMT"/>
          <w:color w:val="000000"/>
          <w:sz w:val="24"/>
          <w:szCs w:val="24"/>
        </w:rPr>
        <w:t xml:space="preserve"> activities, years of</w:t>
      </w:r>
      <w:r w:rsidR="00C572DA" w:rsidRPr="00AA75EF">
        <w:rPr>
          <w:rFonts w:cs="ArialMT"/>
          <w:color w:val="000000"/>
          <w:sz w:val="24"/>
          <w:szCs w:val="24"/>
        </w:rPr>
        <w:t xml:space="preserve"> </w:t>
      </w:r>
      <w:r w:rsidRPr="00AA75EF">
        <w:rPr>
          <w:rFonts w:cs="ArialMT"/>
          <w:color w:val="000000"/>
          <w:sz w:val="24"/>
          <w:szCs w:val="24"/>
        </w:rPr>
        <w:t>business operation.</w:t>
      </w:r>
    </w:p>
    <w:p w14:paraId="47D34ED8" w14:textId="77777777" w:rsidR="0038717E" w:rsidRPr="00AA75EF" w:rsidRDefault="0038717E" w:rsidP="00D75958">
      <w:pPr>
        <w:pStyle w:val="ListParagraph"/>
        <w:numPr>
          <w:ilvl w:val="0"/>
          <w:numId w:val="5"/>
        </w:numPr>
        <w:autoSpaceDE w:val="0"/>
        <w:autoSpaceDN w:val="0"/>
        <w:adjustRightInd w:val="0"/>
        <w:spacing w:after="0" w:line="240" w:lineRule="auto"/>
        <w:jc w:val="both"/>
        <w:rPr>
          <w:rFonts w:cs="ArialMT"/>
          <w:color w:val="000000"/>
          <w:sz w:val="24"/>
          <w:szCs w:val="24"/>
        </w:rPr>
      </w:pPr>
      <w:r w:rsidRPr="00AA75EF">
        <w:rPr>
          <w:rFonts w:cs="ArialMT"/>
          <w:color w:val="000000"/>
          <w:sz w:val="24"/>
          <w:szCs w:val="24"/>
        </w:rPr>
        <w:t>Copies of the following certificates:</w:t>
      </w:r>
    </w:p>
    <w:p w14:paraId="10849E45" w14:textId="77777777" w:rsidR="00C572DA" w:rsidRPr="00AA75EF" w:rsidRDefault="0038717E" w:rsidP="00D75958">
      <w:pPr>
        <w:pStyle w:val="ListParagraph"/>
        <w:numPr>
          <w:ilvl w:val="0"/>
          <w:numId w:val="6"/>
        </w:numPr>
        <w:autoSpaceDE w:val="0"/>
        <w:autoSpaceDN w:val="0"/>
        <w:adjustRightInd w:val="0"/>
        <w:spacing w:after="0" w:line="240" w:lineRule="auto"/>
        <w:jc w:val="both"/>
        <w:rPr>
          <w:rFonts w:cs="ArialMT"/>
          <w:color w:val="000000"/>
          <w:sz w:val="24"/>
          <w:szCs w:val="24"/>
        </w:rPr>
      </w:pPr>
      <w:r w:rsidRPr="00AA75EF">
        <w:rPr>
          <w:rFonts w:cs="ArialMT"/>
          <w:color w:val="000000"/>
          <w:sz w:val="24"/>
          <w:szCs w:val="24"/>
        </w:rPr>
        <w:t>Certificates of Incorporation/Registration.</w:t>
      </w:r>
    </w:p>
    <w:p w14:paraId="4AB882D3" w14:textId="77777777" w:rsidR="00C572DA" w:rsidRPr="00AA75EF" w:rsidRDefault="0038717E" w:rsidP="00D75958">
      <w:pPr>
        <w:pStyle w:val="ListParagraph"/>
        <w:numPr>
          <w:ilvl w:val="0"/>
          <w:numId w:val="6"/>
        </w:numPr>
        <w:autoSpaceDE w:val="0"/>
        <w:autoSpaceDN w:val="0"/>
        <w:adjustRightInd w:val="0"/>
        <w:spacing w:after="0" w:line="240" w:lineRule="auto"/>
        <w:jc w:val="both"/>
        <w:rPr>
          <w:rFonts w:cs="ArialMT"/>
          <w:color w:val="000000"/>
          <w:sz w:val="24"/>
          <w:szCs w:val="24"/>
        </w:rPr>
      </w:pPr>
      <w:r w:rsidRPr="00AA75EF">
        <w:rPr>
          <w:rFonts w:cs="ArialMT"/>
          <w:color w:val="000000"/>
          <w:sz w:val="24"/>
          <w:szCs w:val="24"/>
        </w:rPr>
        <w:t>VAT Registration.</w:t>
      </w:r>
    </w:p>
    <w:p w14:paraId="237FB69D" w14:textId="77777777" w:rsidR="00C572DA" w:rsidRPr="00AA75EF" w:rsidRDefault="0038717E" w:rsidP="00D75958">
      <w:pPr>
        <w:pStyle w:val="ListParagraph"/>
        <w:numPr>
          <w:ilvl w:val="0"/>
          <w:numId w:val="6"/>
        </w:numPr>
        <w:autoSpaceDE w:val="0"/>
        <w:autoSpaceDN w:val="0"/>
        <w:adjustRightInd w:val="0"/>
        <w:spacing w:after="0" w:line="240" w:lineRule="auto"/>
        <w:jc w:val="both"/>
        <w:rPr>
          <w:rFonts w:cs="ArialMT"/>
          <w:color w:val="000000"/>
          <w:sz w:val="24"/>
          <w:szCs w:val="24"/>
        </w:rPr>
      </w:pPr>
      <w:r w:rsidRPr="00AA75EF">
        <w:rPr>
          <w:rFonts w:cs="ArialMT"/>
          <w:color w:val="000000"/>
          <w:sz w:val="24"/>
          <w:szCs w:val="24"/>
        </w:rPr>
        <w:t>Tax Clearance Certificates.</w:t>
      </w:r>
    </w:p>
    <w:p w14:paraId="758D7654" w14:textId="77777777" w:rsidR="00C572DA" w:rsidRPr="00AA75EF" w:rsidRDefault="0038717E" w:rsidP="00D75958">
      <w:pPr>
        <w:pStyle w:val="ListParagraph"/>
        <w:numPr>
          <w:ilvl w:val="0"/>
          <w:numId w:val="6"/>
        </w:numPr>
        <w:autoSpaceDE w:val="0"/>
        <w:autoSpaceDN w:val="0"/>
        <w:adjustRightInd w:val="0"/>
        <w:spacing w:after="0" w:line="240" w:lineRule="auto"/>
        <w:jc w:val="both"/>
        <w:rPr>
          <w:rFonts w:cs="ArialMT"/>
          <w:color w:val="000000"/>
          <w:sz w:val="24"/>
          <w:szCs w:val="24"/>
        </w:rPr>
      </w:pPr>
      <w:r w:rsidRPr="00AA75EF">
        <w:rPr>
          <w:rFonts w:cs="ArialMT"/>
          <w:color w:val="000000"/>
          <w:sz w:val="24"/>
          <w:szCs w:val="24"/>
        </w:rPr>
        <w:t>Tax Identification Certificate.</w:t>
      </w:r>
    </w:p>
    <w:p w14:paraId="4F0177CA" w14:textId="77777777" w:rsidR="0038717E" w:rsidRPr="00AA75EF" w:rsidRDefault="0038717E" w:rsidP="00D75958">
      <w:pPr>
        <w:pStyle w:val="ListParagraph"/>
        <w:numPr>
          <w:ilvl w:val="0"/>
          <w:numId w:val="6"/>
        </w:numPr>
        <w:autoSpaceDE w:val="0"/>
        <w:autoSpaceDN w:val="0"/>
        <w:adjustRightInd w:val="0"/>
        <w:spacing w:after="0" w:line="240" w:lineRule="auto"/>
        <w:jc w:val="both"/>
        <w:rPr>
          <w:rFonts w:cs="ArialMT"/>
          <w:color w:val="000000"/>
          <w:sz w:val="24"/>
          <w:szCs w:val="24"/>
        </w:rPr>
      </w:pPr>
      <w:r w:rsidRPr="00AA75EF">
        <w:rPr>
          <w:rFonts w:cs="ArialMT"/>
          <w:color w:val="000000"/>
          <w:sz w:val="24"/>
          <w:szCs w:val="24"/>
        </w:rPr>
        <w:t>Valid Business License.</w:t>
      </w:r>
    </w:p>
    <w:p w14:paraId="065D6338" w14:textId="77777777" w:rsidR="00C572DA" w:rsidRPr="00AA75EF" w:rsidRDefault="0038717E" w:rsidP="00D75958">
      <w:pPr>
        <w:pStyle w:val="ListParagraph"/>
        <w:numPr>
          <w:ilvl w:val="0"/>
          <w:numId w:val="5"/>
        </w:numPr>
        <w:autoSpaceDE w:val="0"/>
        <w:autoSpaceDN w:val="0"/>
        <w:adjustRightInd w:val="0"/>
        <w:spacing w:after="0" w:line="240" w:lineRule="auto"/>
        <w:jc w:val="both"/>
        <w:rPr>
          <w:rFonts w:cs="ArialMT"/>
          <w:color w:val="000000"/>
          <w:sz w:val="24"/>
          <w:szCs w:val="24"/>
        </w:rPr>
      </w:pPr>
      <w:r w:rsidRPr="00AA75EF">
        <w:rPr>
          <w:rFonts w:cs="ArialMT"/>
          <w:color w:val="000000"/>
          <w:sz w:val="24"/>
          <w:szCs w:val="24"/>
        </w:rPr>
        <w:t xml:space="preserve"> Letter of Certification from Banker/s</w:t>
      </w:r>
    </w:p>
    <w:p w14:paraId="47B3FEDC" w14:textId="77777777" w:rsidR="00AA75EF" w:rsidRPr="003775FD" w:rsidRDefault="0038717E" w:rsidP="00D75958">
      <w:pPr>
        <w:pStyle w:val="ListParagraph"/>
        <w:numPr>
          <w:ilvl w:val="0"/>
          <w:numId w:val="5"/>
        </w:numPr>
        <w:autoSpaceDE w:val="0"/>
        <w:autoSpaceDN w:val="0"/>
        <w:adjustRightInd w:val="0"/>
        <w:spacing w:after="0" w:line="240" w:lineRule="auto"/>
        <w:jc w:val="both"/>
        <w:rPr>
          <w:rFonts w:cs="ArialMT"/>
          <w:color w:val="000000"/>
          <w:sz w:val="24"/>
          <w:szCs w:val="24"/>
        </w:rPr>
      </w:pPr>
      <w:r w:rsidRPr="00AA75EF">
        <w:rPr>
          <w:rFonts w:cs="ArialMT"/>
          <w:color w:val="000000"/>
          <w:sz w:val="24"/>
          <w:szCs w:val="24"/>
        </w:rPr>
        <w:t>At Least FOUR Latest Trade References/Recommendations from your Main Clients – (Must be within the</w:t>
      </w:r>
      <w:r w:rsidR="007B01FD" w:rsidRPr="00AA75EF">
        <w:rPr>
          <w:rFonts w:cs="ArialMT"/>
          <w:color w:val="000000"/>
          <w:sz w:val="24"/>
          <w:szCs w:val="24"/>
        </w:rPr>
        <w:t xml:space="preserve"> </w:t>
      </w:r>
      <w:r w:rsidRPr="00AA75EF">
        <w:rPr>
          <w:rFonts w:cs="ArialMT"/>
          <w:color w:val="000000"/>
          <w:sz w:val="24"/>
          <w:szCs w:val="24"/>
        </w:rPr>
        <w:t>last Two Years)</w:t>
      </w:r>
    </w:p>
    <w:p w14:paraId="5F451B81" w14:textId="735E102D" w:rsidR="00AA75EF" w:rsidRDefault="0038717E" w:rsidP="00D75958">
      <w:pPr>
        <w:autoSpaceDE w:val="0"/>
        <w:autoSpaceDN w:val="0"/>
        <w:adjustRightInd w:val="0"/>
        <w:spacing w:after="0" w:line="240" w:lineRule="auto"/>
        <w:jc w:val="both"/>
        <w:rPr>
          <w:rFonts w:cs="Arial-ItalicMT"/>
          <w:i/>
          <w:iCs/>
          <w:color w:val="000000"/>
          <w:sz w:val="24"/>
          <w:szCs w:val="24"/>
        </w:rPr>
      </w:pPr>
      <w:r w:rsidRPr="00AA75EF">
        <w:rPr>
          <w:rFonts w:cs="Arial-BoldItalicMT"/>
          <w:b/>
          <w:bCs/>
          <w:i/>
          <w:iCs/>
          <w:color w:val="000000"/>
          <w:sz w:val="24"/>
          <w:szCs w:val="24"/>
        </w:rPr>
        <w:t>Note</w:t>
      </w:r>
      <w:r w:rsidRPr="00AA75EF">
        <w:rPr>
          <w:rFonts w:cs="Arial-ItalicMT"/>
          <w:i/>
          <w:iCs/>
          <w:color w:val="000000"/>
          <w:sz w:val="24"/>
          <w:szCs w:val="24"/>
        </w:rPr>
        <w:t xml:space="preserve">: </w:t>
      </w:r>
      <w:r w:rsidRPr="00256E85">
        <w:rPr>
          <w:rFonts w:cs="Arial-ItalicMT"/>
          <w:i/>
          <w:iCs/>
          <w:color w:val="FF0000"/>
          <w:sz w:val="24"/>
          <w:szCs w:val="24"/>
        </w:rPr>
        <w:t xml:space="preserve">You are </w:t>
      </w:r>
      <w:r w:rsidR="00256E85">
        <w:rPr>
          <w:rFonts w:cs="Arial-ItalicMT"/>
          <w:i/>
          <w:iCs/>
          <w:color w:val="FF0000"/>
          <w:sz w:val="24"/>
          <w:szCs w:val="24"/>
        </w:rPr>
        <w:t>free</w:t>
      </w:r>
      <w:r w:rsidRPr="00256E85">
        <w:rPr>
          <w:rFonts w:cs="Arial-ItalicMT"/>
          <w:i/>
          <w:iCs/>
          <w:color w:val="FF0000"/>
          <w:sz w:val="24"/>
          <w:szCs w:val="24"/>
        </w:rPr>
        <w:t xml:space="preserve"> to include any other information that may be relevant to the application.</w:t>
      </w:r>
    </w:p>
    <w:p w14:paraId="793D1F0B" w14:textId="77777777" w:rsidR="00AA75EF" w:rsidRPr="00AA75EF" w:rsidRDefault="00AA75EF" w:rsidP="00D75958">
      <w:pPr>
        <w:autoSpaceDE w:val="0"/>
        <w:autoSpaceDN w:val="0"/>
        <w:adjustRightInd w:val="0"/>
        <w:spacing w:after="0" w:line="240" w:lineRule="auto"/>
        <w:jc w:val="both"/>
        <w:rPr>
          <w:rFonts w:cs="Arial-ItalicMT"/>
          <w:i/>
          <w:iCs/>
          <w:color w:val="000000"/>
          <w:sz w:val="24"/>
          <w:szCs w:val="24"/>
        </w:rPr>
      </w:pPr>
    </w:p>
    <w:p w14:paraId="38DCDA83" w14:textId="7677A44B" w:rsidR="007B01FD" w:rsidRPr="00AA75EF" w:rsidRDefault="003C1E8D" w:rsidP="00433E9D">
      <w:pPr>
        <w:pStyle w:val="Heading1"/>
      </w:pPr>
      <w:bookmarkStart w:id="4" w:name="_Toc152682617"/>
      <w:r>
        <w:t>(C)-</w:t>
      </w:r>
      <w:r w:rsidR="0038717E" w:rsidRPr="00AA75EF">
        <w:t>DECLARATION</w:t>
      </w:r>
      <w:bookmarkEnd w:id="4"/>
    </w:p>
    <w:tbl>
      <w:tblPr>
        <w:tblStyle w:val="TableGrid"/>
        <w:tblW w:w="0" w:type="auto"/>
        <w:tblLook w:val="04A0" w:firstRow="1" w:lastRow="0" w:firstColumn="1" w:lastColumn="0" w:noHBand="0" w:noVBand="1"/>
      </w:tblPr>
      <w:tblGrid>
        <w:gridCol w:w="3705"/>
        <w:gridCol w:w="5871"/>
      </w:tblGrid>
      <w:tr w:rsidR="00800727" w:rsidRPr="00AA75EF" w14:paraId="21991A38" w14:textId="77777777" w:rsidTr="007B01FD">
        <w:tc>
          <w:tcPr>
            <w:tcW w:w="9576" w:type="dxa"/>
            <w:gridSpan w:val="2"/>
            <w:tcBorders>
              <w:top w:val="single" w:sz="4" w:space="0" w:color="auto"/>
              <w:left w:val="single" w:sz="4" w:space="0" w:color="auto"/>
              <w:bottom w:val="single" w:sz="4" w:space="0" w:color="auto"/>
              <w:right w:val="single" w:sz="4" w:space="0" w:color="auto"/>
            </w:tcBorders>
          </w:tcPr>
          <w:p w14:paraId="0BB7B4A0" w14:textId="77777777" w:rsidR="00800727" w:rsidRPr="00AA75EF" w:rsidRDefault="00800727" w:rsidP="00AA75EF">
            <w:pPr>
              <w:spacing w:line="276" w:lineRule="auto"/>
              <w:jc w:val="both"/>
              <w:rPr>
                <w:rFonts w:eastAsia="Times New Roman" w:cs="Times New Roman"/>
                <w:color w:val="000000"/>
                <w:sz w:val="24"/>
                <w:szCs w:val="24"/>
              </w:rPr>
            </w:pPr>
            <w:r w:rsidRPr="00AA75EF">
              <w:rPr>
                <w:rFonts w:eastAsia="Times New Roman" w:cs="Times New Roman"/>
                <w:color w:val="000000"/>
                <w:sz w:val="24"/>
                <w:szCs w:val="24"/>
              </w:rPr>
              <w:t>I/WE the Undersigned declare that to the best of my/Our knowledge the answers submitted (and any supporting documentation together with the details of the attached Company profiles) are correct.</w:t>
            </w:r>
          </w:p>
        </w:tc>
      </w:tr>
      <w:tr w:rsidR="007B01FD" w:rsidRPr="00AA75EF" w14:paraId="6689A236" w14:textId="77777777" w:rsidTr="007B01FD">
        <w:tc>
          <w:tcPr>
            <w:tcW w:w="9576" w:type="dxa"/>
            <w:gridSpan w:val="2"/>
            <w:tcBorders>
              <w:top w:val="single" w:sz="4" w:space="0" w:color="auto"/>
              <w:left w:val="nil"/>
              <w:bottom w:val="single" w:sz="4" w:space="0" w:color="auto"/>
              <w:right w:val="nil"/>
            </w:tcBorders>
          </w:tcPr>
          <w:p w14:paraId="098FA3C0" w14:textId="77777777" w:rsidR="007B01FD" w:rsidRPr="00AA75EF" w:rsidRDefault="007B01FD" w:rsidP="00741953">
            <w:pPr>
              <w:autoSpaceDE w:val="0"/>
              <w:autoSpaceDN w:val="0"/>
              <w:adjustRightInd w:val="0"/>
              <w:jc w:val="both"/>
              <w:rPr>
                <w:rFonts w:cs="TimesNewRomanPS-BoldMT"/>
                <w:b/>
                <w:bCs/>
                <w:sz w:val="24"/>
                <w:szCs w:val="24"/>
              </w:rPr>
            </w:pPr>
          </w:p>
        </w:tc>
      </w:tr>
      <w:tr w:rsidR="00E46680" w:rsidRPr="00AA75EF" w14:paraId="0EE162DD" w14:textId="77777777" w:rsidTr="007B01FD">
        <w:tc>
          <w:tcPr>
            <w:tcW w:w="9576" w:type="dxa"/>
            <w:gridSpan w:val="2"/>
            <w:tcBorders>
              <w:top w:val="single" w:sz="4" w:space="0" w:color="auto"/>
              <w:left w:val="single" w:sz="4" w:space="0" w:color="auto"/>
              <w:bottom w:val="single" w:sz="4" w:space="0" w:color="auto"/>
              <w:right w:val="single" w:sz="4" w:space="0" w:color="auto"/>
            </w:tcBorders>
          </w:tcPr>
          <w:p w14:paraId="4920EAED" w14:textId="77777777" w:rsidR="00E46680" w:rsidRPr="00AA75EF" w:rsidRDefault="00E46680" w:rsidP="007B01FD">
            <w:pPr>
              <w:autoSpaceDE w:val="0"/>
              <w:autoSpaceDN w:val="0"/>
              <w:adjustRightInd w:val="0"/>
              <w:spacing w:line="276" w:lineRule="auto"/>
              <w:jc w:val="both"/>
              <w:rPr>
                <w:rFonts w:cs="TimesNewRomanPS-BoldMT"/>
                <w:b/>
                <w:bCs/>
                <w:sz w:val="24"/>
                <w:szCs w:val="24"/>
              </w:rPr>
            </w:pPr>
            <w:r w:rsidRPr="00AA75EF">
              <w:rPr>
                <w:rFonts w:cs="TimesNewRomanPS-BoldMT"/>
                <w:b/>
                <w:bCs/>
                <w:sz w:val="24"/>
                <w:szCs w:val="24"/>
              </w:rPr>
              <w:t>FORM COMPLETED, CERTIFIED AND STAMPED BY:</w:t>
            </w:r>
          </w:p>
        </w:tc>
      </w:tr>
      <w:tr w:rsidR="007B01FD" w:rsidRPr="00AA75EF" w14:paraId="6C6E0119" w14:textId="77777777" w:rsidTr="003C1E8D">
        <w:trPr>
          <w:trHeight w:val="458"/>
        </w:trPr>
        <w:tc>
          <w:tcPr>
            <w:tcW w:w="3705" w:type="dxa"/>
            <w:tcBorders>
              <w:top w:val="single" w:sz="4" w:space="0" w:color="auto"/>
              <w:right w:val="single" w:sz="4" w:space="0" w:color="auto"/>
            </w:tcBorders>
          </w:tcPr>
          <w:p w14:paraId="7967320B" w14:textId="77777777" w:rsidR="007B01FD" w:rsidRPr="00AA75EF" w:rsidRDefault="007B01FD" w:rsidP="007B01FD">
            <w:pPr>
              <w:autoSpaceDE w:val="0"/>
              <w:autoSpaceDN w:val="0"/>
              <w:adjustRightInd w:val="0"/>
              <w:spacing w:line="276" w:lineRule="auto"/>
              <w:jc w:val="both"/>
              <w:rPr>
                <w:rFonts w:cs="ArialMT"/>
                <w:sz w:val="24"/>
                <w:szCs w:val="24"/>
              </w:rPr>
            </w:pPr>
            <w:r w:rsidRPr="00AA75EF">
              <w:rPr>
                <w:rFonts w:cs="ArialMT"/>
                <w:sz w:val="24"/>
                <w:szCs w:val="24"/>
              </w:rPr>
              <w:t>Name:</w:t>
            </w:r>
          </w:p>
        </w:tc>
        <w:tc>
          <w:tcPr>
            <w:tcW w:w="5871" w:type="dxa"/>
            <w:tcBorders>
              <w:top w:val="single" w:sz="4" w:space="0" w:color="auto"/>
              <w:left w:val="single" w:sz="4" w:space="0" w:color="auto"/>
            </w:tcBorders>
          </w:tcPr>
          <w:p w14:paraId="06F7D333" w14:textId="77777777" w:rsidR="007B01FD" w:rsidRPr="00AA75EF" w:rsidRDefault="007B01FD" w:rsidP="007B01FD">
            <w:pPr>
              <w:autoSpaceDE w:val="0"/>
              <w:autoSpaceDN w:val="0"/>
              <w:adjustRightInd w:val="0"/>
              <w:spacing w:line="276" w:lineRule="auto"/>
              <w:jc w:val="both"/>
              <w:rPr>
                <w:rFonts w:cs="ArialMT"/>
                <w:sz w:val="24"/>
                <w:szCs w:val="24"/>
              </w:rPr>
            </w:pPr>
          </w:p>
        </w:tc>
      </w:tr>
      <w:tr w:rsidR="007B01FD" w:rsidRPr="00AA75EF" w14:paraId="767F47A0" w14:textId="77777777" w:rsidTr="00B728DC">
        <w:trPr>
          <w:trHeight w:val="386"/>
        </w:trPr>
        <w:tc>
          <w:tcPr>
            <w:tcW w:w="3705" w:type="dxa"/>
            <w:tcBorders>
              <w:right w:val="single" w:sz="4" w:space="0" w:color="auto"/>
            </w:tcBorders>
          </w:tcPr>
          <w:p w14:paraId="03E816C0" w14:textId="77777777" w:rsidR="007B01FD" w:rsidRPr="00AA75EF" w:rsidRDefault="007B01FD" w:rsidP="007B01FD">
            <w:pPr>
              <w:autoSpaceDE w:val="0"/>
              <w:autoSpaceDN w:val="0"/>
              <w:adjustRightInd w:val="0"/>
              <w:spacing w:line="276" w:lineRule="auto"/>
              <w:jc w:val="both"/>
              <w:rPr>
                <w:rFonts w:cs="ArialMT"/>
                <w:sz w:val="24"/>
                <w:szCs w:val="24"/>
              </w:rPr>
            </w:pPr>
            <w:r w:rsidRPr="00AA75EF">
              <w:rPr>
                <w:rFonts w:cs="ArialMT"/>
                <w:sz w:val="24"/>
                <w:szCs w:val="24"/>
              </w:rPr>
              <w:t>Position (Job Title):</w:t>
            </w:r>
          </w:p>
        </w:tc>
        <w:tc>
          <w:tcPr>
            <w:tcW w:w="5871" w:type="dxa"/>
            <w:tcBorders>
              <w:left w:val="single" w:sz="4" w:space="0" w:color="auto"/>
            </w:tcBorders>
          </w:tcPr>
          <w:p w14:paraId="79BD8409" w14:textId="77777777" w:rsidR="007B01FD" w:rsidRPr="00AA75EF" w:rsidRDefault="007B01FD" w:rsidP="007B01FD">
            <w:pPr>
              <w:autoSpaceDE w:val="0"/>
              <w:autoSpaceDN w:val="0"/>
              <w:adjustRightInd w:val="0"/>
              <w:spacing w:line="276" w:lineRule="auto"/>
              <w:jc w:val="both"/>
              <w:rPr>
                <w:rFonts w:cs="ArialMT"/>
                <w:sz w:val="24"/>
                <w:szCs w:val="24"/>
              </w:rPr>
            </w:pPr>
          </w:p>
        </w:tc>
      </w:tr>
      <w:tr w:rsidR="007B01FD" w:rsidRPr="00AA75EF" w14:paraId="469F58CB" w14:textId="77777777" w:rsidTr="003C1E8D">
        <w:trPr>
          <w:trHeight w:val="350"/>
        </w:trPr>
        <w:tc>
          <w:tcPr>
            <w:tcW w:w="3705" w:type="dxa"/>
            <w:tcBorders>
              <w:right w:val="single" w:sz="4" w:space="0" w:color="auto"/>
            </w:tcBorders>
          </w:tcPr>
          <w:p w14:paraId="6CD05259" w14:textId="77777777" w:rsidR="007B01FD" w:rsidRPr="00AA75EF" w:rsidRDefault="007B01FD" w:rsidP="007B01FD">
            <w:pPr>
              <w:autoSpaceDE w:val="0"/>
              <w:autoSpaceDN w:val="0"/>
              <w:adjustRightInd w:val="0"/>
              <w:spacing w:line="276" w:lineRule="auto"/>
              <w:jc w:val="both"/>
              <w:rPr>
                <w:rFonts w:cs="ArialMT"/>
                <w:sz w:val="24"/>
                <w:szCs w:val="24"/>
              </w:rPr>
            </w:pPr>
            <w:r w:rsidRPr="00AA75EF">
              <w:rPr>
                <w:rFonts w:cs="ArialMT"/>
                <w:sz w:val="24"/>
                <w:szCs w:val="24"/>
              </w:rPr>
              <w:t>Date:</w:t>
            </w:r>
          </w:p>
        </w:tc>
        <w:tc>
          <w:tcPr>
            <w:tcW w:w="5871" w:type="dxa"/>
            <w:tcBorders>
              <w:left w:val="single" w:sz="4" w:space="0" w:color="auto"/>
            </w:tcBorders>
          </w:tcPr>
          <w:p w14:paraId="0EF420EA" w14:textId="77777777" w:rsidR="007B01FD" w:rsidRPr="00AA75EF" w:rsidRDefault="007B01FD" w:rsidP="007B01FD">
            <w:pPr>
              <w:autoSpaceDE w:val="0"/>
              <w:autoSpaceDN w:val="0"/>
              <w:adjustRightInd w:val="0"/>
              <w:spacing w:line="276" w:lineRule="auto"/>
              <w:jc w:val="both"/>
              <w:rPr>
                <w:rFonts w:cs="ArialMT"/>
                <w:sz w:val="24"/>
                <w:szCs w:val="24"/>
              </w:rPr>
            </w:pPr>
          </w:p>
        </w:tc>
      </w:tr>
      <w:tr w:rsidR="007B01FD" w:rsidRPr="00AA75EF" w14:paraId="4D5FFE5E" w14:textId="77777777" w:rsidTr="00B728DC">
        <w:trPr>
          <w:trHeight w:val="359"/>
        </w:trPr>
        <w:tc>
          <w:tcPr>
            <w:tcW w:w="3705" w:type="dxa"/>
            <w:tcBorders>
              <w:right w:val="single" w:sz="4" w:space="0" w:color="auto"/>
            </w:tcBorders>
          </w:tcPr>
          <w:p w14:paraId="27C5774B" w14:textId="77777777" w:rsidR="007B01FD" w:rsidRPr="00AA75EF" w:rsidRDefault="007B01FD" w:rsidP="007B01FD">
            <w:pPr>
              <w:autoSpaceDE w:val="0"/>
              <w:autoSpaceDN w:val="0"/>
              <w:adjustRightInd w:val="0"/>
              <w:spacing w:line="276" w:lineRule="auto"/>
              <w:jc w:val="both"/>
              <w:rPr>
                <w:rFonts w:cs="ArialMT"/>
                <w:sz w:val="24"/>
                <w:szCs w:val="24"/>
              </w:rPr>
            </w:pPr>
            <w:r w:rsidRPr="00AA75EF">
              <w:rPr>
                <w:rFonts w:cs="ArialMT"/>
                <w:sz w:val="24"/>
                <w:szCs w:val="24"/>
              </w:rPr>
              <w:t>Telephone Number:</w:t>
            </w:r>
          </w:p>
        </w:tc>
        <w:tc>
          <w:tcPr>
            <w:tcW w:w="5871" w:type="dxa"/>
            <w:tcBorders>
              <w:left w:val="single" w:sz="4" w:space="0" w:color="auto"/>
            </w:tcBorders>
          </w:tcPr>
          <w:p w14:paraId="5D7E3264" w14:textId="77777777" w:rsidR="007B01FD" w:rsidRPr="00AA75EF" w:rsidRDefault="007B01FD" w:rsidP="007B01FD">
            <w:pPr>
              <w:autoSpaceDE w:val="0"/>
              <w:autoSpaceDN w:val="0"/>
              <w:adjustRightInd w:val="0"/>
              <w:spacing w:line="276" w:lineRule="auto"/>
              <w:jc w:val="both"/>
              <w:rPr>
                <w:rFonts w:cs="ArialMT"/>
                <w:sz w:val="24"/>
                <w:szCs w:val="24"/>
              </w:rPr>
            </w:pPr>
          </w:p>
        </w:tc>
      </w:tr>
      <w:tr w:rsidR="007B01FD" w:rsidRPr="00AA75EF" w14:paraId="6F946DD1" w14:textId="77777777" w:rsidTr="007B01FD">
        <w:tc>
          <w:tcPr>
            <w:tcW w:w="3705" w:type="dxa"/>
            <w:tcBorders>
              <w:right w:val="single" w:sz="4" w:space="0" w:color="auto"/>
            </w:tcBorders>
          </w:tcPr>
          <w:p w14:paraId="16CF8043" w14:textId="77777777" w:rsidR="007B01FD" w:rsidRPr="00AA75EF" w:rsidRDefault="007B01FD" w:rsidP="007B01FD">
            <w:pPr>
              <w:autoSpaceDE w:val="0"/>
              <w:autoSpaceDN w:val="0"/>
              <w:adjustRightInd w:val="0"/>
              <w:spacing w:line="276" w:lineRule="auto"/>
              <w:jc w:val="both"/>
              <w:rPr>
                <w:rFonts w:cs="ArialMT"/>
                <w:sz w:val="24"/>
                <w:szCs w:val="24"/>
              </w:rPr>
            </w:pPr>
            <w:r w:rsidRPr="00AA75EF">
              <w:rPr>
                <w:rFonts w:cs="ArialMT"/>
                <w:sz w:val="24"/>
                <w:szCs w:val="24"/>
              </w:rPr>
              <w:t>Email:</w:t>
            </w:r>
          </w:p>
        </w:tc>
        <w:tc>
          <w:tcPr>
            <w:tcW w:w="5871" w:type="dxa"/>
            <w:tcBorders>
              <w:left w:val="single" w:sz="4" w:space="0" w:color="auto"/>
            </w:tcBorders>
          </w:tcPr>
          <w:p w14:paraId="31784FA6" w14:textId="77777777" w:rsidR="007B01FD" w:rsidRPr="00AA75EF" w:rsidRDefault="007B01FD" w:rsidP="007B01FD">
            <w:pPr>
              <w:autoSpaceDE w:val="0"/>
              <w:autoSpaceDN w:val="0"/>
              <w:adjustRightInd w:val="0"/>
              <w:spacing w:line="276" w:lineRule="auto"/>
              <w:jc w:val="both"/>
              <w:rPr>
                <w:rFonts w:cs="ArialMT"/>
                <w:sz w:val="24"/>
                <w:szCs w:val="24"/>
              </w:rPr>
            </w:pPr>
          </w:p>
        </w:tc>
      </w:tr>
      <w:tr w:rsidR="007B01FD" w:rsidRPr="00AA75EF" w14:paraId="4979491E" w14:textId="77777777" w:rsidTr="007B01FD">
        <w:tc>
          <w:tcPr>
            <w:tcW w:w="3705" w:type="dxa"/>
            <w:tcBorders>
              <w:right w:val="single" w:sz="4" w:space="0" w:color="auto"/>
            </w:tcBorders>
          </w:tcPr>
          <w:p w14:paraId="238D79E3" w14:textId="77777777" w:rsidR="003C1E8D" w:rsidRDefault="003C1E8D" w:rsidP="007B01FD">
            <w:pPr>
              <w:autoSpaceDE w:val="0"/>
              <w:autoSpaceDN w:val="0"/>
              <w:adjustRightInd w:val="0"/>
              <w:spacing w:line="276" w:lineRule="auto"/>
              <w:jc w:val="both"/>
              <w:rPr>
                <w:rFonts w:cs="ArialMT"/>
                <w:sz w:val="24"/>
                <w:szCs w:val="24"/>
              </w:rPr>
            </w:pPr>
          </w:p>
          <w:p w14:paraId="0E074905" w14:textId="75C1B6C4" w:rsidR="007B01FD" w:rsidRPr="00AA75EF" w:rsidRDefault="007B01FD" w:rsidP="007B01FD">
            <w:pPr>
              <w:autoSpaceDE w:val="0"/>
              <w:autoSpaceDN w:val="0"/>
              <w:adjustRightInd w:val="0"/>
              <w:spacing w:line="276" w:lineRule="auto"/>
              <w:jc w:val="both"/>
              <w:rPr>
                <w:rFonts w:cs="ArialMT"/>
                <w:sz w:val="24"/>
                <w:szCs w:val="24"/>
              </w:rPr>
            </w:pPr>
            <w:r w:rsidRPr="00AA75EF">
              <w:rPr>
                <w:rFonts w:cs="ArialMT"/>
                <w:sz w:val="24"/>
                <w:szCs w:val="24"/>
              </w:rPr>
              <w:t>Signature:</w:t>
            </w:r>
          </w:p>
        </w:tc>
        <w:tc>
          <w:tcPr>
            <w:tcW w:w="5871" w:type="dxa"/>
            <w:tcBorders>
              <w:left w:val="single" w:sz="4" w:space="0" w:color="auto"/>
            </w:tcBorders>
          </w:tcPr>
          <w:p w14:paraId="0F2C5AAC" w14:textId="77777777" w:rsidR="007B01FD" w:rsidRDefault="007B01FD" w:rsidP="007B01FD">
            <w:pPr>
              <w:autoSpaceDE w:val="0"/>
              <w:autoSpaceDN w:val="0"/>
              <w:adjustRightInd w:val="0"/>
              <w:spacing w:line="276" w:lineRule="auto"/>
              <w:jc w:val="both"/>
              <w:rPr>
                <w:rFonts w:cs="ArialMT"/>
                <w:sz w:val="24"/>
                <w:szCs w:val="24"/>
              </w:rPr>
            </w:pPr>
          </w:p>
          <w:p w14:paraId="7DC4FE42" w14:textId="77777777" w:rsidR="003C1E8D" w:rsidRDefault="003C1E8D" w:rsidP="007B01FD">
            <w:pPr>
              <w:autoSpaceDE w:val="0"/>
              <w:autoSpaceDN w:val="0"/>
              <w:adjustRightInd w:val="0"/>
              <w:spacing w:line="276" w:lineRule="auto"/>
              <w:jc w:val="both"/>
              <w:rPr>
                <w:rFonts w:cs="ArialMT"/>
                <w:sz w:val="24"/>
                <w:szCs w:val="24"/>
              </w:rPr>
            </w:pPr>
          </w:p>
          <w:p w14:paraId="4888F705" w14:textId="77777777" w:rsidR="003C1E8D" w:rsidRPr="00AA75EF" w:rsidRDefault="003C1E8D" w:rsidP="007B01FD">
            <w:pPr>
              <w:autoSpaceDE w:val="0"/>
              <w:autoSpaceDN w:val="0"/>
              <w:adjustRightInd w:val="0"/>
              <w:spacing w:line="276" w:lineRule="auto"/>
              <w:jc w:val="both"/>
              <w:rPr>
                <w:rFonts w:cs="ArialMT"/>
                <w:sz w:val="24"/>
                <w:szCs w:val="24"/>
              </w:rPr>
            </w:pPr>
          </w:p>
        </w:tc>
      </w:tr>
      <w:tr w:rsidR="007B01FD" w:rsidRPr="00AA75EF" w14:paraId="218674F2" w14:textId="77777777" w:rsidTr="007B01FD">
        <w:tc>
          <w:tcPr>
            <w:tcW w:w="3705" w:type="dxa"/>
            <w:tcBorders>
              <w:right w:val="single" w:sz="4" w:space="0" w:color="auto"/>
            </w:tcBorders>
          </w:tcPr>
          <w:p w14:paraId="4CF6D69E" w14:textId="77777777" w:rsidR="007B01FD" w:rsidRPr="00AA75EF" w:rsidRDefault="007B01FD" w:rsidP="007B01FD">
            <w:pPr>
              <w:autoSpaceDE w:val="0"/>
              <w:autoSpaceDN w:val="0"/>
              <w:adjustRightInd w:val="0"/>
              <w:spacing w:line="276" w:lineRule="auto"/>
              <w:jc w:val="both"/>
              <w:rPr>
                <w:rFonts w:cs="ArialMT"/>
                <w:sz w:val="24"/>
                <w:szCs w:val="24"/>
              </w:rPr>
            </w:pPr>
          </w:p>
          <w:p w14:paraId="3494599E" w14:textId="77777777" w:rsidR="007B01FD" w:rsidRPr="00AA75EF" w:rsidRDefault="007B01FD" w:rsidP="007B01FD">
            <w:pPr>
              <w:autoSpaceDE w:val="0"/>
              <w:autoSpaceDN w:val="0"/>
              <w:adjustRightInd w:val="0"/>
              <w:spacing w:line="276" w:lineRule="auto"/>
              <w:jc w:val="both"/>
              <w:rPr>
                <w:rFonts w:cs="ArialMT"/>
                <w:sz w:val="24"/>
                <w:szCs w:val="24"/>
              </w:rPr>
            </w:pPr>
          </w:p>
          <w:p w14:paraId="3A3EE3A8" w14:textId="77777777" w:rsidR="007B01FD" w:rsidRPr="00AA75EF" w:rsidRDefault="007B01FD" w:rsidP="007B01FD">
            <w:pPr>
              <w:autoSpaceDE w:val="0"/>
              <w:autoSpaceDN w:val="0"/>
              <w:adjustRightInd w:val="0"/>
              <w:spacing w:line="276" w:lineRule="auto"/>
              <w:jc w:val="both"/>
              <w:rPr>
                <w:rFonts w:cs="TimesNewRomanPSMT"/>
                <w:color w:val="000000"/>
                <w:sz w:val="24"/>
                <w:szCs w:val="24"/>
              </w:rPr>
            </w:pPr>
            <w:r w:rsidRPr="00AA75EF">
              <w:rPr>
                <w:rFonts w:cs="ArialMT"/>
                <w:sz w:val="24"/>
                <w:szCs w:val="24"/>
              </w:rPr>
              <w:t>Stamp/Seal:</w:t>
            </w:r>
          </w:p>
        </w:tc>
        <w:tc>
          <w:tcPr>
            <w:tcW w:w="5871" w:type="dxa"/>
            <w:tcBorders>
              <w:left w:val="single" w:sz="4" w:space="0" w:color="auto"/>
            </w:tcBorders>
          </w:tcPr>
          <w:p w14:paraId="19B07508" w14:textId="77777777" w:rsidR="007B01FD" w:rsidRPr="00AA75EF" w:rsidRDefault="007B01FD" w:rsidP="007B01FD">
            <w:pPr>
              <w:autoSpaceDE w:val="0"/>
              <w:autoSpaceDN w:val="0"/>
              <w:adjustRightInd w:val="0"/>
              <w:spacing w:line="276" w:lineRule="auto"/>
              <w:jc w:val="both"/>
              <w:rPr>
                <w:rFonts w:cs="TimesNewRomanPSMT"/>
                <w:color w:val="000000"/>
                <w:sz w:val="24"/>
                <w:szCs w:val="24"/>
              </w:rPr>
            </w:pPr>
          </w:p>
        </w:tc>
      </w:tr>
    </w:tbl>
    <w:p w14:paraId="6695F107" w14:textId="4BB54343" w:rsidR="0038717E" w:rsidRPr="00AA75EF" w:rsidRDefault="008148FC" w:rsidP="00433E9D">
      <w:pPr>
        <w:pStyle w:val="Heading1"/>
      </w:pPr>
      <w:bookmarkStart w:id="5" w:name="_Toc152682618"/>
      <w:r>
        <w:lastRenderedPageBreak/>
        <w:t>III. 20</w:t>
      </w:r>
      <w:r w:rsidR="003C1E8D">
        <w:t>23</w:t>
      </w:r>
      <w:r>
        <w:t>/202</w:t>
      </w:r>
      <w:r w:rsidR="003C1E8D">
        <w:t>4</w:t>
      </w:r>
      <w:r w:rsidR="007B01FD" w:rsidRPr="00AA75EF">
        <w:t xml:space="preserve"> VSF-</w:t>
      </w:r>
      <w:r w:rsidR="003C1E8D">
        <w:t>CANADA</w:t>
      </w:r>
      <w:r w:rsidR="007B01FD" w:rsidRPr="00AA75EF">
        <w:t xml:space="preserve"> PROCUREMENT CATEGORIES.</w:t>
      </w:r>
      <w:bookmarkEnd w:id="5"/>
    </w:p>
    <w:p w14:paraId="214C8538" w14:textId="77777777" w:rsidR="003B77B3" w:rsidRPr="00AA75EF" w:rsidRDefault="003B77B3" w:rsidP="00241360">
      <w:pPr>
        <w:autoSpaceDE w:val="0"/>
        <w:autoSpaceDN w:val="0"/>
        <w:adjustRightInd w:val="0"/>
        <w:spacing w:after="0" w:line="240" w:lineRule="auto"/>
        <w:jc w:val="both"/>
        <w:rPr>
          <w:rFonts w:cs="TimesNewRomanPSMT"/>
          <w:color w:val="000000"/>
          <w:sz w:val="24"/>
          <w:szCs w:val="24"/>
        </w:rPr>
      </w:pPr>
    </w:p>
    <w:tbl>
      <w:tblPr>
        <w:tblW w:w="0" w:type="auto"/>
        <w:tblInd w:w="93" w:type="dxa"/>
        <w:tblLook w:val="04A0" w:firstRow="1" w:lastRow="0" w:firstColumn="1" w:lastColumn="0" w:noHBand="0" w:noVBand="1"/>
      </w:tblPr>
      <w:tblGrid>
        <w:gridCol w:w="475"/>
        <w:gridCol w:w="2586"/>
        <w:gridCol w:w="2047"/>
        <w:gridCol w:w="4869"/>
      </w:tblGrid>
      <w:tr w:rsidR="003B77B3" w:rsidRPr="00AA75EF" w14:paraId="7392B247" w14:textId="77777777" w:rsidTr="003C1E8D">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9F697F" w14:textId="77777777" w:rsidR="003B77B3" w:rsidRPr="00AA75EF" w:rsidRDefault="003B77B3" w:rsidP="00C17F55">
            <w:pPr>
              <w:spacing w:after="0" w:line="240" w:lineRule="auto"/>
              <w:rPr>
                <w:rFonts w:eastAsia="Times New Roman" w:cs="Times New Roman"/>
                <w:b/>
                <w:color w:val="000000"/>
                <w:sz w:val="24"/>
                <w:szCs w:val="24"/>
              </w:rPr>
            </w:pPr>
            <w:r w:rsidRPr="00AA75EF">
              <w:rPr>
                <w:rFonts w:eastAsia="Times New Roman" w:cs="Times New Roman"/>
                <w:b/>
                <w:color w:val="000000"/>
                <w:sz w:val="24"/>
                <w:szCs w:val="24"/>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19EF0CB" w14:textId="77777777" w:rsidR="003B77B3" w:rsidRPr="00AA75EF" w:rsidRDefault="003B77B3" w:rsidP="00C17F55">
            <w:pPr>
              <w:spacing w:after="0" w:line="240" w:lineRule="auto"/>
              <w:rPr>
                <w:rFonts w:eastAsia="Times New Roman" w:cs="Times New Roman"/>
                <w:b/>
                <w:color w:val="000000"/>
                <w:sz w:val="24"/>
                <w:szCs w:val="24"/>
              </w:rPr>
            </w:pPr>
            <w:bookmarkStart w:id="6" w:name="RANGE!C2:E26"/>
            <w:r w:rsidRPr="00AA75EF">
              <w:rPr>
                <w:rFonts w:eastAsia="Times New Roman" w:cs="Times New Roman"/>
                <w:b/>
                <w:color w:val="000000"/>
                <w:sz w:val="24"/>
                <w:szCs w:val="24"/>
              </w:rPr>
              <w:t>Category</w:t>
            </w:r>
            <w:bookmarkEnd w:id="6"/>
          </w:p>
        </w:tc>
        <w:tc>
          <w:tcPr>
            <w:tcW w:w="20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889CC5" w14:textId="77777777" w:rsidR="003B77B3" w:rsidRPr="00C17F55" w:rsidRDefault="003B77B3" w:rsidP="00C17F55">
            <w:pPr>
              <w:spacing w:after="0" w:line="240" w:lineRule="auto"/>
              <w:rPr>
                <w:rFonts w:eastAsia="Times New Roman" w:cs="Times New Roman"/>
                <w:b/>
                <w:color w:val="000000"/>
                <w:sz w:val="20"/>
                <w:szCs w:val="20"/>
              </w:rPr>
            </w:pPr>
            <w:r w:rsidRPr="00C17F55">
              <w:rPr>
                <w:rFonts w:eastAsia="Times New Roman" w:cs="Times New Roman"/>
                <w:b/>
                <w:color w:val="000000"/>
                <w:sz w:val="20"/>
                <w:szCs w:val="20"/>
              </w:rPr>
              <w:t>Reference Number #</w:t>
            </w:r>
          </w:p>
        </w:tc>
        <w:tc>
          <w:tcPr>
            <w:tcW w:w="4869" w:type="dxa"/>
            <w:tcBorders>
              <w:top w:val="single" w:sz="4" w:space="0" w:color="auto"/>
              <w:left w:val="nil"/>
              <w:bottom w:val="single" w:sz="4" w:space="0" w:color="auto"/>
              <w:right w:val="single" w:sz="4" w:space="0" w:color="auto"/>
            </w:tcBorders>
            <w:shd w:val="clear" w:color="auto" w:fill="auto"/>
            <w:vAlign w:val="center"/>
            <w:hideMark/>
          </w:tcPr>
          <w:p w14:paraId="08F329AE" w14:textId="77777777" w:rsidR="003B77B3" w:rsidRPr="00AA75EF" w:rsidRDefault="003B77B3" w:rsidP="00C17F55">
            <w:pPr>
              <w:spacing w:after="0" w:line="240" w:lineRule="auto"/>
              <w:rPr>
                <w:rFonts w:eastAsia="Times New Roman" w:cs="Times New Roman"/>
                <w:b/>
                <w:color w:val="000000"/>
                <w:sz w:val="24"/>
                <w:szCs w:val="24"/>
              </w:rPr>
            </w:pPr>
            <w:r w:rsidRPr="00AA75EF">
              <w:rPr>
                <w:rFonts w:eastAsia="Times New Roman" w:cs="Times New Roman"/>
                <w:b/>
                <w:color w:val="000000"/>
                <w:sz w:val="24"/>
                <w:szCs w:val="24"/>
              </w:rPr>
              <w:t>Category Description</w:t>
            </w:r>
          </w:p>
        </w:tc>
      </w:tr>
      <w:tr w:rsidR="00FF665E" w:rsidRPr="00AA75EF" w14:paraId="5D99C71D" w14:textId="77777777" w:rsidTr="00FE7DF2">
        <w:trPr>
          <w:trHeight w:val="200"/>
        </w:trPr>
        <w:tc>
          <w:tcPr>
            <w:tcW w:w="0" w:type="auto"/>
            <w:vMerge w:val="restart"/>
            <w:tcBorders>
              <w:top w:val="nil"/>
              <w:left w:val="single" w:sz="4" w:space="0" w:color="auto"/>
              <w:right w:val="single" w:sz="4" w:space="0" w:color="auto"/>
            </w:tcBorders>
            <w:shd w:val="clear" w:color="auto" w:fill="auto"/>
            <w:noWrap/>
            <w:vAlign w:val="center"/>
            <w:hideMark/>
          </w:tcPr>
          <w:p w14:paraId="5DCE453A" w14:textId="77777777" w:rsidR="00FF665E" w:rsidRPr="00AA75EF" w:rsidRDefault="00FF665E" w:rsidP="00C17F55">
            <w:pPr>
              <w:spacing w:after="0" w:line="240" w:lineRule="auto"/>
              <w:jc w:val="center"/>
              <w:rPr>
                <w:rFonts w:eastAsia="Times New Roman" w:cs="Times New Roman"/>
                <w:color w:val="000000"/>
                <w:sz w:val="24"/>
                <w:szCs w:val="24"/>
              </w:rPr>
            </w:pPr>
            <w:r w:rsidRPr="00AA75EF">
              <w:rPr>
                <w:rFonts w:eastAsia="Times New Roman" w:cs="Times New Roman"/>
                <w:color w:val="000000"/>
                <w:sz w:val="24"/>
                <w:szCs w:val="24"/>
              </w:rPr>
              <w:t>1</w:t>
            </w:r>
          </w:p>
        </w:tc>
        <w:tc>
          <w:tcPr>
            <w:tcW w:w="0" w:type="auto"/>
            <w:vMerge w:val="restart"/>
            <w:tcBorders>
              <w:top w:val="single" w:sz="4" w:space="0" w:color="auto"/>
              <w:left w:val="nil"/>
              <w:right w:val="single" w:sz="4" w:space="0" w:color="auto"/>
            </w:tcBorders>
            <w:shd w:val="clear" w:color="auto" w:fill="auto"/>
            <w:vAlign w:val="center"/>
            <w:hideMark/>
          </w:tcPr>
          <w:p w14:paraId="4D42B097" w14:textId="77777777" w:rsidR="00FF665E" w:rsidRPr="00AA75EF" w:rsidRDefault="00FF665E" w:rsidP="00C17F55">
            <w:pPr>
              <w:spacing w:after="0" w:line="240" w:lineRule="auto"/>
              <w:rPr>
                <w:rFonts w:eastAsia="Times New Roman" w:cs="Times New Roman"/>
                <w:color w:val="000000"/>
                <w:sz w:val="24"/>
                <w:szCs w:val="24"/>
              </w:rPr>
            </w:pPr>
            <w:r w:rsidRPr="00AA75EF">
              <w:rPr>
                <w:rFonts w:eastAsia="Times New Roman" w:cs="Times New Roman"/>
                <w:color w:val="000000"/>
                <w:sz w:val="24"/>
                <w:szCs w:val="24"/>
              </w:rPr>
              <w:t>Admin/Office Supplies</w:t>
            </w:r>
          </w:p>
        </w:tc>
        <w:tc>
          <w:tcPr>
            <w:tcW w:w="2047" w:type="dxa"/>
            <w:tcBorders>
              <w:top w:val="nil"/>
              <w:left w:val="nil"/>
              <w:bottom w:val="single" w:sz="4" w:space="0" w:color="auto"/>
              <w:right w:val="single" w:sz="4" w:space="0" w:color="auto"/>
            </w:tcBorders>
            <w:shd w:val="clear" w:color="auto" w:fill="auto"/>
            <w:noWrap/>
            <w:vAlign w:val="center"/>
            <w:hideMark/>
          </w:tcPr>
          <w:p w14:paraId="127D67A0" w14:textId="0C1379EB" w:rsidR="00FF665E" w:rsidRPr="00AA75EF" w:rsidRDefault="00FF665E" w:rsidP="00C17F55">
            <w:pPr>
              <w:spacing w:after="0" w:line="240" w:lineRule="auto"/>
              <w:rPr>
                <w:rFonts w:eastAsia="Times New Roman" w:cs="Times New Roman"/>
                <w:color w:val="000000"/>
                <w:sz w:val="24"/>
                <w:szCs w:val="24"/>
              </w:rPr>
            </w:pPr>
            <w:r w:rsidRPr="00AA75EF">
              <w:rPr>
                <w:rFonts w:eastAsia="Times New Roman" w:cs="Times New Roman"/>
                <w:color w:val="000000"/>
                <w:sz w:val="24"/>
                <w:szCs w:val="24"/>
              </w:rPr>
              <w:t>VSF-C/01/</w:t>
            </w:r>
            <w:r>
              <w:rPr>
                <w:rFonts w:eastAsia="Times New Roman" w:cs="Times New Roman"/>
                <w:color w:val="000000"/>
                <w:sz w:val="24"/>
                <w:szCs w:val="24"/>
              </w:rPr>
              <w:t>23</w:t>
            </w:r>
            <w:r w:rsidRPr="00AA75EF">
              <w:rPr>
                <w:rFonts w:eastAsia="Times New Roman" w:cs="Times New Roman"/>
                <w:color w:val="000000"/>
                <w:sz w:val="24"/>
                <w:szCs w:val="24"/>
              </w:rPr>
              <w:t>/2</w:t>
            </w:r>
            <w:r>
              <w:rPr>
                <w:rFonts w:eastAsia="Times New Roman" w:cs="Times New Roman"/>
                <w:color w:val="000000"/>
                <w:sz w:val="24"/>
                <w:szCs w:val="24"/>
              </w:rPr>
              <w:t>4</w:t>
            </w:r>
          </w:p>
        </w:tc>
        <w:tc>
          <w:tcPr>
            <w:tcW w:w="4869" w:type="dxa"/>
            <w:tcBorders>
              <w:top w:val="nil"/>
              <w:left w:val="nil"/>
              <w:bottom w:val="single" w:sz="4" w:space="0" w:color="auto"/>
              <w:right w:val="single" w:sz="4" w:space="0" w:color="auto"/>
            </w:tcBorders>
            <w:shd w:val="clear" w:color="auto" w:fill="auto"/>
            <w:vAlign w:val="center"/>
            <w:hideMark/>
          </w:tcPr>
          <w:p w14:paraId="6FFD25A3" w14:textId="4636C4DB" w:rsidR="00FF665E" w:rsidRPr="00AA75EF" w:rsidRDefault="00FF665E" w:rsidP="00C17F55">
            <w:pPr>
              <w:spacing w:after="0" w:line="240" w:lineRule="auto"/>
              <w:rPr>
                <w:rFonts w:eastAsia="Times New Roman" w:cs="Times New Roman"/>
                <w:color w:val="000000"/>
                <w:sz w:val="24"/>
                <w:szCs w:val="24"/>
              </w:rPr>
            </w:pPr>
            <w:r w:rsidRPr="00AA75EF">
              <w:rPr>
                <w:rFonts w:eastAsia="Times New Roman" w:cs="Times New Roman"/>
                <w:color w:val="000000"/>
                <w:sz w:val="24"/>
                <w:szCs w:val="24"/>
              </w:rPr>
              <w:t xml:space="preserve">Supply of General Office </w:t>
            </w:r>
            <w:r w:rsidR="00006115">
              <w:rPr>
                <w:rFonts w:eastAsia="Times New Roman" w:cs="Times New Roman"/>
                <w:color w:val="000000"/>
                <w:sz w:val="24"/>
                <w:szCs w:val="24"/>
              </w:rPr>
              <w:t>consumables (Sugar, coffee, milk, tea, drinking water).</w:t>
            </w:r>
          </w:p>
        </w:tc>
      </w:tr>
      <w:tr w:rsidR="00FE7DF2" w:rsidRPr="00AA75EF" w14:paraId="48099DB0" w14:textId="77777777" w:rsidTr="00FE7DF2">
        <w:trPr>
          <w:trHeight w:val="90"/>
        </w:trPr>
        <w:tc>
          <w:tcPr>
            <w:tcW w:w="0" w:type="auto"/>
            <w:vMerge/>
            <w:tcBorders>
              <w:top w:val="nil"/>
              <w:left w:val="single" w:sz="4" w:space="0" w:color="auto"/>
              <w:right w:val="single" w:sz="4" w:space="0" w:color="auto"/>
            </w:tcBorders>
            <w:shd w:val="clear" w:color="auto" w:fill="auto"/>
            <w:noWrap/>
            <w:vAlign w:val="center"/>
          </w:tcPr>
          <w:p w14:paraId="5F2295DD" w14:textId="77777777" w:rsidR="00FE7DF2" w:rsidRPr="00AA75EF" w:rsidRDefault="00FE7DF2" w:rsidP="00C17F55">
            <w:pPr>
              <w:spacing w:after="0" w:line="240" w:lineRule="auto"/>
              <w:jc w:val="center"/>
              <w:rPr>
                <w:rFonts w:eastAsia="Times New Roman" w:cs="Times New Roman"/>
                <w:color w:val="000000"/>
                <w:sz w:val="24"/>
                <w:szCs w:val="24"/>
              </w:rPr>
            </w:pPr>
          </w:p>
        </w:tc>
        <w:tc>
          <w:tcPr>
            <w:tcW w:w="0" w:type="auto"/>
            <w:vMerge/>
            <w:tcBorders>
              <w:top w:val="single" w:sz="4" w:space="0" w:color="auto"/>
              <w:left w:val="nil"/>
              <w:right w:val="single" w:sz="4" w:space="0" w:color="auto"/>
            </w:tcBorders>
            <w:shd w:val="clear" w:color="auto" w:fill="auto"/>
            <w:vAlign w:val="center"/>
          </w:tcPr>
          <w:p w14:paraId="4CDC1AC6" w14:textId="77777777" w:rsidR="00FE7DF2" w:rsidRPr="00AA75EF" w:rsidRDefault="00FE7DF2" w:rsidP="00C17F55">
            <w:pPr>
              <w:spacing w:after="0" w:line="240" w:lineRule="auto"/>
              <w:rPr>
                <w:rFonts w:eastAsia="Times New Roman" w:cs="Times New Roman"/>
                <w:color w:val="000000"/>
                <w:sz w:val="24"/>
                <w:szCs w:val="24"/>
              </w:rPr>
            </w:pPr>
          </w:p>
        </w:tc>
        <w:tc>
          <w:tcPr>
            <w:tcW w:w="2047" w:type="dxa"/>
            <w:tcBorders>
              <w:top w:val="single" w:sz="4" w:space="0" w:color="auto"/>
              <w:left w:val="nil"/>
              <w:bottom w:val="single" w:sz="4" w:space="0" w:color="auto"/>
              <w:right w:val="single" w:sz="4" w:space="0" w:color="auto"/>
            </w:tcBorders>
            <w:shd w:val="clear" w:color="auto" w:fill="auto"/>
            <w:noWrap/>
            <w:vAlign w:val="center"/>
          </w:tcPr>
          <w:p w14:paraId="32FBEF74" w14:textId="27A9BF67" w:rsidR="00FE7DF2" w:rsidRPr="00AA75EF" w:rsidRDefault="00006115" w:rsidP="00C17F55">
            <w:pPr>
              <w:spacing w:after="0" w:line="240" w:lineRule="auto"/>
              <w:rPr>
                <w:rFonts w:eastAsia="Times New Roman" w:cs="Times New Roman"/>
                <w:color w:val="000000"/>
                <w:sz w:val="24"/>
                <w:szCs w:val="24"/>
              </w:rPr>
            </w:pPr>
            <w:r>
              <w:rPr>
                <w:rFonts w:eastAsia="Times New Roman" w:cs="Times New Roman"/>
                <w:color w:val="000000"/>
                <w:sz w:val="24"/>
                <w:szCs w:val="24"/>
              </w:rPr>
              <w:t>VSF-C/0P?23/24</w:t>
            </w:r>
          </w:p>
        </w:tc>
        <w:tc>
          <w:tcPr>
            <w:tcW w:w="4869" w:type="dxa"/>
            <w:tcBorders>
              <w:top w:val="single" w:sz="4" w:space="0" w:color="auto"/>
              <w:left w:val="nil"/>
              <w:bottom w:val="single" w:sz="4" w:space="0" w:color="auto"/>
              <w:right w:val="single" w:sz="4" w:space="0" w:color="auto"/>
            </w:tcBorders>
            <w:shd w:val="clear" w:color="auto" w:fill="auto"/>
            <w:vAlign w:val="center"/>
          </w:tcPr>
          <w:p w14:paraId="061E0099" w14:textId="5E9C66B0" w:rsidR="00FE7DF2" w:rsidRPr="00AA75EF" w:rsidRDefault="00006115" w:rsidP="00C17F55">
            <w:pPr>
              <w:spacing w:after="0" w:line="240" w:lineRule="auto"/>
              <w:rPr>
                <w:rFonts w:eastAsia="Times New Roman" w:cs="Times New Roman"/>
                <w:color w:val="000000"/>
                <w:sz w:val="24"/>
                <w:szCs w:val="24"/>
              </w:rPr>
            </w:pPr>
            <w:r>
              <w:rPr>
                <w:rFonts w:eastAsia="Times New Roman" w:cs="Times New Roman"/>
                <w:color w:val="000000"/>
                <w:sz w:val="24"/>
                <w:szCs w:val="24"/>
              </w:rPr>
              <w:t>Supply of General office consumables (Office stationery).</w:t>
            </w:r>
          </w:p>
        </w:tc>
      </w:tr>
      <w:tr w:rsidR="00FF665E" w:rsidRPr="00AA75EF" w14:paraId="4433DDD0" w14:textId="77777777" w:rsidTr="00FE7DF2">
        <w:trPr>
          <w:trHeight w:val="430"/>
        </w:trPr>
        <w:tc>
          <w:tcPr>
            <w:tcW w:w="0" w:type="auto"/>
            <w:vMerge/>
            <w:tcBorders>
              <w:left w:val="single" w:sz="4" w:space="0" w:color="auto"/>
              <w:right w:val="single" w:sz="4" w:space="0" w:color="auto"/>
            </w:tcBorders>
            <w:vAlign w:val="center"/>
            <w:hideMark/>
          </w:tcPr>
          <w:p w14:paraId="6F7888C3" w14:textId="77777777" w:rsidR="00FF665E" w:rsidRPr="00AA75EF" w:rsidRDefault="00FF665E" w:rsidP="003C1E8D">
            <w:pPr>
              <w:spacing w:after="0" w:line="240" w:lineRule="auto"/>
              <w:rPr>
                <w:rFonts w:eastAsia="Times New Roman" w:cs="Times New Roman"/>
                <w:color w:val="000000"/>
                <w:sz w:val="24"/>
                <w:szCs w:val="24"/>
              </w:rPr>
            </w:pPr>
          </w:p>
        </w:tc>
        <w:tc>
          <w:tcPr>
            <w:tcW w:w="0" w:type="auto"/>
            <w:vMerge/>
            <w:tcBorders>
              <w:left w:val="nil"/>
              <w:right w:val="single" w:sz="4" w:space="0" w:color="auto"/>
            </w:tcBorders>
            <w:vAlign w:val="center"/>
            <w:hideMark/>
          </w:tcPr>
          <w:p w14:paraId="7E2389E3" w14:textId="77777777" w:rsidR="00FF665E" w:rsidRPr="00AA75EF" w:rsidRDefault="00FF665E" w:rsidP="003C1E8D">
            <w:pPr>
              <w:spacing w:after="0" w:line="240" w:lineRule="auto"/>
              <w:rPr>
                <w:rFonts w:eastAsia="Times New Roman" w:cs="Times New Roman"/>
                <w:color w:val="000000"/>
                <w:sz w:val="24"/>
                <w:szCs w:val="24"/>
              </w:rPr>
            </w:pPr>
          </w:p>
        </w:tc>
        <w:tc>
          <w:tcPr>
            <w:tcW w:w="2047" w:type="dxa"/>
            <w:tcBorders>
              <w:top w:val="nil"/>
              <w:left w:val="nil"/>
              <w:bottom w:val="single" w:sz="4" w:space="0" w:color="auto"/>
              <w:right w:val="single" w:sz="4" w:space="0" w:color="auto"/>
            </w:tcBorders>
            <w:shd w:val="clear" w:color="auto" w:fill="auto"/>
            <w:noWrap/>
            <w:hideMark/>
          </w:tcPr>
          <w:p w14:paraId="346DBCC8" w14:textId="2B853BC4" w:rsidR="00FF665E" w:rsidRPr="00AA75EF" w:rsidRDefault="00FF665E" w:rsidP="003C1E8D">
            <w:pPr>
              <w:spacing w:after="0" w:line="240" w:lineRule="auto"/>
              <w:rPr>
                <w:rFonts w:eastAsia="Times New Roman" w:cs="Times New Roman"/>
                <w:color w:val="000000"/>
                <w:sz w:val="24"/>
                <w:szCs w:val="24"/>
              </w:rPr>
            </w:pPr>
            <w:r w:rsidRPr="00AA3134">
              <w:rPr>
                <w:rFonts w:eastAsia="Times New Roman" w:cs="Times New Roman"/>
                <w:color w:val="000000"/>
                <w:sz w:val="24"/>
                <w:szCs w:val="24"/>
              </w:rPr>
              <w:t>VSF-C/0</w:t>
            </w:r>
            <w:r>
              <w:rPr>
                <w:rFonts w:eastAsia="Times New Roman" w:cs="Times New Roman"/>
                <w:color w:val="000000"/>
                <w:sz w:val="24"/>
                <w:szCs w:val="24"/>
              </w:rPr>
              <w:t>2</w:t>
            </w:r>
            <w:r w:rsidRPr="00AA3134">
              <w:rPr>
                <w:rFonts w:eastAsia="Times New Roman" w:cs="Times New Roman"/>
                <w:color w:val="000000"/>
                <w:sz w:val="24"/>
                <w:szCs w:val="24"/>
              </w:rPr>
              <w:t>/23/24</w:t>
            </w:r>
          </w:p>
        </w:tc>
        <w:tc>
          <w:tcPr>
            <w:tcW w:w="4869" w:type="dxa"/>
            <w:tcBorders>
              <w:top w:val="nil"/>
              <w:left w:val="nil"/>
              <w:bottom w:val="single" w:sz="4" w:space="0" w:color="auto"/>
              <w:right w:val="single" w:sz="4" w:space="0" w:color="auto"/>
            </w:tcBorders>
            <w:shd w:val="clear" w:color="auto" w:fill="auto"/>
            <w:vAlign w:val="center"/>
            <w:hideMark/>
          </w:tcPr>
          <w:p w14:paraId="70F00D1C" w14:textId="3053C62B" w:rsidR="00FE7DF2" w:rsidRPr="00AA75EF" w:rsidRDefault="00FF665E" w:rsidP="003C1E8D">
            <w:pPr>
              <w:spacing w:after="0" w:line="240" w:lineRule="auto"/>
              <w:rPr>
                <w:rFonts w:eastAsia="Times New Roman" w:cs="Times New Roman"/>
                <w:color w:val="000000"/>
                <w:sz w:val="24"/>
                <w:szCs w:val="24"/>
              </w:rPr>
            </w:pPr>
            <w:r w:rsidRPr="00AA75EF">
              <w:rPr>
                <w:rFonts w:eastAsia="Times New Roman" w:cs="Times New Roman"/>
                <w:color w:val="000000"/>
                <w:sz w:val="24"/>
                <w:szCs w:val="24"/>
              </w:rPr>
              <w:t>Printing and Supply of Visibility and Promotional Materials</w:t>
            </w:r>
          </w:p>
        </w:tc>
      </w:tr>
      <w:tr w:rsidR="00FF665E" w:rsidRPr="00AA75EF" w14:paraId="5A7BBD8D" w14:textId="77777777" w:rsidTr="00324FA3">
        <w:trPr>
          <w:trHeight w:val="510"/>
        </w:trPr>
        <w:tc>
          <w:tcPr>
            <w:tcW w:w="0" w:type="auto"/>
            <w:vMerge/>
            <w:tcBorders>
              <w:left w:val="single" w:sz="4" w:space="0" w:color="auto"/>
              <w:right w:val="single" w:sz="4" w:space="0" w:color="auto"/>
            </w:tcBorders>
            <w:vAlign w:val="center"/>
            <w:hideMark/>
          </w:tcPr>
          <w:p w14:paraId="14D14B1C" w14:textId="77777777" w:rsidR="00FF665E" w:rsidRPr="00AA75EF" w:rsidRDefault="00FF665E" w:rsidP="003C1E8D">
            <w:pPr>
              <w:spacing w:after="0" w:line="240" w:lineRule="auto"/>
              <w:rPr>
                <w:rFonts w:eastAsia="Times New Roman" w:cs="Times New Roman"/>
                <w:color w:val="000000"/>
                <w:sz w:val="24"/>
                <w:szCs w:val="24"/>
              </w:rPr>
            </w:pPr>
          </w:p>
        </w:tc>
        <w:tc>
          <w:tcPr>
            <w:tcW w:w="0" w:type="auto"/>
            <w:vMerge/>
            <w:tcBorders>
              <w:left w:val="nil"/>
              <w:right w:val="single" w:sz="4" w:space="0" w:color="auto"/>
            </w:tcBorders>
            <w:vAlign w:val="center"/>
            <w:hideMark/>
          </w:tcPr>
          <w:p w14:paraId="3C3B1CC8" w14:textId="77777777" w:rsidR="00FF665E" w:rsidRPr="00AA75EF" w:rsidRDefault="00FF665E" w:rsidP="003C1E8D">
            <w:pPr>
              <w:spacing w:after="0" w:line="240" w:lineRule="auto"/>
              <w:rPr>
                <w:rFonts w:eastAsia="Times New Roman" w:cs="Times New Roman"/>
                <w:color w:val="000000"/>
                <w:sz w:val="24"/>
                <w:szCs w:val="24"/>
              </w:rPr>
            </w:pPr>
          </w:p>
        </w:tc>
        <w:tc>
          <w:tcPr>
            <w:tcW w:w="2047" w:type="dxa"/>
            <w:tcBorders>
              <w:top w:val="nil"/>
              <w:left w:val="nil"/>
              <w:bottom w:val="single" w:sz="4" w:space="0" w:color="auto"/>
              <w:right w:val="single" w:sz="4" w:space="0" w:color="auto"/>
            </w:tcBorders>
            <w:shd w:val="clear" w:color="auto" w:fill="auto"/>
            <w:noWrap/>
            <w:hideMark/>
          </w:tcPr>
          <w:p w14:paraId="42CBF38E" w14:textId="490B966E" w:rsidR="00FF665E" w:rsidRPr="00AA75EF" w:rsidRDefault="00FF665E" w:rsidP="003C1E8D">
            <w:pPr>
              <w:spacing w:after="0" w:line="240" w:lineRule="auto"/>
              <w:rPr>
                <w:rFonts w:eastAsia="Times New Roman" w:cs="Times New Roman"/>
                <w:color w:val="000000"/>
                <w:sz w:val="24"/>
                <w:szCs w:val="24"/>
              </w:rPr>
            </w:pPr>
            <w:r w:rsidRPr="00AA3134">
              <w:rPr>
                <w:rFonts w:eastAsia="Times New Roman" w:cs="Times New Roman"/>
                <w:color w:val="000000"/>
                <w:sz w:val="24"/>
                <w:szCs w:val="24"/>
              </w:rPr>
              <w:t>VSF-C/0</w:t>
            </w:r>
            <w:r>
              <w:rPr>
                <w:rFonts w:eastAsia="Times New Roman" w:cs="Times New Roman"/>
                <w:color w:val="000000"/>
                <w:sz w:val="24"/>
                <w:szCs w:val="24"/>
              </w:rPr>
              <w:t>3</w:t>
            </w:r>
            <w:r w:rsidRPr="00AA3134">
              <w:rPr>
                <w:rFonts w:eastAsia="Times New Roman" w:cs="Times New Roman"/>
                <w:color w:val="000000"/>
                <w:sz w:val="24"/>
                <w:szCs w:val="24"/>
              </w:rPr>
              <w:t>/23/24</w:t>
            </w:r>
          </w:p>
        </w:tc>
        <w:tc>
          <w:tcPr>
            <w:tcW w:w="4869" w:type="dxa"/>
            <w:tcBorders>
              <w:top w:val="nil"/>
              <w:left w:val="nil"/>
              <w:bottom w:val="single" w:sz="4" w:space="0" w:color="auto"/>
              <w:right w:val="single" w:sz="4" w:space="0" w:color="auto"/>
            </w:tcBorders>
            <w:shd w:val="clear" w:color="auto" w:fill="auto"/>
            <w:vAlign w:val="center"/>
            <w:hideMark/>
          </w:tcPr>
          <w:p w14:paraId="254B72B1" w14:textId="16E8A843" w:rsidR="00FF665E" w:rsidRPr="00AA75EF" w:rsidRDefault="00FF665E" w:rsidP="003C1E8D">
            <w:pPr>
              <w:spacing w:after="0" w:line="240" w:lineRule="auto"/>
              <w:rPr>
                <w:rFonts w:eastAsia="Times New Roman" w:cs="Times New Roman"/>
                <w:color w:val="000000"/>
                <w:sz w:val="24"/>
                <w:szCs w:val="24"/>
              </w:rPr>
            </w:pPr>
            <w:r w:rsidRPr="00AA75EF">
              <w:rPr>
                <w:rFonts w:eastAsia="Times New Roman" w:cs="Times New Roman"/>
                <w:color w:val="000000"/>
                <w:sz w:val="24"/>
                <w:szCs w:val="24"/>
              </w:rPr>
              <w:t xml:space="preserve">Supply </w:t>
            </w:r>
            <w:r>
              <w:rPr>
                <w:rFonts w:eastAsia="Times New Roman" w:cs="Times New Roman"/>
                <w:color w:val="000000"/>
                <w:sz w:val="24"/>
                <w:szCs w:val="24"/>
              </w:rPr>
              <w:t xml:space="preserve">and repair </w:t>
            </w:r>
            <w:r w:rsidRPr="00AA75EF">
              <w:rPr>
                <w:rFonts w:eastAsia="Times New Roman" w:cs="Times New Roman"/>
                <w:color w:val="000000"/>
                <w:sz w:val="24"/>
                <w:szCs w:val="24"/>
              </w:rPr>
              <w:t>of Office Equipment, furniture and Fittings</w:t>
            </w:r>
            <w:r>
              <w:rPr>
                <w:rFonts w:eastAsia="Times New Roman" w:cs="Times New Roman"/>
                <w:color w:val="000000"/>
                <w:sz w:val="24"/>
                <w:szCs w:val="24"/>
              </w:rPr>
              <w:t>.</w:t>
            </w:r>
          </w:p>
        </w:tc>
      </w:tr>
      <w:tr w:rsidR="00FF665E" w:rsidRPr="00AA75EF" w14:paraId="5C3B2EFF" w14:textId="77777777" w:rsidTr="00324FA3">
        <w:trPr>
          <w:trHeight w:val="359"/>
        </w:trPr>
        <w:tc>
          <w:tcPr>
            <w:tcW w:w="0" w:type="auto"/>
            <w:vMerge/>
            <w:tcBorders>
              <w:left w:val="single" w:sz="4" w:space="0" w:color="auto"/>
              <w:bottom w:val="single" w:sz="4" w:space="0" w:color="000000"/>
              <w:right w:val="single" w:sz="4" w:space="0" w:color="auto"/>
            </w:tcBorders>
            <w:vAlign w:val="center"/>
          </w:tcPr>
          <w:p w14:paraId="0048C6A0" w14:textId="77777777" w:rsidR="00FF665E" w:rsidRPr="00AA75EF" w:rsidRDefault="00FF665E" w:rsidP="003C1E8D">
            <w:pPr>
              <w:spacing w:after="0" w:line="240" w:lineRule="auto"/>
              <w:rPr>
                <w:rFonts w:eastAsia="Times New Roman" w:cs="Times New Roman"/>
                <w:color w:val="000000"/>
                <w:sz w:val="24"/>
                <w:szCs w:val="24"/>
              </w:rPr>
            </w:pPr>
          </w:p>
        </w:tc>
        <w:tc>
          <w:tcPr>
            <w:tcW w:w="0" w:type="auto"/>
            <w:vMerge/>
            <w:tcBorders>
              <w:left w:val="nil"/>
              <w:bottom w:val="single" w:sz="4" w:space="0" w:color="auto"/>
              <w:right w:val="single" w:sz="4" w:space="0" w:color="auto"/>
            </w:tcBorders>
            <w:vAlign w:val="center"/>
          </w:tcPr>
          <w:p w14:paraId="02F885E0" w14:textId="77777777" w:rsidR="00FF665E" w:rsidRPr="00AA75EF" w:rsidRDefault="00FF665E" w:rsidP="003C1E8D">
            <w:pPr>
              <w:spacing w:after="0" w:line="240" w:lineRule="auto"/>
              <w:rPr>
                <w:rFonts w:eastAsia="Times New Roman" w:cs="Times New Roman"/>
                <w:color w:val="000000"/>
                <w:sz w:val="24"/>
                <w:szCs w:val="24"/>
              </w:rPr>
            </w:pPr>
          </w:p>
        </w:tc>
        <w:tc>
          <w:tcPr>
            <w:tcW w:w="2047" w:type="dxa"/>
            <w:tcBorders>
              <w:top w:val="single" w:sz="4" w:space="0" w:color="auto"/>
              <w:left w:val="nil"/>
              <w:bottom w:val="single" w:sz="4" w:space="0" w:color="auto"/>
              <w:right w:val="single" w:sz="4" w:space="0" w:color="auto"/>
            </w:tcBorders>
            <w:shd w:val="clear" w:color="auto" w:fill="auto"/>
            <w:noWrap/>
          </w:tcPr>
          <w:p w14:paraId="13349A20" w14:textId="65AA2D66" w:rsidR="00FF665E" w:rsidRPr="00AA3134" w:rsidRDefault="00FF665E" w:rsidP="003C1E8D">
            <w:pPr>
              <w:spacing w:after="0" w:line="240" w:lineRule="auto"/>
              <w:rPr>
                <w:rFonts w:eastAsia="Times New Roman" w:cs="Times New Roman"/>
                <w:color w:val="000000"/>
                <w:sz w:val="24"/>
                <w:szCs w:val="24"/>
              </w:rPr>
            </w:pPr>
            <w:r>
              <w:rPr>
                <w:rFonts w:eastAsia="Times New Roman" w:cs="Times New Roman"/>
                <w:color w:val="000000"/>
                <w:sz w:val="24"/>
                <w:szCs w:val="24"/>
              </w:rPr>
              <w:t>VSF-C/0A/23/24</w:t>
            </w:r>
          </w:p>
        </w:tc>
        <w:tc>
          <w:tcPr>
            <w:tcW w:w="4869" w:type="dxa"/>
            <w:tcBorders>
              <w:top w:val="single" w:sz="4" w:space="0" w:color="auto"/>
              <w:left w:val="nil"/>
              <w:bottom w:val="single" w:sz="4" w:space="0" w:color="auto"/>
              <w:right w:val="single" w:sz="4" w:space="0" w:color="auto"/>
            </w:tcBorders>
            <w:shd w:val="clear" w:color="auto" w:fill="auto"/>
            <w:vAlign w:val="center"/>
          </w:tcPr>
          <w:p w14:paraId="640984DE" w14:textId="0614AFAB" w:rsidR="00FF665E" w:rsidRPr="00AA75EF" w:rsidRDefault="00FF665E" w:rsidP="003C1E8D">
            <w:pPr>
              <w:spacing w:after="0" w:line="240" w:lineRule="auto"/>
              <w:rPr>
                <w:rFonts w:eastAsia="Times New Roman" w:cs="Times New Roman"/>
                <w:color w:val="000000"/>
                <w:sz w:val="24"/>
                <w:szCs w:val="24"/>
              </w:rPr>
            </w:pPr>
            <w:r>
              <w:rPr>
                <w:rFonts w:eastAsia="Times New Roman" w:cs="Times New Roman"/>
                <w:color w:val="000000"/>
                <w:sz w:val="24"/>
                <w:szCs w:val="24"/>
              </w:rPr>
              <w:t>Airtime supply (Monthly).</w:t>
            </w:r>
          </w:p>
        </w:tc>
      </w:tr>
      <w:tr w:rsidR="003C1E8D" w:rsidRPr="00AA75EF" w14:paraId="0FC4A021" w14:textId="77777777" w:rsidTr="003C1E8D">
        <w:trPr>
          <w:trHeight w:val="900"/>
        </w:trPr>
        <w:tc>
          <w:tcPr>
            <w:tcW w:w="0" w:type="auto"/>
            <w:vMerge w:val="restart"/>
            <w:tcBorders>
              <w:top w:val="nil"/>
              <w:left w:val="single" w:sz="4" w:space="0" w:color="auto"/>
              <w:bottom w:val="single" w:sz="4" w:space="0" w:color="000000"/>
              <w:right w:val="single" w:sz="4" w:space="0" w:color="auto"/>
            </w:tcBorders>
            <w:shd w:val="clear" w:color="auto" w:fill="auto"/>
            <w:noWrap/>
            <w:vAlign w:val="center"/>
            <w:hideMark/>
          </w:tcPr>
          <w:p w14:paraId="5823AE7A" w14:textId="77777777" w:rsidR="003C1E8D" w:rsidRPr="00AA75EF" w:rsidRDefault="003C1E8D" w:rsidP="003C1E8D">
            <w:pPr>
              <w:spacing w:after="0" w:line="240" w:lineRule="auto"/>
              <w:jc w:val="center"/>
              <w:rPr>
                <w:rFonts w:eastAsia="Times New Roman" w:cs="Times New Roman"/>
                <w:color w:val="000000"/>
                <w:sz w:val="24"/>
                <w:szCs w:val="24"/>
              </w:rPr>
            </w:pPr>
            <w:r w:rsidRPr="00AA75EF">
              <w:rPr>
                <w:rFonts w:eastAsia="Times New Roman" w:cs="Times New Roman"/>
                <w:color w:val="000000"/>
                <w:sz w:val="24"/>
                <w:szCs w:val="24"/>
              </w:rPr>
              <w:t>2</w:t>
            </w:r>
          </w:p>
        </w:tc>
        <w:tc>
          <w:tcPr>
            <w:tcW w:w="0" w:type="auto"/>
            <w:vMerge w:val="restart"/>
            <w:tcBorders>
              <w:top w:val="nil"/>
              <w:left w:val="nil"/>
              <w:bottom w:val="single" w:sz="4" w:space="0" w:color="auto"/>
              <w:right w:val="single" w:sz="4" w:space="0" w:color="auto"/>
            </w:tcBorders>
            <w:shd w:val="clear" w:color="auto" w:fill="auto"/>
            <w:vAlign w:val="center"/>
            <w:hideMark/>
          </w:tcPr>
          <w:p w14:paraId="6BE95981" w14:textId="77777777" w:rsidR="003C1E8D" w:rsidRPr="00AA75EF" w:rsidRDefault="003C1E8D" w:rsidP="003C1E8D">
            <w:pPr>
              <w:spacing w:after="0" w:line="240" w:lineRule="auto"/>
              <w:rPr>
                <w:rFonts w:eastAsia="Times New Roman" w:cs="Times New Roman"/>
                <w:color w:val="000000"/>
                <w:sz w:val="24"/>
                <w:szCs w:val="24"/>
              </w:rPr>
            </w:pPr>
            <w:r w:rsidRPr="00AA75EF">
              <w:rPr>
                <w:rFonts w:eastAsia="Times New Roman" w:cs="Times New Roman"/>
                <w:color w:val="000000"/>
                <w:sz w:val="24"/>
                <w:szCs w:val="24"/>
              </w:rPr>
              <w:t>Information Technology</w:t>
            </w:r>
          </w:p>
        </w:tc>
        <w:tc>
          <w:tcPr>
            <w:tcW w:w="2047" w:type="dxa"/>
            <w:tcBorders>
              <w:top w:val="nil"/>
              <w:left w:val="nil"/>
              <w:bottom w:val="single" w:sz="4" w:space="0" w:color="auto"/>
              <w:right w:val="single" w:sz="4" w:space="0" w:color="auto"/>
            </w:tcBorders>
            <w:shd w:val="clear" w:color="auto" w:fill="auto"/>
            <w:noWrap/>
            <w:hideMark/>
          </w:tcPr>
          <w:p w14:paraId="721BAC3C" w14:textId="20ACF821" w:rsidR="003C1E8D" w:rsidRPr="00AA75EF" w:rsidRDefault="003C1E8D" w:rsidP="003C1E8D">
            <w:pPr>
              <w:spacing w:after="0" w:line="240" w:lineRule="auto"/>
              <w:rPr>
                <w:rFonts w:eastAsia="Times New Roman" w:cs="Times New Roman"/>
                <w:color w:val="000000"/>
                <w:sz w:val="24"/>
                <w:szCs w:val="24"/>
              </w:rPr>
            </w:pPr>
            <w:r w:rsidRPr="00AA3134">
              <w:rPr>
                <w:rFonts w:eastAsia="Times New Roman" w:cs="Times New Roman"/>
                <w:color w:val="000000"/>
                <w:sz w:val="24"/>
                <w:szCs w:val="24"/>
              </w:rPr>
              <w:t>VSF-C/0</w:t>
            </w:r>
            <w:r>
              <w:rPr>
                <w:rFonts w:eastAsia="Times New Roman" w:cs="Times New Roman"/>
                <w:color w:val="000000"/>
                <w:sz w:val="24"/>
                <w:szCs w:val="24"/>
              </w:rPr>
              <w:t>4</w:t>
            </w:r>
            <w:r w:rsidRPr="00AA3134">
              <w:rPr>
                <w:rFonts w:eastAsia="Times New Roman" w:cs="Times New Roman"/>
                <w:color w:val="000000"/>
                <w:sz w:val="24"/>
                <w:szCs w:val="24"/>
              </w:rPr>
              <w:t>/23/24</w:t>
            </w:r>
          </w:p>
        </w:tc>
        <w:tc>
          <w:tcPr>
            <w:tcW w:w="4869" w:type="dxa"/>
            <w:tcBorders>
              <w:top w:val="nil"/>
              <w:left w:val="nil"/>
              <w:bottom w:val="single" w:sz="4" w:space="0" w:color="auto"/>
              <w:right w:val="single" w:sz="4" w:space="0" w:color="auto"/>
            </w:tcBorders>
            <w:shd w:val="clear" w:color="auto" w:fill="auto"/>
            <w:vAlign w:val="center"/>
            <w:hideMark/>
          </w:tcPr>
          <w:p w14:paraId="2AAB7C19" w14:textId="77777777" w:rsidR="003C1E8D" w:rsidRPr="00AA75EF" w:rsidRDefault="003C1E8D" w:rsidP="003C1E8D">
            <w:pPr>
              <w:spacing w:after="0" w:line="240" w:lineRule="auto"/>
              <w:rPr>
                <w:rFonts w:eastAsia="Times New Roman" w:cs="Times New Roman"/>
                <w:color w:val="000000"/>
                <w:sz w:val="24"/>
                <w:szCs w:val="24"/>
              </w:rPr>
            </w:pPr>
            <w:r w:rsidRPr="00AA75EF">
              <w:rPr>
                <w:rFonts w:eastAsia="Times New Roman" w:cs="Times New Roman"/>
                <w:color w:val="000000"/>
                <w:sz w:val="24"/>
                <w:szCs w:val="24"/>
              </w:rPr>
              <w:t>Supply of Computers, Printers, Networking &amp; Other computer/Server parts/Software &amp; Service and Repairs - Computer equipment</w:t>
            </w:r>
          </w:p>
        </w:tc>
      </w:tr>
      <w:tr w:rsidR="003C1E8D" w:rsidRPr="00AA75EF" w14:paraId="4A5D398D" w14:textId="77777777" w:rsidTr="003C1E8D">
        <w:trPr>
          <w:trHeight w:val="900"/>
        </w:trPr>
        <w:tc>
          <w:tcPr>
            <w:tcW w:w="0" w:type="auto"/>
            <w:vMerge/>
            <w:tcBorders>
              <w:top w:val="nil"/>
              <w:left w:val="single" w:sz="4" w:space="0" w:color="auto"/>
              <w:bottom w:val="single" w:sz="4" w:space="0" w:color="000000"/>
              <w:right w:val="single" w:sz="4" w:space="0" w:color="auto"/>
            </w:tcBorders>
            <w:vAlign w:val="center"/>
            <w:hideMark/>
          </w:tcPr>
          <w:p w14:paraId="053FCBB0" w14:textId="77777777" w:rsidR="003C1E8D" w:rsidRPr="00AA75EF" w:rsidRDefault="003C1E8D" w:rsidP="003C1E8D">
            <w:pPr>
              <w:spacing w:after="0" w:line="240" w:lineRule="auto"/>
              <w:rPr>
                <w:rFonts w:eastAsia="Times New Roman" w:cs="Times New Roman"/>
                <w:color w:val="000000"/>
                <w:sz w:val="24"/>
                <w:szCs w:val="24"/>
              </w:rPr>
            </w:pPr>
          </w:p>
        </w:tc>
        <w:tc>
          <w:tcPr>
            <w:tcW w:w="0" w:type="auto"/>
            <w:vMerge/>
            <w:tcBorders>
              <w:top w:val="nil"/>
              <w:left w:val="nil"/>
              <w:bottom w:val="single" w:sz="4" w:space="0" w:color="auto"/>
              <w:right w:val="single" w:sz="4" w:space="0" w:color="auto"/>
            </w:tcBorders>
            <w:vAlign w:val="center"/>
            <w:hideMark/>
          </w:tcPr>
          <w:p w14:paraId="7B75CD2A" w14:textId="77777777" w:rsidR="003C1E8D" w:rsidRPr="00AA75EF" w:rsidRDefault="003C1E8D" w:rsidP="003C1E8D">
            <w:pPr>
              <w:spacing w:after="0" w:line="240" w:lineRule="auto"/>
              <w:rPr>
                <w:rFonts w:eastAsia="Times New Roman" w:cs="Times New Roman"/>
                <w:color w:val="000000"/>
                <w:sz w:val="24"/>
                <w:szCs w:val="24"/>
              </w:rPr>
            </w:pPr>
          </w:p>
        </w:tc>
        <w:tc>
          <w:tcPr>
            <w:tcW w:w="2047" w:type="dxa"/>
            <w:tcBorders>
              <w:top w:val="nil"/>
              <w:left w:val="nil"/>
              <w:bottom w:val="single" w:sz="4" w:space="0" w:color="auto"/>
              <w:right w:val="single" w:sz="4" w:space="0" w:color="auto"/>
            </w:tcBorders>
            <w:shd w:val="clear" w:color="auto" w:fill="auto"/>
            <w:noWrap/>
            <w:hideMark/>
          </w:tcPr>
          <w:p w14:paraId="714CC73B" w14:textId="76759BA7" w:rsidR="003C1E8D" w:rsidRPr="00AA75EF" w:rsidRDefault="003C1E8D" w:rsidP="003C1E8D">
            <w:pPr>
              <w:spacing w:after="0" w:line="240" w:lineRule="auto"/>
              <w:rPr>
                <w:rFonts w:eastAsia="Times New Roman" w:cs="Times New Roman"/>
                <w:color w:val="000000"/>
                <w:sz w:val="24"/>
                <w:szCs w:val="24"/>
              </w:rPr>
            </w:pPr>
            <w:r w:rsidRPr="00AA3134">
              <w:rPr>
                <w:rFonts w:eastAsia="Times New Roman" w:cs="Times New Roman"/>
                <w:color w:val="000000"/>
                <w:sz w:val="24"/>
                <w:szCs w:val="24"/>
              </w:rPr>
              <w:t>VSF-C/0</w:t>
            </w:r>
            <w:r>
              <w:rPr>
                <w:rFonts w:eastAsia="Times New Roman" w:cs="Times New Roman"/>
                <w:color w:val="000000"/>
                <w:sz w:val="24"/>
                <w:szCs w:val="24"/>
              </w:rPr>
              <w:t>5</w:t>
            </w:r>
            <w:r w:rsidRPr="00AA3134">
              <w:rPr>
                <w:rFonts w:eastAsia="Times New Roman" w:cs="Times New Roman"/>
                <w:color w:val="000000"/>
                <w:sz w:val="24"/>
                <w:szCs w:val="24"/>
              </w:rPr>
              <w:t>/23/24</w:t>
            </w:r>
          </w:p>
        </w:tc>
        <w:tc>
          <w:tcPr>
            <w:tcW w:w="4869" w:type="dxa"/>
            <w:tcBorders>
              <w:top w:val="nil"/>
              <w:left w:val="nil"/>
              <w:bottom w:val="single" w:sz="4" w:space="0" w:color="auto"/>
              <w:right w:val="single" w:sz="4" w:space="0" w:color="auto"/>
            </w:tcBorders>
            <w:shd w:val="clear" w:color="auto" w:fill="auto"/>
            <w:vAlign w:val="center"/>
            <w:hideMark/>
          </w:tcPr>
          <w:p w14:paraId="29840FC1" w14:textId="77777777" w:rsidR="003C1E8D" w:rsidRPr="00AA75EF" w:rsidRDefault="003C1E8D" w:rsidP="003C1E8D">
            <w:pPr>
              <w:spacing w:after="0" w:line="240" w:lineRule="auto"/>
              <w:rPr>
                <w:rFonts w:eastAsia="Times New Roman" w:cs="Times New Roman"/>
                <w:color w:val="000000"/>
                <w:sz w:val="24"/>
                <w:szCs w:val="24"/>
              </w:rPr>
            </w:pPr>
            <w:r w:rsidRPr="00AA75EF">
              <w:rPr>
                <w:rFonts w:eastAsia="Times New Roman" w:cs="Times New Roman"/>
                <w:color w:val="000000"/>
                <w:sz w:val="24"/>
                <w:szCs w:val="24"/>
              </w:rPr>
              <w:t>Supply of Communication Equipments and parts (HF/VHF Radio, Thuraya, V-Sat) service and Repairs - Communication equipment</w:t>
            </w:r>
          </w:p>
        </w:tc>
      </w:tr>
      <w:tr w:rsidR="003C1E8D" w:rsidRPr="00AA75EF" w14:paraId="06CD600B" w14:textId="77777777" w:rsidTr="003C1E8D">
        <w:trPr>
          <w:trHeight w:val="300"/>
        </w:trPr>
        <w:tc>
          <w:tcPr>
            <w:tcW w:w="0" w:type="auto"/>
            <w:vMerge/>
            <w:tcBorders>
              <w:top w:val="nil"/>
              <w:left w:val="single" w:sz="4" w:space="0" w:color="auto"/>
              <w:bottom w:val="single" w:sz="4" w:space="0" w:color="000000"/>
              <w:right w:val="single" w:sz="4" w:space="0" w:color="auto"/>
            </w:tcBorders>
            <w:vAlign w:val="center"/>
            <w:hideMark/>
          </w:tcPr>
          <w:p w14:paraId="7575B946" w14:textId="77777777" w:rsidR="003C1E8D" w:rsidRPr="00AA75EF" w:rsidRDefault="003C1E8D" w:rsidP="003C1E8D">
            <w:pPr>
              <w:spacing w:after="0" w:line="240" w:lineRule="auto"/>
              <w:rPr>
                <w:rFonts w:eastAsia="Times New Roman" w:cs="Times New Roman"/>
                <w:color w:val="000000"/>
                <w:sz w:val="24"/>
                <w:szCs w:val="24"/>
              </w:rPr>
            </w:pPr>
          </w:p>
        </w:tc>
        <w:tc>
          <w:tcPr>
            <w:tcW w:w="0" w:type="auto"/>
            <w:vMerge/>
            <w:tcBorders>
              <w:top w:val="nil"/>
              <w:left w:val="nil"/>
              <w:bottom w:val="single" w:sz="4" w:space="0" w:color="auto"/>
              <w:right w:val="single" w:sz="4" w:space="0" w:color="auto"/>
            </w:tcBorders>
            <w:vAlign w:val="center"/>
            <w:hideMark/>
          </w:tcPr>
          <w:p w14:paraId="4051B794" w14:textId="77777777" w:rsidR="003C1E8D" w:rsidRPr="00AA75EF" w:rsidRDefault="003C1E8D" w:rsidP="003C1E8D">
            <w:pPr>
              <w:spacing w:after="0" w:line="240" w:lineRule="auto"/>
              <w:rPr>
                <w:rFonts w:eastAsia="Times New Roman" w:cs="Times New Roman"/>
                <w:color w:val="000000"/>
                <w:sz w:val="24"/>
                <w:szCs w:val="24"/>
              </w:rPr>
            </w:pPr>
          </w:p>
        </w:tc>
        <w:tc>
          <w:tcPr>
            <w:tcW w:w="2047" w:type="dxa"/>
            <w:tcBorders>
              <w:top w:val="nil"/>
              <w:left w:val="nil"/>
              <w:bottom w:val="single" w:sz="4" w:space="0" w:color="auto"/>
              <w:right w:val="single" w:sz="4" w:space="0" w:color="auto"/>
            </w:tcBorders>
            <w:shd w:val="clear" w:color="auto" w:fill="auto"/>
            <w:noWrap/>
            <w:hideMark/>
          </w:tcPr>
          <w:p w14:paraId="19FC7A11" w14:textId="154C78EB" w:rsidR="003C1E8D" w:rsidRPr="00AA75EF" w:rsidRDefault="003C1E8D" w:rsidP="003C1E8D">
            <w:pPr>
              <w:spacing w:after="0" w:line="240" w:lineRule="auto"/>
              <w:rPr>
                <w:rFonts w:eastAsia="Times New Roman" w:cs="Times New Roman"/>
                <w:color w:val="000000"/>
                <w:sz w:val="24"/>
                <w:szCs w:val="24"/>
              </w:rPr>
            </w:pPr>
            <w:r w:rsidRPr="00AA3134">
              <w:rPr>
                <w:rFonts w:eastAsia="Times New Roman" w:cs="Times New Roman"/>
                <w:color w:val="000000"/>
                <w:sz w:val="24"/>
                <w:szCs w:val="24"/>
              </w:rPr>
              <w:t>VSF-C/0</w:t>
            </w:r>
            <w:r>
              <w:rPr>
                <w:rFonts w:eastAsia="Times New Roman" w:cs="Times New Roman"/>
                <w:color w:val="000000"/>
                <w:sz w:val="24"/>
                <w:szCs w:val="24"/>
              </w:rPr>
              <w:t>6</w:t>
            </w:r>
            <w:r w:rsidRPr="00AA3134">
              <w:rPr>
                <w:rFonts w:eastAsia="Times New Roman" w:cs="Times New Roman"/>
                <w:color w:val="000000"/>
                <w:sz w:val="24"/>
                <w:szCs w:val="24"/>
              </w:rPr>
              <w:t>/23/24</w:t>
            </w:r>
          </w:p>
        </w:tc>
        <w:tc>
          <w:tcPr>
            <w:tcW w:w="4869" w:type="dxa"/>
            <w:tcBorders>
              <w:top w:val="nil"/>
              <w:left w:val="nil"/>
              <w:bottom w:val="single" w:sz="4" w:space="0" w:color="auto"/>
              <w:right w:val="single" w:sz="4" w:space="0" w:color="auto"/>
            </w:tcBorders>
            <w:shd w:val="clear" w:color="auto" w:fill="auto"/>
            <w:vAlign w:val="center"/>
            <w:hideMark/>
          </w:tcPr>
          <w:p w14:paraId="05E394BA" w14:textId="77777777" w:rsidR="003C1E8D" w:rsidRPr="00AA75EF" w:rsidRDefault="003C1E8D" w:rsidP="003C1E8D">
            <w:pPr>
              <w:spacing w:after="0" w:line="240" w:lineRule="auto"/>
              <w:rPr>
                <w:rFonts w:eastAsia="Times New Roman" w:cs="Times New Roman"/>
                <w:color w:val="000000"/>
                <w:sz w:val="24"/>
                <w:szCs w:val="24"/>
              </w:rPr>
            </w:pPr>
            <w:r w:rsidRPr="00AA75EF">
              <w:rPr>
                <w:rFonts w:eastAsia="Times New Roman" w:cs="Times New Roman"/>
                <w:color w:val="000000"/>
                <w:sz w:val="24"/>
                <w:szCs w:val="24"/>
              </w:rPr>
              <w:t>Software/Web  Development/IT Support services</w:t>
            </w:r>
          </w:p>
        </w:tc>
      </w:tr>
      <w:tr w:rsidR="003C1E8D" w:rsidRPr="00AA75EF" w14:paraId="1B79B7E4" w14:textId="77777777" w:rsidTr="003C1E8D">
        <w:trPr>
          <w:trHeight w:val="600"/>
        </w:trPr>
        <w:tc>
          <w:tcPr>
            <w:tcW w:w="0" w:type="auto"/>
            <w:vMerge w:val="restart"/>
            <w:tcBorders>
              <w:top w:val="nil"/>
              <w:left w:val="single" w:sz="4" w:space="0" w:color="auto"/>
              <w:bottom w:val="single" w:sz="4" w:space="0" w:color="000000"/>
              <w:right w:val="single" w:sz="4" w:space="0" w:color="auto"/>
            </w:tcBorders>
            <w:shd w:val="clear" w:color="auto" w:fill="auto"/>
            <w:noWrap/>
            <w:vAlign w:val="center"/>
            <w:hideMark/>
          </w:tcPr>
          <w:p w14:paraId="0FEA2984" w14:textId="77777777" w:rsidR="003C1E8D" w:rsidRPr="00AA75EF" w:rsidRDefault="003C1E8D" w:rsidP="003C1E8D">
            <w:pPr>
              <w:spacing w:after="0" w:line="240" w:lineRule="auto"/>
              <w:jc w:val="center"/>
              <w:rPr>
                <w:rFonts w:eastAsia="Times New Roman" w:cs="Times New Roman"/>
                <w:color w:val="000000"/>
                <w:sz w:val="24"/>
                <w:szCs w:val="24"/>
              </w:rPr>
            </w:pPr>
            <w:r w:rsidRPr="00AA75EF">
              <w:rPr>
                <w:rFonts w:eastAsia="Times New Roman" w:cs="Times New Roman"/>
                <w:color w:val="000000"/>
                <w:sz w:val="24"/>
                <w:szCs w:val="24"/>
              </w:rPr>
              <w:t>3</w:t>
            </w:r>
          </w:p>
        </w:tc>
        <w:tc>
          <w:tcPr>
            <w:tcW w:w="0" w:type="auto"/>
            <w:vMerge w:val="restart"/>
            <w:tcBorders>
              <w:top w:val="nil"/>
              <w:left w:val="nil"/>
              <w:bottom w:val="single" w:sz="4" w:space="0" w:color="auto"/>
              <w:right w:val="single" w:sz="4" w:space="0" w:color="auto"/>
            </w:tcBorders>
            <w:shd w:val="clear" w:color="auto" w:fill="auto"/>
            <w:vAlign w:val="center"/>
            <w:hideMark/>
          </w:tcPr>
          <w:p w14:paraId="2547642D" w14:textId="77777777" w:rsidR="003C1E8D" w:rsidRPr="00AA75EF" w:rsidRDefault="003C1E8D" w:rsidP="003C1E8D">
            <w:pPr>
              <w:spacing w:after="0" w:line="240" w:lineRule="auto"/>
              <w:rPr>
                <w:rFonts w:eastAsia="Times New Roman" w:cs="Times New Roman"/>
                <w:color w:val="000000"/>
                <w:sz w:val="24"/>
                <w:szCs w:val="24"/>
              </w:rPr>
            </w:pPr>
            <w:r w:rsidRPr="00AA75EF">
              <w:rPr>
                <w:rFonts w:eastAsia="Times New Roman" w:cs="Times New Roman"/>
                <w:color w:val="000000"/>
                <w:sz w:val="24"/>
                <w:szCs w:val="24"/>
              </w:rPr>
              <w:t>Motor Vehicle/ Mechanical/ Fuel/ Spares</w:t>
            </w:r>
          </w:p>
        </w:tc>
        <w:tc>
          <w:tcPr>
            <w:tcW w:w="2047" w:type="dxa"/>
            <w:tcBorders>
              <w:top w:val="nil"/>
              <w:left w:val="nil"/>
              <w:bottom w:val="single" w:sz="4" w:space="0" w:color="auto"/>
              <w:right w:val="single" w:sz="4" w:space="0" w:color="auto"/>
            </w:tcBorders>
            <w:shd w:val="clear" w:color="auto" w:fill="auto"/>
            <w:noWrap/>
            <w:hideMark/>
          </w:tcPr>
          <w:p w14:paraId="3EDAE72B" w14:textId="5223C044" w:rsidR="003C1E8D" w:rsidRPr="00AA75EF" w:rsidRDefault="003C1E8D" w:rsidP="003C1E8D">
            <w:pPr>
              <w:spacing w:after="0" w:line="240" w:lineRule="auto"/>
              <w:rPr>
                <w:rFonts w:eastAsia="Times New Roman" w:cs="Times New Roman"/>
                <w:color w:val="000000"/>
                <w:sz w:val="24"/>
                <w:szCs w:val="24"/>
              </w:rPr>
            </w:pPr>
            <w:r w:rsidRPr="00AA3134">
              <w:rPr>
                <w:rFonts w:eastAsia="Times New Roman" w:cs="Times New Roman"/>
                <w:color w:val="000000"/>
                <w:sz w:val="24"/>
                <w:szCs w:val="24"/>
              </w:rPr>
              <w:t>VSF-C/0</w:t>
            </w:r>
            <w:r>
              <w:rPr>
                <w:rFonts w:eastAsia="Times New Roman" w:cs="Times New Roman"/>
                <w:color w:val="000000"/>
                <w:sz w:val="24"/>
                <w:szCs w:val="24"/>
              </w:rPr>
              <w:t>7</w:t>
            </w:r>
            <w:r w:rsidRPr="00AA3134">
              <w:rPr>
                <w:rFonts w:eastAsia="Times New Roman" w:cs="Times New Roman"/>
                <w:color w:val="000000"/>
                <w:sz w:val="24"/>
                <w:szCs w:val="24"/>
              </w:rPr>
              <w:t>/23/24</w:t>
            </w:r>
          </w:p>
        </w:tc>
        <w:tc>
          <w:tcPr>
            <w:tcW w:w="4869" w:type="dxa"/>
            <w:tcBorders>
              <w:top w:val="nil"/>
              <w:left w:val="nil"/>
              <w:bottom w:val="single" w:sz="4" w:space="0" w:color="auto"/>
              <w:right w:val="single" w:sz="4" w:space="0" w:color="auto"/>
            </w:tcBorders>
            <w:shd w:val="clear" w:color="auto" w:fill="auto"/>
            <w:vAlign w:val="center"/>
            <w:hideMark/>
          </w:tcPr>
          <w:p w14:paraId="6EE327C6" w14:textId="77777777" w:rsidR="003C1E8D" w:rsidRPr="00AA75EF" w:rsidRDefault="003C1E8D" w:rsidP="003C1E8D">
            <w:pPr>
              <w:spacing w:after="0" w:line="240" w:lineRule="auto"/>
              <w:rPr>
                <w:rFonts w:eastAsia="Times New Roman" w:cs="Times New Roman"/>
                <w:color w:val="000000"/>
                <w:sz w:val="24"/>
                <w:szCs w:val="24"/>
              </w:rPr>
            </w:pPr>
            <w:r w:rsidRPr="00AA75EF">
              <w:rPr>
                <w:rFonts w:eastAsia="Times New Roman" w:cs="Times New Roman"/>
                <w:color w:val="000000"/>
                <w:sz w:val="24"/>
                <w:szCs w:val="24"/>
              </w:rPr>
              <w:t>Supply of Automobile Tyres, Batteries and Other Accessories</w:t>
            </w:r>
          </w:p>
        </w:tc>
      </w:tr>
      <w:tr w:rsidR="003C1E8D" w:rsidRPr="00AA75EF" w14:paraId="40EFCA3C" w14:textId="77777777" w:rsidTr="003C1E8D">
        <w:trPr>
          <w:trHeight w:val="300"/>
        </w:trPr>
        <w:tc>
          <w:tcPr>
            <w:tcW w:w="0" w:type="auto"/>
            <w:vMerge/>
            <w:tcBorders>
              <w:top w:val="nil"/>
              <w:left w:val="single" w:sz="4" w:space="0" w:color="auto"/>
              <w:bottom w:val="single" w:sz="4" w:space="0" w:color="000000"/>
              <w:right w:val="single" w:sz="4" w:space="0" w:color="auto"/>
            </w:tcBorders>
            <w:vAlign w:val="center"/>
            <w:hideMark/>
          </w:tcPr>
          <w:p w14:paraId="27905B1B" w14:textId="77777777" w:rsidR="003C1E8D" w:rsidRPr="00AA75EF" w:rsidRDefault="003C1E8D" w:rsidP="003C1E8D">
            <w:pPr>
              <w:spacing w:after="0" w:line="240" w:lineRule="auto"/>
              <w:rPr>
                <w:rFonts w:eastAsia="Times New Roman" w:cs="Times New Roman"/>
                <w:color w:val="000000"/>
                <w:sz w:val="24"/>
                <w:szCs w:val="24"/>
              </w:rPr>
            </w:pPr>
          </w:p>
        </w:tc>
        <w:tc>
          <w:tcPr>
            <w:tcW w:w="0" w:type="auto"/>
            <w:vMerge/>
            <w:tcBorders>
              <w:top w:val="nil"/>
              <w:left w:val="nil"/>
              <w:bottom w:val="single" w:sz="4" w:space="0" w:color="auto"/>
              <w:right w:val="single" w:sz="4" w:space="0" w:color="auto"/>
            </w:tcBorders>
            <w:vAlign w:val="center"/>
            <w:hideMark/>
          </w:tcPr>
          <w:p w14:paraId="6803D3E7" w14:textId="77777777" w:rsidR="003C1E8D" w:rsidRPr="00AA75EF" w:rsidRDefault="003C1E8D" w:rsidP="003C1E8D">
            <w:pPr>
              <w:spacing w:after="0" w:line="240" w:lineRule="auto"/>
              <w:rPr>
                <w:rFonts w:eastAsia="Times New Roman" w:cs="Times New Roman"/>
                <w:color w:val="000000"/>
                <w:sz w:val="24"/>
                <w:szCs w:val="24"/>
              </w:rPr>
            </w:pPr>
          </w:p>
        </w:tc>
        <w:tc>
          <w:tcPr>
            <w:tcW w:w="2047" w:type="dxa"/>
            <w:tcBorders>
              <w:top w:val="nil"/>
              <w:left w:val="nil"/>
              <w:bottom w:val="single" w:sz="4" w:space="0" w:color="auto"/>
              <w:right w:val="single" w:sz="4" w:space="0" w:color="auto"/>
            </w:tcBorders>
            <w:shd w:val="clear" w:color="auto" w:fill="auto"/>
            <w:noWrap/>
            <w:hideMark/>
          </w:tcPr>
          <w:p w14:paraId="75E52E7D" w14:textId="00582D79" w:rsidR="003C1E8D" w:rsidRPr="00AA75EF" w:rsidRDefault="003C1E8D" w:rsidP="003C1E8D">
            <w:pPr>
              <w:spacing w:after="0" w:line="240" w:lineRule="auto"/>
              <w:rPr>
                <w:rFonts w:eastAsia="Times New Roman" w:cs="Times New Roman"/>
                <w:color w:val="000000"/>
                <w:sz w:val="24"/>
                <w:szCs w:val="24"/>
              </w:rPr>
            </w:pPr>
            <w:r w:rsidRPr="00AA3134">
              <w:rPr>
                <w:rFonts w:eastAsia="Times New Roman" w:cs="Times New Roman"/>
                <w:color w:val="000000"/>
                <w:sz w:val="24"/>
                <w:szCs w:val="24"/>
              </w:rPr>
              <w:t>VSF-C/0</w:t>
            </w:r>
            <w:r>
              <w:rPr>
                <w:rFonts w:eastAsia="Times New Roman" w:cs="Times New Roman"/>
                <w:color w:val="000000"/>
                <w:sz w:val="24"/>
                <w:szCs w:val="24"/>
              </w:rPr>
              <w:t>8</w:t>
            </w:r>
            <w:r w:rsidRPr="00AA3134">
              <w:rPr>
                <w:rFonts w:eastAsia="Times New Roman" w:cs="Times New Roman"/>
                <w:color w:val="000000"/>
                <w:sz w:val="24"/>
                <w:szCs w:val="24"/>
              </w:rPr>
              <w:t>/23/24</w:t>
            </w:r>
          </w:p>
        </w:tc>
        <w:tc>
          <w:tcPr>
            <w:tcW w:w="4869" w:type="dxa"/>
            <w:tcBorders>
              <w:top w:val="nil"/>
              <w:left w:val="nil"/>
              <w:bottom w:val="single" w:sz="4" w:space="0" w:color="auto"/>
              <w:right w:val="single" w:sz="4" w:space="0" w:color="auto"/>
            </w:tcBorders>
            <w:shd w:val="clear" w:color="auto" w:fill="auto"/>
            <w:vAlign w:val="center"/>
            <w:hideMark/>
          </w:tcPr>
          <w:p w14:paraId="74356EFD" w14:textId="77777777" w:rsidR="003C1E8D" w:rsidRPr="00AA75EF" w:rsidRDefault="003C1E8D" w:rsidP="003C1E8D">
            <w:pPr>
              <w:spacing w:after="0" w:line="240" w:lineRule="auto"/>
              <w:rPr>
                <w:rFonts w:eastAsia="Times New Roman" w:cs="Times New Roman"/>
                <w:color w:val="000000"/>
                <w:sz w:val="24"/>
                <w:szCs w:val="24"/>
              </w:rPr>
            </w:pPr>
            <w:r w:rsidRPr="00AA75EF">
              <w:rPr>
                <w:rFonts w:eastAsia="Times New Roman" w:cs="Times New Roman"/>
                <w:color w:val="000000"/>
                <w:sz w:val="24"/>
                <w:szCs w:val="24"/>
              </w:rPr>
              <w:t>Supply of Motor Fuel and Lubricants</w:t>
            </w:r>
          </w:p>
        </w:tc>
      </w:tr>
      <w:tr w:rsidR="003C1E8D" w:rsidRPr="00AA75EF" w14:paraId="46B6428A" w14:textId="77777777" w:rsidTr="003C1E8D">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A2E300B" w14:textId="77777777" w:rsidR="003C1E8D" w:rsidRPr="00AA75EF" w:rsidRDefault="003C1E8D" w:rsidP="003C1E8D">
            <w:pPr>
              <w:spacing w:after="0" w:line="240" w:lineRule="auto"/>
              <w:jc w:val="center"/>
              <w:rPr>
                <w:rFonts w:eastAsia="Times New Roman" w:cs="Times New Roman"/>
                <w:color w:val="000000"/>
                <w:sz w:val="24"/>
                <w:szCs w:val="24"/>
              </w:rPr>
            </w:pPr>
            <w:r w:rsidRPr="00AA75EF">
              <w:rPr>
                <w:rFonts w:eastAsia="Times New Roman" w:cs="Times New Roman"/>
                <w:color w:val="000000"/>
                <w:sz w:val="24"/>
                <w:szCs w:val="24"/>
              </w:rPr>
              <w:t>4</w:t>
            </w:r>
          </w:p>
        </w:tc>
        <w:tc>
          <w:tcPr>
            <w:tcW w:w="0" w:type="auto"/>
            <w:tcBorders>
              <w:top w:val="nil"/>
              <w:left w:val="nil"/>
              <w:bottom w:val="single" w:sz="4" w:space="0" w:color="auto"/>
              <w:right w:val="single" w:sz="4" w:space="0" w:color="auto"/>
            </w:tcBorders>
            <w:shd w:val="clear" w:color="auto" w:fill="auto"/>
            <w:vAlign w:val="center"/>
            <w:hideMark/>
          </w:tcPr>
          <w:p w14:paraId="68F60470" w14:textId="77777777" w:rsidR="003C1E8D" w:rsidRPr="00AA75EF" w:rsidRDefault="003C1E8D" w:rsidP="003C1E8D">
            <w:pPr>
              <w:spacing w:after="0" w:line="240" w:lineRule="auto"/>
              <w:rPr>
                <w:rFonts w:eastAsia="Times New Roman" w:cs="Times New Roman"/>
                <w:color w:val="000000"/>
                <w:sz w:val="24"/>
                <w:szCs w:val="24"/>
              </w:rPr>
            </w:pPr>
            <w:r w:rsidRPr="00AA75EF">
              <w:rPr>
                <w:rFonts w:eastAsia="Times New Roman" w:cs="Times New Roman"/>
                <w:color w:val="000000"/>
                <w:sz w:val="24"/>
                <w:szCs w:val="24"/>
              </w:rPr>
              <w:t>Motor Bikes</w:t>
            </w:r>
          </w:p>
        </w:tc>
        <w:tc>
          <w:tcPr>
            <w:tcW w:w="2047" w:type="dxa"/>
            <w:tcBorders>
              <w:top w:val="nil"/>
              <w:left w:val="nil"/>
              <w:bottom w:val="single" w:sz="4" w:space="0" w:color="auto"/>
              <w:right w:val="single" w:sz="4" w:space="0" w:color="auto"/>
            </w:tcBorders>
            <w:shd w:val="clear" w:color="auto" w:fill="auto"/>
            <w:noWrap/>
            <w:hideMark/>
          </w:tcPr>
          <w:p w14:paraId="411532DA" w14:textId="7CA4F000" w:rsidR="003C1E8D" w:rsidRPr="00AA75EF" w:rsidRDefault="003C1E8D" w:rsidP="003C1E8D">
            <w:pPr>
              <w:spacing w:after="0" w:line="240" w:lineRule="auto"/>
              <w:rPr>
                <w:rFonts w:eastAsia="Times New Roman" w:cs="Times New Roman"/>
                <w:color w:val="000000"/>
                <w:sz w:val="24"/>
                <w:szCs w:val="24"/>
              </w:rPr>
            </w:pPr>
            <w:r w:rsidRPr="00AA3134">
              <w:rPr>
                <w:rFonts w:eastAsia="Times New Roman" w:cs="Times New Roman"/>
                <w:color w:val="000000"/>
                <w:sz w:val="24"/>
                <w:szCs w:val="24"/>
              </w:rPr>
              <w:t>VSF-C/0</w:t>
            </w:r>
            <w:r>
              <w:rPr>
                <w:rFonts w:eastAsia="Times New Roman" w:cs="Times New Roman"/>
                <w:color w:val="000000"/>
                <w:sz w:val="24"/>
                <w:szCs w:val="24"/>
              </w:rPr>
              <w:t>9</w:t>
            </w:r>
            <w:r w:rsidRPr="00AA3134">
              <w:rPr>
                <w:rFonts w:eastAsia="Times New Roman" w:cs="Times New Roman"/>
                <w:color w:val="000000"/>
                <w:sz w:val="24"/>
                <w:szCs w:val="24"/>
              </w:rPr>
              <w:t>/23/24</w:t>
            </w:r>
          </w:p>
        </w:tc>
        <w:tc>
          <w:tcPr>
            <w:tcW w:w="4869" w:type="dxa"/>
            <w:tcBorders>
              <w:top w:val="nil"/>
              <w:left w:val="nil"/>
              <w:bottom w:val="single" w:sz="4" w:space="0" w:color="auto"/>
              <w:right w:val="single" w:sz="4" w:space="0" w:color="auto"/>
            </w:tcBorders>
            <w:shd w:val="clear" w:color="auto" w:fill="auto"/>
            <w:vAlign w:val="center"/>
            <w:hideMark/>
          </w:tcPr>
          <w:p w14:paraId="654C99D4" w14:textId="77777777" w:rsidR="003C1E8D" w:rsidRPr="00AA75EF" w:rsidRDefault="003C1E8D" w:rsidP="003C1E8D">
            <w:pPr>
              <w:spacing w:after="0" w:line="240" w:lineRule="auto"/>
              <w:rPr>
                <w:rFonts w:eastAsia="Times New Roman" w:cs="Times New Roman"/>
                <w:color w:val="000000"/>
                <w:sz w:val="24"/>
                <w:szCs w:val="24"/>
              </w:rPr>
            </w:pPr>
            <w:r w:rsidRPr="00AA75EF">
              <w:rPr>
                <w:rFonts w:eastAsia="Times New Roman" w:cs="Times New Roman"/>
                <w:color w:val="000000"/>
                <w:sz w:val="24"/>
                <w:szCs w:val="24"/>
              </w:rPr>
              <w:t>Supply of Motor  Bikes, Accessories and Repair parts</w:t>
            </w:r>
          </w:p>
        </w:tc>
      </w:tr>
      <w:tr w:rsidR="003C1E8D" w:rsidRPr="00AA75EF" w14:paraId="6A440469" w14:textId="77777777" w:rsidTr="000D6312">
        <w:trPr>
          <w:trHeight w:val="600"/>
        </w:trPr>
        <w:tc>
          <w:tcPr>
            <w:tcW w:w="0" w:type="auto"/>
            <w:vMerge w:val="restart"/>
            <w:tcBorders>
              <w:top w:val="nil"/>
              <w:left w:val="single" w:sz="4" w:space="0" w:color="auto"/>
              <w:bottom w:val="single" w:sz="4" w:space="0" w:color="000000"/>
              <w:right w:val="single" w:sz="4" w:space="0" w:color="auto"/>
            </w:tcBorders>
            <w:shd w:val="clear" w:color="auto" w:fill="auto"/>
            <w:noWrap/>
            <w:vAlign w:val="center"/>
            <w:hideMark/>
          </w:tcPr>
          <w:p w14:paraId="592390E2" w14:textId="77777777" w:rsidR="003C1E8D" w:rsidRPr="00AA75EF" w:rsidRDefault="003C1E8D" w:rsidP="003C1E8D">
            <w:pPr>
              <w:spacing w:after="0" w:line="240" w:lineRule="auto"/>
              <w:jc w:val="center"/>
              <w:rPr>
                <w:rFonts w:eastAsia="Times New Roman" w:cs="Times New Roman"/>
                <w:color w:val="000000"/>
                <w:sz w:val="24"/>
                <w:szCs w:val="24"/>
              </w:rPr>
            </w:pPr>
            <w:r w:rsidRPr="00AA75EF">
              <w:rPr>
                <w:rFonts w:eastAsia="Times New Roman" w:cs="Times New Roman"/>
                <w:color w:val="000000"/>
                <w:sz w:val="24"/>
                <w:szCs w:val="24"/>
              </w:rPr>
              <w:t>5</w:t>
            </w:r>
          </w:p>
        </w:tc>
        <w:tc>
          <w:tcPr>
            <w:tcW w:w="0" w:type="auto"/>
            <w:vMerge w:val="restart"/>
            <w:tcBorders>
              <w:top w:val="nil"/>
              <w:left w:val="nil"/>
              <w:bottom w:val="single" w:sz="4" w:space="0" w:color="auto"/>
              <w:right w:val="single" w:sz="4" w:space="0" w:color="auto"/>
            </w:tcBorders>
            <w:shd w:val="clear" w:color="auto" w:fill="auto"/>
            <w:vAlign w:val="center"/>
            <w:hideMark/>
          </w:tcPr>
          <w:p w14:paraId="447A0565" w14:textId="77777777" w:rsidR="003C1E8D" w:rsidRPr="00AA75EF" w:rsidRDefault="003C1E8D" w:rsidP="003C1E8D">
            <w:pPr>
              <w:spacing w:after="0" w:line="240" w:lineRule="auto"/>
              <w:rPr>
                <w:rFonts w:eastAsia="Times New Roman" w:cs="Times New Roman"/>
                <w:color w:val="000000"/>
                <w:sz w:val="24"/>
                <w:szCs w:val="24"/>
              </w:rPr>
            </w:pPr>
            <w:r w:rsidRPr="00AA75EF">
              <w:rPr>
                <w:rFonts w:eastAsia="Times New Roman" w:cs="Times New Roman"/>
                <w:color w:val="000000"/>
                <w:sz w:val="24"/>
                <w:szCs w:val="24"/>
              </w:rPr>
              <w:t>Veterinary Drugs &amp; Equipments</w:t>
            </w:r>
          </w:p>
        </w:tc>
        <w:tc>
          <w:tcPr>
            <w:tcW w:w="2047" w:type="dxa"/>
            <w:tcBorders>
              <w:top w:val="nil"/>
              <w:left w:val="nil"/>
              <w:bottom w:val="single" w:sz="4" w:space="0" w:color="auto"/>
              <w:right w:val="single" w:sz="4" w:space="0" w:color="auto"/>
            </w:tcBorders>
            <w:shd w:val="clear" w:color="auto" w:fill="auto"/>
            <w:noWrap/>
            <w:hideMark/>
          </w:tcPr>
          <w:p w14:paraId="182DBE9F" w14:textId="1A56F8AD" w:rsidR="003C1E8D" w:rsidRPr="00AA75EF" w:rsidRDefault="003C1E8D" w:rsidP="003C1E8D">
            <w:pPr>
              <w:spacing w:after="0" w:line="240" w:lineRule="auto"/>
              <w:rPr>
                <w:rFonts w:eastAsia="Times New Roman" w:cs="Times New Roman"/>
                <w:color w:val="000000"/>
                <w:sz w:val="24"/>
                <w:szCs w:val="24"/>
              </w:rPr>
            </w:pPr>
            <w:r w:rsidRPr="00EE6E6F">
              <w:rPr>
                <w:rFonts w:eastAsia="Times New Roman" w:cs="Times New Roman"/>
                <w:color w:val="000000"/>
                <w:sz w:val="24"/>
                <w:szCs w:val="24"/>
              </w:rPr>
              <w:t>VSF-C/</w:t>
            </w:r>
            <w:r>
              <w:rPr>
                <w:rFonts w:eastAsia="Times New Roman" w:cs="Times New Roman"/>
                <w:color w:val="000000"/>
                <w:sz w:val="24"/>
                <w:szCs w:val="24"/>
              </w:rPr>
              <w:t>10</w:t>
            </w:r>
            <w:r w:rsidRPr="00EE6E6F">
              <w:rPr>
                <w:rFonts w:eastAsia="Times New Roman" w:cs="Times New Roman"/>
                <w:color w:val="000000"/>
                <w:sz w:val="24"/>
                <w:szCs w:val="24"/>
              </w:rPr>
              <w:t>/23/24</w:t>
            </w:r>
          </w:p>
        </w:tc>
        <w:tc>
          <w:tcPr>
            <w:tcW w:w="4869" w:type="dxa"/>
            <w:tcBorders>
              <w:top w:val="nil"/>
              <w:left w:val="nil"/>
              <w:bottom w:val="single" w:sz="4" w:space="0" w:color="auto"/>
              <w:right w:val="single" w:sz="4" w:space="0" w:color="auto"/>
            </w:tcBorders>
            <w:shd w:val="clear" w:color="auto" w:fill="auto"/>
            <w:vAlign w:val="center"/>
            <w:hideMark/>
          </w:tcPr>
          <w:p w14:paraId="2DF6A5D1" w14:textId="77777777" w:rsidR="003C1E8D" w:rsidRPr="00AA75EF" w:rsidRDefault="003C1E8D" w:rsidP="003C1E8D">
            <w:pPr>
              <w:spacing w:after="0" w:line="240" w:lineRule="auto"/>
              <w:rPr>
                <w:rFonts w:eastAsia="Times New Roman" w:cs="Times New Roman"/>
                <w:color w:val="000000"/>
                <w:sz w:val="24"/>
                <w:szCs w:val="24"/>
              </w:rPr>
            </w:pPr>
            <w:r w:rsidRPr="00AA75EF">
              <w:rPr>
                <w:rFonts w:eastAsia="Times New Roman" w:cs="Times New Roman"/>
                <w:color w:val="000000"/>
                <w:sz w:val="24"/>
                <w:szCs w:val="24"/>
              </w:rPr>
              <w:t>Supply of Veterinary Drugs, Equipments &amp; Vaccines</w:t>
            </w:r>
          </w:p>
        </w:tc>
      </w:tr>
      <w:tr w:rsidR="003C1E8D" w:rsidRPr="00AA75EF" w14:paraId="2AEF95DE" w14:textId="77777777" w:rsidTr="000D6312">
        <w:trPr>
          <w:trHeight w:val="600"/>
        </w:trPr>
        <w:tc>
          <w:tcPr>
            <w:tcW w:w="0" w:type="auto"/>
            <w:vMerge/>
            <w:tcBorders>
              <w:top w:val="nil"/>
              <w:left w:val="single" w:sz="4" w:space="0" w:color="auto"/>
              <w:bottom w:val="single" w:sz="4" w:space="0" w:color="000000"/>
              <w:right w:val="single" w:sz="4" w:space="0" w:color="auto"/>
            </w:tcBorders>
            <w:vAlign w:val="center"/>
            <w:hideMark/>
          </w:tcPr>
          <w:p w14:paraId="4E6A26E8" w14:textId="77777777" w:rsidR="003C1E8D" w:rsidRPr="00AA75EF" w:rsidRDefault="003C1E8D" w:rsidP="003C1E8D">
            <w:pPr>
              <w:spacing w:after="0" w:line="240" w:lineRule="auto"/>
              <w:rPr>
                <w:rFonts w:eastAsia="Times New Roman" w:cs="Times New Roman"/>
                <w:color w:val="000000"/>
                <w:sz w:val="24"/>
                <w:szCs w:val="24"/>
              </w:rPr>
            </w:pPr>
          </w:p>
        </w:tc>
        <w:tc>
          <w:tcPr>
            <w:tcW w:w="0" w:type="auto"/>
            <w:vMerge/>
            <w:tcBorders>
              <w:top w:val="nil"/>
              <w:left w:val="nil"/>
              <w:bottom w:val="single" w:sz="4" w:space="0" w:color="auto"/>
              <w:right w:val="single" w:sz="4" w:space="0" w:color="auto"/>
            </w:tcBorders>
            <w:vAlign w:val="center"/>
            <w:hideMark/>
          </w:tcPr>
          <w:p w14:paraId="5963684C" w14:textId="77777777" w:rsidR="003C1E8D" w:rsidRPr="00AA75EF" w:rsidRDefault="003C1E8D" w:rsidP="003C1E8D">
            <w:pPr>
              <w:spacing w:after="0" w:line="240" w:lineRule="auto"/>
              <w:rPr>
                <w:rFonts w:eastAsia="Times New Roman" w:cs="Times New Roman"/>
                <w:color w:val="000000"/>
                <w:sz w:val="24"/>
                <w:szCs w:val="24"/>
              </w:rPr>
            </w:pPr>
          </w:p>
        </w:tc>
        <w:tc>
          <w:tcPr>
            <w:tcW w:w="2047" w:type="dxa"/>
            <w:tcBorders>
              <w:top w:val="nil"/>
              <w:left w:val="nil"/>
              <w:bottom w:val="single" w:sz="4" w:space="0" w:color="auto"/>
              <w:right w:val="single" w:sz="4" w:space="0" w:color="auto"/>
            </w:tcBorders>
            <w:shd w:val="clear" w:color="auto" w:fill="auto"/>
            <w:noWrap/>
            <w:hideMark/>
          </w:tcPr>
          <w:p w14:paraId="55A51987" w14:textId="294BA5FB" w:rsidR="003C1E8D" w:rsidRPr="00AA75EF" w:rsidRDefault="003C1E8D" w:rsidP="003C1E8D">
            <w:pPr>
              <w:spacing w:after="0" w:line="240" w:lineRule="auto"/>
              <w:rPr>
                <w:rFonts w:eastAsia="Times New Roman" w:cs="Times New Roman"/>
                <w:color w:val="000000"/>
                <w:sz w:val="24"/>
                <w:szCs w:val="24"/>
              </w:rPr>
            </w:pPr>
            <w:r w:rsidRPr="00EE6E6F">
              <w:rPr>
                <w:rFonts w:eastAsia="Times New Roman" w:cs="Times New Roman"/>
                <w:color w:val="000000"/>
                <w:sz w:val="24"/>
                <w:szCs w:val="24"/>
              </w:rPr>
              <w:t>VSF-C/</w:t>
            </w:r>
            <w:r>
              <w:rPr>
                <w:rFonts w:eastAsia="Times New Roman" w:cs="Times New Roman"/>
                <w:color w:val="000000"/>
                <w:sz w:val="24"/>
                <w:szCs w:val="24"/>
              </w:rPr>
              <w:t>12</w:t>
            </w:r>
            <w:r w:rsidRPr="00EE6E6F">
              <w:rPr>
                <w:rFonts w:eastAsia="Times New Roman" w:cs="Times New Roman"/>
                <w:color w:val="000000"/>
                <w:sz w:val="24"/>
                <w:szCs w:val="24"/>
              </w:rPr>
              <w:t>/23/24</w:t>
            </w:r>
          </w:p>
        </w:tc>
        <w:tc>
          <w:tcPr>
            <w:tcW w:w="4869" w:type="dxa"/>
            <w:tcBorders>
              <w:top w:val="nil"/>
              <w:left w:val="nil"/>
              <w:bottom w:val="single" w:sz="4" w:space="0" w:color="auto"/>
              <w:right w:val="single" w:sz="4" w:space="0" w:color="auto"/>
            </w:tcBorders>
            <w:shd w:val="clear" w:color="auto" w:fill="auto"/>
            <w:vAlign w:val="center"/>
            <w:hideMark/>
          </w:tcPr>
          <w:p w14:paraId="39D13BCA" w14:textId="77777777" w:rsidR="003C1E8D" w:rsidRPr="00AA75EF" w:rsidRDefault="003C1E8D" w:rsidP="003C1E8D">
            <w:pPr>
              <w:spacing w:after="0" w:line="240" w:lineRule="auto"/>
              <w:rPr>
                <w:rFonts w:eastAsia="Times New Roman" w:cs="Times New Roman"/>
                <w:color w:val="000000"/>
                <w:sz w:val="24"/>
                <w:szCs w:val="24"/>
              </w:rPr>
            </w:pPr>
            <w:r w:rsidRPr="00AA75EF">
              <w:rPr>
                <w:rFonts w:eastAsia="Times New Roman" w:cs="Times New Roman"/>
                <w:color w:val="000000"/>
                <w:sz w:val="24"/>
                <w:szCs w:val="24"/>
              </w:rPr>
              <w:t>Supply of Cold Chain equipments - Fridges, Freezer, Cold Boxes, Vaccine Carriers</w:t>
            </w:r>
          </w:p>
        </w:tc>
      </w:tr>
      <w:tr w:rsidR="003C1E8D" w:rsidRPr="00AA75EF" w14:paraId="0611243C" w14:textId="77777777" w:rsidTr="000D6312">
        <w:trPr>
          <w:trHeight w:val="300"/>
        </w:trPr>
        <w:tc>
          <w:tcPr>
            <w:tcW w:w="0" w:type="auto"/>
            <w:vMerge/>
            <w:tcBorders>
              <w:top w:val="nil"/>
              <w:left w:val="single" w:sz="4" w:space="0" w:color="auto"/>
              <w:bottom w:val="single" w:sz="4" w:space="0" w:color="000000"/>
              <w:right w:val="single" w:sz="4" w:space="0" w:color="auto"/>
            </w:tcBorders>
            <w:vAlign w:val="center"/>
            <w:hideMark/>
          </w:tcPr>
          <w:p w14:paraId="44552530" w14:textId="77777777" w:rsidR="003C1E8D" w:rsidRPr="00AA75EF" w:rsidRDefault="003C1E8D" w:rsidP="003C1E8D">
            <w:pPr>
              <w:spacing w:after="0" w:line="240" w:lineRule="auto"/>
              <w:rPr>
                <w:rFonts w:eastAsia="Times New Roman" w:cs="Times New Roman"/>
                <w:color w:val="000000"/>
                <w:sz w:val="24"/>
                <w:szCs w:val="24"/>
              </w:rPr>
            </w:pPr>
          </w:p>
        </w:tc>
        <w:tc>
          <w:tcPr>
            <w:tcW w:w="0" w:type="auto"/>
            <w:vMerge/>
            <w:tcBorders>
              <w:top w:val="nil"/>
              <w:left w:val="nil"/>
              <w:bottom w:val="single" w:sz="4" w:space="0" w:color="auto"/>
              <w:right w:val="single" w:sz="4" w:space="0" w:color="auto"/>
            </w:tcBorders>
            <w:vAlign w:val="center"/>
            <w:hideMark/>
          </w:tcPr>
          <w:p w14:paraId="11807D7B" w14:textId="77777777" w:rsidR="003C1E8D" w:rsidRPr="00AA75EF" w:rsidRDefault="003C1E8D" w:rsidP="003C1E8D">
            <w:pPr>
              <w:spacing w:after="0" w:line="240" w:lineRule="auto"/>
              <w:rPr>
                <w:rFonts w:eastAsia="Times New Roman" w:cs="Times New Roman"/>
                <w:color w:val="000000"/>
                <w:sz w:val="24"/>
                <w:szCs w:val="24"/>
              </w:rPr>
            </w:pPr>
          </w:p>
        </w:tc>
        <w:tc>
          <w:tcPr>
            <w:tcW w:w="2047" w:type="dxa"/>
            <w:tcBorders>
              <w:top w:val="nil"/>
              <w:left w:val="nil"/>
              <w:bottom w:val="single" w:sz="4" w:space="0" w:color="auto"/>
              <w:right w:val="single" w:sz="4" w:space="0" w:color="auto"/>
            </w:tcBorders>
            <w:shd w:val="clear" w:color="auto" w:fill="auto"/>
            <w:noWrap/>
            <w:hideMark/>
          </w:tcPr>
          <w:p w14:paraId="095A7F66" w14:textId="0D55AEC3" w:rsidR="003C1E8D" w:rsidRPr="00AA75EF" w:rsidRDefault="003C1E8D" w:rsidP="003C1E8D">
            <w:pPr>
              <w:spacing w:after="0" w:line="240" w:lineRule="auto"/>
              <w:rPr>
                <w:rFonts w:eastAsia="Times New Roman" w:cs="Times New Roman"/>
                <w:color w:val="000000"/>
                <w:sz w:val="24"/>
                <w:szCs w:val="24"/>
              </w:rPr>
            </w:pPr>
            <w:r w:rsidRPr="00EE6E6F">
              <w:rPr>
                <w:rFonts w:eastAsia="Times New Roman" w:cs="Times New Roman"/>
                <w:color w:val="000000"/>
                <w:sz w:val="24"/>
                <w:szCs w:val="24"/>
              </w:rPr>
              <w:t>VSF-C/</w:t>
            </w:r>
            <w:r>
              <w:rPr>
                <w:rFonts w:eastAsia="Times New Roman" w:cs="Times New Roman"/>
                <w:color w:val="000000"/>
                <w:sz w:val="24"/>
                <w:szCs w:val="24"/>
              </w:rPr>
              <w:t>13</w:t>
            </w:r>
            <w:r w:rsidRPr="00EE6E6F">
              <w:rPr>
                <w:rFonts w:eastAsia="Times New Roman" w:cs="Times New Roman"/>
                <w:color w:val="000000"/>
                <w:sz w:val="24"/>
                <w:szCs w:val="24"/>
              </w:rPr>
              <w:t>/23/24</w:t>
            </w:r>
          </w:p>
        </w:tc>
        <w:tc>
          <w:tcPr>
            <w:tcW w:w="4869" w:type="dxa"/>
            <w:tcBorders>
              <w:top w:val="nil"/>
              <w:left w:val="nil"/>
              <w:bottom w:val="single" w:sz="4" w:space="0" w:color="auto"/>
              <w:right w:val="single" w:sz="4" w:space="0" w:color="auto"/>
            </w:tcBorders>
            <w:shd w:val="clear" w:color="auto" w:fill="auto"/>
            <w:vAlign w:val="center"/>
            <w:hideMark/>
          </w:tcPr>
          <w:p w14:paraId="6FD629DE" w14:textId="77777777" w:rsidR="003C1E8D" w:rsidRPr="00AA75EF" w:rsidRDefault="003C1E8D" w:rsidP="003C1E8D">
            <w:pPr>
              <w:spacing w:after="0" w:line="240" w:lineRule="auto"/>
              <w:rPr>
                <w:rFonts w:eastAsia="Times New Roman" w:cs="Times New Roman"/>
                <w:color w:val="000000"/>
                <w:sz w:val="24"/>
                <w:szCs w:val="24"/>
              </w:rPr>
            </w:pPr>
            <w:r w:rsidRPr="00AA75EF">
              <w:rPr>
                <w:rFonts w:eastAsia="Times New Roman" w:cs="Times New Roman"/>
                <w:color w:val="000000"/>
                <w:sz w:val="24"/>
                <w:szCs w:val="24"/>
              </w:rPr>
              <w:t>Supply of Dairy equipments/Supplies</w:t>
            </w:r>
          </w:p>
        </w:tc>
      </w:tr>
      <w:tr w:rsidR="003C1E8D" w:rsidRPr="00AA75EF" w14:paraId="2C3511B7" w14:textId="77777777" w:rsidTr="000D6312">
        <w:trPr>
          <w:trHeight w:val="600"/>
        </w:trPr>
        <w:tc>
          <w:tcPr>
            <w:tcW w:w="0" w:type="auto"/>
            <w:vMerge w:val="restart"/>
            <w:tcBorders>
              <w:top w:val="nil"/>
              <w:left w:val="single" w:sz="4" w:space="0" w:color="auto"/>
              <w:bottom w:val="single" w:sz="4" w:space="0" w:color="000000"/>
              <w:right w:val="single" w:sz="4" w:space="0" w:color="auto"/>
            </w:tcBorders>
            <w:shd w:val="clear" w:color="auto" w:fill="auto"/>
            <w:noWrap/>
            <w:vAlign w:val="bottom"/>
            <w:hideMark/>
          </w:tcPr>
          <w:p w14:paraId="5AA7CB91" w14:textId="77777777" w:rsidR="003C1E8D" w:rsidRPr="00AA75EF" w:rsidRDefault="003C1E8D" w:rsidP="003C1E8D">
            <w:pPr>
              <w:spacing w:after="0" w:line="240" w:lineRule="auto"/>
              <w:rPr>
                <w:rFonts w:eastAsia="Times New Roman" w:cs="Times New Roman"/>
                <w:color w:val="000000"/>
                <w:sz w:val="24"/>
                <w:szCs w:val="24"/>
              </w:rPr>
            </w:pPr>
            <w:r w:rsidRPr="00AA75EF">
              <w:rPr>
                <w:rFonts w:eastAsia="Times New Roman" w:cs="Times New Roman"/>
                <w:color w:val="000000"/>
                <w:sz w:val="24"/>
                <w:szCs w:val="24"/>
              </w:rPr>
              <w:t>6</w:t>
            </w:r>
          </w:p>
        </w:tc>
        <w:tc>
          <w:tcPr>
            <w:tcW w:w="0" w:type="auto"/>
            <w:vMerge w:val="restart"/>
            <w:tcBorders>
              <w:top w:val="nil"/>
              <w:left w:val="nil"/>
              <w:bottom w:val="single" w:sz="4" w:space="0" w:color="auto"/>
              <w:right w:val="single" w:sz="4" w:space="0" w:color="auto"/>
            </w:tcBorders>
            <w:shd w:val="clear" w:color="auto" w:fill="auto"/>
            <w:vAlign w:val="center"/>
            <w:hideMark/>
          </w:tcPr>
          <w:p w14:paraId="7239553C" w14:textId="77777777" w:rsidR="003C1E8D" w:rsidRPr="00AA75EF" w:rsidRDefault="003C1E8D" w:rsidP="003C1E8D">
            <w:pPr>
              <w:spacing w:after="0" w:line="240" w:lineRule="auto"/>
              <w:rPr>
                <w:rFonts w:eastAsia="Times New Roman" w:cs="Times New Roman"/>
                <w:color w:val="000000"/>
                <w:sz w:val="24"/>
                <w:szCs w:val="24"/>
              </w:rPr>
            </w:pPr>
            <w:r w:rsidRPr="00AA75EF">
              <w:rPr>
                <w:rFonts w:eastAsia="Times New Roman" w:cs="Times New Roman"/>
                <w:color w:val="000000"/>
                <w:sz w:val="24"/>
                <w:szCs w:val="24"/>
              </w:rPr>
              <w:t>Agricultural Equipments &amp; Seeds</w:t>
            </w:r>
          </w:p>
        </w:tc>
        <w:tc>
          <w:tcPr>
            <w:tcW w:w="2047" w:type="dxa"/>
            <w:tcBorders>
              <w:top w:val="nil"/>
              <w:left w:val="nil"/>
              <w:bottom w:val="single" w:sz="4" w:space="0" w:color="auto"/>
              <w:right w:val="single" w:sz="4" w:space="0" w:color="auto"/>
            </w:tcBorders>
            <w:shd w:val="clear" w:color="auto" w:fill="auto"/>
            <w:noWrap/>
            <w:hideMark/>
          </w:tcPr>
          <w:p w14:paraId="1C87DDA7" w14:textId="6EF1891D" w:rsidR="003C1E8D" w:rsidRPr="00AA75EF" w:rsidRDefault="003C1E8D" w:rsidP="003C1E8D">
            <w:pPr>
              <w:spacing w:after="0" w:line="240" w:lineRule="auto"/>
              <w:rPr>
                <w:rFonts w:eastAsia="Times New Roman" w:cs="Times New Roman"/>
                <w:color w:val="000000"/>
                <w:sz w:val="24"/>
                <w:szCs w:val="24"/>
              </w:rPr>
            </w:pPr>
            <w:r w:rsidRPr="00EE6E6F">
              <w:rPr>
                <w:rFonts w:eastAsia="Times New Roman" w:cs="Times New Roman"/>
                <w:color w:val="000000"/>
                <w:sz w:val="24"/>
                <w:szCs w:val="24"/>
              </w:rPr>
              <w:t>VSF-C/</w:t>
            </w:r>
            <w:r>
              <w:rPr>
                <w:rFonts w:eastAsia="Times New Roman" w:cs="Times New Roman"/>
                <w:color w:val="000000"/>
                <w:sz w:val="24"/>
                <w:szCs w:val="24"/>
              </w:rPr>
              <w:t>14</w:t>
            </w:r>
            <w:r w:rsidRPr="00EE6E6F">
              <w:rPr>
                <w:rFonts w:eastAsia="Times New Roman" w:cs="Times New Roman"/>
                <w:color w:val="000000"/>
                <w:sz w:val="24"/>
                <w:szCs w:val="24"/>
              </w:rPr>
              <w:t>/23/24</w:t>
            </w:r>
          </w:p>
        </w:tc>
        <w:tc>
          <w:tcPr>
            <w:tcW w:w="4869" w:type="dxa"/>
            <w:tcBorders>
              <w:top w:val="nil"/>
              <w:left w:val="nil"/>
              <w:bottom w:val="single" w:sz="4" w:space="0" w:color="auto"/>
              <w:right w:val="single" w:sz="4" w:space="0" w:color="auto"/>
            </w:tcBorders>
            <w:shd w:val="clear" w:color="auto" w:fill="auto"/>
            <w:vAlign w:val="center"/>
            <w:hideMark/>
          </w:tcPr>
          <w:p w14:paraId="234F1714" w14:textId="77777777" w:rsidR="003C1E8D" w:rsidRPr="00AA75EF" w:rsidRDefault="003C1E8D" w:rsidP="003C1E8D">
            <w:pPr>
              <w:spacing w:after="0" w:line="240" w:lineRule="auto"/>
              <w:rPr>
                <w:rFonts w:eastAsia="Times New Roman" w:cs="Times New Roman"/>
                <w:color w:val="000000"/>
                <w:sz w:val="24"/>
                <w:szCs w:val="24"/>
              </w:rPr>
            </w:pPr>
            <w:r w:rsidRPr="00AA75EF">
              <w:rPr>
                <w:rFonts w:eastAsia="Times New Roman" w:cs="Times New Roman"/>
                <w:color w:val="000000"/>
                <w:sz w:val="24"/>
                <w:szCs w:val="24"/>
              </w:rPr>
              <w:t>Agricultural Tools and Equipments</w:t>
            </w:r>
          </w:p>
        </w:tc>
      </w:tr>
      <w:tr w:rsidR="003C1E8D" w:rsidRPr="00AA75EF" w14:paraId="52E126F2" w14:textId="77777777" w:rsidTr="000D6312">
        <w:trPr>
          <w:trHeight w:val="300"/>
        </w:trPr>
        <w:tc>
          <w:tcPr>
            <w:tcW w:w="0" w:type="auto"/>
            <w:vMerge/>
            <w:tcBorders>
              <w:top w:val="nil"/>
              <w:left w:val="single" w:sz="4" w:space="0" w:color="auto"/>
              <w:bottom w:val="single" w:sz="4" w:space="0" w:color="000000"/>
              <w:right w:val="single" w:sz="4" w:space="0" w:color="auto"/>
            </w:tcBorders>
            <w:vAlign w:val="center"/>
            <w:hideMark/>
          </w:tcPr>
          <w:p w14:paraId="0AF55CD8" w14:textId="77777777" w:rsidR="003C1E8D" w:rsidRPr="00AA75EF" w:rsidRDefault="003C1E8D" w:rsidP="003C1E8D">
            <w:pPr>
              <w:spacing w:after="0" w:line="240" w:lineRule="auto"/>
              <w:rPr>
                <w:rFonts w:eastAsia="Times New Roman" w:cs="Times New Roman"/>
                <w:color w:val="000000"/>
                <w:sz w:val="24"/>
                <w:szCs w:val="24"/>
              </w:rPr>
            </w:pPr>
          </w:p>
        </w:tc>
        <w:tc>
          <w:tcPr>
            <w:tcW w:w="0" w:type="auto"/>
            <w:vMerge/>
            <w:tcBorders>
              <w:top w:val="nil"/>
              <w:left w:val="nil"/>
              <w:bottom w:val="single" w:sz="4" w:space="0" w:color="auto"/>
              <w:right w:val="single" w:sz="4" w:space="0" w:color="auto"/>
            </w:tcBorders>
            <w:vAlign w:val="center"/>
            <w:hideMark/>
          </w:tcPr>
          <w:p w14:paraId="01F78943" w14:textId="77777777" w:rsidR="003C1E8D" w:rsidRPr="00AA75EF" w:rsidRDefault="003C1E8D" w:rsidP="003C1E8D">
            <w:pPr>
              <w:spacing w:after="0" w:line="240" w:lineRule="auto"/>
              <w:rPr>
                <w:rFonts w:eastAsia="Times New Roman" w:cs="Times New Roman"/>
                <w:color w:val="000000"/>
                <w:sz w:val="24"/>
                <w:szCs w:val="24"/>
              </w:rPr>
            </w:pPr>
          </w:p>
        </w:tc>
        <w:tc>
          <w:tcPr>
            <w:tcW w:w="2047" w:type="dxa"/>
            <w:tcBorders>
              <w:top w:val="nil"/>
              <w:left w:val="nil"/>
              <w:bottom w:val="single" w:sz="4" w:space="0" w:color="auto"/>
              <w:right w:val="single" w:sz="4" w:space="0" w:color="auto"/>
            </w:tcBorders>
            <w:shd w:val="clear" w:color="auto" w:fill="auto"/>
            <w:noWrap/>
            <w:hideMark/>
          </w:tcPr>
          <w:p w14:paraId="10598B10" w14:textId="2F801649" w:rsidR="003C1E8D" w:rsidRPr="00AA75EF" w:rsidRDefault="003C1E8D" w:rsidP="003C1E8D">
            <w:pPr>
              <w:spacing w:after="0" w:line="240" w:lineRule="auto"/>
              <w:rPr>
                <w:rFonts w:eastAsia="Times New Roman" w:cs="Times New Roman"/>
                <w:color w:val="000000"/>
                <w:sz w:val="24"/>
                <w:szCs w:val="24"/>
              </w:rPr>
            </w:pPr>
            <w:r w:rsidRPr="00EE6E6F">
              <w:rPr>
                <w:rFonts w:eastAsia="Times New Roman" w:cs="Times New Roman"/>
                <w:color w:val="000000"/>
                <w:sz w:val="24"/>
                <w:szCs w:val="24"/>
              </w:rPr>
              <w:t>VSF-C/</w:t>
            </w:r>
            <w:r>
              <w:rPr>
                <w:rFonts w:eastAsia="Times New Roman" w:cs="Times New Roman"/>
                <w:color w:val="000000"/>
                <w:sz w:val="24"/>
                <w:szCs w:val="24"/>
              </w:rPr>
              <w:t>15</w:t>
            </w:r>
            <w:r w:rsidRPr="00EE6E6F">
              <w:rPr>
                <w:rFonts w:eastAsia="Times New Roman" w:cs="Times New Roman"/>
                <w:color w:val="000000"/>
                <w:sz w:val="24"/>
                <w:szCs w:val="24"/>
              </w:rPr>
              <w:t>/23/24</w:t>
            </w:r>
          </w:p>
        </w:tc>
        <w:tc>
          <w:tcPr>
            <w:tcW w:w="4869" w:type="dxa"/>
            <w:tcBorders>
              <w:top w:val="nil"/>
              <w:left w:val="nil"/>
              <w:bottom w:val="single" w:sz="4" w:space="0" w:color="auto"/>
              <w:right w:val="single" w:sz="4" w:space="0" w:color="auto"/>
            </w:tcBorders>
            <w:shd w:val="clear" w:color="auto" w:fill="auto"/>
            <w:vAlign w:val="center"/>
            <w:hideMark/>
          </w:tcPr>
          <w:p w14:paraId="56388F60" w14:textId="77777777" w:rsidR="003C1E8D" w:rsidRPr="00AA75EF" w:rsidRDefault="003C1E8D" w:rsidP="003C1E8D">
            <w:pPr>
              <w:spacing w:after="0" w:line="240" w:lineRule="auto"/>
              <w:rPr>
                <w:rFonts w:eastAsia="Times New Roman" w:cs="Times New Roman"/>
                <w:color w:val="000000"/>
                <w:sz w:val="24"/>
                <w:szCs w:val="24"/>
              </w:rPr>
            </w:pPr>
            <w:r w:rsidRPr="00AA75EF">
              <w:rPr>
                <w:rFonts w:eastAsia="Times New Roman" w:cs="Times New Roman"/>
                <w:color w:val="000000"/>
                <w:sz w:val="24"/>
                <w:szCs w:val="24"/>
              </w:rPr>
              <w:t>Seeds and Seedlings</w:t>
            </w:r>
          </w:p>
        </w:tc>
      </w:tr>
      <w:tr w:rsidR="003C1E8D" w:rsidRPr="00AA75EF" w14:paraId="4587D13D" w14:textId="77777777" w:rsidTr="000D6312">
        <w:trPr>
          <w:trHeight w:val="530"/>
        </w:trPr>
        <w:tc>
          <w:tcPr>
            <w:tcW w:w="0" w:type="auto"/>
            <w:vMerge w:val="restart"/>
            <w:tcBorders>
              <w:top w:val="nil"/>
              <w:left w:val="single" w:sz="4" w:space="0" w:color="auto"/>
              <w:bottom w:val="single" w:sz="4" w:space="0" w:color="000000"/>
              <w:right w:val="single" w:sz="4" w:space="0" w:color="auto"/>
            </w:tcBorders>
            <w:shd w:val="clear" w:color="auto" w:fill="auto"/>
            <w:noWrap/>
            <w:vAlign w:val="bottom"/>
            <w:hideMark/>
          </w:tcPr>
          <w:p w14:paraId="22A00049" w14:textId="77777777" w:rsidR="003C1E8D" w:rsidRPr="00AA75EF" w:rsidRDefault="003C1E8D" w:rsidP="003C1E8D">
            <w:pPr>
              <w:spacing w:after="0" w:line="240" w:lineRule="auto"/>
              <w:jc w:val="center"/>
              <w:rPr>
                <w:rFonts w:eastAsia="Times New Roman" w:cs="Times New Roman"/>
                <w:color w:val="000000"/>
                <w:sz w:val="24"/>
                <w:szCs w:val="24"/>
              </w:rPr>
            </w:pPr>
            <w:r w:rsidRPr="00AA75EF">
              <w:rPr>
                <w:rFonts w:eastAsia="Times New Roman" w:cs="Times New Roman"/>
                <w:color w:val="000000"/>
                <w:sz w:val="24"/>
                <w:szCs w:val="24"/>
              </w:rPr>
              <w:t>7</w:t>
            </w:r>
          </w:p>
        </w:tc>
        <w:tc>
          <w:tcPr>
            <w:tcW w:w="0" w:type="auto"/>
            <w:vMerge w:val="restart"/>
            <w:tcBorders>
              <w:top w:val="nil"/>
              <w:left w:val="nil"/>
              <w:bottom w:val="single" w:sz="4" w:space="0" w:color="auto"/>
              <w:right w:val="single" w:sz="4" w:space="0" w:color="auto"/>
            </w:tcBorders>
            <w:shd w:val="clear" w:color="auto" w:fill="auto"/>
            <w:vAlign w:val="center"/>
            <w:hideMark/>
          </w:tcPr>
          <w:p w14:paraId="6F37B959" w14:textId="328BFEED" w:rsidR="003C1E8D" w:rsidRPr="00AA75EF" w:rsidRDefault="003C1E8D" w:rsidP="003C1E8D">
            <w:pPr>
              <w:spacing w:after="0" w:line="240" w:lineRule="auto"/>
              <w:rPr>
                <w:rFonts w:eastAsia="Times New Roman" w:cs="Times New Roman"/>
                <w:color w:val="000000"/>
                <w:sz w:val="24"/>
                <w:szCs w:val="24"/>
              </w:rPr>
            </w:pPr>
            <w:r w:rsidRPr="00AA75EF">
              <w:rPr>
                <w:rFonts w:eastAsia="Times New Roman" w:cs="Times New Roman"/>
                <w:color w:val="000000"/>
                <w:sz w:val="24"/>
                <w:szCs w:val="24"/>
              </w:rPr>
              <w:t>Poultry, Poultry feeds and incubating Machines</w:t>
            </w:r>
            <w:r w:rsidR="004F1ADB">
              <w:rPr>
                <w:rFonts w:eastAsia="Times New Roman" w:cs="Times New Roman"/>
                <w:color w:val="000000"/>
                <w:sz w:val="24"/>
                <w:szCs w:val="24"/>
              </w:rPr>
              <w:t xml:space="preserve"> and goats</w:t>
            </w:r>
          </w:p>
        </w:tc>
        <w:tc>
          <w:tcPr>
            <w:tcW w:w="2047" w:type="dxa"/>
            <w:tcBorders>
              <w:top w:val="nil"/>
              <w:left w:val="nil"/>
              <w:bottom w:val="single" w:sz="4" w:space="0" w:color="auto"/>
              <w:right w:val="single" w:sz="4" w:space="0" w:color="auto"/>
            </w:tcBorders>
            <w:shd w:val="clear" w:color="auto" w:fill="auto"/>
            <w:noWrap/>
            <w:hideMark/>
          </w:tcPr>
          <w:p w14:paraId="47CE7A73" w14:textId="6D830EB5" w:rsidR="003C1E8D" w:rsidRPr="00AA75EF" w:rsidRDefault="003C1E8D" w:rsidP="003C1E8D">
            <w:pPr>
              <w:spacing w:after="0" w:line="240" w:lineRule="auto"/>
              <w:rPr>
                <w:rFonts w:eastAsia="Times New Roman" w:cs="Times New Roman"/>
                <w:color w:val="000000"/>
                <w:sz w:val="24"/>
                <w:szCs w:val="24"/>
              </w:rPr>
            </w:pPr>
            <w:r w:rsidRPr="00EE6E6F">
              <w:rPr>
                <w:rFonts w:eastAsia="Times New Roman" w:cs="Times New Roman"/>
                <w:color w:val="000000"/>
                <w:sz w:val="24"/>
                <w:szCs w:val="24"/>
              </w:rPr>
              <w:t>VSF-C/</w:t>
            </w:r>
            <w:r>
              <w:rPr>
                <w:rFonts w:eastAsia="Times New Roman" w:cs="Times New Roman"/>
                <w:color w:val="000000"/>
                <w:sz w:val="24"/>
                <w:szCs w:val="24"/>
              </w:rPr>
              <w:t>16</w:t>
            </w:r>
            <w:r w:rsidRPr="00EE6E6F">
              <w:rPr>
                <w:rFonts w:eastAsia="Times New Roman" w:cs="Times New Roman"/>
                <w:color w:val="000000"/>
                <w:sz w:val="24"/>
                <w:szCs w:val="24"/>
              </w:rPr>
              <w:t>/23/24</w:t>
            </w:r>
          </w:p>
        </w:tc>
        <w:tc>
          <w:tcPr>
            <w:tcW w:w="4869" w:type="dxa"/>
            <w:tcBorders>
              <w:top w:val="nil"/>
              <w:left w:val="nil"/>
              <w:bottom w:val="single" w:sz="4" w:space="0" w:color="auto"/>
              <w:right w:val="single" w:sz="4" w:space="0" w:color="auto"/>
            </w:tcBorders>
            <w:shd w:val="clear" w:color="auto" w:fill="auto"/>
            <w:vAlign w:val="center"/>
            <w:hideMark/>
          </w:tcPr>
          <w:p w14:paraId="573C7600" w14:textId="30BE2E74" w:rsidR="003C1E8D" w:rsidRPr="00AA75EF" w:rsidRDefault="003C1E8D" w:rsidP="003C1E8D">
            <w:pPr>
              <w:spacing w:after="0" w:line="240" w:lineRule="auto"/>
              <w:rPr>
                <w:rFonts w:eastAsia="Times New Roman" w:cs="Times New Roman"/>
                <w:color w:val="000000"/>
                <w:sz w:val="24"/>
                <w:szCs w:val="24"/>
              </w:rPr>
            </w:pPr>
            <w:r w:rsidRPr="00AA75EF">
              <w:rPr>
                <w:rFonts w:eastAsia="Times New Roman" w:cs="Times New Roman"/>
                <w:color w:val="000000"/>
                <w:sz w:val="24"/>
                <w:szCs w:val="24"/>
              </w:rPr>
              <w:t>Chicks and Incubating eggs</w:t>
            </w:r>
            <w:r w:rsidR="004F1ADB">
              <w:rPr>
                <w:rFonts w:eastAsia="Times New Roman" w:cs="Times New Roman"/>
                <w:color w:val="000000"/>
                <w:sz w:val="24"/>
                <w:szCs w:val="24"/>
              </w:rPr>
              <w:t xml:space="preserve"> and goats</w:t>
            </w:r>
            <w:bookmarkStart w:id="7" w:name="_GoBack"/>
            <w:bookmarkEnd w:id="7"/>
          </w:p>
        </w:tc>
      </w:tr>
      <w:tr w:rsidR="003C1E8D" w:rsidRPr="00AA75EF" w14:paraId="518FA455" w14:textId="77777777" w:rsidTr="000D6312">
        <w:trPr>
          <w:trHeight w:val="467"/>
        </w:trPr>
        <w:tc>
          <w:tcPr>
            <w:tcW w:w="0" w:type="auto"/>
            <w:vMerge/>
            <w:tcBorders>
              <w:top w:val="nil"/>
              <w:left w:val="single" w:sz="4" w:space="0" w:color="auto"/>
              <w:bottom w:val="single" w:sz="4" w:space="0" w:color="000000"/>
              <w:right w:val="single" w:sz="4" w:space="0" w:color="auto"/>
            </w:tcBorders>
            <w:vAlign w:val="center"/>
            <w:hideMark/>
          </w:tcPr>
          <w:p w14:paraId="0672F8F1" w14:textId="77777777" w:rsidR="003C1E8D" w:rsidRPr="00AA75EF" w:rsidRDefault="003C1E8D" w:rsidP="003C1E8D">
            <w:pPr>
              <w:spacing w:after="0" w:line="240" w:lineRule="auto"/>
              <w:rPr>
                <w:rFonts w:eastAsia="Times New Roman" w:cs="Times New Roman"/>
                <w:color w:val="000000"/>
                <w:sz w:val="24"/>
                <w:szCs w:val="24"/>
              </w:rPr>
            </w:pPr>
          </w:p>
        </w:tc>
        <w:tc>
          <w:tcPr>
            <w:tcW w:w="0" w:type="auto"/>
            <w:vMerge/>
            <w:tcBorders>
              <w:top w:val="nil"/>
              <w:left w:val="nil"/>
              <w:bottom w:val="single" w:sz="4" w:space="0" w:color="auto"/>
              <w:right w:val="single" w:sz="4" w:space="0" w:color="auto"/>
            </w:tcBorders>
            <w:vAlign w:val="center"/>
            <w:hideMark/>
          </w:tcPr>
          <w:p w14:paraId="03C4D89F" w14:textId="77777777" w:rsidR="003C1E8D" w:rsidRPr="00AA75EF" w:rsidRDefault="003C1E8D" w:rsidP="003C1E8D">
            <w:pPr>
              <w:spacing w:after="0" w:line="240" w:lineRule="auto"/>
              <w:rPr>
                <w:rFonts w:eastAsia="Times New Roman" w:cs="Times New Roman"/>
                <w:color w:val="000000"/>
                <w:sz w:val="24"/>
                <w:szCs w:val="24"/>
              </w:rPr>
            </w:pPr>
          </w:p>
        </w:tc>
        <w:tc>
          <w:tcPr>
            <w:tcW w:w="2047" w:type="dxa"/>
            <w:tcBorders>
              <w:top w:val="nil"/>
              <w:left w:val="nil"/>
              <w:bottom w:val="single" w:sz="4" w:space="0" w:color="auto"/>
              <w:right w:val="single" w:sz="4" w:space="0" w:color="auto"/>
            </w:tcBorders>
            <w:shd w:val="clear" w:color="auto" w:fill="auto"/>
            <w:noWrap/>
            <w:hideMark/>
          </w:tcPr>
          <w:p w14:paraId="31B6FF8A" w14:textId="220D2534" w:rsidR="003C1E8D" w:rsidRPr="00AA75EF" w:rsidRDefault="003C1E8D" w:rsidP="003C1E8D">
            <w:pPr>
              <w:spacing w:after="0" w:line="240" w:lineRule="auto"/>
              <w:rPr>
                <w:rFonts w:eastAsia="Times New Roman" w:cs="Times New Roman"/>
                <w:color w:val="000000"/>
                <w:sz w:val="24"/>
                <w:szCs w:val="24"/>
              </w:rPr>
            </w:pPr>
            <w:r w:rsidRPr="00EE6E6F">
              <w:rPr>
                <w:rFonts w:eastAsia="Times New Roman" w:cs="Times New Roman"/>
                <w:color w:val="000000"/>
                <w:sz w:val="24"/>
                <w:szCs w:val="24"/>
              </w:rPr>
              <w:t>VSF-C/</w:t>
            </w:r>
            <w:r>
              <w:rPr>
                <w:rFonts w:eastAsia="Times New Roman" w:cs="Times New Roman"/>
                <w:color w:val="000000"/>
                <w:sz w:val="24"/>
                <w:szCs w:val="24"/>
              </w:rPr>
              <w:t>17</w:t>
            </w:r>
            <w:r w:rsidRPr="00EE6E6F">
              <w:rPr>
                <w:rFonts w:eastAsia="Times New Roman" w:cs="Times New Roman"/>
                <w:color w:val="000000"/>
                <w:sz w:val="24"/>
                <w:szCs w:val="24"/>
              </w:rPr>
              <w:t>/23/24</w:t>
            </w:r>
          </w:p>
        </w:tc>
        <w:tc>
          <w:tcPr>
            <w:tcW w:w="4869" w:type="dxa"/>
            <w:tcBorders>
              <w:top w:val="nil"/>
              <w:left w:val="nil"/>
              <w:bottom w:val="single" w:sz="4" w:space="0" w:color="auto"/>
              <w:right w:val="single" w:sz="4" w:space="0" w:color="auto"/>
            </w:tcBorders>
            <w:shd w:val="clear" w:color="auto" w:fill="auto"/>
            <w:vAlign w:val="center"/>
            <w:hideMark/>
          </w:tcPr>
          <w:p w14:paraId="54761850" w14:textId="77777777" w:rsidR="003C1E8D" w:rsidRPr="00AA75EF" w:rsidRDefault="003C1E8D" w:rsidP="003C1E8D">
            <w:pPr>
              <w:spacing w:after="0" w:line="240" w:lineRule="auto"/>
              <w:rPr>
                <w:rFonts w:eastAsia="Times New Roman" w:cs="Times New Roman"/>
                <w:color w:val="000000"/>
                <w:sz w:val="24"/>
                <w:szCs w:val="24"/>
              </w:rPr>
            </w:pPr>
            <w:r w:rsidRPr="00AA75EF">
              <w:rPr>
                <w:rFonts w:eastAsia="Times New Roman" w:cs="Times New Roman"/>
                <w:color w:val="000000"/>
                <w:sz w:val="24"/>
                <w:szCs w:val="24"/>
              </w:rPr>
              <w:t>Incubating Machine, Poultry feeds and Feeding Equipments</w:t>
            </w:r>
          </w:p>
        </w:tc>
      </w:tr>
      <w:tr w:rsidR="003C1E8D" w:rsidRPr="00AA75EF" w14:paraId="7675A419" w14:textId="77777777" w:rsidTr="000D6312">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EA0209B" w14:textId="77777777" w:rsidR="003C1E8D" w:rsidRPr="00AA75EF" w:rsidRDefault="003C1E8D" w:rsidP="003C1E8D">
            <w:pPr>
              <w:spacing w:after="0" w:line="240" w:lineRule="auto"/>
              <w:jc w:val="center"/>
              <w:rPr>
                <w:rFonts w:eastAsia="Times New Roman" w:cs="Times New Roman"/>
                <w:color w:val="000000"/>
                <w:sz w:val="24"/>
                <w:szCs w:val="24"/>
              </w:rPr>
            </w:pPr>
            <w:r w:rsidRPr="00AA75EF">
              <w:rPr>
                <w:rFonts w:eastAsia="Times New Roman" w:cs="Times New Roman"/>
                <w:color w:val="000000"/>
                <w:sz w:val="24"/>
                <w:szCs w:val="24"/>
              </w:rPr>
              <w:t>8</w:t>
            </w:r>
          </w:p>
        </w:tc>
        <w:tc>
          <w:tcPr>
            <w:tcW w:w="0" w:type="auto"/>
            <w:tcBorders>
              <w:top w:val="nil"/>
              <w:left w:val="nil"/>
              <w:bottom w:val="single" w:sz="4" w:space="0" w:color="auto"/>
              <w:right w:val="single" w:sz="4" w:space="0" w:color="auto"/>
            </w:tcBorders>
            <w:shd w:val="clear" w:color="auto" w:fill="auto"/>
            <w:vAlign w:val="center"/>
            <w:hideMark/>
          </w:tcPr>
          <w:p w14:paraId="300F97FA" w14:textId="77777777" w:rsidR="003C1E8D" w:rsidRPr="00AA75EF" w:rsidRDefault="003C1E8D" w:rsidP="003C1E8D">
            <w:pPr>
              <w:spacing w:after="0" w:line="240" w:lineRule="auto"/>
              <w:rPr>
                <w:rFonts w:eastAsia="Times New Roman" w:cs="Times New Roman"/>
                <w:color w:val="000000"/>
                <w:sz w:val="24"/>
                <w:szCs w:val="24"/>
              </w:rPr>
            </w:pPr>
            <w:r w:rsidRPr="00AA75EF">
              <w:rPr>
                <w:rFonts w:eastAsia="Times New Roman" w:cs="Times New Roman"/>
                <w:color w:val="000000"/>
                <w:sz w:val="24"/>
                <w:szCs w:val="24"/>
              </w:rPr>
              <w:t>Solar Equipments</w:t>
            </w:r>
          </w:p>
        </w:tc>
        <w:tc>
          <w:tcPr>
            <w:tcW w:w="2047" w:type="dxa"/>
            <w:tcBorders>
              <w:top w:val="nil"/>
              <w:left w:val="nil"/>
              <w:bottom w:val="single" w:sz="4" w:space="0" w:color="auto"/>
              <w:right w:val="single" w:sz="4" w:space="0" w:color="auto"/>
            </w:tcBorders>
            <w:shd w:val="clear" w:color="auto" w:fill="auto"/>
            <w:noWrap/>
            <w:hideMark/>
          </w:tcPr>
          <w:p w14:paraId="6146181A" w14:textId="3D533110" w:rsidR="003C1E8D" w:rsidRPr="00AA75EF" w:rsidRDefault="003C1E8D" w:rsidP="003C1E8D">
            <w:pPr>
              <w:spacing w:after="0" w:line="240" w:lineRule="auto"/>
              <w:rPr>
                <w:rFonts w:eastAsia="Times New Roman" w:cs="Times New Roman"/>
                <w:color w:val="000000"/>
                <w:sz w:val="24"/>
                <w:szCs w:val="24"/>
              </w:rPr>
            </w:pPr>
            <w:r w:rsidRPr="00EE6E6F">
              <w:rPr>
                <w:rFonts w:eastAsia="Times New Roman" w:cs="Times New Roman"/>
                <w:color w:val="000000"/>
                <w:sz w:val="24"/>
                <w:szCs w:val="24"/>
              </w:rPr>
              <w:t>VSF-C/</w:t>
            </w:r>
            <w:r>
              <w:rPr>
                <w:rFonts w:eastAsia="Times New Roman" w:cs="Times New Roman"/>
                <w:color w:val="000000"/>
                <w:sz w:val="24"/>
                <w:szCs w:val="24"/>
              </w:rPr>
              <w:t>18</w:t>
            </w:r>
            <w:r w:rsidRPr="00EE6E6F">
              <w:rPr>
                <w:rFonts w:eastAsia="Times New Roman" w:cs="Times New Roman"/>
                <w:color w:val="000000"/>
                <w:sz w:val="24"/>
                <w:szCs w:val="24"/>
              </w:rPr>
              <w:t>/23/24</w:t>
            </w:r>
          </w:p>
        </w:tc>
        <w:tc>
          <w:tcPr>
            <w:tcW w:w="4869" w:type="dxa"/>
            <w:tcBorders>
              <w:top w:val="nil"/>
              <w:left w:val="nil"/>
              <w:bottom w:val="single" w:sz="4" w:space="0" w:color="auto"/>
              <w:right w:val="single" w:sz="4" w:space="0" w:color="auto"/>
            </w:tcBorders>
            <w:shd w:val="clear" w:color="auto" w:fill="auto"/>
            <w:vAlign w:val="center"/>
            <w:hideMark/>
          </w:tcPr>
          <w:p w14:paraId="591785D2" w14:textId="77777777" w:rsidR="003C1E8D" w:rsidRPr="00AA75EF" w:rsidRDefault="003C1E8D" w:rsidP="003C1E8D">
            <w:pPr>
              <w:spacing w:after="0" w:line="240" w:lineRule="auto"/>
              <w:rPr>
                <w:rFonts w:eastAsia="Times New Roman" w:cs="Times New Roman"/>
                <w:color w:val="000000"/>
                <w:sz w:val="24"/>
                <w:szCs w:val="24"/>
              </w:rPr>
            </w:pPr>
            <w:r w:rsidRPr="00AA75EF">
              <w:rPr>
                <w:rFonts w:eastAsia="Times New Roman" w:cs="Times New Roman"/>
                <w:color w:val="000000"/>
                <w:sz w:val="24"/>
                <w:szCs w:val="24"/>
              </w:rPr>
              <w:t>Supply of Solar System and  equipments</w:t>
            </w:r>
          </w:p>
        </w:tc>
      </w:tr>
      <w:tr w:rsidR="003C1E8D" w:rsidRPr="00AA75EF" w14:paraId="5DFBEC8A" w14:textId="77777777" w:rsidTr="000D6312">
        <w:trPr>
          <w:trHeight w:val="300"/>
        </w:trPr>
        <w:tc>
          <w:tcPr>
            <w:tcW w:w="0" w:type="auto"/>
            <w:vMerge w:val="restart"/>
            <w:tcBorders>
              <w:top w:val="nil"/>
              <w:left w:val="single" w:sz="4" w:space="0" w:color="auto"/>
              <w:bottom w:val="single" w:sz="4" w:space="0" w:color="000000"/>
              <w:right w:val="single" w:sz="4" w:space="0" w:color="auto"/>
            </w:tcBorders>
            <w:shd w:val="clear" w:color="auto" w:fill="auto"/>
            <w:noWrap/>
            <w:vAlign w:val="bottom"/>
            <w:hideMark/>
          </w:tcPr>
          <w:p w14:paraId="1A2558FB" w14:textId="77777777" w:rsidR="003C1E8D" w:rsidRPr="00AA75EF" w:rsidRDefault="003C1E8D" w:rsidP="003C1E8D">
            <w:pPr>
              <w:spacing w:after="0" w:line="240" w:lineRule="auto"/>
              <w:jc w:val="center"/>
              <w:rPr>
                <w:rFonts w:eastAsia="Times New Roman" w:cs="Times New Roman"/>
                <w:color w:val="000000"/>
                <w:sz w:val="24"/>
                <w:szCs w:val="24"/>
              </w:rPr>
            </w:pPr>
            <w:r w:rsidRPr="00AA75EF">
              <w:rPr>
                <w:rFonts w:eastAsia="Times New Roman" w:cs="Times New Roman"/>
                <w:color w:val="000000"/>
                <w:sz w:val="24"/>
                <w:szCs w:val="24"/>
              </w:rPr>
              <w:t>9</w:t>
            </w:r>
          </w:p>
        </w:tc>
        <w:tc>
          <w:tcPr>
            <w:tcW w:w="0" w:type="auto"/>
            <w:vMerge w:val="restart"/>
            <w:tcBorders>
              <w:top w:val="nil"/>
              <w:left w:val="nil"/>
              <w:bottom w:val="single" w:sz="4" w:space="0" w:color="auto"/>
              <w:right w:val="single" w:sz="4" w:space="0" w:color="auto"/>
            </w:tcBorders>
            <w:shd w:val="clear" w:color="auto" w:fill="auto"/>
            <w:noWrap/>
            <w:vAlign w:val="center"/>
            <w:hideMark/>
          </w:tcPr>
          <w:p w14:paraId="25D35F71" w14:textId="77777777" w:rsidR="003C1E8D" w:rsidRPr="00AA75EF" w:rsidRDefault="003C1E8D" w:rsidP="003C1E8D">
            <w:pPr>
              <w:spacing w:after="0" w:line="240" w:lineRule="auto"/>
              <w:rPr>
                <w:rFonts w:eastAsia="Times New Roman" w:cs="Times New Roman"/>
                <w:color w:val="000000"/>
                <w:sz w:val="24"/>
                <w:szCs w:val="24"/>
              </w:rPr>
            </w:pPr>
            <w:r w:rsidRPr="00AA75EF">
              <w:rPr>
                <w:rFonts w:eastAsia="Times New Roman" w:cs="Times New Roman"/>
                <w:color w:val="000000"/>
                <w:sz w:val="24"/>
                <w:szCs w:val="24"/>
              </w:rPr>
              <w:t>Generators</w:t>
            </w:r>
          </w:p>
        </w:tc>
        <w:tc>
          <w:tcPr>
            <w:tcW w:w="2047" w:type="dxa"/>
            <w:tcBorders>
              <w:top w:val="nil"/>
              <w:left w:val="nil"/>
              <w:bottom w:val="single" w:sz="4" w:space="0" w:color="auto"/>
              <w:right w:val="single" w:sz="4" w:space="0" w:color="auto"/>
            </w:tcBorders>
            <w:shd w:val="clear" w:color="auto" w:fill="auto"/>
            <w:noWrap/>
            <w:hideMark/>
          </w:tcPr>
          <w:p w14:paraId="390125C1" w14:textId="38CEDA91" w:rsidR="003C1E8D" w:rsidRPr="00AA75EF" w:rsidRDefault="003C1E8D" w:rsidP="003C1E8D">
            <w:pPr>
              <w:spacing w:after="0" w:line="240" w:lineRule="auto"/>
              <w:rPr>
                <w:rFonts w:eastAsia="Times New Roman" w:cs="Times New Roman"/>
                <w:color w:val="000000"/>
                <w:sz w:val="24"/>
                <w:szCs w:val="24"/>
              </w:rPr>
            </w:pPr>
            <w:r w:rsidRPr="00EE6E6F">
              <w:rPr>
                <w:rFonts w:eastAsia="Times New Roman" w:cs="Times New Roman"/>
                <w:color w:val="000000"/>
                <w:sz w:val="24"/>
                <w:szCs w:val="24"/>
              </w:rPr>
              <w:t>VSF-C/</w:t>
            </w:r>
            <w:r>
              <w:rPr>
                <w:rFonts w:eastAsia="Times New Roman" w:cs="Times New Roman"/>
                <w:color w:val="000000"/>
                <w:sz w:val="24"/>
                <w:szCs w:val="24"/>
              </w:rPr>
              <w:t>19</w:t>
            </w:r>
            <w:r w:rsidRPr="00EE6E6F">
              <w:rPr>
                <w:rFonts w:eastAsia="Times New Roman" w:cs="Times New Roman"/>
                <w:color w:val="000000"/>
                <w:sz w:val="24"/>
                <w:szCs w:val="24"/>
              </w:rPr>
              <w:t>/23/24</w:t>
            </w:r>
          </w:p>
        </w:tc>
        <w:tc>
          <w:tcPr>
            <w:tcW w:w="4869" w:type="dxa"/>
            <w:tcBorders>
              <w:top w:val="nil"/>
              <w:left w:val="nil"/>
              <w:bottom w:val="single" w:sz="4" w:space="0" w:color="auto"/>
              <w:right w:val="single" w:sz="4" w:space="0" w:color="auto"/>
            </w:tcBorders>
            <w:shd w:val="clear" w:color="auto" w:fill="auto"/>
            <w:vAlign w:val="center"/>
            <w:hideMark/>
          </w:tcPr>
          <w:p w14:paraId="7C121D53" w14:textId="77777777" w:rsidR="003C1E8D" w:rsidRPr="00AA75EF" w:rsidRDefault="003C1E8D" w:rsidP="003C1E8D">
            <w:pPr>
              <w:spacing w:after="0" w:line="240" w:lineRule="auto"/>
              <w:rPr>
                <w:rFonts w:eastAsia="Times New Roman" w:cs="Times New Roman"/>
                <w:color w:val="000000"/>
                <w:sz w:val="24"/>
                <w:szCs w:val="24"/>
              </w:rPr>
            </w:pPr>
            <w:r w:rsidRPr="00AA75EF">
              <w:rPr>
                <w:rFonts w:eastAsia="Times New Roman" w:cs="Times New Roman"/>
                <w:color w:val="000000"/>
                <w:sz w:val="24"/>
                <w:szCs w:val="24"/>
              </w:rPr>
              <w:t>Supply of Generators and Parts</w:t>
            </w:r>
          </w:p>
        </w:tc>
      </w:tr>
      <w:tr w:rsidR="003C1E8D" w:rsidRPr="00AA75EF" w14:paraId="254BF140" w14:textId="77777777" w:rsidTr="000D6312">
        <w:trPr>
          <w:trHeight w:val="300"/>
        </w:trPr>
        <w:tc>
          <w:tcPr>
            <w:tcW w:w="0" w:type="auto"/>
            <w:vMerge/>
            <w:tcBorders>
              <w:top w:val="nil"/>
              <w:left w:val="single" w:sz="4" w:space="0" w:color="auto"/>
              <w:bottom w:val="single" w:sz="4" w:space="0" w:color="000000"/>
              <w:right w:val="single" w:sz="4" w:space="0" w:color="auto"/>
            </w:tcBorders>
            <w:vAlign w:val="center"/>
            <w:hideMark/>
          </w:tcPr>
          <w:p w14:paraId="24AE5FD9" w14:textId="77777777" w:rsidR="003C1E8D" w:rsidRPr="00AA75EF" w:rsidRDefault="003C1E8D" w:rsidP="003C1E8D">
            <w:pPr>
              <w:spacing w:after="0" w:line="240" w:lineRule="auto"/>
              <w:rPr>
                <w:rFonts w:eastAsia="Times New Roman" w:cs="Times New Roman"/>
                <w:color w:val="000000"/>
                <w:sz w:val="24"/>
                <w:szCs w:val="24"/>
              </w:rPr>
            </w:pPr>
          </w:p>
        </w:tc>
        <w:tc>
          <w:tcPr>
            <w:tcW w:w="0" w:type="auto"/>
            <w:vMerge/>
            <w:tcBorders>
              <w:top w:val="nil"/>
              <w:left w:val="nil"/>
              <w:bottom w:val="single" w:sz="4" w:space="0" w:color="auto"/>
              <w:right w:val="single" w:sz="4" w:space="0" w:color="auto"/>
            </w:tcBorders>
            <w:vAlign w:val="center"/>
            <w:hideMark/>
          </w:tcPr>
          <w:p w14:paraId="509FC905" w14:textId="77777777" w:rsidR="003C1E8D" w:rsidRPr="00AA75EF" w:rsidRDefault="003C1E8D" w:rsidP="003C1E8D">
            <w:pPr>
              <w:spacing w:after="0" w:line="240" w:lineRule="auto"/>
              <w:rPr>
                <w:rFonts w:eastAsia="Times New Roman" w:cs="Times New Roman"/>
                <w:color w:val="000000"/>
                <w:sz w:val="24"/>
                <w:szCs w:val="24"/>
              </w:rPr>
            </w:pPr>
          </w:p>
        </w:tc>
        <w:tc>
          <w:tcPr>
            <w:tcW w:w="2047" w:type="dxa"/>
            <w:tcBorders>
              <w:top w:val="nil"/>
              <w:left w:val="nil"/>
              <w:bottom w:val="single" w:sz="4" w:space="0" w:color="auto"/>
              <w:right w:val="single" w:sz="4" w:space="0" w:color="auto"/>
            </w:tcBorders>
            <w:shd w:val="clear" w:color="auto" w:fill="auto"/>
            <w:noWrap/>
            <w:hideMark/>
          </w:tcPr>
          <w:p w14:paraId="1CEF9FB5" w14:textId="49526B2F" w:rsidR="003C1E8D" w:rsidRPr="00AA75EF" w:rsidRDefault="003C1E8D" w:rsidP="003C1E8D">
            <w:pPr>
              <w:spacing w:after="0" w:line="240" w:lineRule="auto"/>
              <w:rPr>
                <w:rFonts w:eastAsia="Times New Roman" w:cs="Times New Roman"/>
                <w:color w:val="000000"/>
                <w:sz w:val="24"/>
                <w:szCs w:val="24"/>
              </w:rPr>
            </w:pPr>
            <w:r w:rsidRPr="00EE6E6F">
              <w:rPr>
                <w:rFonts w:eastAsia="Times New Roman" w:cs="Times New Roman"/>
                <w:color w:val="000000"/>
                <w:sz w:val="24"/>
                <w:szCs w:val="24"/>
              </w:rPr>
              <w:t>VSF-C/</w:t>
            </w:r>
            <w:r>
              <w:rPr>
                <w:rFonts w:eastAsia="Times New Roman" w:cs="Times New Roman"/>
                <w:color w:val="000000"/>
                <w:sz w:val="24"/>
                <w:szCs w:val="24"/>
              </w:rPr>
              <w:t>20</w:t>
            </w:r>
            <w:r w:rsidRPr="00EE6E6F">
              <w:rPr>
                <w:rFonts w:eastAsia="Times New Roman" w:cs="Times New Roman"/>
                <w:color w:val="000000"/>
                <w:sz w:val="24"/>
                <w:szCs w:val="24"/>
              </w:rPr>
              <w:t>/23/24</w:t>
            </w:r>
          </w:p>
        </w:tc>
        <w:tc>
          <w:tcPr>
            <w:tcW w:w="4869" w:type="dxa"/>
            <w:tcBorders>
              <w:top w:val="nil"/>
              <w:left w:val="nil"/>
              <w:bottom w:val="single" w:sz="4" w:space="0" w:color="auto"/>
              <w:right w:val="single" w:sz="4" w:space="0" w:color="auto"/>
            </w:tcBorders>
            <w:shd w:val="clear" w:color="auto" w:fill="auto"/>
            <w:vAlign w:val="center"/>
            <w:hideMark/>
          </w:tcPr>
          <w:p w14:paraId="2FCEA2E5" w14:textId="77777777" w:rsidR="003C1E8D" w:rsidRPr="00AA75EF" w:rsidRDefault="003C1E8D" w:rsidP="003C1E8D">
            <w:pPr>
              <w:spacing w:after="0" w:line="240" w:lineRule="auto"/>
              <w:rPr>
                <w:rFonts w:eastAsia="Times New Roman" w:cs="Times New Roman"/>
                <w:color w:val="000000"/>
                <w:sz w:val="24"/>
                <w:szCs w:val="24"/>
              </w:rPr>
            </w:pPr>
            <w:r w:rsidRPr="00AA75EF">
              <w:rPr>
                <w:rFonts w:eastAsia="Times New Roman" w:cs="Times New Roman"/>
                <w:color w:val="000000"/>
                <w:sz w:val="24"/>
                <w:szCs w:val="24"/>
              </w:rPr>
              <w:t>Repair of Generators and Parts</w:t>
            </w:r>
          </w:p>
        </w:tc>
      </w:tr>
      <w:tr w:rsidR="003C1E8D" w:rsidRPr="00AA75EF" w14:paraId="70B2C7DF" w14:textId="77777777" w:rsidTr="00B83238">
        <w:trPr>
          <w:trHeight w:val="300"/>
        </w:trPr>
        <w:tc>
          <w:tcPr>
            <w:tcW w:w="0" w:type="auto"/>
            <w:vMerge w:val="restart"/>
            <w:tcBorders>
              <w:top w:val="nil"/>
              <w:left w:val="single" w:sz="4" w:space="0" w:color="auto"/>
              <w:bottom w:val="single" w:sz="4" w:space="0" w:color="000000"/>
              <w:right w:val="single" w:sz="4" w:space="0" w:color="auto"/>
            </w:tcBorders>
            <w:shd w:val="clear" w:color="auto" w:fill="auto"/>
            <w:noWrap/>
            <w:vAlign w:val="bottom"/>
            <w:hideMark/>
          </w:tcPr>
          <w:p w14:paraId="6D72F7B8" w14:textId="77777777" w:rsidR="003C1E8D" w:rsidRPr="00AA75EF" w:rsidRDefault="003C1E8D" w:rsidP="003C1E8D">
            <w:pPr>
              <w:spacing w:after="0" w:line="240" w:lineRule="auto"/>
              <w:jc w:val="center"/>
              <w:rPr>
                <w:rFonts w:eastAsia="Times New Roman" w:cs="Times New Roman"/>
                <w:color w:val="000000"/>
                <w:sz w:val="24"/>
                <w:szCs w:val="24"/>
              </w:rPr>
            </w:pPr>
            <w:r w:rsidRPr="00AA75EF">
              <w:rPr>
                <w:rFonts w:eastAsia="Times New Roman" w:cs="Times New Roman"/>
                <w:color w:val="000000"/>
                <w:sz w:val="24"/>
                <w:szCs w:val="24"/>
              </w:rPr>
              <w:lastRenderedPageBreak/>
              <w:t>10</w:t>
            </w:r>
          </w:p>
        </w:tc>
        <w:tc>
          <w:tcPr>
            <w:tcW w:w="0" w:type="auto"/>
            <w:vMerge w:val="restart"/>
            <w:tcBorders>
              <w:top w:val="nil"/>
              <w:left w:val="nil"/>
              <w:bottom w:val="single" w:sz="4" w:space="0" w:color="auto"/>
              <w:right w:val="single" w:sz="4" w:space="0" w:color="auto"/>
            </w:tcBorders>
            <w:shd w:val="clear" w:color="auto" w:fill="auto"/>
            <w:vAlign w:val="center"/>
            <w:hideMark/>
          </w:tcPr>
          <w:p w14:paraId="6E963504" w14:textId="77777777" w:rsidR="003C1E8D" w:rsidRPr="00AA75EF" w:rsidRDefault="003C1E8D" w:rsidP="003C1E8D">
            <w:pPr>
              <w:spacing w:after="0" w:line="240" w:lineRule="auto"/>
              <w:rPr>
                <w:rFonts w:eastAsia="Times New Roman" w:cs="Times New Roman"/>
                <w:color w:val="000000"/>
                <w:sz w:val="24"/>
                <w:szCs w:val="24"/>
              </w:rPr>
            </w:pPr>
            <w:r w:rsidRPr="00AA75EF">
              <w:rPr>
                <w:rFonts w:eastAsia="Times New Roman" w:cs="Times New Roman"/>
                <w:color w:val="000000"/>
                <w:sz w:val="24"/>
                <w:szCs w:val="24"/>
              </w:rPr>
              <w:t>Transport/Logistics</w:t>
            </w:r>
          </w:p>
        </w:tc>
        <w:tc>
          <w:tcPr>
            <w:tcW w:w="2047" w:type="dxa"/>
            <w:tcBorders>
              <w:top w:val="nil"/>
              <w:left w:val="nil"/>
              <w:bottom w:val="single" w:sz="4" w:space="0" w:color="auto"/>
              <w:right w:val="single" w:sz="4" w:space="0" w:color="auto"/>
            </w:tcBorders>
            <w:shd w:val="clear" w:color="auto" w:fill="auto"/>
            <w:noWrap/>
            <w:hideMark/>
          </w:tcPr>
          <w:p w14:paraId="137CDF4E" w14:textId="642A2E8B" w:rsidR="003C1E8D" w:rsidRPr="00AA75EF" w:rsidRDefault="003C1E8D" w:rsidP="003C1E8D">
            <w:pPr>
              <w:spacing w:after="0" w:line="240" w:lineRule="auto"/>
              <w:rPr>
                <w:rFonts w:eastAsia="Times New Roman" w:cs="Times New Roman"/>
                <w:color w:val="000000"/>
                <w:sz w:val="24"/>
                <w:szCs w:val="24"/>
              </w:rPr>
            </w:pPr>
            <w:r w:rsidRPr="009811D2">
              <w:rPr>
                <w:rFonts w:eastAsia="Times New Roman" w:cs="Times New Roman"/>
                <w:color w:val="000000"/>
                <w:sz w:val="24"/>
                <w:szCs w:val="24"/>
              </w:rPr>
              <w:t>VSF-C/</w:t>
            </w:r>
            <w:r>
              <w:rPr>
                <w:rFonts w:eastAsia="Times New Roman" w:cs="Times New Roman"/>
                <w:color w:val="000000"/>
                <w:sz w:val="24"/>
                <w:szCs w:val="24"/>
              </w:rPr>
              <w:t>21</w:t>
            </w:r>
            <w:r w:rsidRPr="009811D2">
              <w:rPr>
                <w:rFonts w:eastAsia="Times New Roman" w:cs="Times New Roman"/>
                <w:color w:val="000000"/>
                <w:sz w:val="24"/>
                <w:szCs w:val="24"/>
              </w:rPr>
              <w:t>/23/24</w:t>
            </w:r>
          </w:p>
        </w:tc>
        <w:tc>
          <w:tcPr>
            <w:tcW w:w="4869" w:type="dxa"/>
            <w:tcBorders>
              <w:top w:val="nil"/>
              <w:left w:val="nil"/>
              <w:bottom w:val="single" w:sz="4" w:space="0" w:color="auto"/>
              <w:right w:val="single" w:sz="4" w:space="0" w:color="auto"/>
            </w:tcBorders>
            <w:shd w:val="clear" w:color="auto" w:fill="auto"/>
            <w:vAlign w:val="center"/>
            <w:hideMark/>
          </w:tcPr>
          <w:p w14:paraId="388F68C3" w14:textId="77777777" w:rsidR="003C1E8D" w:rsidRPr="00AA75EF" w:rsidRDefault="003C1E8D" w:rsidP="003C1E8D">
            <w:pPr>
              <w:spacing w:after="0" w:line="240" w:lineRule="auto"/>
              <w:rPr>
                <w:rFonts w:eastAsia="Times New Roman" w:cs="Times New Roman"/>
                <w:color w:val="000000"/>
                <w:sz w:val="24"/>
                <w:szCs w:val="24"/>
              </w:rPr>
            </w:pPr>
            <w:r w:rsidRPr="00AA75EF">
              <w:rPr>
                <w:rFonts w:eastAsia="Times New Roman" w:cs="Times New Roman"/>
                <w:color w:val="000000"/>
                <w:sz w:val="24"/>
                <w:szCs w:val="24"/>
              </w:rPr>
              <w:t>Air Travel Agency services</w:t>
            </w:r>
          </w:p>
        </w:tc>
      </w:tr>
      <w:tr w:rsidR="003C1E8D" w:rsidRPr="00AA75EF" w14:paraId="62D4E6DA" w14:textId="77777777" w:rsidTr="00B83238">
        <w:trPr>
          <w:trHeight w:val="300"/>
        </w:trPr>
        <w:tc>
          <w:tcPr>
            <w:tcW w:w="0" w:type="auto"/>
            <w:vMerge/>
            <w:tcBorders>
              <w:top w:val="nil"/>
              <w:left w:val="single" w:sz="4" w:space="0" w:color="auto"/>
              <w:bottom w:val="single" w:sz="4" w:space="0" w:color="000000"/>
              <w:right w:val="single" w:sz="4" w:space="0" w:color="auto"/>
            </w:tcBorders>
            <w:vAlign w:val="center"/>
            <w:hideMark/>
          </w:tcPr>
          <w:p w14:paraId="15AA9759" w14:textId="77777777" w:rsidR="003C1E8D" w:rsidRPr="00AA75EF" w:rsidRDefault="003C1E8D" w:rsidP="003C1E8D">
            <w:pPr>
              <w:spacing w:after="0" w:line="240" w:lineRule="auto"/>
              <w:rPr>
                <w:rFonts w:eastAsia="Times New Roman" w:cs="Times New Roman"/>
                <w:color w:val="000000"/>
                <w:sz w:val="24"/>
                <w:szCs w:val="24"/>
              </w:rPr>
            </w:pPr>
          </w:p>
        </w:tc>
        <w:tc>
          <w:tcPr>
            <w:tcW w:w="0" w:type="auto"/>
            <w:vMerge/>
            <w:tcBorders>
              <w:top w:val="nil"/>
              <w:left w:val="nil"/>
              <w:bottom w:val="single" w:sz="4" w:space="0" w:color="auto"/>
              <w:right w:val="single" w:sz="4" w:space="0" w:color="auto"/>
            </w:tcBorders>
            <w:vAlign w:val="center"/>
            <w:hideMark/>
          </w:tcPr>
          <w:p w14:paraId="4C7CE302" w14:textId="77777777" w:rsidR="003C1E8D" w:rsidRPr="00AA75EF" w:rsidRDefault="003C1E8D" w:rsidP="003C1E8D">
            <w:pPr>
              <w:spacing w:after="0" w:line="240" w:lineRule="auto"/>
              <w:rPr>
                <w:rFonts w:eastAsia="Times New Roman" w:cs="Times New Roman"/>
                <w:color w:val="000000"/>
                <w:sz w:val="24"/>
                <w:szCs w:val="24"/>
              </w:rPr>
            </w:pPr>
          </w:p>
        </w:tc>
        <w:tc>
          <w:tcPr>
            <w:tcW w:w="2047" w:type="dxa"/>
            <w:tcBorders>
              <w:top w:val="nil"/>
              <w:left w:val="nil"/>
              <w:bottom w:val="single" w:sz="4" w:space="0" w:color="auto"/>
              <w:right w:val="single" w:sz="4" w:space="0" w:color="auto"/>
            </w:tcBorders>
            <w:shd w:val="clear" w:color="auto" w:fill="auto"/>
            <w:noWrap/>
            <w:hideMark/>
          </w:tcPr>
          <w:p w14:paraId="6E1DADF9" w14:textId="744E11E7" w:rsidR="003C1E8D" w:rsidRPr="00AA75EF" w:rsidRDefault="003C1E8D" w:rsidP="003C1E8D">
            <w:pPr>
              <w:spacing w:after="0" w:line="240" w:lineRule="auto"/>
              <w:rPr>
                <w:rFonts w:eastAsia="Times New Roman" w:cs="Times New Roman"/>
                <w:color w:val="000000"/>
                <w:sz w:val="24"/>
                <w:szCs w:val="24"/>
              </w:rPr>
            </w:pPr>
            <w:r w:rsidRPr="009811D2">
              <w:rPr>
                <w:rFonts w:eastAsia="Times New Roman" w:cs="Times New Roman"/>
                <w:color w:val="000000"/>
                <w:sz w:val="24"/>
                <w:szCs w:val="24"/>
              </w:rPr>
              <w:t>VSF-C/</w:t>
            </w:r>
            <w:r>
              <w:rPr>
                <w:rFonts w:eastAsia="Times New Roman" w:cs="Times New Roman"/>
                <w:color w:val="000000"/>
                <w:sz w:val="24"/>
                <w:szCs w:val="24"/>
              </w:rPr>
              <w:t>22</w:t>
            </w:r>
            <w:r w:rsidRPr="009811D2">
              <w:rPr>
                <w:rFonts w:eastAsia="Times New Roman" w:cs="Times New Roman"/>
                <w:color w:val="000000"/>
                <w:sz w:val="24"/>
                <w:szCs w:val="24"/>
              </w:rPr>
              <w:t>/23/24</w:t>
            </w:r>
          </w:p>
        </w:tc>
        <w:tc>
          <w:tcPr>
            <w:tcW w:w="4869" w:type="dxa"/>
            <w:tcBorders>
              <w:top w:val="nil"/>
              <w:left w:val="nil"/>
              <w:bottom w:val="single" w:sz="4" w:space="0" w:color="auto"/>
              <w:right w:val="single" w:sz="4" w:space="0" w:color="auto"/>
            </w:tcBorders>
            <w:shd w:val="clear" w:color="auto" w:fill="auto"/>
            <w:vAlign w:val="center"/>
            <w:hideMark/>
          </w:tcPr>
          <w:p w14:paraId="03A81907" w14:textId="77777777" w:rsidR="003C1E8D" w:rsidRPr="00AA75EF" w:rsidRDefault="003C1E8D" w:rsidP="003C1E8D">
            <w:pPr>
              <w:spacing w:after="0" w:line="240" w:lineRule="auto"/>
              <w:rPr>
                <w:rFonts w:eastAsia="Times New Roman" w:cs="Times New Roman"/>
                <w:color w:val="000000"/>
                <w:sz w:val="24"/>
                <w:szCs w:val="24"/>
              </w:rPr>
            </w:pPr>
            <w:r w:rsidRPr="00AA75EF">
              <w:rPr>
                <w:rFonts w:eastAsia="Times New Roman" w:cs="Times New Roman"/>
                <w:color w:val="000000"/>
                <w:sz w:val="24"/>
                <w:szCs w:val="24"/>
              </w:rPr>
              <w:t>Taxi Services</w:t>
            </w:r>
          </w:p>
        </w:tc>
      </w:tr>
      <w:tr w:rsidR="003C1E8D" w:rsidRPr="00AA75EF" w14:paraId="064D0A72" w14:textId="77777777" w:rsidTr="00B83238">
        <w:trPr>
          <w:trHeight w:val="300"/>
        </w:trPr>
        <w:tc>
          <w:tcPr>
            <w:tcW w:w="0" w:type="auto"/>
            <w:vMerge/>
            <w:tcBorders>
              <w:top w:val="nil"/>
              <w:left w:val="single" w:sz="4" w:space="0" w:color="auto"/>
              <w:bottom w:val="single" w:sz="4" w:space="0" w:color="000000"/>
              <w:right w:val="single" w:sz="4" w:space="0" w:color="auto"/>
            </w:tcBorders>
            <w:vAlign w:val="center"/>
            <w:hideMark/>
          </w:tcPr>
          <w:p w14:paraId="1CA913B6" w14:textId="77777777" w:rsidR="003C1E8D" w:rsidRPr="00AA75EF" w:rsidRDefault="003C1E8D" w:rsidP="003C1E8D">
            <w:pPr>
              <w:spacing w:after="0" w:line="240" w:lineRule="auto"/>
              <w:rPr>
                <w:rFonts w:eastAsia="Times New Roman" w:cs="Times New Roman"/>
                <w:color w:val="000000"/>
                <w:sz w:val="24"/>
                <w:szCs w:val="24"/>
              </w:rPr>
            </w:pPr>
          </w:p>
        </w:tc>
        <w:tc>
          <w:tcPr>
            <w:tcW w:w="0" w:type="auto"/>
            <w:vMerge/>
            <w:tcBorders>
              <w:top w:val="nil"/>
              <w:left w:val="nil"/>
              <w:bottom w:val="single" w:sz="4" w:space="0" w:color="auto"/>
              <w:right w:val="single" w:sz="4" w:space="0" w:color="auto"/>
            </w:tcBorders>
            <w:vAlign w:val="center"/>
            <w:hideMark/>
          </w:tcPr>
          <w:p w14:paraId="1D65F0C8" w14:textId="77777777" w:rsidR="003C1E8D" w:rsidRPr="00AA75EF" w:rsidRDefault="003C1E8D" w:rsidP="003C1E8D">
            <w:pPr>
              <w:spacing w:after="0" w:line="240" w:lineRule="auto"/>
              <w:rPr>
                <w:rFonts w:eastAsia="Times New Roman" w:cs="Times New Roman"/>
                <w:color w:val="000000"/>
                <w:sz w:val="24"/>
                <w:szCs w:val="24"/>
              </w:rPr>
            </w:pPr>
          </w:p>
        </w:tc>
        <w:tc>
          <w:tcPr>
            <w:tcW w:w="2047" w:type="dxa"/>
            <w:tcBorders>
              <w:top w:val="nil"/>
              <w:left w:val="nil"/>
              <w:bottom w:val="single" w:sz="4" w:space="0" w:color="auto"/>
              <w:right w:val="single" w:sz="4" w:space="0" w:color="auto"/>
            </w:tcBorders>
            <w:shd w:val="clear" w:color="auto" w:fill="auto"/>
            <w:noWrap/>
            <w:hideMark/>
          </w:tcPr>
          <w:p w14:paraId="6AD2DCF4" w14:textId="76259FEA" w:rsidR="003C1E8D" w:rsidRPr="00AA75EF" w:rsidRDefault="003C1E8D" w:rsidP="003C1E8D">
            <w:pPr>
              <w:spacing w:after="0" w:line="240" w:lineRule="auto"/>
              <w:rPr>
                <w:rFonts w:eastAsia="Times New Roman" w:cs="Times New Roman"/>
                <w:color w:val="000000"/>
                <w:sz w:val="24"/>
                <w:szCs w:val="24"/>
              </w:rPr>
            </w:pPr>
            <w:r w:rsidRPr="009811D2">
              <w:rPr>
                <w:rFonts w:eastAsia="Times New Roman" w:cs="Times New Roman"/>
                <w:color w:val="000000"/>
                <w:sz w:val="24"/>
                <w:szCs w:val="24"/>
              </w:rPr>
              <w:t>VSF-C/</w:t>
            </w:r>
            <w:r>
              <w:rPr>
                <w:rFonts w:eastAsia="Times New Roman" w:cs="Times New Roman"/>
                <w:color w:val="000000"/>
                <w:sz w:val="24"/>
                <w:szCs w:val="24"/>
              </w:rPr>
              <w:t>23</w:t>
            </w:r>
            <w:r w:rsidRPr="009811D2">
              <w:rPr>
                <w:rFonts w:eastAsia="Times New Roman" w:cs="Times New Roman"/>
                <w:color w:val="000000"/>
                <w:sz w:val="24"/>
                <w:szCs w:val="24"/>
              </w:rPr>
              <w:t>/23/24</w:t>
            </w:r>
          </w:p>
        </w:tc>
        <w:tc>
          <w:tcPr>
            <w:tcW w:w="4869" w:type="dxa"/>
            <w:tcBorders>
              <w:top w:val="nil"/>
              <w:left w:val="nil"/>
              <w:bottom w:val="single" w:sz="4" w:space="0" w:color="auto"/>
              <w:right w:val="single" w:sz="4" w:space="0" w:color="auto"/>
            </w:tcBorders>
            <w:shd w:val="clear" w:color="auto" w:fill="auto"/>
            <w:vAlign w:val="center"/>
            <w:hideMark/>
          </w:tcPr>
          <w:p w14:paraId="3673749A" w14:textId="77777777" w:rsidR="003C1E8D" w:rsidRPr="00AA75EF" w:rsidRDefault="003C1E8D" w:rsidP="003C1E8D">
            <w:pPr>
              <w:spacing w:after="0" w:line="240" w:lineRule="auto"/>
              <w:rPr>
                <w:rFonts w:eastAsia="Times New Roman" w:cs="Times New Roman"/>
                <w:color w:val="000000"/>
                <w:sz w:val="24"/>
                <w:szCs w:val="24"/>
              </w:rPr>
            </w:pPr>
            <w:r w:rsidRPr="00AA75EF">
              <w:rPr>
                <w:rFonts w:eastAsia="Times New Roman" w:cs="Times New Roman"/>
                <w:color w:val="000000"/>
                <w:sz w:val="24"/>
                <w:szCs w:val="24"/>
              </w:rPr>
              <w:t>Clearing &amp; Forwarding Agents</w:t>
            </w:r>
          </w:p>
        </w:tc>
      </w:tr>
      <w:tr w:rsidR="003C1E8D" w:rsidRPr="00AA75EF" w14:paraId="343D6B55" w14:textId="77777777" w:rsidTr="00B83238">
        <w:trPr>
          <w:trHeight w:val="300"/>
        </w:trPr>
        <w:tc>
          <w:tcPr>
            <w:tcW w:w="0" w:type="auto"/>
            <w:vMerge/>
            <w:tcBorders>
              <w:top w:val="nil"/>
              <w:left w:val="single" w:sz="4" w:space="0" w:color="auto"/>
              <w:bottom w:val="single" w:sz="4" w:space="0" w:color="000000"/>
              <w:right w:val="single" w:sz="4" w:space="0" w:color="auto"/>
            </w:tcBorders>
            <w:vAlign w:val="center"/>
            <w:hideMark/>
          </w:tcPr>
          <w:p w14:paraId="54966A5D" w14:textId="77777777" w:rsidR="003C1E8D" w:rsidRPr="00AA75EF" w:rsidRDefault="003C1E8D" w:rsidP="003C1E8D">
            <w:pPr>
              <w:spacing w:after="0" w:line="240" w:lineRule="auto"/>
              <w:rPr>
                <w:rFonts w:eastAsia="Times New Roman" w:cs="Times New Roman"/>
                <w:color w:val="000000"/>
                <w:sz w:val="24"/>
                <w:szCs w:val="24"/>
              </w:rPr>
            </w:pPr>
          </w:p>
        </w:tc>
        <w:tc>
          <w:tcPr>
            <w:tcW w:w="0" w:type="auto"/>
            <w:vMerge/>
            <w:tcBorders>
              <w:top w:val="nil"/>
              <w:left w:val="nil"/>
              <w:bottom w:val="single" w:sz="4" w:space="0" w:color="auto"/>
              <w:right w:val="single" w:sz="4" w:space="0" w:color="auto"/>
            </w:tcBorders>
            <w:vAlign w:val="center"/>
            <w:hideMark/>
          </w:tcPr>
          <w:p w14:paraId="297B5F68" w14:textId="77777777" w:rsidR="003C1E8D" w:rsidRPr="00AA75EF" w:rsidRDefault="003C1E8D" w:rsidP="003C1E8D">
            <w:pPr>
              <w:spacing w:after="0" w:line="240" w:lineRule="auto"/>
              <w:rPr>
                <w:rFonts w:eastAsia="Times New Roman" w:cs="Times New Roman"/>
                <w:color w:val="000000"/>
                <w:sz w:val="24"/>
                <w:szCs w:val="24"/>
              </w:rPr>
            </w:pPr>
          </w:p>
        </w:tc>
        <w:tc>
          <w:tcPr>
            <w:tcW w:w="2047" w:type="dxa"/>
            <w:tcBorders>
              <w:top w:val="nil"/>
              <w:left w:val="nil"/>
              <w:bottom w:val="single" w:sz="4" w:space="0" w:color="auto"/>
              <w:right w:val="single" w:sz="4" w:space="0" w:color="auto"/>
            </w:tcBorders>
            <w:shd w:val="clear" w:color="auto" w:fill="auto"/>
            <w:noWrap/>
            <w:hideMark/>
          </w:tcPr>
          <w:p w14:paraId="7D07E8A7" w14:textId="40A44EC0" w:rsidR="003C1E8D" w:rsidRPr="00AA75EF" w:rsidRDefault="003C1E8D" w:rsidP="003C1E8D">
            <w:pPr>
              <w:spacing w:after="0" w:line="240" w:lineRule="auto"/>
              <w:rPr>
                <w:rFonts w:eastAsia="Times New Roman" w:cs="Times New Roman"/>
                <w:color w:val="000000"/>
                <w:sz w:val="24"/>
                <w:szCs w:val="24"/>
              </w:rPr>
            </w:pPr>
            <w:r w:rsidRPr="009811D2">
              <w:rPr>
                <w:rFonts w:eastAsia="Times New Roman" w:cs="Times New Roman"/>
                <w:color w:val="000000"/>
                <w:sz w:val="24"/>
                <w:szCs w:val="24"/>
              </w:rPr>
              <w:t>VSF-C/</w:t>
            </w:r>
            <w:r>
              <w:rPr>
                <w:rFonts w:eastAsia="Times New Roman" w:cs="Times New Roman"/>
                <w:color w:val="000000"/>
                <w:sz w:val="24"/>
                <w:szCs w:val="24"/>
              </w:rPr>
              <w:t>24</w:t>
            </w:r>
            <w:r w:rsidRPr="009811D2">
              <w:rPr>
                <w:rFonts w:eastAsia="Times New Roman" w:cs="Times New Roman"/>
                <w:color w:val="000000"/>
                <w:sz w:val="24"/>
                <w:szCs w:val="24"/>
              </w:rPr>
              <w:t>/23/24</w:t>
            </w:r>
          </w:p>
        </w:tc>
        <w:tc>
          <w:tcPr>
            <w:tcW w:w="4869" w:type="dxa"/>
            <w:tcBorders>
              <w:top w:val="nil"/>
              <w:left w:val="nil"/>
              <w:bottom w:val="single" w:sz="4" w:space="0" w:color="auto"/>
              <w:right w:val="single" w:sz="4" w:space="0" w:color="auto"/>
            </w:tcBorders>
            <w:shd w:val="clear" w:color="auto" w:fill="auto"/>
            <w:vAlign w:val="center"/>
            <w:hideMark/>
          </w:tcPr>
          <w:p w14:paraId="337540A3" w14:textId="77777777" w:rsidR="003C1E8D" w:rsidRPr="00AA75EF" w:rsidRDefault="003C1E8D" w:rsidP="003C1E8D">
            <w:pPr>
              <w:spacing w:after="0" w:line="240" w:lineRule="auto"/>
              <w:rPr>
                <w:rFonts w:eastAsia="Times New Roman" w:cs="Times New Roman"/>
                <w:color w:val="000000"/>
                <w:sz w:val="24"/>
                <w:szCs w:val="24"/>
              </w:rPr>
            </w:pPr>
            <w:r w:rsidRPr="00AA75EF">
              <w:rPr>
                <w:rFonts w:eastAsia="Times New Roman" w:cs="Times New Roman"/>
                <w:color w:val="000000"/>
                <w:sz w:val="24"/>
                <w:szCs w:val="24"/>
              </w:rPr>
              <w:t>Transport Haulage &amp; Car Hire</w:t>
            </w:r>
          </w:p>
        </w:tc>
      </w:tr>
      <w:tr w:rsidR="003C1E8D" w:rsidRPr="00AA75EF" w14:paraId="1F3D5154" w14:textId="77777777" w:rsidTr="005C19F9">
        <w:trPr>
          <w:trHeight w:val="900"/>
        </w:trPr>
        <w:tc>
          <w:tcPr>
            <w:tcW w:w="0" w:type="auto"/>
            <w:tcBorders>
              <w:top w:val="nil"/>
              <w:left w:val="single" w:sz="4" w:space="0" w:color="auto"/>
              <w:bottom w:val="nil"/>
              <w:right w:val="single" w:sz="4" w:space="0" w:color="auto"/>
            </w:tcBorders>
            <w:shd w:val="clear" w:color="auto" w:fill="auto"/>
            <w:noWrap/>
            <w:vAlign w:val="bottom"/>
            <w:hideMark/>
          </w:tcPr>
          <w:p w14:paraId="334B659C" w14:textId="77777777" w:rsidR="003C1E8D" w:rsidRPr="00AA75EF" w:rsidRDefault="003C1E8D" w:rsidP="003C1E8D">
            <w:pPr>
              <w:spacing w:after="0" w:line="240" w:lineRule="auto"/>
              <w:jc w:val="right"/>
              <w:rPr>
                <w:rFonts w:eastAsia="Times New Roman" w:cs="Times New Roman"/>
                <w:color w:val="000000"/>
                <w:sz w:val="24"/>
                <w:szCs w:val="24"/>
              </w:rPr>
            </w:pPr>
            <w:r w:rsidRPr="00AA75EF">
              <w:rPr>
                <w:rFonts w:eastAsia="Times New Roman" w:cs="Times New Roman"/>
                <w:color w:val="000000"/>
                <w:sz w:val="24"/>
                <w:szCs w:val="24"/>
              </w:rPr>
              <w:t>11</w:t>
            </w:r>
          </w:p>
        </w:tc>
        <w:tc>
          <w:tcPr>
            <w:tcW w:w="0" w:type="auto"/>
            <w:tcBorders>
              <w:top w:val="nil"/>
              <w:left w:val="nil"/>
              <w:bottom w:val="nil"/>
              <w:right w:val="single" w:sz="4" w:space="0" w:color="auto"/>
            </w:tcBorders>
            <w:shd w:val="clear" w:color="auto" w:fill="auto"/>
            <w:vAlign w:val="center"/>
            <w:hideMark/>
          </w:tcPr>
          <w:p w14:paraId="6E85E151" w14:textId="4D508A2C" w:rsidR="003C1E8D" w:rsidRPr="00AA75EF" w:rsidRDefault="003C1E8D" w:rsidP="003C1E8D">
            <w:pPr>
              <w:spacing w:after="0" w:line="240" w:lineRule="auto"/>
              <w:rPr>
                <w:rFonts w:eastAsia="Times New Roman" w:cs="Times New Roman"/>
                <w:color w:val="000000"/>
                <w:sz w:val="24"/>
                <w:szCs w:val="24"/>
              </w:rPr>
            </w:pPr>
            <w:r w:rsidRPr="00AA75EF">
              <w:rPr>
                <w:rFonts w:eastAsia="Times New Roman" w:cs="Times New Roman"/>
                <w:color w:val="000000"/>
                <w:sz w:val="24"/>
                <w:szCs w:val="24"/>
              </w:rPr>
              <w:t>Construction Hard ware/</w:t>
            </w:r>
            <w:r w:rsidR="00B728DC">
              <w:rPr>
                <w:rFonts w:eastAsia="Times New Roman" w:cs="Times New Roman"/>
                <w:color w:val="000000"/>
                <w:sz w:val="24"/>
                <w:szCs w:val="24"/>
              </w:rPr>
              <w:t xml:space="preserve"> </w:t>
            </w:r>
            <w:r w:rsidRPr="00AA75EF">
              <w:rPr>
                <w:rFonts w:eastAsia="Times New Roman" w:cs="Times New Roman"/>
                <w:color w:val="000000"/>
                <w:sz w:val="24"/>
                <w:szCs w:val="24"/>
              </w:rPr>
              <w:t>Building Materials</w:t>
            </w:r>
          </w:p>
        </w:tc>
        <w:tc>
          <w:tcPr>
            <w:tcW w:w="2047" w:type="dxa"/>
            <w:tcBorders>
              <w:top w:val="nil"/>
              <w:left w:val="nil"/>
              <w:bottom w:val="nil"/>
              <w:right w:val="single" w:sz="4" w:space="0" w:color="auto"/>
            </w:tcBorders>
            <w:shd w:val="clear" w:color="auto" w:fill="auto"/>
            <w:noWrap/>
            <w:hideMark/>
          </w:tcPr>
          <w:p w14:paraId="2121E3DA" w14:textId="23DFF879" w:rsidR="003C1E8D" w:rsidRPr="00AA75EF" w:rsidRDefault="003C1E8D" w:rsidP="003C1E8D">
            <w:pPr>
              <w:spacing w:after="0" w:line="240" w:lineRule="auto"/>
              <w:rPr>
                <w:rFonts w:eastAsia="Times New Roman" w:cs="Times New Roman"/>
                <w:color w:val="000000"/>
                <w:sz w:val="24"/>
                <w:szCs w:val="24"/>
              </w:rPr>
            </w:pPr>
            <w:r w:rsidRPr="00D52DC4">
              <w:rPr>
                <w:rFonts w:eastAsia="Times New Roman" w:cs="Times New Roman"/>
                <w:color w:val="000000"/>
                <w:sz w:val="24"/>
                <w:szCs w:val="24"/>
              </w:rPr>
              <w:t>VSF-C/</w:t>
            </w:r>
            <w:r>
              <w:rPr>
                <w:rFonts w:eastAsia="Times New Roman" w:cs="Times New Roman"/>
                <w:color w:val="000000"/>
                <w:sz w:val="24"/>
                <w:szCs w:val="24"/>
              </w:rPr>
              <w:t>25</w:t>
            </w:r>
            <w:r w:rsidRPr="00D52DC4">
              <w:rPr>
                <w:rFonts w:eastAsia="Times New Roman" w:cs="Times New Roman"/>
                <w:color w:val="000000"/>
                <w:sz w:val="24"/>
                <w:szCs w:val="24"/>
              </w:rPr>
              <w:t>/23/24</w:t>
            </w:r>
          </w:p>
        </w:tc>
        <w:tc>
          <w:tcPr>
            <w:tcW w:w="4869" w:type="dxa"/>
            <w:tcBorders>
              <w:top w:val="nil"/>
              <w:left w:val="nil"/>
              <w:bottom w:val="nil"/>
              <w:right w:val="single" w:sz="4" w:space="0" w:color="auto"/>
            </w:tcBorders>
            <w:shd w:val="clear" w:color="auto" w:fill="auto"/>
            <w:vAlign w:val="center"/>
            <w:hideMark/>
          </w:tcPr>
          <w:p w14:paraId="2C2EECC0" w14:textId="77777777" w:rsidR="003C1E8D" w:rsidRPr="00AA75EF" w:rsidRDefault="003C1E8D" w:rsidP="003C1E8D">
            <w:pPr>
              <w:spacing w:after="0" w:line="240" w:lineRule="auto"/>
              <w:rPr>
                <w:rFonts w:eastAsia="Times New Roman" w:cs="Times New Roman"/>
                <w:color w:val="000000"/>
                <w:sz w:val="24"/>
                <w:szCs w:val="24"/>
              </w:rPr>
            </w:pPr>
            <w:r w:rsidRPr="00AA75EF">
              <w:rPr>
                <w:rFonts w:eastAsia="Times New Roman" w:cs="Times New Roman"/>
                <w:color w:val="000000"/>
                <w:sz w:val="24"/>
                <w:szCs w:val="24"/>
              </w:rPr>
              <w:t>Supply of General construction/Building Materials i.e. Cement, Nails, Glassware, Plumbing Materials, electrical materials, wood works, and Metal Works.</w:t>
            </w:r>
          </w:p>
        </w:tc>
      </w:tr>
      <w:tr w:rsidR="003C1E8D" w:rsidRPr="00AA75EF" w14:paraId="3157B57D" w14:textId="77777777" w:rsidTr="00E31720">
        <w:trPr>
          <w:trHeight w:val="63"/>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E65B340" w14:textId="77777777" w:rsidR="003C1E8D" w:rsidRPr="00AA75EF" w:rsidRDefault="003C1E8D" w:rsidP="003C1E8D">
            <w:pPr>
              <w:spacing w:after="0" w:line="240" w:lineRule="auto"/>
              <w:rPr>
                <w:rFonts w:eastAsia="Times New Roman" w:cs="Times New Roman"/>
                <w:color w:val="000000"/>
                <w:sz w:val="24"/>
                <w:szCs w:val="24"/>
              </w:rPr>
            </w:pPr>
          </w:p>
        </w:tc>
        <w:tc>
          <w:tcPr>
            <w:tcW w:w="0" w:type="auto"/>
            <w:tcBorders>
              <w:top w:val="nil"/>
              <w:left w:val="nil"/>
              <w:bottom w:val="single" w:sz="4" w:space="0" w:color="auto"/>
              <w:right w:val="single" w:sz="4" w:space="0" w:color="auto"/>
            </w:tcBorders>
            <w:shd w:val="clear" w:color="auto" w:fill="auto"/>
            <w:vAlign w:val="center"/>
            <w:hideMark/>
          </w:tcPr>
          <w:p w14:paraId="6E9A4669" w14:textId="77777777" w:rsidR="003C1E8D" w:rsidRPr="00AA75EF" w:rsidRDefault="003C1E8D" w:rsidP="003C1E8D">
            <w:pPr>
              <w:spacing w:after="0" w:line="240" w:lineRule="auto"/>
              <w:rPr>
                <w:rFonts w:eastAsia="Times New Roman" w:cs="Times New Roman"/>
                <w:color w:val="000000"/>
                <w:sz w:val="24"/>
                <w:szCs w:val="24"/>
              </w:rPr>
            </w:pPr>
          </w:p>
        </w:tc>
        <w:tc>
          <w:tcPr>
            <w:tcW w:w="2047" w:type="dxa"/>
            <w:tcBorders>
              <w:top w:val="nil"/>
              <w:left w:val="nil"/>
              <w:bottom w:val="single" w:sz="4" w:space="0" w:color="auto"/>
              <w:right w:val="single" w:sz="4" w:space="0" w:color="auto"/>
            </w:tcBorders>
            <w:shd w:val="clear" w:color="auto" w:fill="auto"/>
            <w:noWrap/>
            <w:hideMark/>
          </w:tcPr>
          <w:p w14:paraId="2F8C11C6" w14:textId="77874570" w:rsidR="003C1E8D" w:rsidRPr="00AA75EF" w:rsidRDefault="003C1E8D" w:rsidP="003C1E8D">
            <w:pPr>
              <w:spacing w:after="0" w:line="240" w:lineRule="auto"/>
              <w:rPr>
                <w:rFonts w:eastAsia="Times New Roman" w:cs="Times New Roman"/>
                <w:color w:val="000000"/>
                <w:sz w:val="24"/>
                <w:szCs w:val="24"/>
              </w:rPr>
            </w:pPr>
          </w:p>
        </w:tc>
        <w:tc>
          <w:tcPr>
            <w:tcW w:w="4869" w:type="dxa"/>
            <w:tcBorders>
              <w:top w:val="nil"/>
              <w:left w:val="nil"/>
              <w:bottom w:val="single" w:sz="4" w:space="0" w:color="auto"/>
              <w:right w:val="single" w:sz="4" w:space="0" w:color="auto"/>
            </w:tcBorders>
            <w:shd w:val="clear" w:color="auto" w:fill="auto"/>
            <w:vAlign w:val="center"/>
            <w:hideMark/>
          </w:tcPr>
          <w:p w14:paraId="2B929480" w14:textId="77777777" w:rsidR="003C1E8D" w:rsidRPr="00AA75EF" w:rsidRDefault="003C1E8D" w:rsidP="003C1E8D">
            <w:pPr>
              <w:spacing w:after="0" w:line="240" w:lineRule="auto"/>
              <w:rPr>
                <w:rFonts w:eastAsia="Times New Roman" w:cs="Times New Roman"/>
                <w:color w:val="000000"/>
                <w:sz w:val="24"/>
                <w:szCs w:val="24"/>
              </w:rPr>
            </w:pPr>
          </w:p>
        </w:tc>
      </w:tr>
      <w:tr w:rsidR="003C1E8D" w:rsidRPr="00AA75EF" w14:paraId="3E004F3C" w14:textId="77777777" w:rsidTr="005C19F9">
        <w:trPr>
          <w:trHeight w:val="241"/>
        </w:trPr>
        <w:tc>
          <w:tcPr>
            <w:tcW w:w="0" w:type="auto"/>
            <w:vMerge w:val="restart"/>
            <w:tcBorders>
              <w:top w:val="single" w:sz="4" w:space="0" w:color="auto"/>
              <w:left w:val="single" w:sz="4" w:space="0" w:color="auto"/>
              <w:right w:val="single" w:sz="4" w:space="0" w:color="auto"/>
            </w:tcBorders>
            <w:shd w:val="clear" w:color="auto" w:fill="auto"/>
            <w:noWrap/>
            <w:vAlign w:val="bottom"/>
            <w:hideMark/>
          </w:tcPr>
          <w:p w14:paraId="0CDA3EBA" w14:textId="77777777" w:rsidR="003C1E8D" w:rsidRPr="00AA75EF" w:rsidRDefault="003C1E8D" w:rsidP="003C1E8D">
            <w:pPr>
              <w:spacing w:after="0" w:line="240" w:lineRule="auto"/>
              <w:jc w:val="right"/>
              <w:rPr>
                <w:rFonts w:eastAsia="Times New Roman" w:cs="Times New Roman"/>
                <w:color w:val="000000"/>
                <w:sz w:val="24"/>
                <w:szCs w:val="24"/>
              </w:rPr>
            </w:pPr>
            <w:r>
              <w:rPr>
                <w:rFonts w:eastAsia="Times New Roman" w:cs="Times New Roman"/>
                <w:color w:val="000000"/>
                <w:sz w:val="24"/>
                <w:szCs w:val="24"/>
              </w:rPr>
              <w:t>12</w:t>
            </w:r>
          </w:p>
        </w:tc>
        <w:tc>
          <w:tcPr>
            <w:tcW w:w="0" w:type="auto"/>
            <w:vMerge w:val="restart"/>
            <w:tcBorders>
              <w:top w:val="single" w:sz="4" w:space="0" w:color="auto"/>
              <w:left w:val="nil"/>
              <w:right w:val="single" w:sz="4" w:space="0" w:color="auto"/>
            </w:tcBorders>
            <w:shd w:val="clear" w:color="auto" w:fill="auto"/>
            <w:vAlign w:val="center"/>
            <w:hideMark/>
          </w:tcPr>
          <w:p w14:paraId="2BA50F88" w14:textId="77777777" w:rsidR="003C1E8D" w:rsidRPr="00AA75EF" w:rsidRDefault="003C1E8D" w:rsidP="003C1E8D">
            <w:pPr>
              <w:spacing w:after="0" w:line="240" w:lineRule="auto"/>
              <w:rPr>
                <w:rFonts w:eastAsia="Times New Roman" w:cs="Times New Roman"/>
                <w:color w:val="000000"/>
                <w:sz w:val="24"/>
                <w:szCs w:val="24"/>
              </w:rPr>
            </w:pPr>
            <w:r>
              <w:rPr>
                <w:rFonts w:eastAsia="Times New Roman" w:cs="Times New Roman"/>
                <w:color w:val="000000"/>
                <w:sz w:val="24"/>
                <w:szCs w:val="24"/>
              </w:rPr>
              <w:t>Financial service Providers</w:t>
            </w:r>
          </w:p>
        </w:tc>
        <w:tc>
          <w:tcPr>
            <w:tcW w:w="2047" w:type="dxa"/>
            <w:vMerge w:val="restart"/>
            <w:tcBorders>
              <w:top w:val="single" w:sz="4" w:space="0" w:color="auto"/>
              <w:left w:val="nil"/>
              <w:right w:val="single" w:sz="4" w:space="0" w:color="auto"/>
            </w:tcBorders>
            <w:shd w:val="clear" w:color="auto" w:fill="auto"/>
            <w:noWrap/>
            <w:hideMark/>
          </w:tcPr>
          <w:p w14:paraId="7651A374" w14:textId="3D8D0EBF" w:rsidR="003C1E8D" w:rsidRPr="00AA75EF" w:rsidRDefault="003C1E8D" w:rsidP="003C1E8D">
            <w:pPr>
              <w:spacing w:after="0" w:line="240" w:lineRule="auto"/>
              <w:rPr>
                <w:rFonts w:eastAsia="Times New Roman" w:cs="Times New Roman"/>
                <w:color w:val="000000"/>
                <w:sz w:val="24"/>
                <w:szCs w:val="24"/>
              </w:rPr>
            </w:pPr>
            <w:r w:rsidRPr="00D52DC4">
              <w:rPr>
                <w:rFonts w:eastAsia="Times New Roman" w:cs="Times New Roman"/>
                <w:color w:val="000000"/>
                <w:sz w:val="24"/>
                <w:szCs w:val="24"/>
              </w:rPr>
              <w:t>VSF-C/</w:t>
            </w:r>
            <w:r>
              <w:rPr>
                <w:rFonts w:eastAsia="Times New Roman" w:cs="Times New Roman"/>
                <w:color w:val="000000"/>
                <w:sz w:val="24"/>
                <w:szCs w:val="24"/>
              </w:rPr>
              <w:t>27</w:t>
            </w:r>
            <w:r w:rsidRPr="00D52DC4">
              <w:rPr>
                <w:rFonts w:eastAsia="Times New Roman" w:cs="Times New Roman"/>
                <w:color w:val="000000"/>
                <w:sz w:val="24"/>
                <w:szCs w:val="24"/>
              </w:rPr>
              <w:t>/23/24</w:t>
            </w:r>
          </w:p>
        </w:tc>
        <w:tc>
          <w:tcPr>
            <w:tcW w:w="4869" w:type="dxa"/>
            <w:tcBorders>
              <w:top w:val="single" w:sz="4" w:space="0" w:color="auto"/>
              <w:left w:val="nil"/>
              <w:bottom w:val="single" w:sz="4" w:space="0" w:color="auto"/>
              <w:right w:val="single" w:sz="4" w:space="0" w:color="auto"/>
            </w:tcBorders>
            <w:shd w:val="clear" w:color="auto" w:fill="auto"/>
            <w:vAlign w:val="center"/>
            <w:hideMark/>
          </w:tcPr>
          <w:p w14:paraId="34F88B2F" w14:textId="77777777" w:rsidR="003C1E8D" w:rsidRPr="00AA75EF" w:rsidRDefault="003C1E8D" w:rsidP="003C1E8D">
            <w:pPr>
              <w:spacing w:after="0" w:line="240" w:lineRule="auto"/>
              <w:rPr>
                <w:rFonts w:eastAsia="Times New Roman" w:cs="Times New Roman"/>
                <w:color w:val="000000"/>
                <w:sz w:val="24"/>
                <w:szCs w:val="24"/>
              </w:rPr>
            </w:pPr>
            <w:r>
              <w:rPr>
                <w:rFonts w:eastAsia="Times New Roman" w:cs="Times New Roman"/>
                <w:color w:val="000000"/>
                <w:sz w:val="24"/>
                <w:szCs w:val="24"/>
              </w:rPr>
              <w:t>Cash transfer, Delivery &amp; Distribution</w:t>
            </w:r>
          </w:p>
        </w:tc>
      </w:tr>
      <w:tr w:rsidR="003C1E8D" w:rsidRPr="00AA75EF" w14:paraId="51E42A76" w14:textId="77777777" w:rsidTr="005C19F9">
        <w:trPr>
          <w:trHeight w:val="165"/>
        </w:trPr>
        <w:tc>
          <w:tcPr>
            <w:tcW w:w="0" w:type="auto"/>
            <w:vMerge/>
            <w:tcBorders>
              <w:left w:val="single" w:sz="4" w:space="0" w:color="auto"/>
              <w:right w:val="single" w:sz="4" w:space="0" w:color="auto"/>
            </w:tcBorders>
            <w:shd w:val="clear" w:color="auto" w:fill="auto"/>
            <w:noWrap/>
            <w:vAlign w:val="bottom"/>
            <w:hideMark/>
          </w:tcPr>
          <w:p w14:paraId="2CEC7D60" w14:textId="77777777" w:rsidR="003C1E8D" w:rsidRDefault="003C1E8D" w:rsidP="003C1E8D">
            <w:pPr>
              <w:spacing w:after="0" w:line="240" w:lineRule="auto"/>
              <w:jc w:val="right"/>
              <w:rPr>
                <w:rFonts w:eastAsia="Times New Roman" w:cs="Times New Roman"/>
                <w:color w:val="000000"/>
                <w:sz w:val="24"/>
                <w:szCs w:val="24"/>
              </w:rPr>
            </w:pPr>
          </w:p>
        </w:tc>
        <w:tc>
          <w:tcPr>
            <w:tcW w:w="0" w:type="auto"/>
            <w:vMerge/>
            <w:tcBorders>
              <w:left w:val="nil"/>
              <w:right w:val="single" w:sz="4" w:space="0" w:color="auto"/>
            </w:tcBorders>
            <w:shd w:val="clear" w:color="auto" w:fill="auto"/>
            <w:vAlign w:val="center"/>
            <w:hideMark/>
          </w:tcPr>
          <w:p w14:paraId="079297C8" w14:textId="77777777" w:rsidR="003C1E8D" w:rsidRDefault="003C1E8D" w:rsidP="003C1E8D">
            <w:pPr>
              <w:spacing w:after="0" w:line="240" w:lineRule="auto"/>
              <w:rPr>
                <w:rFonts w:eastAsia="Times New Roman" w:cs="Times New Roman"/>
                <w:color w:val="000000"/>
                <w:sz w:val="24"/>
                <w:szCs w:val="24"/>
              </w:rPr>
            </w:pPr>
          </w:p>
        </w:tc>
        <w:tc>
          <w:tcPr>
            <w:tcW w:w="2047" w:type="dxa"/>
            <w:vMerge/>
            <w:tcBorders>
              <w:left w:val="nil"/>
              <w:right w:val="single" w:sz="4" w:space="0" w:color="auto"/>
            </w:tcBorders>
            <w:shd w:val="clear" w:color="auto" w:fill="auto"/>
            <w:noWrap/>
            <w:hideMark/>
          </w:tcPr>
          <w:p w14:paraId="1DD58736" w14:textId="77777777" w:rsidR="003C1E8D" w:rsidRDefault="003C1E8D" w:rsidP="003C1E8D">
            <w:pPr>
              <w:spacing w:after="0" w:line="240" w:lineRule="auto"/>
              <w:rPr>
                <w:rFonts w:eastAsia="Times New Roman" w:cs="Times New Roman"/>
                <w:color w:val="000000"/>
                <w:sz w:val="24"/>
                <w:szCs w:val="24"/>
              </w:rPr>
            </w:pPr>
          </w:p>
        </w:tc>
        <w:tc>
          <w:tcPr>
            <w:tcW w:w="4869" w:type="dxa"/>
            <w:tcBorders>
              <w:top w:val="single" w:sz="4" w:space="0" w:color="auto"/>
              <w:left w:val="nil"/>
              <w:bottom w:val="single" w:sz="4" w:space="0" w:color="auto"/>
              <w:right w:val="single" w:sz="4" w:space="0" w:color="auto"/>
            </w:tcBorders>
            <w:shd w:val="clear" w:color="auto" w:fill="auto"/>
            <w:vAlign w:val="center"/>
            <w:hideMark/>
          </w:tcPr>
          <w:p w14:paraId="23B0D4E5" w14:textId="77777777" w:rsidR="003C1E8D" w:rsidRDefault="003C1E8D" w:rsidP="003C1E8D">
            <w:pPr>
              <w:spacing w:after="0" w:line="240" w:lineRule="auto"/>
              <w:rPr>
                <w:rFonts w:eastAsia="Times New Roman" w:cs="Times New Roman"/>
                <w:color w:val="000000"/>
                <w:sz w:val="24"/>
                <w:szCs w:val="24"/>
              </w:rPr>
            </w:pPr>
            <w:r>
              <w:rPr>
                <w:rFonts w:eastAsia="Times New Roman" w:cs="Times New Roman"/>
                <w:color w:val="000000"/>
                <w:sz w:val="24"/>
                <w:szCs w:val="24"/>
              </w:rPr>
              <w:t>Financial audit Provision</w:t>
            </w:r>
          </w:p>
        </w:tc>
      </w:tr>
      <w:tr w:rsidR="003C1E8D" w:rsidRPr="00AA75EF" w14:paraId="7F376E1D" w14:textId="77777777" w:rsidTr="005C19F9">
        <w:trPr>
          <w:trHeight w:val="150"/>
        </w:trPr>
        <w:tc>
          <w:tcPr>
            <w:tcW w:w="0" w:type="auto"/>
            <w:vMerge/>
            <w:tcBorders>
              <w:left w:val="single" w:sz="4" w:space="0" w:color="auto"/>
              <w:bottom w:val="single" w:sz="4" w:space="0" w:color="auto"/>
              <w:right w:val="single" w:sz="4" w:space="0" w:color="auto"/>
            </w:tcBorders>
            <w:shd w:val="clear" w:color="auto" w:fill="auto"/>
            <w:noWrap/>
            <w:vAlign w:val="bottom"/>
            <w:hideMark/>
          </w:tcPr>
          <w:p w14:paraId="393DBF78" w14:textId="77777777" w:rsidR="003C1E8D" w:rsidRDefault="003C1E8D" w:rsidP="003C1E8D">
            <w:pPr>
              <w:spacing w:after="0" w:line="240" w:lineRule="auto"/>
              <w:jc w:val="right"/>
              <w:rPr>
                <w:rFonts w:eastAsia="Times New Roman" w:cs="Times New Roman"/>
                <w:color w:val="000000"/>
                <w:sz w:val="24"/>
                <w:szCs w:val="24"/>
              </w:rPr>
            </w:pPr>
          </w:p>
        </w:tc>
        <w:tc>
          <w:tcPr>
            <w:tcW w:w="0" w:type="auto"/>
            <w:vMerge/>
            <w:tcBorders>
              <w:left w:val="nil"/>
              <w:bottom w:val="single" w:sz="4" w:space="0" w:color="auto"/>
              <w:right w:val="single" w:sz="4" w:space="0" w:color="auto"/>
            </w:tcBorders>
            <w:shd w:val="clear" w:color="auto" w:fill="auto"/>
            <w:vAlign w:val="center"/>
            <w:hideMark/>
          </w:tcPr>
          <w:p w14:paraId="10E726D4" w14:textId="77777777" w:rsidR="003C1E8D" w:rsidRDefault="003C1E8D" w:rsidP="003C1E8D">
            <w:pPr>
              <w:spacing w:after="0" w:line="240" w:lineRule="auto"/>
              <w:rPr>
                <w:rFonts w:eastAsia="Times New Roman" w:cs="Times New Roman"/>
                <w:color w:val="000000"/>
                <w:sz w:val="24"/>
                <w:szCs w:val="24"/>
              </w:rPr>
            </w:pPr>
          </w:p>
        </w:tc>
        <w:tc>
          <w:tcPr>
            <w:tcW w:w="2047" w:type="dxa"/>
            <w:vMerge/>
            <w:tcBorders>
              <w:left w:val="nil"/>
              <w:bottom w:val="single" w:sz="4" w:space="0" w:color="auto"/>
              <w:right w:val="single" w:sz="4" w:space="0" w:color="auto"/>
            </w:tcBorders>
            <w:shd w:val="clear" w:color="auto" w:fill="auto"/>
            <w:noWrap/>
            <w:hideMark/>
          </w:tcPr>
          <w:p w14:paraId="0EC94A64" w14:textId="77777777" w:rsidR="003C1E8D" w:rsidRDefault="003C1E8D" w:rsidP="003C1E8D">
            <w:pPr>
              <w:spacing w:after="0" w:line="240" w:lineRule="auto"/>
              <w:rPr>
                <w:rFonts w:eastAsia="Times New Roman" w:cs="Times New Roman"/>
                <w:color w:val="000000"/>
                <w:sz w:val="24"/>
                <w:szCs w:val="24"/>
              </w:rPr>
            </w:pPr>
          </w:p>
        </w:tc>
        <w:tc>
          <w:tcPr>
            <w:tcW w:w="4869" w:type="dxa"/>
            <w:tcBorders>
              <w:top w:val="single" w:sz="4" w:space="0" w:color="auto"/>
              <w:left w:val="nil"/>
              <w:bottom w:val="single" w:sz="4" w:space="0" w:color="auto"/>
              <w:right w:val="single" w:sz="4" w:space="0" w:color="auto"/>
            </w:tcBorders>
            <w:shd w:val="clear" w:color="auto" w:fill="auto"/>
            <w:vAlign w:val="center"/>
            <w:hideMark/>
          </w:tcPr>
          <w:p w14:paraId="5B379AB8" w14:textId="77777777" w:rsidR="003C1E8D" w:rsidRDefault="003C1E8D" w:rsidP="003C1E8D">
            <w:pPr>
              <w:spacing w:after="0" w:line="240" w:lineRule="auto"/>
              <w:rPr>
                <w:rFonts w:eastAsia="Times New Roman" w:cs="Times New Roman"/>
                <w:color w:val="000000"/>
                <w:sz w:val="24"/>
                <w:szCs w:val="24"/>
              </w:rPr>
            </w:pPr>
            <w:r>
              <w:rPr>
                <w:rFonts w:eastAsia="Times New Roman" w:cs="Times New Roman"/>
                <w:color w:val="000000"/>
                <w:sz w:val="24"/>
                <w:szCs w:val="24"/>
              </w:rPr>
              <w:t>Insurance services – Motor, Medical &amp; Others (good)</w:t>
            </w:r>
          </w:p>
        </w:tc>
      </w:tr>
      <w:tr w:rsidR="003C1E8D" w14:paraId="44C9F706" w14:textId="77777777" w:rsidTr="003C1E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10"/>
        </w:trPr>
        <w:tc>
          <w:tcPr>
            <w:tcW w:w="475" w:type="dxa"/>
          </w:tcPr>
          <w:p w14:paraId="0C88569C" w14:textId="77777777" w:rsidR="003C1E8D" w:rsidRDefault="003C1E8D" w:rsidP="003C1E8D">
            <w:pPr>
              <w:autoSpaceDE w:val="0"/>
              <w:autoSpaceDN w:val="0"/>
              <w:adjustRightInd w:val="0"/>
              <w:spacing w:after="0" w:line="240" w:lineRule="auto"/>
              <w:ind w:left="15"/>
              <w:jc w:val="both"/>
              <w:rPr>
                <w:rFonts w:cs="TimesNewRomanPSMT"/>
                <w:color w:val="000000"/>
                <w:sz w:val="24"/>
                <w:szCs w:val="24"/>
              </w:rPr>
            </w:pPr>
            <w:r>
              <w:rPr>
                <w:rFonts w:cs="TimesNewRomanPSMT"/>
                <w:color w:val="000000"/>
                <w:sz w:val="24"/>
                <w:szCs w:val="24"/>
              </w:rPr>
              <w:t>13</w:t>
            </w:r>
          </w:p>
          <w:p w14:paraId="656F4CC0" w14:textId="77777777" w:rsidR="003C1E8D" w:rsidRDefault="003C1E8D" w:rsidP="003C1E8D">
            <w:pPr>
              <w:autoSpaceDE w:val="0"/>
              <w:autoSpaceDN w:val="0"/>
              <w:adjustRightInd w:val="0"/>
              <w:spacing w:after="0" w:line="240" w:lineRule="auto"/>
              <w:ind w:left="15"/>
              <w:jc w:val="both"/>
              <w:rPr>
                <w:rFonts w:cs="TimesNewRomanPSMT"/>
                <w:color w:val="000000"/>
                <w:sz w:val="24"/>
                <w:szCs w:val="24"/>
              </w:rPr>
            </w:pPr>
          </w:p>
        </w:tc>
        <w:tc>
          <w:tcPr>
            <w:tcW w:w="2586" w:type="dxa"/>
          </w:tcPr>
          <w:p w14:paraId="79E056C9" w14:textId="77777777" w:rsidR="003C1E8D" w:rsidRDefault="003C1E8D" w:rsidP="003C1E8D">
            <w:pPr>
              <w:autoSpaceDE w:val="0"/>
              <w:autoSpaceDN w:val="0"/>
              <w:adjustRightInd w:val="0"/>
              <w:spacing w:after="0" w:line="240" w:lineRule="auto"/>
              <w:rPr>
                <w:rFonts w:cs="TimesNewRomanPSMT"/>
                <w:color w:val="000000"/>
                <w:sz w:val="24"/>
                <w:szCs w:val="24"/>
              </w:rPr>
            </w:pPr>
            <w:r>
              <w:rPr>
                <w:rFonts w:cs="TimesNewRomanPSMT"/>
                <w:color w:val="000000"/>
                <w:sz w:val="24"/>
                <w:szCs w:val="24"/>
              </w:rPr>
              <w:t>General Security Services Provider</w:t>
            </w:r>
          </w:p>
        </w:tc>
        <w:tc>
          <w:tcPr>
            <w:tcW w:w="2047" w:type="dxa"/>
          </w:tcPr>
          <w:p w14:paraId="2E6E5295" w14:textId="2A56381F" w:rsidR="003C1E8D" w:rsidRDefault="003C1E8D" w:rsidP="003C1E8D">
            <w:pPr>
              <w:autoSpaceDE w:val="0"/>
              <w:autoSpaceDN w:val="0"/>
              <w:adjustRightInd w:val="0"/>
              <w:spacing w:after="0" w:line="240" w:lineRule="auto"/>
              <w:jc w:val="both"/>
              <w:rPr>
                <w:rFonts w:cs="TimesNewRomanPSMT"/>
                <w:color w:val="000000"/>
                <w:sz w:val="24"/>
                <w:szCs w:val="24"/>
              </w:rPr>
            </w:pPr>
            <w:r w:rsidRPr="00D52DC4">
              <w:rPr>
                <w:rFonts w:eastAsia="Times New Roman" w:cs="Times New Roman"/>
                <w:color w:val="000000"/>
                <w:sz w:val="24"/>
                <w:szCs w:val="24"/>
              </w:rPr>
              <w:t>VSF-C/</w:t>
            </w:r>
            <w:r>
              <w:rPr>
                <w:rFonts w:eastAsia="Times New Roman" w:cs="Times New Roman"/>
                <w:color w:val="000000"/>
                <w:sz w:val="24"/>
                <w:szCs w:val="24"/>
              </w:rPr>
              <w:t>28</w:t>
            </w:r>
            <w:r w:rsidRPr="00D52DC4">
              <w:rPr>
                <w:rFonts w:eastAsia="Times New Roman" w:cs="Times New Roman"/>
                <w:color w:val="000000"/>
                <w:sz w:val="24"/>
                <w:szCs w:val="24"/>
              </w:rPr>
              <w:t>/23/24</w:t>
            </w:r>
          </w:p>
        </w:tc>
        <w:tc>
          <w:tcPr>
            <w:tcW w:w="4869" w:type="dxa"/>
          </w:tcPr>
          <w:p w14:paraId="5962F7D1" w14:textId="77777777" w:rsidR="003C1E8D" w:rsidRDefault="003C1E8D" w:rsidP="003C1E8D">
            <w:pPr>
              <w:autoSpaceDE w:val="0"/>
              <w:autoSpaceDN w:val="0"/>
              <w:adjustRightInd w:val="0"/>
              <w:spacing w:after="0" w:line="240" w:lineRule="auto"/>
              <w:jc w:val="both"/>
              <w:rPr>
                <w:rFonts w:cs="TimesNewRomanPSMT"/>
                <w:color w:val="000000"/>
                <w:sz w:val="24"/>
                <w:szCs w:val="24"/>
              </w:rPr>
            </w:pPr>
            <w:r>
              <w:rPr>
                <w:rFonts w:cs="TimesNewRomanPSMT"/>
                <w:color w:val="000000"/>
                <w:sz w:val="24"/>
                <w:szCs w:val="24"/>
              </w:rPr>
              <w:t>CCTV installation, supply and maintenance of firefighting equipment</w:t>
            </w:r>
          </w:p>
        </w:tc>
      </w:tr>
      <w:tr w:rsidR="003C1E8D" w14:paraId="4DA53F28" w14:textId="77777777" w:rsidTr="003C1E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05"/>
        </w:trPr>
        <w:tc>
          <w:tcPr>
            <w:tcW w:w="475" w:type="dxa"/>
          </w:tcPr>
          <w:p w14:paraId="131682D0" w14:textId="77777777" w:rsidR="003C1E8D" w:rsidRDefault="003C1E8D" w:rsidP="003C1E8D">
            <w:pPr>
              <w:autoSpaceDE w:val="0"/>
              <w:autoSpaceDN w:val="0"/>
              <w:adjustRightInd w:val="0"/>
              <w:spacing w:after="0" w:line="240" w:lineRule="auto"/>
              <w:ind w:left="15"/>
              <w:jc w:val="both"/>
              <w:rPr>
                <w:rFonts w:cs="TimesNewRomanPSMT"/>
                <w:color w:val="000000"/>
                <w:sz w:val="24"/>
                <w:szCs w:val="24"/>
              </w:rPr>
            </w:pPr>
            <w:r>
              <w:rPr>
                <w:rFonts w:cs="TimesNewRomanPSMT"/>
                <w:color w:val="000000"/>
                <w:sz w:val="24"/>
                <w:szCs w:val="24"/>
              </w:rPr>
              <w:t>14</w:t>
            </w:r>
          </w:p>
        </w:tc>
        <w:tc>
          <w:tcPr>
            <w:tcW w:w="2586" w:type="dxa"/>
          </w:tcPr>
          <w:p w14:paraId="61A53309" w14:textId="77777777" w:rsidR="003C1E8D" w:rsidRDefault="003C1E8D" w:rsidP="003C1E8D">
            <w:pPr>
              <w:autoSpaceDE w:val="0"/>
              <w:autoSpaceDN w:val="0"/>
              <w:adjustRightInd w:val="0"/>
              <w:spacing w:after="0" w:line="240" w:lineRule="auto"/>
              <w:jc w:val="both"/>
              <w:rPr>
                <w:rFonts w:cs="TimesNewRomanPSMT"/>
                <w:color w:val="000000"/>
                <w:sz w:val="24"/>
                <w:szCs w:val="24"/>
              </w:rPr>
            </w:pPr>
            <w:r>
              <w:rPr>
                <w:rFonts w:cs="TimesNewRomanPSMT"/>
                <w:color w:val="000000"/>
                <w:sz w:val="24"/>
                <w:szCs w:val="24"/>
              </w:rPr>
              <w:t>Legal/Litigation services</w:t>
            </w:r>
          </w:p>
        </w:tc>
        <w:tc>
          <w:tcPr>
            <w:tcW w:w="2047" w:type="dxa"/>
          </w:tcPr>
          <w:p w14:paraId="19A3D96E" w14:textId="4B8ED016" w:rsidR="003C1E8D" w:rsidRDefault="003C1E8D" w:rsidP="003C1E8D">
            <w:pPr>
              <w:autoSpaceDE w:val="0"/>
              <w:autoSpaceDN w:val="0"/>
              <w:adjustRightInd w:val="0"/>
              <w:spacing w:after="0" w:line="240" w:lineRule="auto"/>
              <w:jc w:val="both"/>
              <w:rPr>
                <w:rFonts w:cs="TimesNewRomanPSMT"/>
                <w:color w:val="000000"/>
                <w:sz w:val="24"/>
                <w:szCs w:val="24"/>
              </w:rPr>
            </w:pPr>
            <w:r w:rsidRPr="00D52DC4">
              <w:rPr>
                <w:rFonts w:eastAsia="Times New Roman" w:cs="Times New Roman"/>
                <w:color w:val="000000"/>
                <w:sz w:val="24"/>
                <w:szCs w:val="24"/>
              </w:rPr>
              <w:t>VSF-C/</w:t>
            </w:r>
            <w:r>
              <w:rPr>
                <w:rFonts w:eastAsia="Times New Roman" w:cs="Times New Roman"/>
                <w:color w:val="000000"/>
                <w:sz w:val="24"/>
                <w:szCs w:val="24"/>
              </w:rPr>
              <w:t>29</w:t>
            </w:r>
            <w:r w:rsidRPr="00D52DC4">
              <w:rPr>
                <w:rFonts w:eastAsia="Times New Roman" w:cs="Times New Roman"/>
                <w:color w:val="000000"/>
                <w:sz w:val="24"/>
                <w:szCs w:val="24"/>
              </w:rPr>
              <w:t>/23/24</w:t>
            </w:r>
          </w:p>
        </w:tc>
        <w:tc>
          <w:tcPr>
            <w:tcW w:w="4869" w:type="dxa"/>
          </w:tcPr>
          <w:p w14:paraId="3DD91FC9" w14:textId="77777777" w:rsidR="003C1E8D" w:rsidRDefault="003C1E8D" w:rsidP="003C1E8D">
            <w:pPr>
              <w:autoSpaceDE w:val="0"/>
              <w:autoSpaceDN w:val="0"/>
              <w:adjustRightInd w:val="0"/>
              <w:spacing w:after="0" w:line="240" w:lineRule="auto"/>
              <w:jc w:val="both"/>
              <w:rPr>
                <w:rFonts w:cs="TimesNewRomanPSMT"/>
                <w:color w:val="000000"/>
                <w:sz w:val="24"/>
                <w:szCs w:val="24"/>
              </w:rPr>
            </w:pPr>
            <w:r>
              <w:rPr>
                <w:rFonts w:cs="TimesNewRomanPSMT"/>
                <w:color w:val="000000"/>
                <w:sz w:val="24"/>
                <w:szCs w:val="24"/>
              </w:rPr>
              <w:t>Legal service provision</w:t>
            </w:r>
          </w:p>
        </w:tc>
      </w:tr>
      <w:tr w:rsidR="003C1E8D" w14:paraId="14656F90" w14:textId="77777777" w:rsidTr="003C1E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05"/>
        </w:trPr>
        <w:tc>
          <w:tcPr>
            <w:tcW w:w="475" w:type="dxa"/>
          </w:tcPr>
          <w:p w14:paraId="5774B2E7" w14:textId="77777777" w:rsidR="003C1E8D" w:rsidRDefault="003C1E8D" w:rsidP="003C1E8D">
            <w:pPr>
              <w:autoSpaceDE w:val="0"/>
              <w:autoSpaceDN w:val="0"/>
              <w:adjustRightInd w:val="0"/>
              <w:spacing w:after="0" w:line="240" w:lineRule="auto"/>
              <w:ind w:left="15"/>
              <w:jc w:val="both"/>
              <w:rPr>
                <w:rFonts w:cs="TimesNewRomanPSMT"/>
                <w:color w:val="000000"/>
                <w:sz w:val="24"/>
                <w:szCs w:val="24"/>
              </w:rPr>
            </w:pPr>
            <w:r>
              <w:rPr>
                <w:rFonts w:cs="TimesNewRomanPSMT"/>
                <w:color w:val="000000"/>
                <w:sz w:val="24"/>
                <w:szCs w:val="24"/>
              </w:rPr>
              <w:t>15</w:t>
            </w:r>
          </w:p>
        </w:tc>
        <w:tc>
          <w:tcPr>
            <w:tcW w:w="2586" w:type="dxa"/>
          </w:tcPr>
          <w:p w14:paraId="33002BCC" w14:textId="77777777" w:rsidR="003C1E8D" w:rsidRDefault="003C1E8D" w:rsidP="003C1E8D">
            <w:pPr>
              <w:autoSpaceDE w:val="0"/>
              <w:autoSpaceDN w:val="0"/>
              <w:adjustRightInd w:val="0"/>
              <w:spacing w:after="0" w:line="240" w:lineRule="auto"/>
              <w:rPr>
                <w:rFonts w:cs="TimesNewRomanPSMT"/>
                <w:color w:val="000000"/>
                <w:sz w:val="24"/>
                <w:szCs w:val="24"/>
              </w:rPr>
            </w:pPr>
            <w:r>
              <w:rPr>
                <w:rFonts w:cs="TimesNewRomanPSMT"/>
                <w:color w:val="000000"/>
                <w:sz w:val="24"/>
                <w:szCs w:val="24"/>
              </w:rPr>
              <w:t>Conference and accommodation Facility</w:t>
            </w:r>
          </w:p>
        </w:tc>
        <w:tc>
          <w:tcPr>
            <w:tcW w:w="2047" w:type="dxa"/>
          </w:tcPr>
          <w:p w14:paraId="289D0FD2" w14:textId="62E697A2" w:rsidR="003C1E8D" w:rsidRDefault="003C1E8D" w:rsidP="003C1E8D">
            <w:pPr>
              <w:autoSpaceDE w:val="0"/>
              <w:autoSpaceDN w:val="0"/>
              <w:adjustRightInd w:val="0"/>
              <w:spacing w:after="0" w:line="240" w:lineRule="auto"/>
              <w:jc w:val="both"/>
              <w:rPr>
                <w:rFonts w:eastAsia="Times New Roman" w:cs="Times New Roman"/>
                <w:color w:val="000000"/>
                <w:sz w:val="24"/>
                <w:szCs w:val="24"/>
              </w:rPr>
            </w:pPr>
            <w:r w:rsidRPr="00D52DC4">
              <w:rPr>
                <w:rFonts w:eastAsia="Times New Roman" w:cs="Times New Roman"/>
                <w:color w:val="000000"/>
                <w:sz w:val="24"/>
                <w:szCs w:val="24"/>
              </w:rPr>
              <w:t>VSF-C/</w:t>
            </w:r>
            <w:r>
              <w:rPr>
                <w:rFonts w:eastAsia="Times New Roman" w:cs="Times New Roman"/>
                <w:color w:val="000000"/>
                <w:sz w:val="24"/>
                <w:szCs w:val="24"/>
              </w:rPr>
              <w:t>30</w:t>
            </w:r>
            <w:r w:rsidRPr="00D52DC4">
              <w:rPr>
                <w:rFonts w:eastAsia="Times New Roman" w:cs="Times New Roman"/>
                <w:color w:val="000000"/>
                <w:sz w:val="24"/>
                <w:szCs w:val="24"/>
              </w:rPr>
              <w:t>/23/24</w:t>
            </w:r>
          </w:p>
        </w:tc>
        <w:tc>
          <w:tcPr>
            <w:tcW w:w="4869" w:type="dxa"/>
          </w:tcPr>
          <w:p w14:paraId="2C74B58B" w14:textId="77777777" w:rsidR="003C1E8D" w:rsidRDefault="003C1E8D" w:rsidP="003C1E8D">
            <w:pPr>
              <w:autoSpaceDE w:val="0"/>
              <w:autoSpaceDN w:val="0"/>
              <w:adjustRightInd w:val="0"/>
              <w:spacing w:after="0" w:line="240" w:lineRule="auto"/>
              <w:jc w:val="both"/>
              <w:rPr>
                <w:rFonts w:cs="TimesNewRomanPSMT"/>
                <w:color w:val="000000"/>
                <w:sz w:val="24"/>
                <w:szCs w:val="24"/>
              </w:rPr>
            </w:pPr>
            <w:r>
              <w:rPr>
                <w:rFonts w:cs="TimesNewRomanPSMT"/>
                <w:color w:val="000000"/>
                <w:sz w:val="24"/>
                <w:szCs w:val="24"/>
              </w:rPr>
              <w:t>Conference and accommodation Facility</w:t>
            </w:r>
          </w:p>
        </w:tc>
      </w:tr>
      <w:tr w:rsidR="003C1E8D" w14:paraId="18ADF858" w14:textId="77777777" w:rsidTr="003C1E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05"/>
        </w:trPr>
        <w:tc>
          <w:tcPr>
            <w:tcW w:w="475" w:type="dxa"/>
          </w:tcPr>
          <w:p w14:paraId="1275A787" w14:textId="77777777" w:rsidR="003C1E8D" w:rsidRDefault="003C1E8D" w:rsidP="003C1E8D">
            <w:pPr>
              <w:autoSpaceDE w:val="0"/>
              <w:autoSpaceDN w:val="0"/>
              <w:adjustRightInd w:val="0"/>
              <w:spacing w:after="0" w:line="240" w:lineRule="auto"/>
              <w:ind w:left="15"/>
              <w:jc w:val="both"/>
              <w:rPr>
                <w:rFonts w:cs="TimesNewRomanPSMT"/>
                <w:color w:val="000000"/>
                <w:sz w:val="24"/>
                <w:szCs w:val="24"/>
              </w:rPr>
            </w:pPr>
            <w:r>
              <w:rPr>
                <w:rFonts w:cs="TimesNewRomanPSMT"/>
                <w:color w:val="000000"/>
                <w:sz w:val="24"/>
                <w:szCs w:val="24"/>
              </w:rPr>
              <w:t>16</w:t>
            </w:r>
          </w:p>
        </w:tc>
        <w:tc>
          <w:tcPr>
            <w:tcW w:w="2586" w:type="dxa"/>
          </w:tcPr>
          <w:p w14:paraId="46A8B312" w14:textId="77777777" w:rsidR="003C1E8D" w:rsidRDefault="003C1E8D" w:rsidP="003C1E8D">
            <w:pPr>
              <w:autoSpaceDE w:val="0"/>
              <w:autoSpaceDN w:val="0"/>
              <w:adjustRightInd w:val="0"/>
              <w:spacing w:after="0" w:line="240" w:lineRule="auto"/>
              <w:rPr>
                <w:rFonts w:cs="TimesNewRomanPSMT"/>
                <w:color w:val="000000"/>
                <w:sz w:val="24"/>
                <w:szCs w:val="24"/>
              </w:rPr>
            </w:pPr>
            <w:r>
              <w:rPr>
                <w:rFonts w:cs="TimesNewRomanPSMT"/>
                <w:color w:val="000000"/>
                <w:sz w:val="24"/>
                <w:szCs w:val="24"/>
              </w:rPr>
              <w:t>Project Monitoring and Evaluation</w:t>
            </w:r>
          </w:p>
        </w:tc>
        <w:tc>
          <w:tcPr>
            <w:tcW w:w="2047" w:type="dxa"/>
          </w:tcPr>
          <w:p w14:paraId="50EA88E3" w14:textId="58B6CB3C" w:rsidR="003C1E8D" w:rsidRDefault="003C1E8D" w:rsidP="003C1E8D">
            <w:pPr>
              <w:autoSpaceDE w:val="0"/>
              <w:autoSpaceDN w:val="0"/>
              <w:adjustRightInd w:val="0"/>
              <w:spacing w:after="0" w:line="240" w:lineRule="auto"/>
              <w:jc w:val="both"/>
              <w:rPr>
                <w:rFonts w:eastAsia="Times New Roman" w:cs="Times New Roman"/>
                <w:color w:val="000000"/>
                <w:sz w:val="24"/>
                <w:szCs w:val="24"/>
              </w:rPr>
            </w:pPr>
            <w:r w:rsidRPr="00D52DC4">
              <w:rPr>
                <w:rFonts w:eastAsia="Times New Roman" w:cs="Times New Roman"/>
                <w:color w:val="000000"/>
                <w:sz w:val="24"/>
                <w:szCs w:val="24"/>
              </w:rPr>
              <w:t>VSF-C/</w:t>
            </w:r>
            <w:r>
              <w:rPr>
                <w:rFonts w:eastAsia="Times New Roman" w:cs="Times New Roman"/>
                <w:color w:val="000000"/>
                <w:sz w:val="24"/>
                <w:szCs w:val="24"/>
              </w:rPr>
              <w:t>31</w:t>
            </w:r>
            <w:r w:rsidRPr="00D52DC4">
              <w:rPr>
                <w:rFonts w:eastAsia="Times New Roman" w:cs="Times New Roman"/>
                <w:color w:val="000000"/>
                <w:sz w:val="24"/>
                <w:szCs w:val="24"/>
              </w:rPr>
              <w:t>/23/24</w:t>
            </w:r>
          </w:p>
        </w:tc>
        <w:tc>
          <w:tcPr>
            <w:tcW w:w="4869" w:type="dxa"/>
          </w:tcPr>
          <w:p w14:paraId="50925404" w14:textId="77777777" w:rsidR="003C1E8D" w:rsidRDefault="003C1E8D" w:rsidP="003C1E8D">
            <w:pPr>
              <w:autoSpaceDE w:val="0"/>
              <w:autoSpaceDN w:val="0"/>
              <w:adjustRightInd w:val="0"/>
              <w:spacing w:after="0" w:line="240" w:lineRule="auto"/>
              <w:jc w:val="both"/>
              <w:rPr>
                <w:rFonts w:cs="TimesNewRomanPSMT"/>
                <w:color w:val="000000"/>
                <w:sz w:val="24"/>
                <w:szCs w:val="24"/>
              </w:rPr>
            </w:pPr>
            <w:r>
              <w:rPr>
                <w:rFonts w:cs="TimesNewRomanPSMT"/>
                <w:color w:val="000000"/>
                <w:sz w:val="24"/>
                <w:szCs w:val="24"/>
              </w:rPr>
              <w:t>Project Monitoring and Evaluation services</w:t>
            </w:r>
          </w:p>
        </w:tc>
      </w:tr>
    </w:tbl>
    <w:p w14:paraId="651D081B" w14:textId="77777777" w:rsidR="002F63E8" w:rsidRPr="00AA75EF" w:rsidRDefault="002F63E8" w:rsidP="00A73806">
      <w:pPr>
        <w:pStyle w:val="Default"/>
        <w:rPr>
          <w:rFonts w:asciiTheme="minorHAnsi" w:hAnsiTheme="minorHAnsi"/>
        </w:rPr>
      </w:pPr>
    </w:p>
    <w:p w14:paraId="13EE6D10" w14:textId="6B6E0D0A" w:rsidR="00CD4727" w:rsidRPr="00CD4727" w:rsidRDefault="00CD4727" w:rsidP="00CD4727">
      <w:pPr>
        <w:widowControl w:val="0"/>
        <w:autoSpaceDE w:val="0"/>
        <w:autoSpaceDN w:val="0"/>
        <w:adjustRightInd w:val="0"/>
        <w:spacing w:line="258" w:lineRule="auto"/>
        <w:jc w:val="both"/>
        <w:rPr>
          <w:rFonts w:cs="Arial"/>
          <w:color w:val="231F20"/>
          <w:kern w:val="1"/>
        </w:rPr>
      </w:pPr>
      <w:r w:rsidRPr="006D25F0">
        <w:rPr>
          <w:rFonts w:cs="Arial"/>
          <w:color w:val="231F20"/>
          <w:kern w:val="1"/>
        </w:rPr>
        <w:t xml:space="preserve">Prequalification </w:t>
      </w:r>
      <w:r w:rsidRPr="006D25F0">
        <w:rPr>
          <w:rFonts w:cs="Arial"/>
          <w:color w:val="231F20"/>
          <w:spacing w:val="32"/>
          <w:kern w:val="1"/>
        </w:rPr>
        <w:t>documents</w:t>
      </w:r>
      <w:r w:rsidRPr="006D25F0">
        <w:rPr>
          <w:rFonts w:cs="Arial"/>
          <w:color w:val="231F20"/>
          <w:kern w:val="1"/>
        </w:rPr>
        <w:t xml:space="preserve"> </w:t>
      </w:r>
      <w:r w:rsidRPr="006D25F0">
        <w:rPr>
          <w:rFonts w:cs="Arial"/>
          <w:color w:val="231F20"/>
          <w:spacing w:val="24"/>
          <w:kern w:val="1"/>
        </w:rPr>
        <w:t>must</w:t>
      </w:r>
      <w:r w:rsidRPr="006D25F0">
        <w:rPr>
          <w:rFonts w:cs="Arial"/>
          <w:color w:val="231F20"/>
          <w:kern w:val="1"/>
        </w:rPr>
        <w:t xml:space="preserve"> </w:t>
      </w:r>
      <w:r w:rsidRPr="006D25F0">
        <w:rPr>
          <w:rFonts w:cs="Arial"/>
          <w:color w:val="231F20"/>
          <w:spacing w:val="13"/>
          <w:kern w:val="1"/>
        </w:rPr>
        <w:t>be</w:t>
      </w:r>
      <w:r w:rsidRPr="006D25F0">
        <w:rPr>
          <w:rFonts w:cs="Arial"/>
          <w:color w:val="231F20"/>
          <w:kern w:val="1"/>
        </w:rPr>
        <w:t xml:space="preserve"> </w:t>
      </w:r>
      <w:r w:rsidRPr="006D25F0">
        <w:rPr>
          <w:rFonts w:cs="Arial"/>
          <w:color w:val="231F20"/>
          <w:spacing w:val="9"/>
          <w:kern w:val="1"/>
        </w:rPr>
        <w:t>submitted</w:t>
      </w:r>
      <w:r w:rsidRPr="006D25F0">
        <w:rPr>
          <w:rFonts w:cs="Arial"/>
          <w:color w:val="231F20"/>
          <w:kern w:val="1"/>
        </w:rPr>
        <w:t xml:space="preserve"> </w:t>
      </w:r>
      <w:r>
        <w:rPr>
          <w:rFonts w:cs="Arial"/>
          <w:color w:val="231F20"/>
          <w:spacing w:val="22"/>
          <w:kern w:val="1"/>
        </w:rPr>
        <w:t xml:space="preserve">through email with </w:t>
      </w:r>
      <w:r w:rsidRPr="006D25F0">
        <w:rPr>
          <w:rFonts w:cs="Arial"/>
          <w:color w:val="231F20"/>
          <w:spacing w:val="16"/>
          <w:kern w:val="1"/>
        </w:rPr>
        <w:t>marked</w:t>
      </w:r>
      <w:r w:rsidRPr="006D25F0">
        <w:rPr>
          <w:rFonts w:cs="Arial"/>
          <w:color w:val="231F20"/>
          <w:kern w:val="1"/>
        </w:rPr>
        <w:t xml:space="preserve"> </w:t>
      </w:r>
      <w:r w:rsidRPr="006D25F0">
        <w:rPr>
          <w:rFonts w:cs="Arial"/>
          <w:color w:val="231F20"/>
          <w:spacing w:val="18"/>
          <w:kern w:val="1"/>
        </w:rPr>
        <w:t>“</w:t>
      </w:r>
      <w:r w:rsidRPr="006D25F0">
        <w:rPr>
          <w:rFonts w:cs="Arial"/>
          <w:b/>
          <w:bCs/>
          <w:color w:val="231F20"/>
          <w:kern w:val="1"/>
        </w:rPr>
        <w:t xml:space="preserve">Prequalification </w:t>
      </w:r>
      <w:r w:rsidRPr="006D25F0">
        <w:rPr>
          <w:rFonts w:cs="Arial"/>
          <w:b/>
          <w:bCs/>
          <w:color w:val="231F20"/>
          <w:spacing w:val="36"/>
          <w:kern w:val="1"/>
        </w:rPr>
        <w:t>of</w:t>
      </w:r>
      <w:r w:rsidRPr="006D25F0">
        <w:rPr>
          <w:rFonts w:cs="Arial"/>
          <w:b/>
          <w:bCs/>
          <w:color w:val="231F20"/>
          <w:kern w:val="1"/>
        </w:rPr>
        <w:t xml:space="preserve"> suppliers</w:t>
      </w:r>
      <w:r w:rsidRPr="006D25F0">
        <w:rPr>
          <w:rFonts w:cs="Arial"/>
          <w:b/>
          <w:bCs/>
          <w:color w:val="231F20"/>
          <w:spacing w:val="18"/>
          <w:kern w:val="1"/>
        </w:rPr>
        <w:t xml:space="preserve"> </w:t>
      </w:r>
      <w:r w:rsidRPr="006D25F0">
        <w:rPr>
          <w:rFonts w:cs="Arial"/>
          <w:b/>
          <w:bCs/>
          <w:color w:val="231F20"/>
          <w:kern w:val="1"/>
        </w:rPr>
        <w:t>for</w:t>
      </w:r>
      <w:r w:rsidRPr="006D25F0">
        <w:rPr>
          <w:rFonts w:cs="Arial"/>
          <w:b/>
          <w:bCs/>
          <w:color w:val="231F20"/>
          <w:spacing w:val="6"/>
          <w:kern w:val="1"/>
        </w:rPr>
        <w:t xml:space="preserve"> </w:t>
      </w:r>
      <w:r w:rsidRPr="006D25F0">
        <w:rPr>
          <w:rFonts w:cs="Arial"/>
          <w:b/>
          <w:bCs/>
          <w:color w:val="231F20"/>
          <w:kern w:val="1"/>
        </w:rPr>
        <w:t>20</w:t>
      </w:r>
      <w:r>
        <w:rPr>
          <w:rFonts w:cs="Arial"/>
          <w:b/>
          <w:bCs/>
          <w:color w:val="231F20"/>
          <w:kern w:val="1"/>
        </w:rPr>
        <w:t>23</w:t>
      </w:r>
      <w:r w:rsidRPr="006D25F0">
        <w:rPr>
          <w:rFonts w:cs="Arial"/>
          <w:b/>
          <w:bCs/>
          <w:color w:val="231F20"/>
          <w:spacing w:val="10"/>
          <w:kern w:val="1"/>
        </w:rPr>
        <w:t xml:space="preserve"> </w:t>
      </w:r>
      <w:r w:rsidRPr="006D25F0">
        <w:rPr>
          <w:rFonts w:cs="Arial"/>
          <w:b/>
          <w:bCs/>
          <w:color w:val="231F20"/>
          <w:kern w:val="1"/>
        </w:rPr>
        <w:t>–</w:t>
      </w:r>
      <w:r w:rsidRPr="006D25F0">
        <w:rPr>
          <w:rFonts w:cs="Arial"/>
          <w:b/>
          <w:bCs/>
          <w:color w:val="231F20"/>
          <w:spacing w:val="3"/>
          <w:kern w:val="1"/>
        </w:rPr>
        <w:t xml:space="preserve"> </w:t>
      </w:r>
      <w:r w:rsidRPr="006D25F0">
        <w:rPr>
          <w:rFonts w:cs="Arial"/>
          <w:b/>
          <w:bCs/>
          <w:color w:val="231F20"/>
          <w:kern w:val="1"/>
        </w:rPr>
        <w:t>202</w:t>
      </w:r>
      <w:r>
        <w:rPr>
          <w:rFonts w:cs="Arial"/>
          <w:b/>
          <w:bCs/>
          <w:color w:val="231F20"/>
          <w:kern w:val="1"/>
        </w:rPr>
        <w:t>4</w:t>
      </w:r>
      <w:r w:rsidRPr="006D25F0">
        <w:rPr>
          <w:rFonts w:cs="Arial"/>
          <w:b/>
          <w:bCs/>
          <w:color w:val="231F20"/>
          <w:kern w:val="1"/>
        </w:rPr>
        <w:t>”</w:t>
      </w:r>
      <w:r w:rsidRPr="006D25F0">
        <w:rPr>
          <w:rFonts w:cs="Arial"/>
          <w:b/>
          <w:bCs/>
          <w:color w:val="231F20"/>
          <w:spacing w:val="12"/>
          <w:kern w:val="1"/>
        </w:rPr>
        <w:t xml:space="preserve"> </w:t>
      </w:r>
      <w:r w:rsidRPr="006D25F0">
        <w:rPr>
          <w:rFonts w:cs="Arial"/>
          <w:color w:val="231F20"/>
          <w:kern w:val="1"/>
        </w:rPr>
        <w:t>with</w:t>
      </w:r>
      <w:r w:rsidRPr="006D25F0">
        <w:rPr>
          <w:rFonts w:cs="Arial"/>
          <w:color w:val="231F20"/>
          <w:spacing w:val="8"/>
          <w:kern w:val="1"/>
        </w:rPr>
        <w:t xml:space="preserve"> </w:t>
      </w:r>
      <w:r w:rsidRPr="006D25F0">
        <w:rPr>
          <w:rFonts w:cs="Arial"/>
          <w:b/>
          <w:bCs/>
          <w:color w:val="231F20"/>
          <w:kern w:val="1"/>
        </w:rPr>
        <w:t>category</w:t>
      </w:r>
      <w:r w:rsidRPr="006D25F0">
        <w:rPr>
          <w:rFonts w:cs="Arial"/>
          <w:b/>
          <w:bCs/>
          <w:color w:val="231F20"/>
          <w:spacing w:val="17"/>
          <w:kern w:val="1"/>
        </w:rPr>
        <w:t xml:space="preserve"> </w:t>
      </w:r>
      <w:r w:rsidRPr="006D25F0">
        <w:rPr>
          <w:rFonts w:cs="Arial"/>
          <w:b/>
          <w:bCs/>
          <w:color w:val="231F20"/>
          <w:kern w:val="1"/>
        </w:rPr>
        <w:t>reference</w:t>
      </w:r>
      <w:r w:rsidRPr="006D25F0">
        <w:rPr>
          <w:rFonts w:cs="Arial"/>
          <w:b/>
          <w:bCs/>
          <w:color w:val="231F20"/>
          <w:spacing w:val="19"/>
          <w:kern w:val="1"/>
        </w:rPr>
        <w:t xml:space="preserve"> </w:t>
      </w:r>
      <w:r w:rsidRPr="006D25F0">
        <w:rPr>
          <w:rFonts w:cs="Arial"/>
          <w:b/>
          <w:bCs/>
          <w:color w:val="231F20"/>
          <w:kern w:val="1"/>
        </w:rPr>
        <w:t>number</w:t>
      </w:r>
      <w:r w:rsidRPr="006D25F0">
        <w:rPr>
          <w:rFonts w:cs="Arial"/>
          <w:b/>
          <w:bCs/>
          <w:color w:val="231F20"/>
          <w:spacing w:val="15"/>
          <w:kern w:val="1"/>
        </w:rPr>
        <w:t xml:space="preserve"> </w:t>
      </w:r>
      <w:r w:rsidRPr="006D25F0">
        <w:rPr>
          <w:rFonts w:cs="Arial"/>
          <w:color w:val="231F20"/>
          <w:kern w:val="1"/>
        </w:rPr>
        <w:t>addressed</w:t>
      </w:r>
      <w:r w:rsidRPr="006D25F0">
        <w:rPr>
          <w:rFonts w:cs="Arial"/>
          <w:color w:val="231F20"/>
          <w:spacing w:val="19"/>
          <w:kern w:val="1"/>
        </w:rPr>
        <w:t xml:space="preserve"> </w:t>
      </w:r>
      <w:r w:rsidRPr="006D25F0">
        <w:rPr>
          <w:rFonts w:cs="Arial"/>
          <w:color w:val="231F20"/>
          <w:kern w:val="1"/>
        </w:rPr>
        <w:t>to:</w:t>
      </w:r>
      <w:r w:rsidRPr="002D120A">
        <w:t xml:space="preserve"> email: </w:t>
      </w:r>
      <w:hyperlink r:id="rId9" w:history="1">
        <w:r w:rsidRPr="00BA01BF">
          <w:rPr>
            <w:rStyle w:val="Hyperlink"/>
            <w:rFonts w:ascii="Arial" w:hAnsi="Arial" w:cs="Arial"/>
          </w:rPr>
          <w:t>taban@vwb.org</w:t>
        </w:r>
      </w:hyperlink>
      <w:r w:rsidRPr="002D120A">
        <w:t xml:space="preserve"> and copying </w:t>
      </w:r>
      <w:hyperlink r:id="rId10" w:history="1">
        <w:r w:rsidRPr="00BA01BF">
          <w:rPr>
            <w:rStyle w:val="Hyperlink"/>
            <w:rFonts w:ascii="Arial" w:hAnsi="Arial" w:cs="Arial"/>
          </w:rPr>
          <w:t>john@vwb.org</w:t>
        </w:r>
      </w:hyperlink>
      <w:r w:rsidRPr="002D120A">
        <w:t xml:space="preserve">  by </w:t>
      </w:r>
      <w:r w:rsidR="00256E85">
        <w:t xml:space="preserve">January </w:t>
      </w:r>
      <w:r>
        <w:t>8</w:t>
      </w:r>
      <w:r w:rsidRPr="00CD4727">
        <w:rPr>
          <w:vertAlign w:val="superscript"/>
        </w:rPr>
        <w:t>th</w:t>
      </w:r>
      <w:r>
        <w:t>,</w:t>
      </w:r>
      <w:r w:rsidRPr="002D120A">
        <w:t xml:space="preserve"> 202</w:t>
      </w:r>
      <w:r w:rsidR="00256E85">
        <w:t>4</w:t>
      </w:r>
      <w:r w:rsidRPr="002D120A">
        <w:t xml:space="preserve"> at 5:00PM (South Sudan Local Time). </w:t>
      </w:r>
    </w:p>
    <w:p w14:paraId="3556F03A" w14:textId="77777777" w:rsidR="00386737" w:rsidRPr="00386737" w:rsidRDefault="00386737" w:rsidP="00386737">
      <w:pPr>
        <w:pStyle w:val="Heading1"/>
      </w:pPr>
    </w:p>
    <w:p w14:paraId="634AA7CD" w14:textId="1D7B5124" w:rsidR="00386737" w:rsidRPr="00E31720" w:rsidRDefault="00386737" w:rsidP="00386737">
      <w:pPr>
        <w:pStyle w:val="Heading1"/>
        <w:rPr>
          <w:sz w:val="23"/>
          <w:szCs w:val="23"/>
        </w:rPr>
      </w:pPr>
      <w:bookmarkStart w:id="8" w:name="_Toc152682619"/>
      <w:r w:rsidRPr="00E31720">
        <w:rPr>
          <w:sz w:val="23"/>
          <w:szCs w:val="23"/>
        </w:rPr>
        <w:t>SELECTION CRITERIA:</w:t>
      </w:r>
      <w:bookmarkEnd w:id="8"/>
      <w:r w:rsidRPr="00E31720">
        <w:rPr>
          <w:sz w:val="23"/>
          <w:szCs w:val="23"/>
        </w:rPr>
        <w:t xml:space="preserve"> </w:t>
      </w:r>
    </w:p>
    <w:p w14:paraId="42144F4B" w14:textId="0260C692" w:rsidR="00386737" w:rsidRPr="00386737" w:rsidRDefault="00386737" w:rsidP="00386737">
      <w:pPr>
        <w:autoSpaceDE w:val="0"/>
        <w:autoSpaceDN w:val="0"/>
        <w:adjustRightInd w:val="0"/>
        <w:spacing w:after="0" w:line="240" w:lineRule="auto"/>
        <w:jc w:val="both"/>
        <w:rPr>
          <w:rFonts w:cstheme="minorHAnsi"/>
          <w:color w:val="000000"/>
          <w:sz w:val="24"/>
          <w:szCs w:val="24"/>
        </w:rPr>
      </w:pPr>
      <w:r w:rsidRPr="00386737">
        <w:rPr>
          <w:rFonts w:cstheme="minorHAnsi"/>
          <w:color w:val="000000"/>
          <w:sz w:val="24"/>
          <w:szCs w:val="24"/>
        </w:rPr>
        <w:t xml:space="preserve">ONLY companies that fully and satisfactorily meet the requirements listed in </w:t>
      </w:r>
      <w:r w:rsidRPr="00386737">
        <w:rPr>
          <w:rFonts w:cstheme="minorHAnsi"/>
          <w:b/>
          <w:bCs/>
          <w:color w:val="000000"/>
          <w:sz w:val="24"/>
          <w:szCs w:val="24"/>
        </w:rPr>
        <w:t xml:space="preserve">Section 2 </w:t>
      </w:r>
      <w:r w:rsidRPr="00386737">
        <w:rPr>
          <w:rFonts w:cstheme="minorHAnsi"/>
          <w:color w:val="000000"/>
          <w:sz w:val="24"/>
          <w:szCs w:val="24"/>
        </w:rPr>
        <w:t>above (</w:t>
      </w:r>
      <w:r w:rsidRPr="00386737">
        <w:rPr>
          <w:rFonts w:cstheme="minorHAnsi"/>
          <w:b/>
          <w:bCs/>
          <w:color w:val="000000"/>
          <w:sz w:val="24"/>
          <w:szCs w:val="24"/>
        </w:rPr>
        <w:t>Mandatory information and documentation</w:t>
      </w:r>
      <w:r w:rsidRPr="00386737">
        <w:rPr>
          <w:rFonts w:cstheme="minorHAnsi"/>
          <w:color w:val="000000"/>
          <w:sz w:val="24"/>
          <w:szCs w:val="24"/>
        </w:rPr>
        <w:t xml:space="preserve">), the Vendor Prequalification Form and any other criteria which the Procurement Review Committee shall deem necessary for this purpose, shall be pre-qualified and shall be invited to participate in the subsequent bidding process. </w:t>
      </w:r>
      <w:r w:rsidR="00256E85" w:rsidRPr="00256E85">
        <w:rPr>
          <w:rFonts w:cstheme="minorHAnsi"/>
          <w:b/>
          <w:bCs/>
          <w:color w:val="000000"/>
          <w:sz w:val="24"/>
          <w:szCs w:val="24"/>
        </w:rPr>
        <w:t>South Sudanese Companies</w:t>
      </w:r>
      <w:r w:rsidR="00256E85">
        <w:rPr>
          <w:rFonts w:cstheme="minorHAnsi"/>
          <w:color w:val="000000"/>
          <w:sz w:val="24"/>
          <w:szCs w:val="24"/>
        </w:rPr>
        <w:t xml:space="preserve">/ </w:t>
      </w:r>
      <w:r w:rsidR="00256E85" w:rsidRPr="00256E85">
        <w:rPr>
          <w:rFonts w:cstheme="minorHAnsi"/>
          <w:b/>
          <w:bCs/>
          <w:color w:val="000000"/>
          <w:sz w:val="24"/>
          <w:szCs w:val="24"/>
        </w:rPr>
        <w:t>Companies owned by South Sudanese</w:t>
      </w:r>
      <w:r w:rsidR="00256E85">
        <w:rPr>
          <w:rFonts w:cstheme="minorHAnsi"/>
          <w:color w:val="000000"/>
          <w:sz w:val="24"/>
          <w:szCs w:val="24"/>
        </w:rPr>
        <w:t xml:space="preserve"> will be given priority if they meet the requirements.</w:t>
      </w:r>
    </w:p>
    <w:p w14:paraId="6064A5D9" w14:textId="77777777" w:rsidR="00386737" w:rsidRDefault="00386737" w:rsidP="00386737">
      <w:pPr>
        <w:widowControl w:val="0"/>
        <w:autoSpaceDE w:val="0"/>
        <w:autoSpaceDN w:val="0"/>
        <w:adjustRightInd w:val="0"/>
        <w:spacing w:line="258" w:lineRule="auto"/>
        <w:jc w:val="both"/>
        <w:rPr>
          <w:rFonts w:cstheme="minorHAnsi"/>
          <w:b/>
          <w:bCs/>
          <w:color w:val="000000"/>
          <w:sz w:val="24"/>
          <w:szCs w:val="24"/>
        </w:rPr>
      </w:pPr>
    </w:p>
    <w:p w14:paraId="59B78B37" w14:textId="77777777" w:rsidR="00386737" w:rsidRDefault="00386737" w:rsidP="00386737">
      <w:pPr>
        <w:widowControl w:val="0"/>
        <w:autoSpaceDE w:val="0"/>
        <w:autoSpaceDN w:val="0"/>
        <w:adjustRightInd w:val="0"/>
        <w:spacing w:line="258" w:lineRule="auto"/>
        <w:jc w:val="both"/>
        <w:rPr>
          <w:rFonts w:cstheme="minorHAnsi"/>
          <w:b/>
          <w:bCs/>
          <w:color w:val="000000"/>
          <w:sz w:val="24"/>
          <w:szCs w:val="24"/>
        </w:rPr>
      </w:pPr>
    </w:p>
    <w:p w14:paraId="3AB8AAF0" w14:textId="77777777" w:rsidR="00386737" w:rsidRDefault="00386737" w:rsidP="00386737">
      <w:pPr>
        <w:widowControl w:val="0"/>
        <w:autoSpaceDE w:val="0"/>
        <w:autoSpaceDN w:val="0"/>
        <w:adjustRightInd w:val="0"/>
        <w:spacing w:line="258" w:lineRule="auto"/>
        <w:jc w:val="both"/>
        <w:rPr>
          <w:rFonts w:cstheme="minorHAnsi"/>
          <w:b/>
          <w:bCs/>
          <w:color w:val="000000"/>
          <w:sz w:val="24"/>
          <w:szCs w:val="24"/>
        </w:rPr>
      </w:pPr>
    </w:p>
    <w:p w14:paraId="7E35E8E8" w14:textId="77777777" w:rsidR="00386737" w:rsidRDefault="00386737" w:rsidP="00386737">
      <w:pPr>
        <w:widowControl w:val="0"/>
        <w:autoSpaceDE w:val="0"/>
        <w:autoSpaceDN w:val="0"/>
        <w:adjustRightInd w:val="0"/>
        <w:spacing w:line="258" w:lineRule="auto"/>
        <w:jc w:val="both"/>
        <w:rPr>
          <w:rFonts w:cstheme="minorHAnsi"/>
          <w:b/>
          <w:bCs/>
          <w:color w:val="000000"/>
          <w:sz w:val="24"/>
          <w:szCs w:val="24"/>
        </w:rPr>
      </w:pPr>
    </w:p>
    <w:p w14:paraId="0D161ADA" w14:textId="77777777" w:rsidR="00386737" w:rsidRDefault="00386737" w:rsidP="00386737">
      <w:pPr>
        <w:widowControl w:val="0"/>
        <w:autoSpaceDE w:val="0"/>
        <w:autoSpaceDN w:val="0"/>
        <w:adjustRightInd w:val="0"/>
        <w:spacing w:line="258" w:lineRule="auto"/>
        <w:jc w:val="both"/>
        <w:rPr>
          <w:rFonts w:cstheme="minorHAnsi"/>
          <w:b/>
          <w:bCs/>
          <w:color w:val="000000"/>
          <w:sz w:val="24"/>
          <w:szCs w:val="24"/>
        </w:rPr>
      </w:pPr>
    </w:p>
    <w:p w14:paraId="35025E12" w14:textId="77777777" w:rsidR="00386737" w:rsidRDefault="00386737" w:rsidP="00386737">
      <w:pPr>
        <w:widowControl w:val="0"/>
        <w:autoSpaceDE w:val="0"/>
        <w:autoSpaceDN w:val="0"/>
        <w:adjustRightInd w:val="0"/>
        <w:spacing w:line="258" w:lineRule="auto"/>
        <w:jc w:val="both"/>
        <w:rPr>
          <w:rFonts w:cstheme="minorHAnsi"/>
          <w:b/>
          <w:bCs/>
          <w:color w:val="000000"/>
          <w:sz w:val="24"/>
          <w:szCs w:val="24"/>
        </w:rPr>
      </w:pPr>
    </w:p>
    <w:p w14:paraId="10324E99" w14:textId="5726320A" w:rsidR="00CD4727" w:rsidRPr="00E31720" w:rsidRDefault="00386737" w:rsidP="00386737">
      <w:pPr>
        <w:widowControl w:val="0"/>
        <w:autoSpaceDE w:val="0"/>
        <w:autoSpaceDN w:val="0"/>
        <w:adjustRightInd w:val="0"/>
        <w:spacing w:line="258" w:lineRule="auto"/>
        <w:jc w:val="both"/>
        <w:rPr>
          <w:rFonts w:cstheme="minorHAnsi"/>
          <w:color w:val="000000"/>
          <w:sz w:val="24"/>
          <w:szCs w:val="24"/>
        </w:rPr>
      </w:pPr>
      <w:r w:rsidRPr="00E31720">
        <w:rPr>
          <w:rFonts w:cstheme="minorHAnsi"/>
          <w:color w:val="000000"/>
          <w:sz w:val="24"/>
          <w:szCs w:val="24"/>
        </w:rPr>
        <w:t>BIDDERS WILL BE EVALUATED AND SCORED BASED ON THE FOLLOWING CRITERIA DETERMINED FROM REQUIREMENTS LISTED IN SECTION (B) ABOVE:</w:t>
      </w:r>
    </w:p>
    <w:tbl>
      <w:tblPr>
        <w:tblW w:w="10080" w:type="dxa"/>
        <w:tblInd w:w="30"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900"/>
        <w:gridCol w:w="4950"/>
        <w:gridCol w:w="2340"/>
        <w:gridCol w:w="1890"/>
      </w:tblGrid>
      <w:tr w:rsidR="00386737" w14:paraId="34527AA3" w14:textId="77777777" w:rsidTr="00386737">
        <w:trPr>
          <w:trHeight w:val="107"/>
        </w:trPr>
        <w:tc>
          <w:tcPr>
            <w:tcW w:w="900" w:type="dxa"/>
            <w:tcBorders>
              <w:top w:val="none" w:sz="6" w:space="0" w:color="auto"/>
              <w:bottom w:val="none" w:sz="6" w:space="0" w:color="auto"/>
              <w:right w:val="none" w:sz="6" w:space="0" w:color="auto"/>
            </w:tcBorders>
          </w:tcPr>
          <w:p w14:paraId="5A28D010" w14:textId="77777777" w:rsidR="00386737" w:rsidRDefault="00386737" w:rsidP="00155B3C">
            <w:pPr>
              <w:pStyle w:val="Default"/>
              <w:rPr>
                <w:sz w:val="23"/>
                <w:szCs w:val="23"/>
              </w:rPr>
            </w:pPr>
            <w:r>
              <w:rPr>
                <w:b/>
                <w:bCs/>
                <w:sz w:val="23"/>
                <w:szCs w:val="23"/>
              </w:rPr>
              <w:t xml:space="preserve">S/NO. </w:t>
            </w:r>
          </w:p>
        </w:tc>
        <w:tc>
          <w:tcPr>
            <w:tcW w:w="4950" w:type="dxa"/>
            <w:tcBorders>
              <w:top w:val="none" w:sz="6" w:space="0" w:color="auto"/>
              <w:left w:val="none" w:sz="6" w:space="0" w:color="auto"/>
              <w:bottom w:val="none" w:sz="6" w:space="0" w:color="auto"/>
              <w:right w:val="none" w:sz="6" w:space="0" w:color="auto"/>
            </w:tcBorders>
          </w:tcPr>
          <w:p w14:paraId="6AC2E4A1" w14:textId="77777777" w:rsidR="00386737" w:rsidRDefault="00386737" w:rsidP="00155B3C">
            <w:pPr>
              <w:pStyle w:val="Default"/>
              <w:rPr>
                <w:sz w:val="23"/>
                <w:szCs w:val="23"/>
              </w:rPr>
            </w:pPr>
            <w:r>
              <w:rPr>
                <w:b/>
                <w:bCs/>
                <w:sz w:val="23"/>
                <w:szCs w:val="23"/>
              </w:rPr>
              <w:t xml:space="preserve">DESCRIPTIONS </w:t>
            </w:r>
          </w:p>
        </w:tc>
        <w:tc>
          <w:tcPr>
            <w:tcW w:w="2340" w:type="dxa"/>
            <w:tcBorders>
              <w:top w:val="none" w:sz="6" w:space="0" w:color="auto"/>
              <w:left w:val="none" w:sz="6" w:space="0" w:color="auto"/>
              <w:bottom w:val="none" w:sz="6" w:space="0" w:color="auto"/>
              <w:right w:val="none" w:sz="6" w:space="0" w:color="auto"/>
            </w:tcBorders>
          </w:tcPr>
          <w:p w14:paraId="51C9E721" w14:textId="77777777" w:rsidR="00386737" w:rsidRDefault="00386737" w:rsidP="00155B3C">
            <w:pPr>
              <w:pStyle w:val="Default"/>
              <w:rPr>
                <w:sz w:val="23"/>
                <w:szCs w:val="23"/>
              </w:rPr>
            </w:pPr>
            <w:r>
              <w:rPr>
                <w:b/>
                <w:bCs/>
                <w:sz w:val="23"/>
                <w:szCs w:val="23"/>
              </w:rPr>
              <w:t xml:space="preserve">SECTIONS (2) </w:t>
            </w:r>
          </w:p>
        </w:tc>
        <w:tc>
          <w:tcPr>
            <w:tcW w:w="1890" w:type="dxa"/>
            <w:tcBorders>
              <w:top w:val="none" w:sz="6" w:space="0" w:color="auto"/>
              <w:left w:val="none" w:sz="6" w:space="0" w:color="auto"/>
              <w:bottom w:val="none" w:sz="6" w:space="0" w:color="auto"/>
            </w:tcBorders>
          </w:tcPr>
          <w:p w14:paraId="49B4B361" w14:textId="77777777" w:rsidR="00386737" w:rsidRDefault="00386737" w:rsidP="00155B3C">
            <w:pPr>
              <w:pStyle w:val="Default"/>
              <w:rPr>
                <w:sz w:val="23"/>
                <w:szCs w:val="23"/>
              </w:rPr>
            </w:pPr>
            <w:r>
              <w:rPr>
                <w:b/>
                <w:bCs/>
                <w:sz w:val="23"/>
                <w:szCs w:val="23"/>
              </w:rPr>
              <w:t xml:space="preserve">MARKS </w:t>
            </w:r>
          </w:p>
        </w:tc>
      </w:tr>
      <w:tr w:rsidR="00386737" w14:paraId="01717BCB" w14:textId="77777777" w:rsidTr="00386737">
        <w:trPr>
          <w:trHeight w:val="247"/>
        </w:trPr>
        <w:tc>
          <w:tcPr>
            <w:tcW w:w="900" w:type="dxa"/>
            <w:tcBorders>
              <w:top w:val="none" w:sz="6" w:space="0" w:color="auto"/>
              <w:bottom w:val="none" w:sz="6" w:space="0" w:color="auto"/>
              <w:right w:val="none" w:sz="6" w:space="0" w:color="auto"/>
            </w:tcBorders>
          </w:tcPr>
          <w:p w14:paraId="5B37965B" w14:textId="77777777" w:rsidR="00386737" w:rsidRDefault="00386737" w:rsidP="00155B3C">
            <w:pPr>
              <w:pStyle w:val="Default"/>
              <w:rPr>
                <w:sz w:val="23"/>
                <w:szCs w:val="23"/>
              </w:rPr>
            </w:pPr>
            <w:r>
              <w:rPr>
                <w:sz w:val="23"/>
                <w:szCs w:val="23"/>
              </w:rPr>
              <w:t xml:space="preserve">1 </w:t>
            </w:r>
          </w:p>
        </w:tc>
        <w:tc>
          <w:tcPr>
            <w:tcW w:w="4950" w:type="dxa"/>
            <w:tcBorders>
              <w:top w:val="none" w:sz="6" w:space="0" w:color="auto"/>
              <w:left w:val="none" w:sz="6" w:space="0" w:color="auto"/>
              <w:bottom w:val="none" w:sz="6" w:space="0" w:color="auto"/>
              <w:right w:val="none" w:sz="6" w:space="0" w:color="auto"/>
            </w:tcBorders>
          </w:tcPr>
          <w:p w14:paraId="7E900469" w14:textId="77777777" w:rsidR="00386737" w:rsidRDefault="00386737" w:rsidP="00155B3C">
            <w:pPr>
              <w:pStyle w:val="Default"/>
              <w:rPr>
                <w:sz w:val="23"/>
                <w:szCs w:val="23"/>
              </w:rPr>
            </w:pPr>
            <w:r>
              <w:rPr>
                <w:sz w:val="23"/>
                <w:szCs w:val="23"/>
              </w:rPr>
              <w:t xml:space="preserve">Satisfactory proof of legality of company existence </w:t>
            </w:r>
          </w:p>
        </w:tc>
        <w:tc>
          <w:tcPr>
            <w:tcW w:w="2340" w:type="dxa"/>
            <w:tcBorders>
              <w:top w:val="none" w:sz="6" w:space="0" w:color="auto"/>
              <w:left w:val="none" w:sz="6" w:space="0" w:color="auto"/>
              <w:bottom w:val="none" w:sz="6" w:space="0" w:color="auto"/>
              <w:right w:val="none" w:sz="6" w:space="0" w:color="auto"/>
            </w:tcBorders>
          </w:tcPr>
          <w:p w14:paraId="76062ACD" w14:textId="1B85A0CF" w:rsidR="00386737" w:rsidRDefault="00386737" w:rsidP="00155B3C">
            <w:pPr>
              <w:pStyle w:val="Default"/>
              <w:rPr>
                <w:sz w:val="23"/>
                <w:szCs w:val="23"/>
              </w:rPr>
            </w:pPr>
            <w:r>
              <w:rPr>
                <w:sz w:val="23"/>
                <w:szCs w:val="23"/>
              </w:rPr>
              <w:t xml:space="preserve">ii </w:t>
            </w:r>
          </w:p>
        </w:tc>
        <w:tc>
          <w:tcPr>
            <w:tcW w:w="1890" w:type="dxa"/>
            <w:tcBorders>
              <w:top w:val="none" w:sz="6" w:space="0" w:color="auto"/>
              <w:left w:val="none" w:sz="6" w:space="0" w:color="auto"/>
              <w:bottom w:val="none" w:sz="6" w:space="0" w:color="auto"/>
            </w:tcBorders>
          </w:tcPr>
          <w:p w14:paraId="65A4E1A6" w14:textId="77777777" w:rsidR="00386737" w:rsidRDefault="00386737" w:rsidP="00155B3C">
            <w:pPr>
              <w:pStyle w:val="Default"/>
              <w:rPr>
                <w:sz w:val="23"/>
                <w:szCs w:val="23"/>
              </w:rPr>
            </w:pPr>
            <w:r>
              <w:rPr>
                <w:b/>
                <w:bCs/>
                <w:sz w:val="23"/>
                <w:szCs w:val="23"/>
              </w:rPr>
              <w:t xml:space="preserve">30 </w:t>
            </w:r>
          </w:p>
        </w:tc>
      </w:tr>
      <w:tr w:rsidR="00386737" w14:paraId="3472BF83" w14:textId="77777777" w:rsidTr="00386737">
        <w:trPr>
          <w:trHeight w:val="109"/>
        </w:trPr>
        <w:tc>
          <w:tcPr>
            <w:tcW w:w="900" w:type="dxa"/>
            <w:tcBorders>
              <w:top w:val="none" w:sz="6" w:space="0" w:color="auto"/>
              <w:bottom w:val="none" w:sz="6" w:space="0" w:color="auto"/>
              <w:right w:val="none" w:sz="6" w:space="0" w:color="auto"/>
            </w:tcBorders>
          </w:tcPr>
          <w:p w14:paraId="79A6D018" w14:textId="77777777" w:rsidR="00386737" w:rsidRDefault="00386737" w:rsidP="00155B3C">
            <w:pPr>
              <w:pStyle w:val="Default"/>
              <w:rPr>
                <w:sz w:val="23"/>
                <w:szCs w:val="23"/>
              </w:rPr>
            </w:pPr>
            <w:r>
              <w:rPr>
                <w:sz w:val="23"/>
                <w:szCs w:val="23"/>
              </w:rPr>
              <w:t xml:space="preserve">2 </w:t>
            </w:r>
          </w:p>
        </w:tc>
        <w:tc>
          <w:tcPr>
            <w:tcW w:w="4950" w:type="dxa"/>
            <w:tcBorders>
              <w:top w:val="none" w:sz="6" w:space="0" w:color="auto"/>
              <w:left w:val="none" w:sz="6" w:space="0" w:color="auto"/>
              <w:bottom w:val="none" w:sz="6" w:space="0" w:color="auto"/>
              <w:right w:val="none" w:sz="6" w:space="0" w:color="auto"/>
            </w:tcBorders>
          </w:tcPr>
          <w:p w14:paraId="0F8A0F26" w14:textId="77777777" w:rsidR="00386737" w:rsidRDefault="00386737" w:rsidP="00155B3C">
            <w:pPr>
              <w:pStyle w:val="Default"/>
              <w:rPr>
                <w:sz w:val="23"/>
                <w:szCs w:val="23"/>
              </w:rPr>
            </w:pPr>
            <w:r>
              <w:rPr>
                <w:sz w:val="23"/>
                <w:szCs w:val="23"/>
              </w:rPr>
              <w:t xml:space="preserve">Satisfactory proof of tax compliance </w:t>
            </w:r>
          </w:p>
        </w:tc>
        <w:tc>
          <w:tcPr>
            <w:tcW w:w="2340" w:type="dxa"/>
            <w:tcBorders>
              <w:top w:val="none" w:sz="6" w:space="0" w:color="auto"/>
              <w:left w:val="none" w:sz="6" w:space="0" w:color="auto"/>
              <w:bottom w:val="none" w:sz="6" w:space="0" w:color="auto"/>
              <w:right w:val="none" w:sz="6" w:space="0" w:color="auto"/>
            </w:tcBorders>
          </w:tcPr>
          <w:p w14:paraId="3E73EF82" w14:textId="0B4EAB80" w:rsidR="00386737" w:rsidRDefault="00386737" w:rsidP="00155B3C">
            <w:pPr>
              <w:pStyle w:val="Default"/>
              <w:rPr>
                <w:sz w:val="23"/>
                <w:szCs w:val="23"/>
              </w:rPr>
            </w:pPr>
            <w:r>
              <w:rPr>
                <w:sz w:val="23"/>
                <w:szCs w:val="23"/>
              </w:rPr>
              <w:t>i/ii</w:t>
            </w:r>
          </w:p>
        </w:tc>
        <w:tc>
          <w:tcPr>
            <w:tcW w:w="1890" w:type="dxa"/>
            <w:tcBorders>
              <w:top w:val="none" w:sz="6" w:space="0" w:color="auto"/>
              <w:left w:val="none" w:sz="6" w:space="0" w:color="auto"/>
              <w:bottom w:val="none" w:sz="6" w:space="0" w:color="auto"/>
            </w:tcBorders>
          </w:tcPr>
          <w:p w14:paraId="00B82BBE" w14:textId="77777777" w:rsidR="00386737" w:rsidRDefault="00386737" w:rsidP="00155B3C">
            <w:pPr>
              <w:pStyle w:val="Default"/>
              <w:rPr>
                <w:sz w:val="23"/>
                <w:szCs w:val="23"/>
              </w:rPr>
            </w:pPr>
            <w:r>
              <w:rPr>
                <w:sz w:val="23"/>
                <w:szCs w:val="23"/>
              </w:rPr>
              <w:t xml:space="preserve">20 </w:t>
            </w:r>
          </w:p>
        </w:tc>
      </w:tr>
      <w:tr w:rsidR="00386737" w14:paraId="046CA0A4" w14:textId="77777777" w:rsidTr="00386737">
        <w:trPr>
          <w:trHeight w:val="247"/>
        </w:trPr>
        <w:tc>
          <w:tcPr>
            <w:tcW w:w="900" w:type="dxa"/>
            <w:tcBorders>
              <w:top w:val="none" w:sz="6" w:space="0" w:color="auto"/>
              <w:bottom w:val="none" w:sz="6" w:space="0" w:color="auto"/>
              <w:right w:val="none" w:sz="6" w:space="0" w:color="auto"/>
            </w:tcBorders>
          </w:tcPr>
          <w:p w14:paraId="3129D3DE" w14:textId="77777777" w:rsidR="00386737" w:rsidRDefault="00386737" w:rsidP="00155B3C">
            <w:pPr>
              <w:pStyle w:val="Default"/>
              <w:rPr>
                <w:sz w:val="23"/>
                <w:szCs w:val="23"/>
              </w:rPr>
            </w:pPr>
            <w:r>
              <w:rPr>
                <w:sz w:val="23"/>
                <w:szCs w:val="23"/>
              </w:rPr>
              <w:t xml:space="preserve">3 </w:t>
            </w:r>
          </w:p>
        </w:tc>
        <w:tc>
          <w:tcPr>
            <w:tcW w:w="4950" w:type="dxa"/>
            <w:tcBorders>
              <w:top w:val="none" w:sz="6" w:space="0" w:color="auto"/>
              <w:left w:val="none" w:sz="6" w:space="0" w:color="auto"/>
              <w:bottom w:val="none" w:sz="6" w:space="0" w:color="auto"/>
              <w:right w:val="none" w:sz="6" w:space="0" w:color="auto"/>
            </w:tcBorders>
          </w:tcPr>
          <w:p w14:paraId="2CB1B15F" w14:textId="77777777" w:rsidR="00386737" w:rsidRDefault="00386737" w:rsidP="00155B3C">
            <w:pPr>
              <w:pStyle w:val="Default"/>
              <w:rPr>
                <w:sz w:val="23"/>
                <w:szCs w:val="23"/>
              </w:rPr>
            </w:pPr>
            <w:r>
              <w:rPr>
                <w:sz w:val="23"/>
                <w:szCs w:val="23"/>
              </w:rPr>
              <w:t xml:space="preserve">Satisfactory proof of adequate financial capacity </w:t>
            </w:r>
          </w:p>
        </w:tc>
        <w:tc>
          <w:tcPr>
            <w:tcW w:w="2340" w:type="dxa"/>
            <w:tcBorders>
              <w:top w:val="none" w:sz="6" w:space="0" w:color="auto"/>
              <w:left w:val="none" w:sz="6" w:space="0" w:color="auto"/>
              <w:bottom w:val="none" w:sz="6" w:space="0" w:color="auto"/>
              <w:right w:val="none" w:sz="6" w:space="0" w:color="auto"/>
            </w:tcBorders>
          </w:tcPr>
          <w:p w14:paraId="37EE50CF" w14:textId="5173918F" w:rsidR="00386737" w:rsidRDefault="00386737" w:rsidP="00155B3C">
            <w:pPr>
              <w:pStyle w:val="Default"/>
              <w:rPr>
                <w:sz w:val="23"/>
                <w:szCs w:val="23"/>
              </w:rPr>
            </w:pPr>
            <w:r>
              <w:rPr>
                <w:sz w:val="23"/>
                <w:szCs w:val="23"/>
              </w:rPr>
              <w:t>iii</w:t>
            </w:r>
          </w:p>
        </w:tc>
        <w:tc>
          <w:tcPr>
            <w:tcW w:w="1890" w:type="dxa"/>
            <w:tcBorders>
              <w:top w:val="none" w:sz="6" w:space="0" w:color="auto"/>
              <w:left w:val="none" w:sz="6" w:space="0" w:color="auto"/>
              <w:bottom w:val="none" w:sz="6" w:space="0" w:color="auto"/>
            </w:tcBorders>
          </w:tcPr>
          <w:p w14:paraId="4C9ED560" w14:textId="77777777" w:rsidR="00386737" w:rsidRDefault="00386737" w:rsidP="00155B3C">
            <w:pPr>
              <w:pStyle w:val="Default"/>
              <w:rPr>
                <w:sz w:val="23"/>
                <w:szCs w:val="23"/>
              </w:rPr>
            </w:pPr>
            <w:r>
              <w:rPr>
                <w:sz w:val="23"/>
                <w:szCs w:val="23"/>
              </w:rPr>
              <w:t xml:space="preserve">30 </w:t>
            </w:r>
          </w:p>
        </w:tc>
      </w:tr>
      <w:tr w:rsidR="00386737" w14:paraId="6AB28CC6" w14:textId="77777777" w:rsidTr="00386737">
        <w:trPr>
          <w:trHeight w:val="247"/>
        </w:trPr>
        <w:tc>
          <w:tcPr>
            <w:tcW w:w="900" w:type="dxa"/>
            <w:tcBorders>
              <w:top w:val="none" w:sz="6" w:space="0" w:color="auto"/>
              <w:bottom w:val="none" w:sz="6" w:space="0" w:color="auto"/>
              <w:right w:val="none" w:sz="6" w:space="0" w:color="auto"/>
            </w:tcBorders>
          </w:tcPr>
          <w:p w14:paraId="565B621C" w14:textId="77777777" w:rsidR="00386737" w:rsidRDefault="00386737" w:rsidP="00155B3C">
            <w:pPr>
              <w:pStyle w:val="Default"/>
              <w:rPr>
                <w:sz w:val="23"/>
                <w:szCs w:val="23"/>
              </w:rPr>
            </w:pPr>
            <w:r>
              <w:rPr>
                <w:sz w:val="23"/>
                <w:szCs w:val="23"/>
              </w:rPr>
              <w:t xml:space="preserve">4 </w:t>
            </w:r>
          </w:p>
        </w:tc>
        <w:tc>
          <w:tcPr>
            <w:tcW w:w="4950" w:type="dxa"/>
            <w:tcBorders>
              <w:top w:val="none" w:sz="6" w:space="0" w:color="auto"/>
              <w:left w:val="none" w:sz="6" w:space="0" w:color="auto"/>
              <w:bottom w:val="none" w:sz="6" w:space="0" w:color="auto"/>
              <w:right w:val="none" w:sz="6" w:space="0" w:color="auto"/>
            </w:tcBorders>
          </w:tcPr>
          <w:p w14:paraId="0ACF9E4C" w14:textId="77777777" w:rsidR="00386737" w:rsidRDefault="00386737" w:rsidP="00155B3C">
            <w:pPr>
              <w:pStyle w:val="Default"/>
              <w:rPr>
                <w:sz w:val="23"/>
                <w:szCs w:val="23"/>
              </w:rPr>
            </w:pPr>
            <w:r>
              <w:rPr>
                <w:sz w:val="23"/>
                <w:szCs w:val="23"/>
              </w:rPr>
              <w:t xml:space="preserve">Satisfactory proof of bidder’s business worthiness </w:t>
            </w:r>
          </w:p>
        </w:tc>
        <w:tc>
          <w:tcPr>
            <w:tcW w:w="2340" w:type="dxa"/>
            <w:tcBorders>
              <w:top w:val="none" w:sz="6" w:space="0" w:color="auto"/>
              <w:left w:val="none" w:sz="6" w:space="0" w:color="auto"/>
              <w:bottom w:val="none" w:sz="6" w:space="0" w:color="auto"/>
              <w:right w:val="none" w:sz="6" w:space="0" w:color="auto"/>
            </w:tcBorders>
          </w:tcPr>
          <w:p w14:paraId="59F88015" w14:textId="59A78B53" w:rsidR="00386737" w:rsidRDefault="00386737" w:rsidP="00155B3C">
            <w:pPr>
              <w:pStyle w:val="Default"/>
              <w:rPr>
                <w:sz w:val="23"/>
                <w:szCs w:val="23"/>
              </w:rPr>
            </w:pPr>
            <w:r>
              <w:rPr>
                <w:sz w:val="23"/>
                <w:szCs w:val="23"/>
              </w:rPr>
              <w:t xml:space="preserve">iv </w:t>
            </w:r>
          </w:p>
        </w:tc>
        <w:tc>
          <w:tcPr>
            <w:tcW w:w="1890" w:type="dxa"/>
            <w:tcBorders>
              <w:top w:val="none" w:sz="6" w:space="0" w:color="auto"/>
              <w:left w:val="none" w:sz="6" w:space="0" w:color="auto"/>
              <w:bottom w:val="none" w:sz="6" w:space="0" w:color="auto"/>
            </w:tcBorders>
          </w:tcPr>
          <w:p w14:paraId="2D56817E" w14:textId="77777777" w:rsidR="00386737" w:rsidRDefault="00386737" w:rsidP="00155B3C">
            <w:pPr>
              <w:pStyle w:val="Default"/>
              <w:rPr>
                <w:sz w:val="23"/>
                <w:szCs w:val="23"/>
              </w:rPr>
            </w:pPr>
            <w:r>
              <w:rPr>
                <w:sz w:val="23"/>
                <w:szCs w:val="23"/>
              </w:rPr>
              <w:t xml:space="preserve">20 </w:t>
            </w:r>
          </w:p>
        </w:tc>
      </w:tr>
    </w:tbl>
    <w:p w14:paraId="5B25F4AF" w14:textId="77777777" w:rsidR="00386737" w:rsidRPr="00386737" w:rsidRDefault="00386737" w:rsidP="00386737">
      <w:pPr>
        <w:widowControl w:val="0"/>
        <w:autoSpaceDE w:val="0"/>
        <w:autoSpaceDN w:val="0"/>
        <w:adjustRightInd w:val="0"/>
        <w:spacing w:line="258" w:lineRule="auto"/>
        <w:jc w:val="both"/>
        <w:rPr>
          <w:rFonts w:cstheme="minorHAnsi"/>
          <w:kern w:val="1"/>
          <w:sz w:val="24"/>
          <w:szCs w:val="24"/>
        </w:rPr>
      </w:pPr>
    </w:p>
    <w:p w14:paraId="0736AA63" w14:textId="68C1DE9D" w:rsidR="00386737" w:rsidRDefault="00386737" w:rsidP="00386737">
      <w:pPr>
        <w:widowControl w:val="0"/>
        <w:autoSpaceDE w:val="0"/>
        <w:autoSpaceDN w:val="0"/>
        <w:adjustRightInd w:val="0"/>
        <w:spacing w:line="258" w:lineRule="auto"/>
        <w:jc w:val="both"/>
        <w:rPr>
          <w:rFonts w:cstheme="minorHAnsi"/>
          <w:sz w:val="24"/>
          <w:szCs w:val="24"/>
        </w:rPr>
      </w:pPr>
      <w:r w:rsidRPr="00386737">
        <w:rPr>
          <w:rFonts w:cstheme="minorHAnsi"/>
          <w:b/>
          <w:bCs/>
          <w:sz w:val="24"/>
          <w:szCs w:val="24"/>
        </w:rPr>
        <w:t>Note</w:t>
      </w:r>
      <w:r w:rsidRPr="00386737">
        <w:rPr>
          <w:rFonts w:cstheme="minorHAnsi"/>
          <w:sz w:val="24"/>
          <w:szCs w:val="24"/>
        </w:rPr>
        <w:t>: Only bidders whose submissions score a minimum of 75 marks from the evaluation will be pre-qualified.</w:t>
      </w:r>
    </w:p>
    <w:p w14:paraId="50BF5063" w14:textId="77777777" w:rsidR="00386737" w:rsidRPr="00386737" w:rsidRDefault="00386737" w:rsidP="00386737">
      <w:pPr>
        <w:widowControl w:val="0"/>
        <w:autoSpaceDE w:val="0"/>
        <w:autoSpaceDN w:val="0"/>
        <w:adjustRightInd w:val="0"/>
        <w:spacing w:line="258" w:lineRule="auto"/>
        <w:jc w:val="both"/>
        <w:rPr>
          <w:rFonts w:cstheme="minorHAnsi"/>
          <w:kern w:val="1"/>
          <w:sz w:val="24"/>
          <w:szCs w:val="24"/>
        </w:rPr>
      </w:pPr>
    </w:p>
    <w:p w14:paraId="25CCE03B" w14:textId="5B87989E" w:rsidR="002F63E8" w:rsidRPr="00001DBE" w:rsidRDefault="00006115" w:rsidP="00001DBE">
      <w:pPr>
        <w:pStyle w:val="Heading1"/>
      </w:pPr>
      <w:bookmarkStart w:id="9" w:name="_Toc152682620"/>
      <w:r w:rsidRPr="00001DBE">
        <w:t>Disclaimer:</w:t>
      </w:r>
      <w:bookmarkEnd w:id="9"/>
    </w:p>
    <w:p w14:paraId="473DF45D" w14:textId="77777777" w:rsidR="00006115" w:rsidRDefault="00006115" w:rsidP="00A73806">
      <w:pPr>
        <w:pStyle w:val="Default"/>
        <w:rPr>
          <w:rFonts w:asciiTheme="minorHAnsi" w:hAnsiTheme="minorHAnsi"/>
        </w:rPr>
      </w:pPr>
    </w:p>
    <w:p w14:paraId="24BDF8F9" w14:textId="29237DD5" w:rsidR="00006115" w:rsidRDefault="00006115" w:rsidP="00571E59">
      <w:pPr>
        <w:pStyle w:val="Default"/>
        <w:numPr>
          <w:ilvl w:val="0"/>
          <w:numId w:val="7"/>
        </w:numPr>
        <w:jc w:val="both"/>
        <w:rPr>
          <w:rFonts w:asciiTheme="minorHAnsi" w:hAnsiTheme="minorHAnsi"/>
        </w:rPr>
      </w:pPr>
      <w:r>
        <w:rPr>
          <w:rFonts w:asciiTheme="minorHAnsi" w:hAnsiTheme="minorHAnsi"/>
        </w:rPr>
        <w:t>This is an invitation to treat and VSF Canada</w:t>
      </w:r>
      <w:r w:rsidR="00571E59">
        <w:rPr>
          <w:rFonts w:asciiTheme="minorHAnsi" w:hAnsiTheme="minorHAnsi"/>
        </w:rPr>
        <w:t xml:space="preserve"> South Sudan Program may cancel the process at any time without notice. Submission of applications does not result in any contractual relationship between the bidder and VSF Canada South Sudan Program.</w:t>
      </w:r>
    </w:p>
    <w:p w14:paraId="5CE16CA4" w14:textId="77777777" w:rsidR="00E31720" w:rsidRDefault="00E31720" w:rsidP="00E31720">
      <w:pPr>
        <w:pStyle w:val="Default"/>
        <w:ind w:left="720"/>
        <w:jc w:val="both"/>
        <w:rPr>
          <w:rFonts w:asciiTheme="minorHAnsi" w:hAnsiTheme="minorHAnsi"/>
        </w:rPr>
      </w:pPr>
    </w:p>
    <w:p w14:paraId="0093A834" w14:textId="2A63E334" w:rsidR="00571E59" w:rsidRDefault="00571E59" w:rsidP="00571E59">
      <w:pPr>
        <w:pStyle w:val="Default"/>
        <w:numPr>
          <w:ilvl w:val="0"/>
          <w:numId w:val="7"/>
        </w:numPr>
        <w:jc w:val="both"/>
        <w:rPr>
          <w:rFonts w:asciiTheme="minorHAnsi" w:hAnsiTheme="minorHAnsi"/>
        </w:rPr>
      </w:pPr>
      <w:r>
        <w:rPr>
          <w:rFonts w:asciiTheme="minorHAnsi" w:hAnsiTheme="minorHAnsi"/>
        </w:rPr>
        <w:t>VSF Canada South Sudan is under no obligation whatsoever to prequalify any bidder, but the decision of the evaluation committee guided by the advised criteria shall be final.</w:t>
      </w:r>
    </w:p>
    <w:p w14:paraId="6BEDFBD6" w14:textId="77777777" w:rsidR="00E31720" w:rsidRDefault="00E31720" w:rsidP="00E31720">
      <w:pPr>
        <w:pStyle w:val="ListParagraph"/>
      </w:pPr>
    </w:p>
    <w:p w14:paraId="281E3ABC" w14:textId="634954FA" w:rsidR="00571E59" w:rsidRDefault="00571E59" w:rsidP="00571E59">
      <w:pPr>
        <w:pStyle w:val="Default"/>
        <w:numPr>
          <w:ilvl w:val="0"/>
          <w:numId w:val="7"/>
        </w:numPr>
        <w:jc w:val="both"/>
        <w:rPr>
          <w:rFonts w:asciiTheme="minorHAnsi" w:hAnsiTheme="minorHAnsi"/>
        </w:rPr>
      </w:pPr>
      <w:r>
        <w:rPr>
          <w:rFonts w:asciiTheme="minorHAnsi" w:hAnsiTheme="minorHAnsi"/>
        </w:rPr>
        <w:t xml:space="preserve">The bidder is fully liable for any costs incurred in the preparation and submission of their application. </w:t>
      </w:r>
    </w:p>
    <w:p w14:paraId="08FF2515" w14:textId="77777777" w:rsidR="00571E59" w:rsidRDefault="00571E59" w:rsidP="00A73806">
      <w:pPr>
        <w:pStyle w:val="Default"/>
        <w:rPr>
          <w:rFonts w:asciiTheme="minorHAnsi" w:hAnsiTheme="minorHAnsi"/>
        </w:rPr>
      </w:pPr>
    </w:p>
    <w:p w14:paraId="51ED53A8" w14:textId="77777777" w:rsidR="00571E59" w:rsidRPr="00AA75EF" w:rsidRDefault="00571E59" w:rsidP="00A73806">
      <w:pPr>
        <w:pStyle w:val="Default"/>
        <w:rPr>
          <w:rFonts w:asciiTheme="minorHAnsi" w:hAnsiTheme="minorHAnsi"/>
        </w:rPr>
      </w:pPr>
    </w:p>
    <w:sectPr w:rsidR="00571E59" w:rsidRPr="00AA75EF" w:rsidSect="00241360">
      <w:headerReference w:type="even" r:id="rId11"/>
      <w:headerReference w:type="default" r:id="rId12"/>
      <w:footerReference w:type="even" r:id="rId13"/>
      <w:footerReference w:type="default" r:id="rId14"/>
      <w:headerReference w:type="first" r:id="rId15"/>
      <w:footerReference w:type="first" r:id="rId16"/>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5953E0" w14:textId="77777777" w:rsidR="00EA27E0" w:rsidRDefault="00EA27E0" w:rsidP="003B77B3">
      <w:pPr>
        <w:spacing w:after="0" w:line="240" w:lineRule="auto"/>
      </w:pPr>
      <w:r>
        <w:separator/>
      </w:r>
    </w:p>
  </w:endnote>
  <w:endnote w:type="continuationSeparator" w:id="0">
    <w:p w14:paraId="5675E906" w14:textId="77777777" w:rsidR="00EA27E0" w:rsidRDefault="00EA27E0" w:rsidP="003B77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BoldMT">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 w:name="Calibri-Bold">
    <w:altName w:val="Calibri"/>
    <w:panose1 w:val="00000000000000000000"/>
    <w:charset w:val="00"/>
    <w:family w:val="auto"/>
    <w:notTrueType/>
    <w:pitch w:val="default"/>
    <w:sig w:usb0="00000003" w:usb1="00000000" w:usb2="00000000" w:usb3="00000000" w:csb0="00000001" w:csb1="00000000"/>
  </w:font>
  <w:font w:name="Cambria-Bold">
    <w:altName w:val="Cambria"/>
    <w:panose1 w:val="00000000000000000000"/>
    <w:charset w:val="00"/>
    <w:family w:val="auto"/>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Arial-BoldItalicMT">
    <w:panose1 w:val="00000000000000000000"/>
    <w:charset w:val="00"/>
    <w:family w:val="swiss"/>
    <w:notTrueType/>
    <w:pitch w:val="default"/>
    <w:sig w:usb0="00000003" w:usb1="00000000" w:usb2="00000000" w:usb3="00000000" w:csb0="00000001" w:csb1="00000000"/>
  </w:font>
  <w:font w:name="Arial-Italic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9591C0" w14:textId="77777777" w:rsidR="00321113" w:rsidRDefault="0032111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0734776"/>
      <w:docPartObj>
        <w:docPartGallery w:val="Page Numbers (Bottom of Page)"/>
        <w:docPartUnique/>
      </w:docPartObj>
    </w:sdtPr>
    <w:sdtEndPr>
      <w:rPr>
        <w:color w:val="7F7F7F" w:themeColor="background1" w:themeShade="7F"/>
        <w:spacing w:val="60"/>
      </w:rPr>
    </w:sdtEndPr>
    <w:sdtContent>
      <w:p w14:paraId="1F7074C3" w14:textId="5FCCBEC3" w:rsidR="009D0978" w:rsidRDefault="00EA27E0">
        <w:pPr>
          <w:pStyle w:val="Footer"/>
          <w:pBdr>
            <w:top w:val="single" w:sz="4" w:space="1" w:color="D9D9D9" w:themeColor="background1" w:themeShade="D9"/>
          </w:pBdr>
          <w:rPr>
            <w:b/>
          </w:rPr>
        </w:pPr>
        <w:r>
          <w:fldChar w:fldCharType="begin"/>
        </w:r>
        <w:r>
          <w:instrText xml:space="preserve"> PAGE   \* MERGEFORMAT </w:instrText>
        </w:r>
        <w:r>
          <w:fldChar w:fldCharType="separate"/>
        </w:r>
        <w:r w:rsidR="004F1ADB" w:rsidRPr="004F1ADB">
          <w:rPr>
            <w:b/>
            <w:noProof/>
          </w:rPr>
          <w:t>5</w:t>
        </w:r>
        <w:r>
          <w:rPr>
            <w:b/>
            <w:noProof/>
          </w:rPr>
          <w:fldChar w:fldCharType="end"/>
        </w:r>
        <w:r w:rsidR="009D0978">
          <w:rPr>
            <w:b/>
          </w:rPr>
          <w:t xml:space="preserve"> | </w:t>
        </w:r>
        <w:r w:rsidR="009D0978">
          <w:rPr>
            <w:color w:val="7F7F7F" w:themeColor="background1" w:themeShade="7F"/>
            <w:spacing w:val="60"/>
          </w:rPr>
          <w:t>Page</w:t>
        </w:r>
      </w:p>
    </w:sdtContent>
  </w:sdt>
  <w:p w14:paraId="383C2692" w14:textId="77777777" w:rsidR="009D0978" w:rsidRDefault="009D0978">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D1A2A4" w14:textId="77777777" w:rsidR="00321113" w:rsidRDefault="0032111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57CC4D" w14:textId="77777777" w:rsidR="00EA27E0" w:rsidRDefault="00EA27E0" w:rsidP="003B77B3">
      <w:pPr>
        <w:spacing w:after="0" w:line="240" w:lineRule="auto"/>
      </w:pPr>
      <w:r>
        <w:separator/>
      </w:r>
    </w:p>
  </w:footnote>
  <w:footnote w:type="continuationSeparator" w:id="0">
    <w:p w14:paraId="09ED6054" w14:textId="77777777" w:rsidR="00EA27E0" w:rsidRDefault="00EA27E0" w:rsidP="003B77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8E4506" w14:textId="0D3CE3C2" w:rsidR="009D0978" w:rsidRDefault="00A531B3">
    <w:pPr>
      <w:pStyle w:val="Header"/>
    </w:pPr>
    <w:r>
      <w:rPr>
        <w:noProof/>
      </w:rPr>
      <mc:AlternateContent>
        <mc:Choice Requires="wps">
          <w:drawing>
            <wp:anchor distT="0" distB="0" distL="114300" distR="114300" simplePos="0" relativeHeight="251656704" behindDoc="1" locked="0" layoutInCell="0" allowOverlap="1" wp14:anchorId="0C30FF24" wp14:editId="3334D785">
              <wp:simplePos x="0" y="0"/>
              <wp:positionH relativeFrom="margin">
                <wp:align>center</wp:align>
              </wp:positionH>
              <wp:positionV relativeFrom="margin">
                <wp:align>center</wp:align>
              </wp:positionV>
              <wp:extent cx="6562725" cy="2460625"/>
              <wp:effectExtent l="0" t="1323975" r="0" b="1235075"/>
              <wp:wrapNone/>
              <wp:docPr id="1828343214"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562725" cy="246062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19C624C" w14:textId="77777777" w:rsidR="00A531B3" w:rsidRDefault="00A531B3" w:rsidP="00A531B3">
                          <w:pPr>
                            <w:jc w:val="center"/>
                            <w:rPr>
                              <w:rFonts w:ascii="Calibri" w:hAnsi="Calibri" w:cs="Calibri"/>
                              <w:color w:val="C0C0C0"/>
                              <w:sz w:val="2"/>
                              <w:szCs w:val="2"/>
                              <w14:textFill>
                                <w14:solidFill>
                                  <w14:srgbClr w14:val="C0C0C0">
                                    <w14:alpha w14:val="50000"/>
                                  </w14:srgbClr>
                                </w14:solidFill>
                              </w14:textFill>
                            </w:rPr>
                          </w:pPr>
                          <w:r>
                            <w:rPr>
                              <w:rFonts w:ascii="Calibri" w:hAnsi="Calibri" w:cs="Calibri"/>
                              <w:color w:val="C0C0C0"/>
                              <w:sz w:val="2"/>
                              <w:szCs w:val="2"/>
                              <w14:textFill>
                                <w14:solidFill>
                                  <w14:srgbClr w14:val="C0C0C0">
                                    <w14:alpha w14:val="50000"/>
                                  </w14:srgbClr>
                                </w14:solidFill>
                              </w14:textFill>
                            </w:rPr>
                            <w:t>VSF Suisse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0C30FF24" id="_x0000_t202" coordsize="21600,21600" o:spt="202" path="m,l,21600r21600,l21600,xe">
              <v:stroke joinstyle="miter"/>
              <v:path gradientshapeok="t" o:connecttype="rect"/>
            </v:shapetype>
            <v:shape id="WordArt 2" o:spid="_x0000_s1026" type="#_x0000_t202" style="position:absolute;margin-left:0;margin-top:0;width:516.75pt;height:193.75pt;rotation:-45;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Uy9gEAAMUDAAAOAAAAZHJzL2Uyb0RvYy54bWysU8GO0zAQvSPxD5bvNGlEyxI1XZVdlssC&#10;K23Rnl3baQKxx4zdJv17xk7aRXBbbQ9WPbbfvPfmZXU9mI4dNfoWbMXns5wzbSWo1u4r/mN79+6K&#10;Mx+EVaIDqyt+0p5fr9++WfWu1AU00CmNjECsL3tX8SYEV2aZl402ws/AaUuHNaARgba4zxSKntBN&#10;lxV5vsx6QOUQpPaeqrfjIV8n/LrWMnyva68D6ypO3EJaMa27uGbrlSj3KFzTyomGeAELI1pLTS9Q&#10;tyIIdsD2PyjTSgQPdZhJMBnUdSt10kBq5vk/ah4b4XTSQuZ4d7HJvx6s/HZ8dA/IwvAJBhpgEuHd&#10;Pchfnlm4aYTd6w0i9I0WihrP+aWc6G1Pjsaaqls9hM+qJY/n0desd76c8OM8fOljp13/FRQ9EYcA&#10;qdtQo2EI8dnVxzz+Upm8YcSIhna6DIoaMEnF5WJZfCgWnEk6K94v8yVtYktRRrQ4CIc+fNFgWPxT&#10;caQkJFhxvPdhvHq+MlGN7EaeYdgNdCVS3oE6EemeElJx//sgUJMBB3MDFChSXSOYJ4rgBpPsc+ft&#10;8CTQTb0D0X7ozglJBFJUFLPCRCfUTwIyHQXvKDq2SBaMFKfLpCuSHVHjW+82ZN9dm5Q885yUUFaS&#10;F1OuYxj/3qdbz1/f+g8AAAD//wMAUEsDBBQABgAIAAAAIQC2F9j93AAAAAYBAAAPAAAAZHJzL2Rv&#10;d25yZXYueG1sTI/NTsMwEITvSLyDtUjcqFOiQhXiVIiIQ4/9EedtvE1C7XWInSbl6XG5wGWl0Yxm&#10;vs1XkzXiTL1vHSuYzxIQxJXTLdcK9rv3hyUIH5A1Gsek4EIeVsXtTY6ZdiNv6LwNtYgl7DNU0ITQ&#10;ZVL6qiGLfuY64ugdXW8xRNnXUvc4xnJr5GOSPEmLLceFBjt6a6g6bQerQH8fL106jrv1elMOX6Yt&#10;S/r4VOr+bnp9ARFoCn9huOJHdCgi08ENrL0wCuIj4fdevSRNFyAOCtLl8wJkkcv/+MUPAAAA//8D&#10;AFBLAQItABQABgAIAAAAIQC2gziS/gAAAOEBAAATAAAAAAAAAAAAAAAAAAAAAABbQ29udGVudF9U&#10;eXBlc10ueG1sUEsBAi0AFAAGAAgAAAAhADj9If/WAAAAlAEAAAsAAAAAAAAAAAAAAAAALwEAAF9y&#10;ZWxzLy5yZWxzUEsBAi0AFAAGAAgAAAAhAPb+5TL2AQAAxQMAAA4AAAAAAAAAAAAAAAAALgIAAGRy&#10;cy9lMm9Eb2MueG1sUEsBAi0AFAAGAAgAAAAhALYX2P3cAAAABgEAAA8AAAAAAAAAAAAAAAAAUAQA&#10;AGRycy9kb3ducmV2LnhtbFBLBQYAAAAABAAEAPMAAABZBQAAAAA=&#10;" o:allowincell="f" filled="f" stroked="f">
              <v:stroke joinstyle="round"/>
              <o:lock v:ext="edit" shapetype="t"/>
              <v:textbox style="mso-fit-shape-to-text:t">
                <w:txbxContent>
                  <w:p w14:paraId="619C624C" w14:textId="77777777" w:rsidR="00A531B3" w:rsidRDefault="00A531B3" w:rsidP="00A531B3">
                    <w:pPr>
                      <w:jc w:val="center"/>
                      <w:rPr>
                        <w:rFonts w:ascii="Calibri" w:hAnsi="Calibri" w:cs="Calibri"/>
                        <w:color w:val="C0C0C0"/>
                        <w:sz w:val="2"/>
                        <w:szCs w:val="2"/>
                        <w14:textFill>
                          <w14:solidFill>
                            <w14:srgbClr w14:val="C0C0C0">
                              <w14:alpha w14:val="50000"/>
                            </w14:srgbClr>
                          </w14:solidFill>
                        </w14:textFill>
                      </w:rPr>
                    </w:pPr>
                    <w:r>
                      <w:rPr>
                        <w:rFonts w:ascii="Calibri" w:hAnsi="Calibri" w:cs="Calibri"/>
                        <w:color w:val="C0C0C0"/>
                        <w:sz w:val="2"/>
                        <w:szCs w:val="2"/>
                        <w14:textFill>
                          <w14:solidFill>
                            <w14:srgbClr w14:val="C0C0C0">
                              <w14:alpha w14:val="50000"/>
                            </w14:srgbClr>
                          </w14:solidFill>
                        </w14:textFill>
                      </w:rPr>
                      <w:t>VSF Suisse</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8F274F" w14:textId="384C6593" w:rsidR="009D0978" w:rsidRDefault="00A531B3" w:rsidP="00CF5D15">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noProof/>
      </w:rPr>
      <mc:AlternateContent>
        <mc:Choice Requires="wps">
          <w:drawing>
            <wp:anchor distT="0" distB="0" distL="114300" distR="114300" simplePos="0" relativeHeight="251657728" behindDoc="1" locked="0" layoutInCell="0" allowOverlap="1" wp14:anchorId="4EB8BE2D" wp14:editId="1D2AE772">
              <wp:simplePos x="0" y="0"/>
              <wp:positionH relativeFrom="margin">
                <wp:align>center</wp:align>
              </wp:positionH>
              <wp:positionV relativeFrom="margin">
                <wp:align>center</wp:align>
              </wp:positionV>
              <wp:extent cx="6562725" cy="2460625"/>
              <wp:effectExtent l="0" t="1323975" r="0" b="1235075"/>
              <wp:wrapNone/>
              <wp:docPr id="476637178"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562725" cy="246062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2611770" w14:textId="77777777" w:rsidR="00A531B3" w:rsidRDefault="00A531B3" w:rsidP="00A531B3">
                          <w:pPr>
                            <w:jc w:val="center"/>
                            <w:rPr>
                              <w:rFonts w:ascii="Calibri" w:hAnsi="Calibri" w:cs="Calibri"/>
                              <w:color w:val="C0C0C0"/>
                              <w:sz w:val="2"/>
                              <w:szCs w:val="2"/>
                              <w14:textFill>
                                <w14:solidFill>
                                  <w14:srgbClr w14:val="C0C0C0">
                                    <w14:alpha w14:val="50000"/>
                                  </w14:srgbClr>
                                </w14:solidFill>
                              </w14:textFill>
                            </w:rPr>
                          </w:pPr>
                          <w:r>
                            <w:rPr>
                              <w:rFonts w:ascii="Calibri" w:hAnsi="Calibri" w:cs="Calibri"/>
                              <w:color w:val="C0C0C0"/>
                              <w:sz w:val="2"/>
                              <w:szCs w:val="2"/>
                              <w14:textFill>
                                <w14:solidFill>
                                  <w14:srgbClr w14:val="C0C0C0">
                                    <w14:alpha w14:val="50000"/>
                                  </w14:srgbClr>
                                </w14:solidFill>
                              </w14:textFill>
                            </w:rPr>
                            <w:t>VSF Suisse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4EB8BE2D" id="_x0000_t202" coordsize="21600,21600" o:spt="202" path="m,l,21600r21600,l21600,xe">
              <v:stroke joinstyle="miter"/>
              <v:path gradientshapeok="t" o:connecttype="rect"/>
            </v:shapetype>
            <v:shape id="WordArt 3" o:spid="_x0000_s1027" type="#_x0000_t202" style="position:absolute;left:0;text-align:left;margin-left:0;margin-top:0;width:516.75pt;height:193.75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Xw8+AEAAMwDAAAOAAAAZHJzL2Uyb0RvYy54bWysU8GO0zAQvSPxD5bvNGlEyxI1XZVdlssC&#10;K23Rnl3baQKxx4zdJv17xk7aRXBbbQ9WPbbfvPfmZXU9mI4dNfoWbMXns5wzbSWo1u4r/mN79+6K&#10;Mx+EVaIDqyt+0p5fr9++WfWu1AU00CmNjECsL3tX8SYEV2aZl402ws/AaUuHNaARgba4zxSKntBN&#10;lxV5vsx6QOUQpPaeqrfjIV8n/LrWMnyva68D6ypO3EJaMa27uGbrlSj3KFzTyomGeAELI1pLTS9Q&#10;tyIIdsD2PyjTSgQPdZhJMBnUdSt10kBq5vk/ah4b4XTSQuZ4d7HJvx6s/HZ8dA/IwvAJBhpgEuHd&#10;Pchfnlm4aYTd6w0i9I0WihrP+aWc6G1Pjsaaqls9hM+qJY/n0desd76c8OM8fOljp13/FRQ9EYcA&#10;qdtQo2EI8dnVxzz+Upm8YcSIhna6DIoaMEnF5WJZfCgWnEk6K94v8yVtYktRRrQ4CIc+fNFgWPxT&#10;caQkJFhxvPdhvHq+MlGN7EaeYdgNrFWTjsh8B+pE3HsKSsX974NATT4czA1Qrkh8jWCeKIkbTOrP&#10;BLbDk0A3UQjE/qE7ByXxSIlRzAoTDVE/Cch0lL+j6NgiOTEynS6TvMh5RI1vvduQi3dtEvTMcxJE&#10;kUmWTPGOmfx7n249f4TrPwAAAP//AwBQSwMEFAAGAAgAAAAhALYX2P3cAAAABgEAAA8AAABkcnMv&#10;ZG93bnJldi54bWxMj81OwzAQhO9IvIO1SNyoU6JCFeJUiIhDj/0R5228TULtdYidJuXpcbnAZaXR&#10;jGa+zVeTNeJMvW8dK5jPEhDEldMt1wr2u/eHJQgfkDUax6TgQh5Wxe1Njpl2I2/ovA21iCXsM1TQ&#10;hNBlUvqqIYt+5jri6B1dbzFE2ddS9zjGcmvkY5I8SYstx4UGO3prqDptB6tAfx8vXTqOu/V6Uw5f&#10;pi1L+vhU6v5uen0BEWgKf2G44kd0KCLTwQ2svTAK4iPh9169JE0XIA4K0uXzAmSRy//4xQ8AAAD/&#10;/wMAUEsBAi0AFAAGAAgAAAAhALaDOJL+AAAA4QEAABMAAAAAAAAAAAAAAAAAAAAAAFtDb250ZW50&#10;X1R5cGVzXS54bWxQSwECLQAUAAYACAAAACEAOP0h/9YAAACUAQAACwAAAAAAAAAAAAAAAAAvAQAA&#10;X3JlbHMvLnJlbHNQSwECLQAUAAYACAAAACEAojV8PPgBAADMAwAADgAAAAAAAAAAAAAAAAAuAgAA&#10;ZHJzL2Uyb0RvYy54bWxQSwECLQAUAAYACAAAACEAthfY/dwAAAAGAQAADwAAAAAAAAAAAAAAAABS&#10;BAAAZHJzL2Rvd25yZXYueG1sUEsFBgAAAAAEAAQA8wAAAFsFAAAAAA==&#10;" o:allowincell="f" filled="f" stroked="f">
              <v:stroke joinstyle="round"/>
              <o:lock v:ext="edit" shapetype="t"/>
              <v:textbox style="mso-fit-shape-to-text:t">
                <w:txbxContent>
                  <w:p w14:paraId="62611770" w14:textId="77777777" w:rsidR="00A531B3" w:rsidRDefault="00A531B3" w:rsidP="00A531B3">
                    <w:pPr>
                      <w:jc w:val="center"/>
                      <w:rPr>
                        <w:rFonts w:ascii="Calibri" w:hAnsi="Calibri" w:cs="Calibri"/>
                        <w:color w:val="C0C0C0"/>
                        <w:sz w:val="2"/>
                        <w:szCs w:val="2"/>
                        <w14:textFill>
                          <w14:solidFill>
                            <w14:srgbClr w14:val="C0C0C0">
                              <w14:alpha w14:val="50000"/>
                            </w14:srgbClr>
                          </w14:solidFill>
                        </w14:textFill>
                      </w:rPr>
                    </w:pPr>
                    <w:r>
                      <w:rPr>
                        <w:rFonts w:ascii="Calibri" w:hAnsi="Calibri" w:cs="Calibri"/>
                        <w:color w:val="C0C0C0"/>
                        <w:sz w:val="2"/>
                        <w:szCs w:val="2"/>
                        <w14:textFill>
                          <w14:solidFill>
                            <w14:srgbClr w14:val="C0C0C0">
                              <w14:alpha w14:val="50000"/>
                            </w14:srgbClr>
                          </w14:solidFill>
                        </w14:textFill>
                      </w:rPr>
                      <w:t>VSF Suisse</w:t>
                    </w:r>
                  </w:p>
                </w:txbxContent>
              </v:textbox>
              <w10:wrap anchorx="margin" anchory="margin"/>
            </v:shape>
          </w:pict>
        </mc:Fallback>
      </mc:AlternateContent>
    </w:r>
  </w:p>
  <w:sdt>
    <w:sdtPr>
      <w:rPr>
        <w:rFonts w:ascii="Cambria" w:hAnsi="Cambria" w:cs="Cambria"/>
        <w:sz w:val="32"/>
        <w:szCs w:val="32"/>
      </w:rPr>
      <w:alias w:val="Title"/>
      <w:id w:val="77738743"/>
      <w:placeholder>
        <w:docPart w:val="1F02381A8E1D4FAB96306C90B46FE28B"/>
      </w:placeholder>
      <w:dataBinding w:prefixMappings="xmlns:ns0='http://schemas.openxmlformats.org/package/2006/metadata/core-properties' xmlns:ns1='http://purl.org/dc/elements/1.1/'" w:xpath="/ns0:coreProperties[1]/ns1:title[1]" w:storeItemID="{6C3C8BC8-F283-45AE-878A-BAB7291924A1}"/>
      <w:text/>
    </w:sdtPr>
    <w:sdtEndPr/>
    <w:sdtContent>
      <w:p w14:paraId="19E3B1F5" w14:textId="681C6A76" w:rsidR="009D0978" w:rsidRDefault="009D0978" w:rsidP="00CF5D15">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CF5D15">
          <w:rPr>
            <w:rFonts w:ascii="Cambria" w:hAnsi="Cambria" w:cs="Cambria"/>
            <w:sz w:val="32"/>
            <w:szCs w:val="32"/>
          </w:rPr>
          <w:t>VSF</w:t>
        </w:r>
        <w:r>
          <w:rPr>
            <w:rFonts w:ascii="Cambria" w:hAnsi="Cambria" w:cs="Cambria"/>
            <w:sz w:val="32"/>
            <w:szCs w:val="32"/>
          </w:rPr>
          <w:t xml:space="preserve"> </w:t>
        </w:r>
        <w:r w:rsidR="00A531B3">
          <w:rPr>
            <w:rFonts w:ascii="Cambria" w:hAnsi="Cambria" w:cs="Cambria"/>
            <w:sz w:val="32"/>
            <w:szCs w:val="32"/>
          </w:rPr>
          <w:t>Canada</w:t>
        </w:r>
        <w:r>
          <w:rPr>
            <w:rFonts w:ascii="Cambria" w:hAnsi="Cambria" w:cs="Cambria"/>
            <w:sz w:val="32"/>
            <w:szCs w:val="32"/>
          </w:rPr>
          <w:t xml:space="preserve">                        </w:t>
        </w:r>
        <w:r w:rsidRPr="00CF5D15">
          <w:rPr>
            <w:rFonts w:ascii="Cambria" w:hAnsi="Cambria" w:cs="Cambria"/>
            <w:sz w:val="32"/>
            <w:szCs w:val="32"/>
          </w:rPr>
          <w:t>Supplier</w:t>
        </w:r>
        <w:r>
          <w:rPr>
            <w:rFonts w:ascii="Cambria" w:hAnsi="Cambria" w:cs="Cambria"/>
            <w:sz w:val="32"/>
            <w:szCs w:val="32"/>
          </w:rPr>
          <w:t xml:space="preserve"> Pre</w:t>
        </w:r>
        <w:r w:rsidRPr="00CF5D15">
          <w:rPr>
            <w:rFonts w:ascii="Cambria" w:hAnsi="Cambria" w:cs="Cambria"/>
            <w:sz w:val="32"/>
            <w:szCs w:val="32"/>
          </w:rPr>
          <w:t>qualification</w:t>
        </w:r>
        <w:r>
          <w:rPr>
            <w:rFonts w:ascii="Cambria" w:hAnsi="Cambria" w:cs="Cambria"/>
            <w:sz w:val="32"/>
            <w:szCs w:val="32"/>
          </w:rPr>
          <w:t xml:space="preserve"> </w:t>
        </w:r>
        <w:r w:rsidRPr="00CF5D15">
          <w:rPr>
            <w:rFonts w:ascii="Cambria" w:hAnsi="Cambria" w:cs="Cambria"/>
            <w:sz w:val="32"/>
            <w:szCs w:val="32"/>
          </w:rPr>
          <w:t>Document</w:t>
        </w:r>
      </w:p>
    </w:sdtContent>
  </w:sdt>
  <w:p w14:paraId="4F2EB694" w14:textId="77777777" w:rsidR="009D0978" w:rsidRDefault="009D0978">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290301" w14:textId="0540D65D" w:rsidR="009D0978" w:rsidRDefault="009D097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44E3E"/>
    <w:multiLevelType w:val="hybridMultilevel"/>
    <w:tmpl w:val="9A7035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C035F3"/>
    <w:multiLevelType w:val="hybridMultilevel"/>
    <w:tmpl w:val="C24C5B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A76237"/>
    <w:multiLevelType w:val="hybridMultilevel"/>
    <w:tmpl w:val="881AB204"/>
    <w:lvl w:ilvl="0" w:tplc="0178974A">
      <w:start w:val="1"/>
      <w:numFmt w:val="lowerRoman"/>
      <w:lvlText w:val="%1."/>
      <w:lvlJc w:val="left"/>
      <w:pPr>
        <w:ind w:left="81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8941E0"/>
    <w:multiLevelType w:val="hybridMultilevel"/>
    <w:tmpl w:val="C4380E6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B6F1F33"/>
    <w:multiLevelType w:val="hybridMultilevel"/>
    <w:tmpl w:val="5B6CA26C"/>
    <w:lvl w:ilvl="0" w:tplc="0409000B">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60474AB4"/>
    <w:multiLevelType w:val="hybridMultilevel"/>
    <w:tmpl w:val="41F84D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FFD607B"/>
    <w:multiLevelType w:val="hybridMultilevel"/>
    <w:tmpl w:val="EFF648CA"/>
    <w:lvl w:ilvl="0" w:tplc="44249D46">
      <w:start w:val="1"/>
      <w:numFmt w:val="upperLetter"/>
      <w:lvlText w:val="%1."/>
      <w:lvlJc w:val="left"/>
      <w:pPr>
        <w:ind w:left="360" w:hanging="360"/>
      </w:pPr>
      <w:rPr>
        <w:rFonts w:ascii="Arial-BoldMT" w:hAnsi="Arial-BoldMT" w:cs="Arial-BoldMT"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0"/>
  </w:num>
  <w:num w:numId="3">
    <w:abstractNumId w:val="3"/>
  </w:num>
  <w:num w:numId="4">
    <w:abstractNumId w:val="6"/>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17E"/>
    <w:rsid w:val="00001DBE"/>
    <w:rsid w:val="00006115"/>
    <w:rsid w:val="00030858"/>
    <w:rsid w:val="000B31DC"/>
    <w:rsid w:val="000B5BDB"/>
    <w:rsid w:val="000D295F"/>
    <w:rsid w:val="000E21B2"/>
    <w:rsid w:val="001A3CD6"/>
    <w:rsid w:val="001A4B0A"/>
    <w:rsid w:val="00241360"/>
    <w:rsid w:val="00246020"/>
    <w:rsid w:val="00256E85"/>
    <w:rsid w:val="00293820"/>
    <w:rsid w:val="002F63E8"/>
    <w:rsid w:val="00321113"/>
    <w:rsid w:val="00354170"/>
    <w:rsid w:val="00354CFA"/>
    <w:rsid w:val="003775FD"/>
    <w:rsid w:val="00386737"/>
    <w:rsid w:val="0038717E"/>
    <w:rsid w:val="003B77B3"/>
    <w:rsid w:val="003C1E8D"/>
    <w:rsid w:val="00411C62"/>
    <w:rsid w:val="00433E9D"/>
    <w:rsid w:val="00470D23"/>
    <w:rsid w:val="004F1ADB"/>
    <w:rsid w:val="00571E59"/>
    <w:rsid w:val="00581333"/>
    <w:rsid w:val="005C57EA"/>
    <w:rsid w:val="005C6873"/>
    <w:rsid w:val="0061757F"/>
    <w:rsid w:val="006452F1"/>
    <w:rsid w:val="00646D5E"/>
    <w:rsid w:val="006A7A7B"/>
    <w:rsid w:val="006E56E5"/>
    <w:rsid w:val="006F3AF1"/>
    <w:rsid w:val="00741953"/>
    <w:rsid w:val="00766C4C"/>
    <w:rsid w:val="0077407E"/>
    <w:rsid w:val="00783928"/>
    <w:rsid w:val="0079235D"/>
    <w:rsid w:val="007B01FD"/>
    <w:rsid w:val="007B076B"/>
    <w:rsid w:val="00800727"/>
    <w:rsid w:val="008148FC"/>
    <w:rsid w:val="008246FC"/>
    <w:rsid w:val="00842BFA"/>
    <w:rsid w:val="00882A31"/>
    <w:rsid w:val="008D5FB8"/>
    <w:rsid w:val="009B0834"/>
    <w:rsid w:val="009D0978"/>
    <w:rsid w:val="00A05C79"/>
    <w:rsid w:val="00A06CCA"/>
    <w:rsid w:val="00A22FE9"/>
    <w:rsid w:val="00A3308E"/>
    <w:rsid w:val="00A531B3"/>
    <w:rsid w:val="00A73806"/>
    <w:rsid w:val="00AA75EF"/>
    <w:rsid w:val="00AB7CF3"/>
    <w:rsid w:val="00B44F22"/>
    <w:rsid w:val="00B728DC"/>
    <w:rsid w:val="00BA332A"/>
    <w:rsid w:val="00BD2E1D"/>
    <w:rsid w:val="00C17F55"/>
    <w:rsid w:val="00C31BF6"/>
    <w:rsid w:val="00C572DA"/>
    <w:rsid w:val="00C64E06"/>
    <w:rsid w:val="00C74C3D"/>
    <w:rsid w:val="00C76BBD"/>
    <w:rsid w:val="00C920DA"/>
    <w:rsid w:val="00CD4727"/>
    <w:rsid w:val="00CF5D15"/>
    <w:rsid w:val="00D209AB"/>
    <w:rsid w:val="00D431C5"/>
    <w:rsid w:val="00D75958"/>
    <w:rsid w:val="00D83435"/>
    <w:rsid w:val="00D925AF"/>
    <w:rsid w:val="00D94BAF"/>
    <w:rsid w:val="00DA6814"/>
    <w:rsid w:val="00DF22DA"/>
    <w:rsid w:val="00E06B53"/>
    <w:rsid w:val="00E31720"/>
    <w:rsid w:val="00E46680"/>
    <w:rsid w:val="00EA27E0"/>
    <w:rsid w:val="00EB5DAA"/>
    <w:rsid w:val="00ED2B71"/>
    <w:rsid w:val="00EF35B2"/>
    <w:rsid w:val="00F1214A"/>
    <w:rsid w:val="00F348D4"/>
    <w:rsid w:val="00F77562"/>
    <w:rsid w:val="00F97477"/>
    <w:rsid w:val="00FD5D3F"/>
    <w:rsid w:val="00FE6804"/>
    <w:rsid w:val="00FE7DF2"/>
    <w:rsid w:val="00FF66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C8CC78"/>
  <w15:docId w15:val="{41011451-FA07-45B6-8CA3-34FA0B3E6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6D5E"/>
  </w:style>
  <w:style w:type="paragraph" w:styleId="Heading1">
    <w:name w:val="heading 1"/>
    <w:basedOn w:val="Normal"/>
    <w:next w:val="Normal"/>
    <w:link w:val="Heading1Char"/>
    <w:uiPriority w:val="9"/>
    <w:qFormat/>
    <w:rsid w:val="003C1E8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3C1E8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0072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800727"/>
    <w:pPr>
      <w:ind w:left="720"/>
      <w:contextualSpacing/>
    </w:pPr>
  </w:style>
  <w:style w:type="paragraph" w:styleId="Header">
    <w:name w:val="header"/>
    <w:basedOn w:val="Normal"/>
    <w:link w:val="HeaderChar"/>
    <w:uiPriority w:val="99"/>
    <w:unhideWhenUsed/>
    <w:rsid w:val="003B77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77B3"/>
  </w:style>
  <w:style w:type="paragraph" w:styleId="Footer">
    <w:name w:val="footer"/>
    <w:basedOn w:val="Normal"/>
    <w:link w:val="FooterChar"/>
    <w:uiPriority w:val="99"/>
    <w:unhideWhenUsed/>
    <w:rsid w:val="003B77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77B3"/>
  </w:style>
  <w:style w:type="paragraph" w:styleId="BalloonText">
    <w:name w:val="Balloon Text"/>
    <w:basedOn w:val="Normal"/>
    <w:link w:val="BalloonTextChar"/>
    <w:uiPriority w:val="99"/>
    <w:semiHidden/>
    <w:unhideWhenUsed/>
    <w:rsid w:val="00CF5D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5D15"/>
    <w:rPr>
      <w:rFonts w:ascii="Tahoma" w:hAnsi="Tahoma" w:cs="Tahoma"/>
      <w:sz w:val="16"/>
      <w:szCs w:val="16"/>
    </w:rPr>
  </w:style>
  <w:style w:type="paragraph" w:customStyle="1" w:styleId="Default">
    <w:name w:val="Default"/>
    <w:rsid w:val="00A73806"/>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3C1E8D"/>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3C1E8D"/>
    <w:rPr>
      <w:rFonts w:asciiTheme="majorHAnsi" w:eastAsiaTheme="majorEastAsia" w:hAnsiTheme="majorHAnsi" w:cstheme="majorBidi"/>
      <w:color w:val="365F91" w:themeColor="accent1" w:themeShade="BF"/>
      <w:sz w:val="26"/>
      <w:szCs w:val="26"/>
    </w:rPr>
  </w:style>
  <w:style w:type="paragraph" w:styleId="TOCHeading">
    <w:name w:val="TOC Heading"/>
    <w:basedOn w:val="Heading1"/>
    <w:next w:val="Normal"/>
    <w:uiPriority w:val="39"/>
    <w:unhideWhenUsed/>
    <w:qFormat/>
    <w:rsid w:val="00433E9D"/>
    <w:pPr>
      <w:spacing w:line="259" w:lineRule="auto"/>
      <w:outlineLvl w:val="9"/>
    </w:pPr>
  </w:style>
  <w:style w:type="paragraph" w:styleId="TOC2">
    <w:name w:val="toc 2"/>
    <w:basedOn w:val="Normal"/>
    <w:next w:val="Normal"/>
    <w:autoRedefine/>
    <w:uiPriority w:val="39"/>
    <w:unhideWhenUsed/>
    <w:rsid w:val="00433E9D"/>
    <w:pPr>
      <w:spacing w:after="100" w:line="259" w:lineRule="auto"/>
      <w:ind w:left="220"/>
    </w:pPr>
    <w:rPr>
      <w:rFonts w:eastAsiaTheme="minorEastAsia" w:cs="Times New Roman"/>
    </w:rPr>
  </w:style>
  <w:style w:type="paragraph" w:styleId="TOC1">
    <w:name w:val="toc 1"/>
    <w:basedOn w:val="Normal"/>
    <w:next w:val="Normal"/>
    <w:autoRedefine/>
    <w:uiPriority w:val="39"/>
    <w:unhideWhenUsed/>
    <w:rsid w:val="00433E9D"/>
    <w:pPr>
      <w:spacing w:after="100" w:line="259" w:lineRule="auto"/>
    </w:pPr>
    <w:rPr>
      <w:rFonts w:eastAsiaTheme="minorEastAsia" w:cs="Times New Roman"/>
    </w:rPr>
  </w:style>
  <w:style w:type="paragraph" w:styleId="TOC3">
    <w:name w:val="toc 3"/>
    <w:basedOn w:val="Normal"/>
    <w:next w:val="Normal"/>
    <w:autoRedefine/>
    <w:uiPriority w:val="39"/>
    <w:unhideWhenUsed/>
    <w:rsid w:val="00433E9D"/>
    <w:pPr>
      <w:spacing w:after="100" w:line="259" w:lineRule="auto"/>
      <w:ind w:left="440"/>
    </w:pPr>
    <w:rPr>
      <w:rFonts w:eastAsiaTheme="minorEastAsia" w:cs="Times New Roman"/>
    </w:rPr>
  </w:style>
  <w:style w:type="character" w:styleId="Hyperlink">
    <w:name w:val="Hyperlink"/>
    <w:basedOn w:val="DefaultParagraphFont"/>
    <w:uiPriority w:val="99"/>
    <w:unhideWhenUsed/>
    <w:rsid w:val="00433E9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174545">
      <w:bodyDiv w:val="1"/>
      <w:marLeft w:val="0"/>
      <w:marRight w:val="0"/>
      <w:marTop w:val="0"/>
      <w:marBottom w:val="0"/>
      <w:divBdr>
        <w:top w:val="none" w:sz="0" w:space="0" w:color="auto"/>
        <w:left w:val="none" w:sz="0" w:space="0" w:color="auto"/>
        <w:bottom w:val="none" w:sz="0" w:space="0" w:color="auto"/>
        <w:right w:val="none" w:sz="0" w:space="0" w:color="auto"/>
      </w:divBdr>
    </w:div>
    <w:div w:id="305664329">
      <w:bodyDiv w:val="1"/>
      <w:marLeft w:val="0"/>
      <w:marRight w:val="0"/>
      <w:marTop w:val="0"/>
      <w:marBottom w:val="0"/>
      <w:divBdr>
        <w:top w:val="none" w:sz="0" w:space="0" w:color="auto"/>
        <w:left w:val="none" w:sz="0" w:space="0" w:color="auto"/>
        <w:bottom w:val="none" w:sz="0" w:space="0" w:color="auto"/>
        <w:right w:val="none" w:sz="0" w:space="0" w:color="auto"/>
      </w:divBdr>
    </w:div>
    <w:div w:id="363756419">
      <w:bodyDiv w:val="1"/>
      <w:marLeft w:val="0"/>
      <w:marRight w:val="0"/>
      <w:marTop w:val="0"/>
      <w:marBottom w:val="0"/>
      <w:divBdr>
        <w:top w:val="none" w:sz="0" w:space="0" w:color="auto"/>
        <w:left w:val="none" w:sz="0" w:space="0" w:color="auto"/>
        <w:bottom w:val="none" w:sz="0" w:space="0" w:color="auto"/>
        <w:right w:val="none" w:sz="0" w:space="0" w:color="auto"/>
      </w:divBdr>
    </w:div>
    <w:div w:id="1350260143">
      <w:bodyDiv w:val="1"/>
      <w:marLeft w:val="0"/>
      <w:marRight w:val="0"/>
      <w:marTop w:val="0"/>
      <w:marBottom w:val="0"/>
      <w:divBdr>
        <w:top w:val="none" w:sz="0" w:space="0" w:color="auto"/>
        <w:left w:val="none" w:sz="0" w:space="0" w:color="auto"/>
        <w:bottom w:val="none" w:sz="0" w:space="0" w:color="auto"/>
        <w:right w:val="none" w:sz="0" w:space="0" w:color="auto"/>
      </w:divBdr>
    </w:div>
    <w:div w:id="1543638274">
      <w:bodyDiv w:val="1"/>
      <w:marLeft w:val="0"/>
      <w:marRight w:val="0"/>
      <w:marTop w:val="0"/>
      <w:marBottom w:val="0"/>
      <w:divBdr>
        <w:top w:val="none" w:sz="0" w:space="0" w:color="auto"/>
        <w:left w:val="none" w:sz="0" w:space="0" w:color="auto"/>
        <w:bottom w:val="none" w:sz="0" w:space="0" w:color="auto"/>
        <w:right w:val="none" w:sz="0" w:space="0" w:color="auto"/>
      </w:divBdr>
    </w:div>
    <w:div w:id="1914965273">
      <w:bodyDiv w:val="1"/>
      <w:marLeft w:val="0"/>
      <w:marRight w:val="0"/>
      <w:marTop w:val="0"/>
      <w:marBottom w:val="0"/>
      <w:divBdr>
        <w:top w:val="none" w:sz="0" w:space="0" w:color="auto"/>
        <w:left w:val="none" w:sz="0" w:space="0" w:color="auto"/>
        <w:bottom w:val="none" w:sz="0" w:space="0" w:color="auto"/>
        <w:right w:val="none" w:sz="0" w:space="0" w:color="auto"/>
      </w:divBdr>
    </w:div>
    <w:div w:id="1951662877">
      <w:bodyDiv w:val="1"/>
      <w:marLeft w:val="0"/>
      <w:marRight w:val="0"/>
      <w:marTop w:val="0"/>
      <w:marBottom w:val="0"/>
      <w:divBdr>
        <w:top w:val="none" w:sz="0" w:space="0" w:color="auto"/>
        <w:left w:val="none" w:sz="0" w:space="0" w:color="auto"/>
        <w:bottom w:val="none" w:sz="0" w:space="0" w:color="auto"/>
        <w:right w:val="none" w:sz="0" w:space="0" w:color="auto"/>
      </w:divBdr>
    </w:div>
    <w:div w:id="1959486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john@vwb.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taban@vwb.org"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F02381A8E1D4FAB96306C90B46FE28B"/>
        <w:category>
          <w:name w:val="General"/>
          <w:gallery w:val="placeholder"/>
        </w:category>
        <w:types>
          <w:type w:val="bbPlcHdr"/>
        </w:types>
        <w:behaviors>
          <w:behavior w:val="content"/>
        </w:behaviors>
        <w:guid w:val="{874D19CE-ED43-4B0E-ADE0-B923D06C3DF9}"/>
      </w:docPartPr>
      <w:docPartBody>
        <w:p w:rsidR="0026689F" w:rsidRDefault="00731329" w:rsidP="00731329">
          <w:pPr>
            <w:pStyle w:val="1F02381A8E1D4FAB96306C90B46FE28B"/>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BoldMT">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 w:name="Calibri-Bold">
    <w:altName w:val="Calibri"/>
    <w:panose1 w:val="00000000000000000000"/>
    <w:charset w:val="00"/>
    <w:family w:val="auto"/>
    <w:notTrueType/>
    <w:pitch w:val="default"/>
    <w:sig w:usb0="00000003" w:usb1="00000000" w:usb2="00000000" w:usb3="00000000" w:csb0="00000001" w:csb1="00000000"/>
  </w:font>
  <w:font w:name="Cambria-Bold">
    <w:altName w:val="Cambria"/>
    <w:panose1 w:val="00000000000000000000"/>
    <w:charset w:val="00"/>
    <w:family w:val="auto"/>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Arial-BoldItalicMT">
    <w:panose1 w:val="00000000000000000000"/>
    <w:charset w:val="00"/>
    <w:family w:val="swiss"/>
    <w:notTrueType/>
    <w:pitch w:val="default"/>
    <w:sig w:usb0="00000003" w:usb1="00000000" w:usb2="00000000" w:usb3="00000000" w:csb0="00000001" w:csb1="00000000"/>
  </w:font>
  <w:font w:name="Arial-Italic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731329"/>
    <w:rsid w:val="00072D31"/>
    <w:rsid w:val="000B17F5"/>
    <w:rsid w:val="00187EAE"/>
    <w:rsid w:val="001E7F7A"/>
    <w:rsid w:val="0020743D"/>
    <w:rsid w:val="0026689F"/>
    <w:rsid w:val="002C74A9"/>
    <w:rsid w:val="004C0B38"/>
    <w:rsid w:val="00731329"/>
    <w:rsid w:val="0094409E"/>
    <w:rsid w:val="009D6E65"/>
    <w:rsid w:val="009E145F"/>
    <w:rsid w:val="00D20444"/>
    <w:rsid w:val="00E26F8B"/>
    <w:rsid w:val="00EB7810"/>
    <w:rsid w:val="00EC0F70"/>
    <w:rsid w:val="00F96E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68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F02381A8E1D4FAB96306C90B46FE28B">
    <w:name w:val="1F02381A8E1D4FAB96306C90B46FE28B"/>
    <w:rsid w:val="0073132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D4CED6-ACA3-4E16-85CB-7640EC22A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1407</Words>
  <Characters>8024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VSF Canada                        Supplier Prequalification Document</vt:lpstr>
    </vt:vector>
  </TitlesOfParts>
  <Company/>
  <LinksUpToDate>false</LinksUpToDate>
  <CharactersWithSpaces>9413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VSF Canada                        Supplier Prequalification Document</dc:title>
  <dc:creator>LOGISTICS</dc:creator>
  <cp:lastModifiedBy>Taban Kaps Robert</cp:lastModifiedBy>
  <cp:revision>3</cp:revision>
  <cp:lastPrinted>2018-12-06T12:16:00Z</cp:lastPrinted>
  <dcterms:created xsi:type="dcterms:W3CDTF">2023-12-08T23:54:00Z</dcterms:created>
  <dcterms:modified xsi:type="dcterms:W3CDTF">2023-12-08T23:54:00Z</dcterms:modified>
</cp:coreProperties>
</file>