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bookmarkStart w:id="2" w:name="_Hlk159773734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Hai Gabat – Opp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76463A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 w:rsidR="00C523F2">
        <w:rPr>
          <w:rFonts w:ascii="Calibri" w:eastAsia="MS Mincho" w:hAnsi="Calibri" w:cs="Calibri"/>
          <w:sz w:val="20"/>
          <w:szCs w:val="20"/>
          <w:lang w:val="en-GB"/>
        </w:rPr>
        <w:t>of</w:t>
      </w:r>
      <w:r w:rsidR="008A226D">
        <w:rPr>
          <w:rFonts w:ascii="Calibri" w:eastAsia="MS Mincho" w:hAnsi="Calibri" w:cs="Calibri"/>
          <w:sz w:val="20"/>
          <w:szCs w:val="20"/>
          <w:lang w:val="en-GB"/>
        </w:rPr>
        <w:t xml:space="preserve"> spare parts and lubricant.</w:t>
      </w:r>
    </w:p>
    <w:p w:rsidR="00F456D7" w:rsidRDefault="00F456D7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F456D7" w:rsidRDefault="00F456D7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3060"/>
        <w:gridCol w:w="3325"/>
      </w:tblGrid>
      <w:tr w:rsidR="00F456D7" w:rsidTr="002964E9">
        <w:tc>
          <w:tcPr>
            <w:tcW w:w="6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2340" w:type="dxa"/>
          </w:tcPr>
          <w:p w:rsidR="00F456D7" w:rsidRDefault="008A226D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060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Tender reference</w:t>
            </w:r>
          </w:p>
        </w:tc>
        <w:tc>
          <w:tcPr>
            <w:tcW w:w="33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Details</w:t>
            </w:r>
          </w:p>
          <w:p w:rsidR="002964E9" w:rsidRDefault="002964E9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F456D7" w:rsidTr="002964E9">
        <w:tc>
          <w:tcPr>
            <w:tcW w:w="6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F456D7" w:rsidRDefault="008A226D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Excavator</w:t>
            </w:r>
            <w:r w:rsidR="00F456D7"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 xml:space="preserve"> spare parts</w:t>
            </w:r>
          </w:p>
        </w:tc>
        <w:tc>
          <w:tcPr>
            <w:tcW w:w="3060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Preq02261</w:t>
            </w:r>
          </w:p>
        </w:tc>
        <w:tc>
          <w:tcPr>
            <w:tcW w:w="33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Detailed tender list to be picked from AAH logistics base Juba.</w:t>
            </w:r>
          </w:p>
          <w:p w:rsidR="002964E9" w:rsidRDefault="002964E9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F456D7" w:rsidTr="002964E9">
        <w:trPr>
          <w:trHeight w:val="827"/>
        </w:trPr>
        <w:tc>
          <w:tcPr>
            <w:tcW w:w="6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Lubricant</w:t>
            </w:r>
          </w:p>
        </w:tc>
        <w:tc>
          <w:tcPr>
            <w:tcW w:w="3060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Preq02315</w:t>
            </w:r>
          </w:p>
        </w:tc>
        <w:tc>
          <w:tcPr>
            <w:tcW w:w="3325" w:type="dxa"/>
          </w:tcPr>
          <w:p w:rsidR="00F456D7" w:rsidRDefault="00F456D7" w:rsidP="0076463A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Detailed tender list to be picked from AAH logistics base Juba.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u w:val="single"/>
          <w:lang w:val="en-GB"/>
        </w:rPr>
      </w:pPr>
    </w:p>
    <w:bookmarkEnd w:id="0"/>
    <w:bookmarkEnd w:id="1"/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 w:rsidR="008B5B14">
        <w:rPr>
          <w:rFonts w:eastAsia="MS Mincho" w:cs="Calibri"/>
          <w:b/>
        </w:rPr>
        <w:t>1</w:t>
      </w:r>
      <w:r w:rsidR="00F456D7">
        <w:rPr>
          <w:rFonts w:eastAsia="MS Mincho" w:cs="Calibri"/>
          <w:b/>
        </w:rPr>
        <w:t>5</w:t>
      </w:r>
      <w:r w:rsidR="008B5B14" w:rsidRPr="008B5B14">
        <w:rPr>
          <w:rFonts w:eastAsia="MS Mincho" w:cs="Calibri"/>
          <w:b/>
          <w:vertAlign w:val="superscript"/>
        </w:rPr>
        <w:t>st</w:t>
      </w:r>
      <w:r w:rsidR="00E84566">
        <w:rPr>
          <w:rFonts w:eastAsia="MS Mincho" w:cs="Calibri"/>
          <w:b/>
        </w:rPr>
        <w:t xml:space="preserve"> </w:t>
      </w:r>
      <w:r w:rsidR="002905C5">
        <w:rPr>
          <w:rFonts w:eastAsia="MS Mincho" w:cs="Calibri"/>
          <w:b/>
        </w:rPr>
        <w:t>March</w:t>
      </w:r>
      <w:r w:rsidR="00A77DF0" w:rsidRPr="004C0679">
        <w:rPr>
          <w:rFonts w:eastAsia="MS Mincho" w:cs="Calibri"/>
          <w:b/>
        </w:rPr>
        <w:t xml:space="preserve">, </w:t>
      </w:r>
      <w:r w:rsidR="008B5B14">
        <w:rPr>
          <w:rFonts w:eastAsia="MS Mincho" w:cs="Calibri"/>
          <w:b/>
        </w:rPr>
        <w:t>2024</w:t>
      </w:r>
      <w:r w:rsidRPr="004C0679">
        <w:rPr>
          <w:rFonts w:eastAsia="MS Mincho" w:cs="Calibri"/>
          <w:b/>
        </w:rPr>
        <w:t xml:space="preserve"> at 12:00pm</w:t>
      </w:r>
      <w:r w:rsidRPr="00183A7E">
        <w:rPr>
          <w:rFonts w:eastAsia="MS Mincho" w:cs="Calibri"/>
        </w:rPr>
        <w:t>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bookmarkEnd w:id="2"/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sectPr w:rsidR="0076463A" w:rsidSect="00F1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6827770">
    <w:abstractNumId w:val="0"/>
  </w:num>
  <w:num w:numId="2" w16cid:durableId="1911306166">
    <w:abstractNumId w:val="1"/>
  </w:num>
  <w:num w:numId="3" w16cid:durableId="155962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19617C"/>
    <w:rsid w:val="002905C5"/>
    <w:rsid w:val="002964E9"/>
    <w:rsid w:val="002E077D"/>
    <w:rsid w:val="003854EB"/>
    <w:rsid w:val="00403925"/>
    <w:rsid w:val="0049448B"/>
    <w:rsid w:val="004C0679"/>
    <w:rsid w:val="006B033F"/>
    <w:rsid w:val="0076463A"/>
    <w:rsid w:val="008A226D"/>
    <w:rsid w:val="008B5B14"/>
    <w:rsid w:val="008C5A82"/>
    <w:rsid w:val="00A77DF0"/>
    <w:rsid w:val="00C523F2"/>
    <w:rsid w:val="00CA460E"/>
    <w:rsid w:val="00E82842"/>
    <w:rsid w:val="00E84566"/>
    <w:rsid w:val="00EF0D9D"/>
    <w:rsid w:val="00F121AD"/>
    <w:rsid w:val="00F456D7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BF66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5</cp:revision>
  <dcterms:created xsi:type="dcterms:W3CDTF">2024-02-25T15:11:00Z</dcterms:created>
  <dcterms:modified xsi:type="dcterms:W3CDTF">2024-02-25T15:15:00Z</dcterms:modified>
</cp:coreProperties>
</file>