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41DDC" w14:textId="77777777" w:rsidR="00162D09" w:rsidRDefault="00162D09" w:rsidP="00162D09">
      <w:pPr>
        <w:spacing w:after="0" w:line="240" w:lineRule="auto"/>
        <w:ind w:left="-706" w:firstLine="706"/>
        <w:rPr>
          <w:rFonts w:ascii="Myriad Pro Light" w:hAnsi="Myriad Pro Light"/>
          <w:sz w:val="20"/>
          <w:szCs w:val="20"/>
        </w:rPr>
      </w:pPr>
      <w:bookmarkStart w:id="0" w:name="_Hlk79390272"/>
      <w:bookmarkStart w:id="1" w:name="_Hlk99348539"/>
      <w:r w:rsidRPr="00430EA5">
        <w:rPr>
          <w:rFonts w:ascii="Calibri" w:eastAsia="MS Mincho" w:hAnsi="Calibri" w:cs="Arial"/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9DC8AC4" wp14:editId="0CC453DA">
            <wp:simplePos x="0" y="0"/>
            <wp:positionH relativeFrom="page">
              <wp:posOffset>5093970</wp:posOffset>
            </wp:positionH>
            <wp:positionV relativeFrom="paragraph">
              <wp:posOffset>-608965</wp:posOffset>
            </wp:positionV>
            <wp:extent cx="2232660" cy="1461456"/>
            <wp:effectExtent l="0" t="0" r="0" b="0"/>
            <wp:wrapNone/>
            <wp:docPr id="7" name="Picture 6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46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 Pro Light" w:hAnsi="Myriad Pro Light"/>
          <w:sz w:val="20"/>
          <w:szCs w:val="20"/>
        </w:rPr>
        <w:t>AAHI-South Sudan</w:t>
      </w:r>
    </w:p>
    <w:p w14:paraId="781A2569" w14:textId="77777777" w:rsidR="00162D09" w:rsidRDefault="00162D09" w:rsidP="00162D09">
      <w:pPr>
        <w:spacing w:after="0" w:line="240" w:lineRule="auto"/>
        <w:ind w:left="-706" w:firstLine="706"/>
        <w:rPr>
          <w:rFonts w:ascii="Helvetica" w:eastAsia="Times New Roman" w:hAnsi="Helvetica" w:cs="Helvetica"/>
          <w:b/>
          <w:sz w:val="18"/>
          <w:szCs w:val="18"/>
        </w:rPr>
      </w:pPr>
      <w:r w:rsidRPr="00026523">
        <w:rPr>
          <w:rFonts w:ascii="Myriad Pro Light" w:hAnsi="Myriad Pro Light"/>
          <w:sz w:val="20"/>
          <w:szCs w:val="20"/>
        </w:rPr>
        <w:t xml:space="preserve">Juba Office: </w:t>
      </w:r>
      <w:r w:rsidRPr="006462AE">
        <w:rPr>
          <w:rFonts w:ascii="Myriad Pro Light" w:hAnsi="Myriad Pro Light"/>
          <w:b/>
          <w:sz w:val="18"/>
          <w:szCs w:val="18"/>
        </w:rPr>
        <w:t xml:space="preserve">Hai </w:t>
      </w:r>
      <w:proofErr w:type="spellStart"/>
      <w:r w:rsidRPr="006462AE">
        <w:rPr>
          <w:rFonts w:ascii="Myriad Pro Light" w:hAnsi="Myriad Pro Light"/>
          <w:b/>
          <w:sz w:val="18"/>
          <w:szCs w:val="18"/>
        </w:rPr>
        <w:t>Gabat</w:t>
      </w:r>
      <w:proofErr w:type="spellEnd"/>
      <w:r w:rsidRPr="006462AE">
        <w:rPr>
          <w:rFonts w:ascii="Myriad Pro Light" w:hAnsi="Myriad Pro Light"/>
          <w:b/>
          <w:sz w:val="18"/>
          <w:szCs w:val="18"/>
        </w:rPr>
        <w:t xml:space="preserve"> – </w:t>
      </w:r>
      <w:proofErr w:type="spellStart"/>
      <w:r w:rsidRPr="006462AE">
        <w:rPr>
          <w:rFonts w:ascii="Myriad Pro Light" w:hAnsi="Myriad Pro Light"/>
          <w:b/>
          <w:sz w:val="18"/>
          <w:szCs w:val="18"/>
        </w:rPr>
        <w:t>Opp</w:t>
      </w:r>
      <w:proofErr w:type="spellEnd"/>
      <w:r w:rsidRPr="006462AE">
        <w:rPr>
          <w:rFonts w:ascii="Myriad Pro Light" w:hAnsi="Myriad Pro Light"/>
          <w:b/>
          <w:sz w:val="18"/>
          <w:szCs w:val="18"/>
        </w:rPr>
        <w:t xml:space="preserve"> JIT Supermarket</w:t>
      </w:r>
    </w:p>
    <w:p w14:paraId="1E1A2640" w14:textId="77777777" w:rsidR="00162D09" w:rsidRDefault="00162D09" w:rsidP="00162D09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Behind South Sudan Customs, Tel: </w:t>
      </w:r>
      <w:r>
        <w:rPr>
          <w:rFonts w:ascii="Myriad Pro Light" w:hAnsi="Myriad Pro Light"/>
          <w:b/>
          <w:sz w:val="18"/>
          <w:szCs w:val="18"/>
        </w:rPr>
        <w:t>+211 925 478 457</w:t>
      </w:r>
    </w:p>
    <w:p w14:paraId="6C3A2550" w14:textId="77777777" w:rsidR="00162D09" w:rsidRDefault="00162D09" w:rsidP="00162D09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Email: </w:t>
      </w:r>
      <w:hyperlink r:id="rId6" w:history="1">
        <w:r w:rsidRPr="003A31D8">
          <w:rPr>
            <w:rStyle w:val="Hyperlink"/>
            <w:rFonts w:ascii="Myriad Pro Light" w:hAnsi="Myriad Pro Light"/>
            <w:b/>
            <w:sz w:val="18"/>
            <w:szCs w:val="18"/>
          </w:rPr>
          <w:t>ssudan@actionafricahelp.org</w:t>
        </w:r>
      </w:hyperlink>
    </w:p>
    <w:p w14:paraId="0DB65385" w14:textId="2886F5E9" w:rsidR="00162D09" w:rsidRDefault="00162D09" w:rsidP="00162D09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Website: </w:t>
      </w:r>
      <w:hyperlink r:id="rId7" w:history="1">
        <w:r w:rsidR="0070158D" w:rsidRPr="007C0BF5">
          <w:rPr>
            <w:rStyle w:val="Hyperlink"/>
            <w:rFonts w:ascii="Myriad Pro Light" w:hAnsi="Myriad Pro Light"/>
            <w:b/>
            <w:sz w:val="18"/>
            <w:szCs w:val="18"/>
          </w:rPr>
          <w:t>www.actionafricahelp.org</w:t>
        </w:r>
      </w:hyperlink>
    </w:p>
    <w:p w14:paraId="63815FC0" w14:textId="77777777" w:rsidR="0070158D" w:rsidRDefault="0070158D" w:rsidP="00162D09">
      <w:pPr>
        <w:spacing w:after="0" w:line="240" w:lineRule="auto"/>
        <w:ind w:left="-706" w:firstLine="706"/>
        <w:rPr>
          <w:rFonts w:ascii="Myriad Pro Light" w:hAnsi="Myriad Pro Light"/>
          <w:sz w:val="20"/>
          <w:szCs w:val="20"/>
        </w:rPr>
      </w:pPr>
    </w:p>
    <w:tbl>
      <w:tblPr>
        <w:tblW w:w="10901" w:type="dxa"/>
        <w:tblInd w:w="-709" w:type="dxa"/>
        <w:tblLook w:val="04A0" w:firstRow="1" w:lastRow="0" w:firstColumn="1" w:lastColumn="0" w:noHBand="0" w:noVBand="1"/>
      </w:tblPr>
      <w:tblGrid>
        <w:gridCol w:w="10901"/>
      </w:tblGrid>
      <w:tr w:rsidR="00162D09" w:rsidRPr="00DE64F8" w14:paraId="1A09690B" w14:textId="77777777" w:rsidTr="005E30D5">
        <w:trPr>
          <w:trHeight w:val="282"/>
        </w:trPr>
        <w:tc>
          <w:tcPr>
            <w:tcW w:w="10901" w:type="dxa"/>
            <w:shd w:val="clear" w:color="auto" w:fill="93D300"/>
          </w:tcPr>
          <w:p w14:paraId="26AEC6B2" w14:textId="77777777" w:rsidR="00162D09" w:rsidRPr="00C56D34" w:rsidRDefault="00162D09" w:rsidP="005E30D5">
            <w:pPr>
              <w:spacing w:after="60" w:line="240" w:lineRule="auto"/>
              <w:jc w:val="center"/>
              <w:rPr>
                <w:rFonts w:eastAsia="MS Mincho" w:cstheme="minorHAnsi"/>
                <w:lang w:val="en-AU"/>
              </w:rPr>
            </w:pPr>
            <w:r w:rsidRPr="00C56D34">
              <w:rPr>
                <w:rFonts w:eastAsia="MS Mincho" w:cstheme="minorHAnsi"/>
                <w:b/>
                <w:color w:val="FFFFFF"/>
                <w:lang w:val="en-AU"/>
              </w:rPr>
              <w:t xml:space="preserve">INVITATION TO TENDER </w:t>
            </w:r>
          </w:p>
        </w:tc>
      </w:tr>
    </w:tbl>
    <w:p w14:paraId="760F7E52" w14:textId="77777777" w:rsidR="00162D09" w:rsidRDefault="00162D09" w:rsidP="00162D09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u w:val="single"/>
          <w:lang w:eastAsia="de-DE"/>
        </w:rPr>
      </w:pPr>
    </w:p>
    <w:p w14:paraId="4B6DF9E3" w14:textId="77777777" w:rsidR="00162D09" w:rsidRPr="00C56D34" w:rsidRDefault="00162D09" w:rsidP="00162D09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de-DE"/>
        </w:rPr>
      </w:pPr>
      <w:r w:rsidRPr="00C56D34">
        <w:rPr>
          <w:rFonts w:eastAsia="Times New Roman" w:cstheme="minorHAnsi"/>
          <w:b/>
          <w:bCs/>
          <w:sz w:val="20"/>
          <w:szCs w:val="20"/>
          <w:u w:val="single"/>
          <w:lang w:eastAsia="de-DE"/>
        </w:rPr>
        <w:t>Background</w:t>
      </w:r>
    </w:p>
    <w:p w14:paraId="55185B18" w14:textId="77777777" w:rsidR="00162D09" w:rsidRPr="00C56D34" w:rsidRDefault="00162D09" w:rsidP="00162D09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US"/>
        </w:rPr>
      </w:pPr>
      <w:r w:rsidRPr="00C56D34">
        <w:rPr>
          <w:rFonts w:eastAsia="MS Mincho" w:cstheme="minorHAnsi"/>
          <w:sz w:val="20"/>
          <w:szCs w:val="20"/>
          <w:lang w:val="en-US"/>
        </w:rPr>
        <w:t>Action Africa Help International (AAH-I) is a nongovernmental and nonprofit making Organization operating in South Sudan with a mission to support disadvantaged Communities to sustainably improve their standard of living through Community empowerment approach in partnership with stakeholders. AAH-I implements Primary Health Care, Agriculture, Humanitarian aid projects and Capacity Building.</w:t>
      </w:r>
    </w:p>
    <w:p w14:paraId="226B9B8F" w14:textId="77777777" w:rsidR="00162D09" w:rsidRPr="00C56D34" w:rsidRDefault="00162D09" w:rsidP="00162D09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US"/>
        </w:rPr>
      </w:pPr>
    </w:p>
    <w:p w14:paraId="153B8FBF" w14:textId="09DA77B3" w:rsidR="00162D09" w:rsidRPr="00C56D34" w:rsidRDefault="00162D09" w:rsidP="00162D09">
      <w:pPr>
        <w:spacing w:after="0" w:line="240" w:lineRule="auto"/>
        <w:jc w:val="both"/>
        <w:rPr>
          <w:rFonts w:eastAsia="MS Mincho" w:cstheme="minorHAnsi"/>
          <w:sz w:val="20"/>
          <w:szCs w:val="20"/>
          <w:lang w:val="en-US"/>
        </w:rPr>
      </w:pPr>
      <w:r w:rsidRPr="00C56D34">
        <w:rPr>
          <w:rFonts w:eastAsia="MS Mincho" w:cstheme="minorHAnsi"/>
          <w:sz w:val="20"/>
          <w:szCs w:val="20"/>
          <w:lang w:val="en-US"/>
        </w:rPr>
        <w:t>The organi</w:t>
      </w:r>
      <w:r w:rsidR="005051BA">
        <w:rPr>
          <w:rFonts w:eastAsia="MS Mincho" w:cstheme="minorHAnsi"/>
          <w:sz w:val="20"/>
          <w:szCs w:val="20"/>
          <w:lang w:val="en-US"/>
        </w:rPr>
        <w:t>zation is calling for BOQs</w:t>
      </w:r>
      <w:r w:rsidRPr="00C56D34">
        <w:rPr>
          <w:rFonts w:eastAsia="MS Mincho" w:cstheme="minorHAnsi"/>
          <w:sz w:val="20"/>
          <w:szCs w:val="20"/>
          <w:lang w:val="en-US"/>
        </w:rPr>
        <w:t xml:space="preserve"> from reputable companies for</w:t>
      </w:r>
      <w:r w:rsidR="005051BA">
        <w:rPr>
          <w:rFonts w:eastAsia="MS Mincho" w:cstheme="minorHAnsi"/>
          <w:sz w:val="20"/>
          <w:szCs w:val="20"/>
          <w:lang w:val="en-US"/>
        </w:rPr>
        <w:t xml:space="preserve"> the provision of labour and materials </w:t>
      </w:r>
      <w:r w:rsidR="00053752">
        <w:rPr>
          <w:rFonts w:eastAsia="MS Mincho" w:cstheme="minorHAnsi"/>
          <w:sz w:val="20"/>
          <w:szCs w:val="20"/>
          <w:lang w:val="en-US"/>
        </w:rPr>
        <w:t>for improvement of various construction</w:t>
      </w:r>
      <w:r w:rsidR="005051BA">
        <w:rPr>
          <w:rFonts w:eastAsia="MS Mincho" w:cstheme="minorHAnsi"/>
          <w:sz w:val="20"/>
          <w:szCs w:val="20"/>
          <w:lang w:val="en-US"/>
        </w:rPr>
        <w:t xml:space="preserve"> works at the </w:t>
      </w:r>
      <w:r w:rsidR="00053752">
        <w:rPr>
          <w:rFonts w:eastAsia="MS Mincho" w:cstheme="minorHAnsi"/>
          <w:sz w:val="20"/>
          <w:szCs w:val="20"/>
          <w:lang w:val="en-US"/>
        </w:rPr>
        <w:t>AAH-I /UNHCR way</w:t>
      </w:r>
      <w:r w:rsidR="005051BA">
        <w:rPr>
          <w:rFonts w:eastAsia="MS Mincho" w:cstheme="minorHAnsi"/>
          <w:sz w:val="20"/>
          <w:szCs w:val="20"/>
          <w:lang w:val="en-US"/>
        </w:rPr>
        <w:t xml:space="preserve"> station Jebel</w:t>
      </w:r>
      <w:r w:rsidRPr="00C56D34">
        <w:rPr>
          <w:rFonts w:eastAsia="MS Mincho" w:cstheme="minorHAnsi"/>
          <w:sz w:val="20"/>
          <w:szCs w:val="20"/>
          <w:lang w:val="en-US"/>
        </w:rPr>
        <w:t>.</w:t>
      </w:r>
      <w:bookmarkStart w:id="2" w:name="_GoBack"/>
      <w:bookmarkEnd w:id="2"/>
    </w:p>
    <w:p w14:paraId="0D12055F" w14:textId="64F957F2" w:rsidR="00723C98" w:rsidRDefault="00723C98" w:rsidP="00162D09">
      <w:pPr>
        <w:spacing w:after="0" w:line="240" w:lineRule="auto"/>
        <w:jc w:val="both"/>
        <w:rPr>
          <w:rFonts w:eastAsia="MS Mincho" w:cstheme="minorHAnsi"/>
          <w:lang w:val="en-US"/>
        </w:rPr>
      </w:pPr>
      <w:r>
        <w:rPr>
          <w:rFonts w:eastAsia="MS Mincho" w:cstheme="minorHAnsi"/>
          <w:lang w:val="en-US"/>
        </w:rPr>
        <w:t xml:space="preserve">                </w:t>
      </w:r>
    </w:p>
    <w:tbl>
      <w:tblPr>
        <w:tblW w:w="9051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75"/>
        <w:gridCol w:w="3617"/>
        <w:gridCol w:w="20"/>
        <w:gridCol w:w="9"/>
      </w:tblGrid>
      <w:tr w:rsidR="00723C98" w:rsidRPr="00C56D34" w14:paraId="053C6FDB" w14:textId="77777777" w:rsidTr="00280EC3">
        <w:trPr>
          <w:trHeight w:val="6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3D6FC3" w14:textId="77777777" w:rsidR="00723C98" w:rsidRPr="00C56D34" w:rsidRDefault="00723C98" w:rsidP="00162D09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0"/>
                <w:szCs w:val="20"/>
                <w:lang w:val="en-US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57378" w14:textId="5B61DD8D" w:rsidR="00723C98" w:rsidRPr="00C56D34" w:rsidRDefault="00723C98" w:rsidP="00162D0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56D3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DETAILS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CFA06" w14:textId="77777777" w:rsidR="00723C98" w:rsidRPr="00C56D34" w:rsidRDefault="00723C98" w:rsidP="00162D09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lang w:val="en-US"/>
              </w:rPr>
            </w:pPr>
          </w:p>
          <w:p w14:paraId="3C5B7E2A" w14:textId="73461066" w:rsidR="00723C98" w:rsidRPr="00C56D34" w:rsidRDefault="00723C98" w:rsidP="00162D09">
            <w:pPr>
              <w:spacing w:after="0" w:line="240" w:lineRule="auto"/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lang w:val="en-US"/>
              </w:rPr>
            </w:pPr>
            <w:r w:rsidRPr="00C56D34">
              <w:rPr>
                <w:rFonts w:eastAsia="Times New Roman" w:cstheme="minorHAnsi"/>
                <w:b/>
                <w:bCs/>
                <w:color w:val="222222"/>
                <w:sz w:val="20"/>
                <w:szCs w:val="20"/>
                <w:lang w:val="en-US"/>
              </w:rPr>
              <w:t>LOCATION OF THE TENDER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03D43F" w14:textId="77777777" w:rsidR="00723C98" w:rsidRPr="00C56D34" w:rsidRDefault="00723C98" w:rsidP="00162D09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val="en-US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F23733" w14:textId="77777777" w:rsidR="00723C98" w:rsidRPr="00C56D34" w:rsidRDefault="00723C98" w:rsidP="00162D09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val="en-US"/>
              </w:rPr>
            </w:pPr>
          </w:p>
        </w:tc>
      </w:tr>
      <w:tr w:rsidR="00723C98" w:rsidRPr="00C56D34" w14:paraId="60C578D1" w14:textId="667F695B" w:rsidTr="00717A89">
        <w:trPr>
          <w:trHeight w:val="78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679EFC" w14:textId="24572CF1" w:rsidR="00723C98" w:rsidRPr="00392462" w:rsidRDefault="00723C98" w:rsidP="00162D0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22222"/>
                <w:sz w:val="20"/>
                <w:szCs w:val="20"/>
                <w:lang w:val="en-US"/>
              </w:rPr>
            </w:pPr>
            <w:r w:rsidRPr="00392462">
              <w:rPr>
                <w:rFonts w:eastAsia="Times New Roman" w:cstheme="minorHAnsi"/>
                <w:b/>
                <w:color w:val="222222"/>
                <w:sz w:val="20"/>
                <w:szCs w:val="20"/>
                <w:lang w:val="en-US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4AE782" w14:textId="5FA1A570" w:rsidR="00723C98" w:rsidRPr="005051BA" w:rsidRDefault="005051BA" w:rsidP="00162D09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20"/>
                <w:szCs w:val="20"/>
                <w:lang w:val="en-US"/>
              </w:rPr>
            </w:pPr>
            <w:r w:rsidRPr="005051BA">
              <w:rPr>
                <w:rFonts w:eastAsia="MS Mincho" w:cstheme="minorHAnsi"/>
                <w:b/>
                <w:sz w:val="20"/>
                <w:szCs w:val="20"/>
                <w:lang w:val="en-US"/>
              </w:rPr>
              <w:t>P</w:t>
            </w:r>
            <w:r w:rsidRPr="005051BA">
              <w:rPr>
                <w:rFonts w:eastAsia="MS Mincho" w:cstheme="minorHAnsi"/>
                <w:b/>
                <w:sz w:val="20"/>
                <w:szCs w:val="20"/>
                <w:lang w:val="en-US"/>
              </w:rPr>
              <w:t xml:space="preserve">rovision of labour and materials for </w:t>
            </w:r>
            <w:r w:rsidR="00053752">
              <w:rPr>
                <w:rFonts w:eastAsia="MS Mincho" w:cstheme="minorHAnsi"/>
                <w:b/>
                <w:sz w:val="20"/>
                <w:szCs w:val="20"/>
                <w:lang w:val="en-US"/>
              </w:rPr>
              <w:t xml:space="preserve">improvement of various </w:t>
            </w:r>
            <w:r w:rsidRPr="005051BA">
              <w:rPr>
                <w:rFonts w:eastAsia="MS Mincho" w:cstheme="minorHAnsi"/>
                <w:b/>
                <w:sz w:val="20"/>
                <w:szCs w:val="20"/>
                <w:lang w:val="en-US"/>
              </w:rPr>
              <w:t xml:space="preserve">construction  works at the </w:t>
            </w:r>
            <w:r w:rsidR="00053752">
              <w:rPr>
                <w:rFonts w:eastAsia="MS Mincho" w:cstheme="minorHAnsi"/>
                <w:b/>
                <w:sz w:val="20"/>
                <w:szCs w:val="20"/>
                <w:lang w:val="en-US"/>
              </w:rPr>
              <w:t>AAH-I /UNHCR</w:t>
            </w:r>
            <w:r w:rsidRPr="005051BA">
              <w:rPr>
                <w:rFonts w:eastAsia="MS Mincho" w:cstheme="minorHAnsi"/>
                <w:b/>
                <w:sz w:val="20"/>
                <w:szCs w:val="20"/>
                <w:lang w:val="en-US"/>
              </w:rPr>
              <w:t xml:space="preserve"> way station Jebel.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351C" w14:textId="476B7107" w:rsidR="00723C98" w:rsidRPr="00392462" w:rsidRDefault="00723C98" w:rsidP="00B254E8">
            <w:pPr>
              <w:spacing w:after="0" w:line="240" w:lineRule="auto"/>
              <w:rPr>
                <w:rFonts w:eastAsia="Times New Roman" w:cstheme="minorHAnsi"/>
                <w:b/>
                <w:color w:val="222222"/>
                <w:sz w:val="20"/>
                <w:szCs w:val="20"/>
                <w:lang w:val="en-US"/>
              </w:rPr>
            </w:pPr>
            <w:r w:rsidRPr="00392462">
              <w:rPr>
                <w:rFonts w:eastAsia="Times New Roman" w:cstheme="minorHAnsi"/>
                <w:b/>
                <w:color w:val="222222"/>
                <w:sz w:val="20"/>
                <w:szCs w:val="20"/>
                <w:lang w:val="en-US"/>
              </w:rPr>
              <w:t xml:space="preserve">Tender details to be picked from AAHI/UNHCR Logistic base 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A06EBE" w14:textId="2DFA923F" w:rsidR="00723C98" w:rsidRPr="00C56D34" w:rsidRDefault="00723C98" w:rsidP="00162D09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val="en-US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9B9A6" w14:textId="77777777" w:rsidR="00723C98" w:rsidRPr="00C56D34" w:rsidRDefault="00723C98" w:rsidP="00162D09">
            <w:pPr>
              <w:spacing w:after="0" w:line="240" w:lineRule="auto"/>
              <w:rPr>
                <w:rFonts w:eastAsia="Times New Roman" w:cstheme="minorHAnsi"/>
                <w:color w:val="222222"/>
                <w:sz w:val="20"/>
                <w:szCs w:val="20"/>
                <w:lang w:val="en-US"/>
              </w:rPr>
            </w:pPr>
          </w:p>
        </w:tc>
      </w:tr>
    </w:tbl>
    <w:p w14:paraId="7BDBB756" w14:textId="127C6BFB" w:rsidR="00162D09" w:rsidRDefault="00162D09" w:rsidP="00162D09">
      <w:pPr>
        <w:pStyle w:val="ListParagraph"/>
        <w:spacing w:after="0" w:line="240" w:lineRule="auto"/>
        <w:ind w:left="360"/>
        <w:jc w:val="both"/>
        <w:rPr>
          <w:rFonts w:eastAsia="MS Mincho" w:cstheme="minorHAnsi"/>
          <w:b/>
          <w:u w:val="single"/>
        </w:rPr>
      </w:pPr>
    </w:p>
    <w:p w14:paraId="4A473667" w14:textId="77777777" w:rsidR="00EE3E4B" w:rsidRDefault="00EE3E4B" w:rsidP="00162D09">
      <w:pPr>
        <w:pStyle w:val="ListParagraph"/>
        <w:spacing w:after="0" w:line="240" w:lineRule="auto"/>
        <w:ind w:left="360"/>
        <w:jc w:val="both"/>
        <w:rPr>
          <w:rFonts w:eastAsia="MS Mincho" w:cstheme="minorHAnsi"/>
          <w:b/>
          <w:u w:val="single"/>
        </w:rPr>
      </w:pPr>
    </w:p>
    <w:p w14:paraId="65E84195" w14:textId="28FEEC6E" w:rsidR="00F721BB" w:rsidRDefault="00F721BB" w:rsidP="00F721BB">
      <w:pPr>
        <w:shd w:val="clear" w:color="auto" w:fill="FFFFFF"/>
        <w:spacing w:after="0" w:line="240" w:lineRule="auto"/>
        <w:jc w:val="both"/>
        <w:rPr>
          <w:rFonts w:eastAsia="MS Mincho" w:cstheme="minorHAnsi"/>
          <w:b/>
          <w:color w:val="222222"/>
          <w:lang w:val="en-US"/>
        </w:rPr>
      </w:pPr>
      <w:r>
        <w:rPr>
          <w:rFonts w:eastAsia="MS Mincho" w:cstheme="minorHAnsi"/>
          <w:bCs/>
        </w:rPr>
        <w:t xml:space="preserve">The deadline for submission is </w:t>
      </w:r>
      <w:r w:rsidR="00522BAF">
        <w:rPr>
          <w:rFonts w:eastAsia="MS Mincho" w:cstheme="minorHAnsi"/>
          <w:b/>
        </w:rPr>
        <w:t>Thursday</w:t>
      </w:r>
      <w:r>
        <w:rPr>
          <w:rFonts w:eastAsia="MS Mincho" w:cstheme="minorHAnsi"/>
          <w:color w:val="222222"/>
          <w:lang w:val="en-US"/>
        </w:rPr>
        <w:t xml:space="preserve"> </w:t>
      </w:r>
      <w:r w:rsidRPr="00130621">
        <w:rPr>
          <w:rFonts w:eastAsia="MS Mincho" w:cstheme="minorHAnsi"/>
          <w:color w:val="222222"/>
          <w:lang w:val="en-US"/>
        </w:rPr>
        <w:t xml:space="preserve">the </w:t>
      </w:r>
      <w:r w:rsidR="00522BAF">
        <w:rPr>
          <w:rFonts w:eastAsia="MS Mincho" w:cstheme="minorHAnsi"/>
          <w:b/>
          <w:bCs/>
          <w:color w:val="222222"/>
          <w:lang w:val="en-US"/>
        </w:rPr>
        <w:t>20</w:t>
      </w:r>
      <w:r w:rsidRPr="00F721BB">
        <w:rPr>
          <w:rFonts w:eastAsia="MS Mincho" w:cstheme="minorHAnsi"/>
          <w:b/>
          <w:bCs/>
          <w:color w:val="222222"/>
          <w:vertAlign w:val="superscript"/>
          <w:lang w:val="en-US"/>
        </w:rPr>
        <w:t>th</w:t>
      </w:r>
      <w:r w:rsidRPr="00DD6BAC">
        <w:rPr>
          <w:rFonts w:eastAsia="MS Mincho" w:cstheme="minorHAnsi"/>
          <w:b/>
          <w:bCs/>
          <w:color w:val="222222"/>
          <w:lang w:val="en-US"/>
        </w:rPr>
        <w:t xml:space="preserve"> </w:t>
      </w:r>
      <w:r w:rsidR="00522BAF">
        <w:rPr>
          <w:rFonts w:eastAsia="MS Mincho" w:cstheme="minorHAnsi"/>
          <w:b/>
          <w:bCs/>
          <w:color w:val="222222"/>
          <w:lang w:val="en-US"/>
        </w:rPr>
        <w:t>October</w:t>
      </w:r>
      <w:r w:rsidRPr="00130621">
        <w:rPr>
          <w:rFonts w:eastAsia="MS Mincho" w:cstheme="minorHAnsi"/>
          <w:b/>
          <w:color w:val="222222"/>
          <w:lang w:val="en-US"/>
        </w:rPr>
        <w:t>, 202</w:t>
      </w:r>
      <w:r>
        <w:rPr>
          <w:rFonts w:eastAsia="MS Mincho" w:cstheme="minorHAnsi"/>
          <w:b/>
          <w:color w:val="222222"/>
          <w:lang w:val="en-US"/>
        </w:rPr>
        <w:t>2</w:t>
      </w:r>
      <w:r w:rsidRPr="00130621">
        <w:rPr>
          <w:rFonts w:eastAsia="MS Mincho" w:cstheme="minorHAnsi"/>
          <w:b/>
          <w:color w:val="222222"/>
          <w:lang w:val="en-US"/>
        </w:rPr>
        <w:t xml:space="preserve">, </w:t>
      </w:r>
      <w:r w:rsidRPr="00130621">
        <w:rPr>
          <w:rFonts w:eastAsia="MS Mincho" w:cstheme="minorHAnsi"/>
          <w:color w:val="222222"/>
          <w:lang w:val="en-US"/>
        </w:rPr>
        <w:t xml:space="preserve">at </w:t>
      </w:r>
      <w:r w:rsidRPr="00DD6BAC">
        <w:rPr>
          <w:rFonts w:eastAsia="MS Mincho" w:cstheme="minorHAnsi"/>
          <w:b/>
          <w:bCs/>
          <w:color w:val="222222"/>
          <w:lang w:val="en-US"/>
        </w:rPr>
        <w:t>12</w:t>
      </w:r>
      <w:r w:rsidRPr="003A7576">
        <w:rPr>
          <w:rFonts w:eastAsia="MS Mincho" w:cstheme="minorHAnsi"/>
          <w:b/>
          <w:bCs/>
          <w:color w:val="222222"/>
          <w:lang w:val="en-US"/>
        </w:rPr>
        <w:t>:</w:t>
      </w:r>
      <w:r w:rsidRPr="00130621">
        <w:rPr>
          <w:rFonts w:eastAsia="MS Mincho" w:cstheme="minorHAnsi"/>
          <w:b/>
          <w:color w:val="222222"/>
          <w:lang w:val="en-US"/>
        </w:rPr>
        <w:t>00 pm Local Time.</w:t>
      </w:r>
    </w:p>
    <w:p w14:paraId="56C0F7B9" w14:textId="77777777" w:rsidR="00EE3E4B" w:rsidRDefault="00EE3E4B" w:rsidP="00F721BB">
      <w:pPr>
        <w:shd w:val="clear" w:color="auto" w:fill="FFFFFF"/>
        <w:spacing w:after="0" w:line="240" w:lineRule="auto"/>
        <w:jc w:val="both"/>
        <w:rPr>
          <w:rFonts w:eastAsia="MS Mincho" w:cstheme="minorHAnsi"/>
          <w:b/>
          <w:color w:val="222222"/>
          <w:lang w:val="en-US"/>
        </w:rPr>
      </w:pPr>
    </w:p>
    <w:p w14:paraId="4C1F4148" w14:textId="6618390D" w:rsidR="00F721BB" w:rsidRDefault="00F721BB" w:rsidP="00F721BB">
      <w:pPr>
        <w:shd w:val="clear" w:color="auto" w:fill="FFFFFF"/>
        <w:spacing w:after="0" w:line="240" w:lineRule="auto"/>
        <w:jc w:val="both"/>
        <w:rPr>
          <w:rFonts w:eastAsia="MS Mincho" w:cstheme="minorHAnsi"/>
          <w:b/>
          <w:color w:val="222222"/>
          <w:lang w:val="en-US"/>
        </w:rPr>
      </w:pPr>
    </w:p>
    <w:p w14:paraId="1A28ED96" w14:textId="43EC6426" w:rsidR="00F721BB" w:rsidRPr="00130621" w:rsidRDefault="00F721BB" w:rsidP="00717A89">
      <w:pPr>
        <w:shd w:val="clear" w:color="auto" w:fill="FFFFFF"/>
        <w:spacing w:after="0" w:line="240" w:lineRule="auto"/>
        <w:jc w:val="both"/>
        <w:rPr>
          <w:rFonts w:eastAsia="MS Mincho" w:cstheme="minorHAnsi"/>
          <w:b/>
          <w:color w:val="222222"/>
          <w:lang w:val="en-US"/>
        </w:rPr>
      </w:pPr>
      <w:r w:rsidRPr="00F721BB">
        <w:rPr>
          <w:rFonts w:eastAsia="MS Mincho" w:cstheme="minorHAnsi"/>
          <w:bCs/>
          <w:color w:val="222222"/>
          <w:lang w:val="en-US"/>
        </w:rPr>
        <w:t>More information on the tender to be picked from AAHI/UNHCR Juba logistic</w:t>
      </w:r>
      <w:r w:rsidR="00EE3E4B">
        <w:rPr>
          <w:rFonts w:eastAsia="MS Mincho" w:cstheme="minorHAnsi"/>
          <w:bCs/>
          <w:color w:val="222222"/>
          <w:lang w:val="en-US"/>
        </w:rPr>
        <w:t>s</w:t>
      </w:r>
      <w:r w:rsidRPr="00F721BB">
        <w:rPr>
          <w:rFonts w:eastAsia="MS Mincho" w:cstheme="minorHAnsi"/>
          <w:bCs/>
          <w:color w:val="222222"/>
          <w:lang w:val="en-US"/>
        </w:rPr>
        <w:t xml:space="preserve"> base and </w:t>
      </w:r>
    </w:p>
    <w:bookmarkEnd w:id="0"/>
    <w:bookmarkEnd w:id="1"/>
    <w:p w14:paraId="70219772" w14:textId="2F2F6205" w:rsidR="00C56D34" w:rsidRPr="00C56D34" w:rsidRDefault="00C56D34" w:rsidP="00C56D34">
      <w:pPr>
        <w:spacing w:after="0" w:line="240" w:lineRule="auto"/>
        <w:jc w:val="both"/>
        <w:rPr>
          <w:rFonts w:eastAsia="MS Mincho" w:cstheme="minorHAnsi"/>
          <w:bCs/>
        </w:rPr>
      </w:pPr>
    </w:p>
    <w:sectPr w:rsidR="00C56D34" w:rsidRPr="00C56D34" w:rsidSect="005B6F68">
      <w:pgSz w:w="11906" w:h="16838"/>
      <w:pgMar w:top="1440" w:right="1440" w:bottom="1440" w:left="1440" w:header="850" w:footer="85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Corbel"/>
    <w:charset w:val="00"/>
    <w:family w:val="auto"/>
    <w:pitch w:val="variable"/>
    <w:sig w:usb0="00000001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25"/>
    <w:multiLevelType w:val="hybridMultilevel"/>
    <w:tmpl w:val="D64EE8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413C6"/>
    <w:multiLevelType w:val="hybridMultilevel"/>
    <w:tmpl w:val="D750D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C134B"/>
    <w:multiLevelType w:val="hybridMultilevel"/>
    <w:tmpl w:val="308EFF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17256F"/>
    <w:multiLevelType w:val="hybridMultilevel"/>
    <w:tmpl w:val="501CA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09"/>
    <w:rsid w:val="00053752"/>
    <w:rsid w:val="000F0ABE"/>
    <w:rsid w:val="00162D09"/>
    <w:rsid w:val="00280EC3"/>
    <w:rsid w:val="00392462"/>
    <w:rsid w:val="005051BA"/>
    <w:rsid w:val="00522BAF"/>
    <w:rsid w:val="0062086E"/>
    <w:rsid w:val="0070158D"/>
    <w:rsid w:val="00717A89"/>
    <w:rsid w:val="00723C98"/>
    <w:rsid w:val="007C2CDA"/>
    <w:rsid w:val="00853580"/>
    <w:rsid w:val="00853EBB"/>
    <w:rsid w:val="00B254E8"/>
    <w:rsid w:val="00B8307A"/>
    <w:rsid w:val="00BD735C"/>
    <w:rsid w:val="00C56D34"/>
    <w:rsid w:val="00EE3E4B"/>
    <w:rsid w:val="00F36C98"/>
    <w:rsid w:val="00F7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68759"/>
  <w15:chartTrackingRefBased/>
  <w15:docId w15:val="{EF768050-59B9-484A-A518-AF27FB3F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0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D09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uiPriority w:val="99"/>
    <w:unhideWhenUsed/>
    <w:rsid w:val="00162D0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15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7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tionafricahel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udan@actionafricahelp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Kangu Elijah</cp:lastModifiedBy>
  <cp:revision>4</cp:revision>
  <cp:lastPrinted>2022-04-12T08:57:00Z</cp:lastPrinted>
  <dcterms:created xsi:type="dcterms:W3CDTF">2022-09-21T11:56:00Z</dcterms:created>
  <dcterms:modified xsi:type="dcterms:W3CDTF">2022-09-21T12:06:00Z</dcterms:modified>
</cp:coreProperties>
</file>