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E645" w14:textId="1DE6CD58" w:rsidR="00E7143E" w:rsidRPr="00E35285" w:rsidRDefault="00B203AF" w:rsidP="00E35285">
      <w:pPr>
        <w:pStyle w:val="MIHRbodytext"/>
        <w:spacing w:line="360" w:lineRule="auto"/>
        <w:jc w:val="right"/>
        <w:rPr>
          <w:rFonts w:cs="Times New Roman"/>
          <w:sz w:val="24"/>
          <w:szCs w:val="24"/>
        </w:rPr>
      </w:pPr>
      <w:r>
        <w:rPr>
          <w:rFonts w:cs="Times New Roman"/>
          <w:sz w:val="24"/>
          <w:szCs w:val="24"/>
        </w:rPr>
        <w:t>1</w:t>
      </w:r>
      <w:r w:rsidRPr="00B203AF">
        <w:rPr>
          <w:rFonts w:cs="Times New Roman"/>
          <w:sz w:val="24"/>
          <w:szCs w:val="24"/>
          <w:vertAlign w:val="superscript"/>
        </w:rPr>
        <w:t>st</w:t>
      </w:r>
      <w:r>
        <w:rPr>
          <w:rFonts w:cs="Times New Roman"/>
          <w:sz w:val="24"/>
          <w:szCs w:val="24"/>
        </w:rPr>
        <w:t xml:space="preserve"> November</w:t>
      </w:r>
      <w:r w:rsidR="00A863A5">
        <w:rPr>
          <w:rFonts w:cs="Times New Roman"/>
          <w:sz w:val="24"/>
          <w:szCs w:val="24"/>
        </w:rPr>
        <w:t xml:space="preserve"> 2022</w:t>
      </w:r>
    </w:p>
    <w:p w14:paraId="38E58150" w14:textId="1A4A1091" w:rsidR="004757C3" w:rsidRDefault="00BA640C" w:rsidP="005F5AD8">
      <w:pPr>
        <w:pStyle w:val="MIHRbodytext"/>
        <w:spacing w:line="360" w:lineRule="auto"/>
        <w:rPr>
          <w:rFonts w:cs="Times New Roman"/>
          <w:b/>
          <w:bCs/>
          <w:sz w:val="24"/>
          <w:szCs w:val="24"/>
        </w:rPr>
      </w:pPr>
      <w:r w:rsidRPr="00E35285">
        <w:rPr>
          <w:rFonts w:cs="Times New Roman"/>
          <w:b/>
          <w:bCs/>
          <w:sz w:val="24"/>
          <w:szCs w:val="24"/>
        </w:rPr>
        <w:t>T</w:t>
      </w:r>
      <w:r w:rsidR="00F2575A" w:rsidRPr="00E35285">
        <w:rPr>
          <w:rFonts w:cs="Times New Roman"/>
          <w:b/>
          <w:bCs/>
          <w:sz w:val="24"/>
          <w:szCs w:val="24"/>
        </w:rPr>
        <w:t>erms of refer</w:t>
      </w:r>
      <w:r w:rsidR="00A20A41" w:rsidRPr="00E35285">
        <w:rPr>
          <w:rFonts w:cs="Times New Roman"/>
          <w:b/>
          <w:bCs/>
          <w:sz w:val="24"/>
          <w:szCs w:val="24"/>
        </w:rPr>
        <w:t>ence (TOR)</w:t>
      </w:r>
      <w:r w:rsidR="00230837" w:rsidRPr="00E35285">
        <w:rPr>
          <w:rFonts w:cs="Times New Roman"/>
          <w:b/>
          <w:bCs/>
          <w:sz w:val="24"/>
          <w:szCs w:val="24"/>
        </w:rPr>
        <w:t xml:space="preserve"> for </w:t>
      </w:r>
      <w:r w:rsidR="00B203AF">
        <w:rPr>
          <w:rFonts w:cs="Times New Roman"/>
          <w:b/>
          <w:bCs/>
          <w:sz w:val="24"/>
          <w:szCs w:val="24"/>
        </w:rPr>
        <w:t>an individual consultant</w:t>
      </w:r>
      <w:r w:rsidR="00A863A5">
        <w:rPr>
          <w:rFonts w:cs="Times New Roman"/>
          <w:b/>
          <w:bCs/>
          <w:sz w:val="24"/>
          <w:szCs w:val="24"/>
        </w:rPr>
        <w:t xml:space="preserve"> for R4S (Resilience for Social Systems)</w:t>
      </w:r>
      <w:r w:rsidR="001F2648" w:rsidRPr="00E35285">
        <w:rPr>
          <w:rFonts w:cs="Times New Roman"/>
          <w:b/>
          <w:bCs/>
          <w:sz w:val="24"/>
          <w:szCs w:val="24"/>
        </w:rPr>
        <w:t>.</w:t>
      </w:r>
    </w:p>
    <w:tbl>
      <w:tblPr>
        <w:tblStyle w:val="TableGridLight"/>
        <w:tblW w:w="9900" w:type="dxa"/>
        <w:tblInd w:w="-5" w:type="dxa"/>
        <w:tblLook w:val="04A0" w:firstRow="1" w:lastRow="0" w:firstColumn="1" w:lastColumn="0" w:noHBand="0" w:noVBand="1"/>
      </w:tblPr>
      <w:tblGrid>
        <w:gridCol w:w="9900"/>
      </w:tblGrid>
      <w:tr w:rsidR="0039151B" w14:paraId="70CD310D" w14:textId="77777777" w:rsidTr="15A85F5A">
        <w:trPr>
          <w:trHeight w:val="2978"/>
        </w:trPr>
        <w:tc>
          <w:tcPr>
            <w:tcW w:w="9900" w:type="dxa"/>
          </w:tcPr>
          <w:tbl>
            <w:tblPr>
              <w:tblStyle w:val="TableGrid"/>
              <w:tblpPr w:leftFromText="180" w:rightFromText="180" w:vertAnchor="text" w:horzAnchor="margin" w:tblpXSpec="center" w:tblpY="489"/>
              <w:tblOverlap w:val="never"/>
              <w:tblW w:w="0" w:type="auto"/>
              <w:tblLook w:val="04A0" w:firstRow="1" w:lastRow="0" w:firstColumn="1" w:lastColumn="0" w:noHBand="0" w:noVBand="1"/>
            </w:tblPr>
            <w:tblGrid>
              <w:gridCol w:w="3459"/>
              <w:gridCol w:w="5446"/>
            </w:tblGrid>
            <w:tr w:rsidR="005F5AD8" w:rsidRPr="00E36291" w14:paraId="42EDACBE" w14:textId="77777777" w:rsidTr="15A85F5A">
              <w:trPr>
                <w:trHeight w:val="250"/>
              </w:trPr>
              <w:tc>
                <w:tcPr>
                  <w:tcW w:w="3459" w:type="dxa"/>
                </w:tcPr>
                <w:p w14:paraId="006A0575"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 xml:space="preserve">Post/Title </w:t>
                  </w:r>
                </w:p>
              </w:tc>
              <w:tc>
                <w:tcPr>
                  <w:tcW w:w="5446" w:type="dxa"/>
                </w:tcPr>
                <w:p w14:paraId="7E5FF958" w14:textId="348E036D" w:rsidR="00021FC7" w:rsidRPr="00E36291" w:rsidRDefault="1B580679" w:rsidP="00CC5976">
                  <w:pPr>
                    <w:pStyle w:val="MIHRbodytext"/>
                    <w:spacing w:after="0" w:line="240" w:lineRule="auto"/>
                    <w:ind w:left="0"/>
                    <w:rPr>
                      <w:rFonts w:cs="Times New Roman"/>
                      <w:b/>
                      <w:bCs/>
                      <w:sz w:val="24"/>
                      <w:szCs w:val="24"/>
                    </w:rPr>
                  </w:pPr>
                  <w:r w:rsidRPr="15A85F5A">
                    <w:rPr>
                      <w:rFonts w:cs="Times New Roman"/>
                      <w:b/>
                      <w:bCs/>
                      <w:sz w:val="24"/>
                      <w:szCs w:val="24"/>
                    </w:rPr>
                    <w:t xml:space="preserve"> </w:t>
                  </w:r>
                  <w:r w:rsidR="09A6FA7D" w:rsidRPr="15A85F5A">
                    <w:rPr>
                      <w:rFonts w:cs="Times New Roman"/>
                      <w:b/>
                      <w:bCs/>
                      <w:sz w:val="24"/>
                      <w:szCs w:val="24"/>
                    </w:rPr>
                    <w:t xml:space="preserve">      R4S</w:t>
                  </w:r>
                  <w:r w:rsidR="46782C35" w:rsidRPr="15A85F5A">
                    <w:rPr>
                      <w:rFonts w:cs="Times New Roman"/>
                      <w:b/>
                      <w:bCs/>
                      <w:sz w:val="24"/>
                      <w:szCs w:val="24"/>
                    </w:rPr>
                    <w:t xml:space="preserve"> Research Assistant </w:t>
                  </w:r>
                  <w:r w:rsidR="137B5C1F" w:rsidRPr="15A85F5A">
                    <w:rPr>
                      <w:rFonts w:cs="Times New Roman"/>
                      <w:b/>
                      <w:bCs/>
                      <w:sz w:val="24"/>
                      <w:szCs w:val="24"/>
                    </w:rPr>
                    <w:t>(</w:t>
                  </w:r>
                  <w:r w:rsidR="09A6FA7D" w:rsidRPr="15A85F5A">
                    <w:rPr>
                      <w:rFonts w:cs="Times New Roman"/>
                      <w:b/>
                      <w:bCs/>
                      <w:sz w:val="24"/>
                      <w:szCs w:val="24"/>
                    </w:rPr>
                    <w:t>Consultant</w:t>
                  </w:r>
                  <w:r w:rsidR="082B26E5" w:rsidRPr="15A85F5A">
                    <w:rPr>
                      <w:rFonts w:cs="Times New Roman"/>
                      <w:b/>
                      <w:bCs/>
                      <w:sz w:val="24"/>
                      <w:szCs w:val="24"/>
                    </w:rPr>
                    <w:t>)</w:t>
                  </w:r>
                </w:p>
              </w:tc>
            </w:tr>
            <w:tr w:rsidR="005F5AD8" w:rsidRPr="00E36291" w14:paraId="030AE4F3" w14:textId="77777777" w:rsidTr="15A85F5A">
              <w:trPr>
                <w:trHeight w:val="254"/>
              </w:trPr>
              <w:tc>
                <w:tcPr>
                  <w:tcW w:w="3459" w:type="dxa"/>
                </w:tcPr>
                <w:p w14:paraId="3308BBFB"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Date of issue</w:t>
                  </w:r>
                </w:p>
              </w:tc>
              <w:tc>
                <w:tcPr>
                  <w:tcW w:w="5446" w:type="dxa"/>
                </w:tcPr>
                <w:p w14:paraId="7120668B" w14:textId="482A27C8" w:rsidR="00021FC7" w:rsidRPr="00E36291" w:rsidRDefault="00CC5976" w:rsidP="005F5AD8">
                  <w:pPr>
                    <w:pStyle w:val="MIHRbodytext"/>
                    <w:spacing w:after="0" w:line="240" w:lineRule="auto"/>
                    <w:rPr>
                      <w:rFonts w:cs="Times New Roman"/>
                      <w:b/>
                      <w:bCs/>
                      <w:sz w:val="24"/>
                      <w:szCs w:val="24"/>
                    </w:rPr>
                  </w:pPr>
                  <w:r>
                    <w:rPr>
                      <w:rFonts w:cs="Times New Roman"/>
                      <w:b/>
                      <w:bCs/>
                      <w:sz w:val="24"/>
                      <w:szCs w:val="24"/>
                    </w:rPr>
                    <w:t>1</w:t>
                  </w:r>
                  <w:r w:rsidRPr="00CC5976">
                    <w:rPr>
                      <w:rFonts w:cs="Times New Roman"/>
                      <w:b/>
                      <w:bCs/>
                      <w:sz w:val="24"/>
                      <w:szCs w:val="24"/>
                      <w:vertAlign w:val="superscript"/>
                    </w:rPr>
                    <w:t>st</w:t>
                  </w:r>
                  <w:r>
                    <w:rPr>
                      <w:rFonts w:cs="Times New Roman"/>
                      <w:b/>
                      <w:bCs/>
                      <w:sz w:val="24"/>
                      <w:szCs w:val="24"/>
                    </w:rPr>
                    <w:t xml:space="preserve"> November</w:t>
                  </w:r>
                  <w:r w:rsidR="00021FC7" w:rsidRPr="00E36291">
                    <w:rPr>
                      <w:rFonts w:cs="Times New Roman"/>
                      <w:b/>
                      <w:bCs/>
                      <w:sz w:val="24"/>
                      <w:szCs w:val="24"/>
                    </w:rPr>
                    <w:t>, 2022</w:t>
                  </w:r>
                </w:p>
              </w:tc>
            </w:tr>
            <w:tr w:rsidR="005F5AD8" w:rsidRPr="00E36291" w14:paraId="75406812" w14:textId="77777777" w:rsidTr="15A85F5A">
              <w:trPr>
                <w:trHeight w:val="250"/>
              </w:trPr>
              <w:tc>
                <w:tcPr>
                  <w:tcW w:w="3459" w:type="dxa"/>
                </w:tcPr>
                <w:p w14:paraId="53FDFAE5"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Duty Station</w:t>
                  </w:r>
                </w:p>
              </w:tc>
              <w:tc>
                <w:tcPr>
                  <w:tcW w:w="5446" w:type="dxa"/>
                </w:tcPr>
                <w:p w14:paraId="518EFB02" w14:textId="3C0FCF51"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Juba</w:t>
                  </w:r>
                </w:p>
              </w:tc>
            </w:tr>
            <w:tr w:rsidR="005F5AD8" w:rsidRPr="00E36291" w14:paraId="646F7162" w14:textId="77777777" w:rsidTr="15A85F5A">
              <w:trPr>
                <w:trHeight w:val="250"/>
              </w:trPr>
              <w:tc>
                <w:tcPr>
                  <w:tcW w:w="3459" w:type="dxa"/>
                </w:tcPr>
                <w:p w14:paraId="42E56D67"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Duration of Assignment</w:t>
                  </w:r>
                </w:p>
              </w:tc>
              <w:tc>
                <w:tcPr>
                  <w:tcW w:w="5446" w:type="dxa"/>
                </w:tcPr>
                <w:p w14:paraId="76A2F3CA" w14:textId="7BD89E23" w:rsidR="00021FC7" w:rsidRPr="00E36291" w:rsidRDefault="604617E0" w:rsidP="005F5AD8">
                  <w:pPr>
                    <w:pStyle w:val="MIHRbodytext"/>
                    <w:spacing w:after="0" w:line="240" w:lineRule="auto"/>
                    <w:rPr>
                      <w:rFonts w:cs="Times New Roman"/>
                      <w:b/>
                      <w:bCs/>
                      <w:sz w:val="24"/>
                      <w:szCs w:val="24"/>
                    </w:rPr>
                  </w:pPr>
                  <w:r w:rsidRPr="15A85F5A">
                    <w:rPr>
                      <w:rFonts w:cs="Times New Roman"/>
                      <w:b/>
                      <w:bCs/>
                      <w:sz w:val="24"/>
                      <w:szCs w:val="24"/>
                    </w:rPr>
                    <w:t>66</w:t>
                  </w:r>
                  <w:r w:rsidR="6D82DDAA" w:rsidRPr="15A85F5A">
                    <w:rPr>
                      <w:rFonts w:cs="Times New Roman"/>
                      <w:b/>
                      <w:bCs/>
                      <w:sz w:val="24"/>
                      <w:szCs w:val="24"/>
                    </w:rPr>
                    <w:t xml:space="preserve"> working days</w:t>
                  </w:r>
                  <w:r w:rsidR="362E2509" w:rsidRPr="15A85F5A">
                    <w:rPr>
                      <w:rFonts w:cs="Times New Roman"/>
                      <w:b/>
                      <w:bCs/>
                      <w:sz w:val="24"/>
                      <w:szCs w:val="24"/>
                    </w:rPr>
                    <w:t xml:space="preserve"> (over a </w:t>
                  </w:r>
                  <w:r w:rsidR="418D8983" w:rsidRPr="15A85F5A">
                    <w:rPr>
                      <w:rFonts w:cs="Times New Roman"/>
                      <w:b/>
                      <w:bCs/>
                      <w:sz w:val="24"/>
                      <w:szCs w:val="24"/>
                    </w:rPr>
                    <w:t>6-month</w:t>
                  </w:r>
                  <w:r w:rsidR="362E2509" w:rsidRPr="15A85F5A">
                    <w:rPr>
                      <w:rFonts w:cs="Times New Roman"/>
                      <w:b/>
                      <w:bCs/>
                      <w:sz w:val="24"/>
                      <w:szCs w:val="24"/>
                    </w:rPr>
                    <w:t xml:space="preserve"> period)</w:t>
                  </w:r>
                </w:p>
              </w:tc>
            </w:tr>
            <w:tr w:rsidR="005F5AD8" w:rsidRPr="00E36291" w14:paraId="2C9C70ED" w14:textId="77777777" w:rsidTr="15A85F5A">
              <w:trPr>
                <w:trHeight w:val="250"/>
              </w:trPr>
              <w:tc>
                <w:tcPr>
                  <w:tcW w:w="3459" w:type="dxa"/>
                </w:tcPr>
                <w:p w14:paraId="225DB71D"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Level of Assignment</w:t>
                  </w:r>
                </w:p>
              </w:tc>
              <w:tc>
                <w:tcPr>
                  <w:tcW w:w="5446" w:type="dxa"/>
                </w:tcPr>
                <w:p w14:paraId="00468657"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Temporary</w:t>
                  </w:r>
                </w:p>
              </w:tc>
            </w:tr>
            <w:tr w:rsidR="005F5AD8" w:rsidRPr="00E36291" w14:paraId="2A9B11FF" w14:textId="77777777" w:rsidTr="15A85F5A">
              <w:trPr>
                <w:trHeight w:val="259"/>
              </w:trPr>
              <w:tc>
                <w:tcPr>
                  <w:tcW w:w="3459" w:type="dxa"/>
                </w:tcPr>
                <w:p w14:paraId="08A50C38"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Deadline for applications</w:t>
                  </w:r>
                </w:p>
              </w:tc>
              <w:tc>
                <w:tcPr>
                  <w:tcW w:w="5446" w:type="dxa"/>
                </w:tcPr>
                <w:p w14:paraId="3ED27338" w14:textId="22A285C6" w:rsidR="00021FC7" w:rsidRPr="00E36291" w:rsidRDefault="00F677E3" w:rsidP="005F5AD8">
                  <w:pPr>
                    <w:pStyle w:val="MIHRbodytext"/>
                    <w:spacing w:after="0" w:line="240" w:lineRule="auto"/>
                    <w:rPr>
                      <w:rFonts w:cs="Times New Roman"/>
                      <w:b/>
                      <w:bCs/>
                      <w:sz w:val="24"/>
                      <w:szCs w:val="24"/>
                    </w:rPr>
                  </w:pPr>
                  <w:r>
                    <w:rPr>
                      <w:rFonts w:cs="Times New Roman"/>
                      <w:b/>
                      <w:bCs/>
                      <w:sz w:val="24"/>
                      <w:szCs w:val="24"/>
                    </w:rPr>
                    <w:t>30</w:t>
                  </w:r>
                  <w:r w:rsidR="00021FC7" w:rsidRPr="00E36291">
                    <w:rPr>
                      <w:rFonts w:cs="Times New Roman"/>
                      <w:b/>
                      <w:bCs/>
                      <w:sz w:val="24"/>
                      <w:szCs w:val="24"/>
                      <w:vertAlign w:val="superscript"/>
                    </w:rPr>
                    <w:t>th</w:t>
                  </w:r>
                  <w:r w:rsidR="00021FC7" w:rsidRPr="00E36291">
                    <w:rPr>
                      <w:rFonts w:cs="Times New Roman"/>
                      <w:b/>
                      <w:bCs/>
                      <w:sz w:val="24"/>
                      <w:szCs w:val="24"/>
                    </w:rPr>
                    <w:t xml:space="preserve"> </w:t>
                  </w:r>
                  <w:r w:rsidR="00CC5976">
                    <w:rPr>
                      <w:rFonts w:cs="Times New Roman"/>
                      <w:b/>
                      <w:bCs/>
                      <w:sz w:val="24"/>
                      <w:szCs w:val="24"/>
                    </w:rPr>
                    <w:t>November</w:t>
                  </w:r>
                  <w:r w:rsidR="00021FC7" w:rsidRPr="00E36291">
                    <w:rPr>
                      <w:rFonts w:cs="Times New Roman"/>
                      <w:b/>
                      <w:bCs/>
                      <w:sz w:val="24"/>
                      <w:szCs w:val="24"/>
                    </w:rPr>
                    <w:t>, 2022</w:t>
                  </w:r>
                </w:p>
              </w:tc>
            </w:tr>
          </w:tbl>
          <w:p w14:paraId="10DDC8CA" w14:textId="4092CF94" w:rsidR="0039151B" w:rsidRDefault="0039151B" w:rsidP="00AA32C2">
            <w:pPr>
              <w:pStyle w:val="MIHRbodytext"/>
              <w:spacing w:line="360" w:lineRule="auto"/>
              <w:rPr>
                <w:rFonts w:cs="Times New Roman"/>
                <w:b/>
                <w:bCs/>
                <w:sz w:val="24"/>
                <w:szCs w:val="24"/>
              </w:rPr>
            </w:pPr>
          </w:p>
          <w:p w14:paraId="79F96CBB" w14:textId="2F9C0E4F" w:rsidR="0039151B" w:rsidRDefault="0039151B" w:rsidP="00AA32C2">
            <w:pPr>
              <w:pStyle w:val="MIHRbodytext"/>
              <w:spacing w:line="360" w:lineRule="auto"/>
              <w:rPr>
                <w:rFonts w:cs="Times New Roman"/>
                <w:b/>
                <w:bCs/>
                <w:sz w:val="24"/>
                <w:szCs w:val="24"/>
              </w:rPr>
            </w:pPr>
          </w:p>
        </w:tc>
      </w:tr>
    </w:tbl>
    <w:p w14:paraId="4DF2AA7C" w14:textId="6D1F1F12" w:rsidR="00AA32C2" w:rsidRDefault="00AA32C2" w:rsidP="00AA32C2">
      <w:pPr>
        <w:pStyle w:val="MIHRbodytext"/>
        <w:spacing w:line="360" w:lineRule="auto"/>
        <w:rPr>
          <w:rFonts w:cs="Times New Roman"/>
          <w:b/>
          <w:bCs/>
          <w:sz w:val="24"/>
          <w:szCs w:val="24"/>
        </w:rPr>
      </w:pPr>
    </w:p>
    <w:p w14:paraId="7298BF0B" w14:textId="373B3E2F" w:rsidR="002536C6" w:rsidRDefault="59C5E096" w:rsidP="00AA32C2">
      <w:pPr>
        <w:pStyle w:val="MIHRbodytext"/>
        <w:spacing w:line="360" w:lineRule="auto"/>
        <w:rPr>
          <w:rFonts w:cs="Times New Roman"/>
          <w:sz w:val="24"/>
          <w:szCs w:val="24"/>
        </w:rPr>
      </w:pPr>
      <w:r w:rsidRPr="15A85F5A">
        <w:rPr>
          <w:rFonts w:cs="Times New Roman"/>
          <w:sz w:val="24"/>
          <w:szCs w:val="24"/>
        </w:rPr>
        <w:t xml:space="preserve">To </w:t>
      </w:r>
      <w:r w:rsidR="604617E0" w:rsidRPr="15A85F5A">
        <w:rPr>
          <w:rFonts w:cs="Times New Roman"/>
          <w:sz w:val="24"/>
          <w:szCs w:val="24"/>
        </w:rPr>
        <w:t xml:space="preserve">support </w:t>
      </w:r>
      <w:r w:rsidR="7815D382" w:rsidRPr="15A85F5A">
        <w:rPr>
          <w:rFonts w:cs="Times New Roman"/>
          <w:sz w:val="24"/>
          <w:szCs w:val="24"/>
        </w:rPr>
        <w:t xml:space="preserve">the implementation of </w:t>
      </w:r>
      <w:r w:rsidR="00C8103D" w:rsidRPr="15A85F5A">
        <w:rPr>
          <w:rFonts w:cs="Times New Roman"/>
          <w:sz w:val="24"/>
          <w:szCs w:val="24"/>
        </w:rPr>
        <w:t>the R</w:t>
      </w:r>
      <w:r w:rsidR="604617E0" w:rsidRPr="15A85F5A">
        <w:rPr>
          <w:rFonts w:cs="Times New Roman"/>
          <w:sz w:val="24"/>
          <w:szCs w:val="24"/>
        </w:rPr>
        <w:t xml:space="preserve">4S (Resilience for Social Systems) </w:t>
      </w:r>
      <w:proofErr w:type="gramStart"/>
      <w:r w:rsidR="735A7C20" w:rsidRPr="15A85F5A">
        <w:rPr>
          <w:rFonts w:cs="Times New Roman"/>
          <w:sz w:val="24"/>
          <w:szCs w:val="24"/>
        </w:rPr>
        <w:t>approach</w:t>
      </w:r>
      <w:r w:rsidR="604617E0" w:rsidRPr="15A85F5A">
        <w:rPr>
          <w:rFonts w:cs="Times New Roman"/>
          <w:sz w:val="24"/>
          <w:szCs w:val="24"/>
        </w:rPr>
        <w:t>,  over</w:t>
      </w:r>
      <w:proofErr w:type="gramEnd"/>
      <w:r w:rsidR="604617E0" w:rsidRPr="15A85F5A">
        <w:rPr>
          <w:rFonts w:cs="Times New Roman"/>
          <w:sz w:val="24"/>
          <w:szCs w:val="24"/>
        </w:rPr>
        <w:t xml:space="preserve"> a </w:t>
      </w:r>
      <w:r w:rsidR="2B390ECC" w:rsidRPr="15A85F5A">
        <w:rPr>
          <w:rFonts w:cs="Times New Roman"/>
          <w:sz w:val="24"/>
          <w:szCs w:val="24"/>
        </w:rPr>
        <w:t>six</w:t>
      </w:r>
      <w:r w:rsidR="604617E0" w:rsidRPr="15A85F5A">
        <w:rPr>
          <w:rFonts w:cs="Times New Roman"/>
          <w:sz w:val="24"/>
          <w:szCs w:val="24"/>
        </w:rPr>
        <w:t>-month period.</w:t>
      </w:r>
    </w:p>
    <w:p w14:paraId="64E707DB" w14:textId="0ED6027A" w:rsidR="004757C3" w:rsidRPr="00E35285" w:rsidRDefault="00A863A5" w:rsidP="003476A4">
      <w:pPr>
        <w:spacing w:after="0" w:line="360" w:lineRule="auto"/>
        <w:jc w:val="both"/>
        <w:rPr>
          <w:rFonts w:ascii="Source Sans Pro" w:hAnsi="Source Sans Pro" w:cs="Times New Roman"/>
          <w:b/>
          <w:bCs/>
          <w:sz w:val="24"/>
          <w:szCs w:val="24"/>
        </w:rPr>
      </w:pPr>
      <w:r>
        <w:rPr>
          <w:rFonts w:ascii="Source Sans Pro" w:hAnsi="Source Sans Pro" w:cs="Times New Roman"/>
          <w:b/>
          <w:bCs/>
          <w:sz w:val="24"/>
          <w:szCs w:val="24"/>
        </w:rPr>
        <w:t>Background</w:t>
      </w:r>
    </w:p>
    <w:p w14:paraId="060339D4" w14:textId="653D3A6D" w:rsidR="00CA14FF" w:rsidRPr="00E35285" w:rsidRDefault="00CA14FF" w:rsidP="00876811">
      <w:pPr>
        <w:spacing w:line="360" w:lineRule="auto"/>
        <w:jc w:val="both"/>
        <w:rPr>
          <w:rFonts w:ascii="Source Sans Pro" w:eastAsia="Source Sans Pro" w:hAnsi="Source Sans Pro" w:cs="Times New Roman"/>
          <w:b/>
          <w:bCs/>
          <w:sz w:val="24"/>
          <w:szCs w:val="24"/>
        </w:rPr>
      </w:pPr>
      <w:r w:rsidRPr="00E35285">
        <w:rPr>
          <w:rFonts w:ascii="Source Sans Pro" w:eastAsia="Source Sans Pro" w:hAnsi="Source Sans Pro" w:cs="Times New Roman"/>
          <w:sz w:val="24"/>
          <w:szCs w:val="24"/>
        </w:rPr>
        <w:t>MOMENTUM Integrated Health Resilience Project is funded by the U.S. Agency for International Development (USAID) as part of the MOMENTUM suite of awards and implemented by IMA World Health (IMA) with partners JSI Research &amp;Training Institute, Inc. (JSI), Pathfinder International, GOAL USA Fund, CARE, and Africa Christian Health Associations Platform (ACHAP)</w:t>
      </w:r>
      <w:r w:rsidR="008A334B" w:rsidRPr="00E35285">
        <w:rPr>
          <w:rFonts w:ascii="Source Sans Pro" w:eastAsia="Source Sans Pro" w:hAnsi="Source Sans Pro" w:cs="Times New Roman"/>
          <w:sz w:val="24"/>
          <w:szCs w:val="24"/>
        </w:rPr>
        <w:t xml:space="preserve"> which started </w:t>
      </w:r>
      <w:r w:rsidR="00876811">
        <w:rPr>
          <w:rFonts w:ascii="Source Sans Pro" w:eastAsia="Source Sans Pro" w:hAnsi="Source Sans Pro" w:cs="Times New Roman"/>
          <w:sz w:val="24"/>
          <w:szCs w:val="24"/>
        </w:rPr>
        <w:t xml:space="preserve">2021 </w:t>
      </w:r>
      <w:r w:rsidR="00876811" w:rsidRPr="00E35285">
        <w:rPr>
          <w:rFonts w:ascii="Source Sans Pro" w:eastAsia="Source Sans Pro" w:hAnsi="Source Sans Pro" w:cs="Times New Roman"/>
          <w:sz w:val="24"/>
          <w:szCs w:val="24"/>
        </w:rPr>
        <w:t>and</w:t>
      </w:r>
      <w:r w:rsidR="001E4DD9" w:rsidRPr="00E35285">
        <w:rPr>
          <w:rFonts w:ascii="Source Sans Pro" w:eastAsia="Source Sans Pro" w:hAnsi="Source Sans Pro" w:cs="Times New Roman"/>
          <w:sz w:val="24"/>
          <w:szCs w:val="24"/>
        </w:rPr>
        <w:t xml:space="preserve"> will continue for 5 years</w:t>
      </w:r>
      <w:r w:rsidRPr="00E35285">
        <w:rPr>
          <w:rFonts w:ascii="Source Sans Pro" w:eastAsia="Source Sans Pro" w:hAnsi="Source Sans Pro" w:cs="Times New Roman"/>
          <w:sz w:val="24"/>
          <w:szCs w:val="24"/>
        </w:rPr>
        <w:t xml:space="preserve">. </w:t>
      </w:r>
    </w:p>
    <w:p w14:paraId="30F8FAA5" w14:textId="77777777" w:rsidR="001D26F6" w:rsidRPr="00E35285" w:rsidRDefault="00CA14FF" w:rsidP="00876811">
      <w:pPr>
        <w:spacing w:line="360" w:lineRule="auto"/>
        <w:jc w:val="both"/>
        <w:rPr>
          <w:rFonts w:ascii="Source Sans Pro" w:eastAsia="Source Sans Pro" w:hAnsi="Source Sans Pro" w:cs="Times New Roman"/>
          <w:sz w:val="24"/>
          <w:szCs w:val="24"/>
        </w:rPr>
      </w:pPr>
      <w:r w:rsidRPr="00E35285">
        <w:rPr>
          <w:rFonts w:ascii="Source Sans Pro" w:eastAsia="Source Sans Pro" w:hAnsi="Source Sans Pro" w:cs="Times New Roman"/>
          <w:sz w:val="24"/>
          <w:szCs w:val="24"/>
          <w:lang w:val="en-IE"/>
        </w:rPr>
        <w:t>The</w:t>
      </w:r>
      <w:r w:rsidRPr="00E35285">
        <w:rPr>
          <w:rFonts w:ascii="Source Sans Pro" w:eastAsia="Source Sans Pro" w:hAnsi="Source Sans Pro" w:cs="Times New Roman"/>
          <w:sz w:val="24"/>
          <w:szCs w:val="24"/>
        </w:rPr>
        <w:t xml:space="preserve"> project aims to strengthen the capacity and resilience of both community and health systems in focus countries</w:t>
      </w:r>
      <w:r w:rsidR="00237DB8" w:rsidRPr="00E35285">
        <w:rPr>
          <w:rFonts w:ascii="Source Sans Pro" w:eastAsia="Source Sans Pro" w:hAnsi="Source Sans Pro" w:cs="Times New Roman"/>
          <w:sz w:val="24"/>
          <w:szCs w:val="24"/>
        </w:rPr>
        <w:t xml:space="preserve"> including South Sudan, </w:t>
      </w:r>
      <w:r w:rsidRPr="00E35285">
        <w:rPr>
          <w:rFonts w:ascii="Source Sans Pro" w:eastAsia="Source Sans Pro" w:hAnsi="Source Sans Pro" w:cs="Times New Roman"/>
          <w:sz w:val="24"/>
          <w:szCs w:val="24"/>
        </w:rPr>
        <w:t>support improved FP/RH/MNCH outcomes and strengthen the resilience platform.</w:t>
      </w:r>
    </w:p>
    <w:p w14:paraId="5135AC93" w14:textId="12B13953" w:rsidR="00A863A5" w:rsidRPr="00A863A5" w:rsidRDefault="4272E239" w:rsidP="00A863A5">
      <w:pPr>
        <w:pStyle w:val="Body-Standard"/>
        <w:spacing w:before="240" w:after="0" w:line="360" w:lineRule="auto"/>
        <w:jc w:val="both"/>
        <w:rPr>
          <w:rFonts w:ascii="Source Sans Pro" w:eastAsia="Source Sans Pro" w:hAnsi="Source Sans Pro" w:cs="Times New Roman"/>
          <w:color w:val="auto"/>
          <w:sz w:val="24"/>
          <w:szCs w:val="24"/>
        </w:rPr>
      </w:pPr>
      <w:r w:rsidRPr="15A85F5A">
        <w:rPr>
          <w:rFonts w:ascii="Source Sans Pro" w:eastAsia="Source Sans Pro" w:hAnsi="Source Sans Pro" w:cs="Times New Roman"/>
          <w:color w:val="auto"/>
          <w:sz w:val="24"/>
          <w:szCs w:val="24"/>
        </w:rPr>
        <w:lastRenderedPageBreak/>
        <w:t>Resilience for Social Systems (R4S)</w:t>
      </w:r>
      <w:r w:rsidR="00A863A5" w:rsidRPr="15A85F5A">
        <w:rPr>
          <w:rStyle w:val="FootnoteReference"/>
          <w:rFonts w:ascii="Source Sans Pro" w:eastAsia="Source Sans Pro" w:hAnsi="Source Sans Pro" w:cs="Times New Roman"/>
          <w:color w:val="auto"/>
          <w:sz w:val="24"/>
          <w:szCs w:val="24"/>
        </w:rPr>
        <w:footnoteReference w:id="2"/>
      </w:r>
      <w:r w:rsidRPr="15A85F5A">
        <w:rPr>
          <w:rFonts w:ascii="Source Sans Pro" w:eastAsia="Source Sans Pro" w:hAnsi="Source Sans Pro" w:cs="Times New Roman"/>
          <w:color w:val="auto"/>
          <w:sz w:val="24"/>
          <w:szCs w:val="24"/>
        </w:rPr>
        <w:t xml:space="preserve"> is an approach that was developed by GOAL in 2016 as a practical step-by-step method to analyze the resilience of socio-economic systems &amp; how these react to shocks and stresses. The R4S, is structured into five key components, to identify, map, assess the potential impacts from risk scenarios, analyze the current resilience state of these systems against risk scenarios and provide recommendations on how to build or strengthen the resilience of these systems, ultimately improving the well-being of people despite shocks and stresses. The R4S approach has been applied across a range of socioeconomic systems in different contexts in Latin America and Africa (e.g., Honduras, Guatemala, El Salvador, Colombia, and Sierra Leone). </w:t>
      </w:r>
    </w:p>
    <w:p w14:paraId="132A6C4E" w14:textId="61A7AA1C" w:rsidR="00A863A5" w:rsidRPr="00A863A5" w:rsidRDefault="4272E239" w:rsidP="00A863A5">
      <w:pPr>
        <w:spacing w:line="360" w:lineRule="auto"/>
        <w:jc w:val="both"/>
        <w:rPr>
          <w:rFonts w:ascii="Source Sans Pro" w:eastAsia="Source Sans Pro" w:hAnsi="Source Sans Pro" w:cs="Times New Roman"/>
          <w:sz w:val="24"/>
          <w:szCs w:val="24"/>
        </w:rPr>
      </w:pPr>
      <w:r w:rsidRPr="15A85F5A">
        <w:rPr>
          <w:rFonts w:ascii="Source Sans Pro" w:eastAsia="Source Sans Pro" w:hAnsi="Source Sans Pro" w:cs="Times New Roman"/>
          <w:sz w:val="24"/>
          <w:szCs w:val="24"/>
        </w:rPr>
        <w:t xml:space="preserve">In 2019, the R4S was referenced by USAID in their </w:t>
      </w:r>
      <w:hyperlink r:id="rId11" w:history="1">
        <w:r w:rsidRPr="15A85F5A">
          <w:rPr>
            <w:rFonts w:ascii="Source Sans Pro" w:eastAsia="Source Sans Pro" w:hAnsi="Source Sans Pro" w:cs="Times New Roman"/>
            <w:sz w:val="24"/>
            <w:szCs w:val="24"/>
          </w:rPr>
          <w:t xml:space="preserve">guidance for assessing resilience in </w:t>
        </w:r>
      </w:hyperlink>
      <w:r w:rsidRPr="15A85F5A">
        <w:rPr>
          <w:rFonts w:ascii="Source Sans Pro" w:eastAsia="Source Sans Pro" w:hAnsi="Source Sans Pro" w:cs="Times New Roman"/>
          <w:sz w:val="24"/>
          <w:szCs w:val="24"/>
        </w:rPr>
        <w:t xml:space="preserve">market systems. Though it has been mostly used in </w:t>
      </w:r>
      <w:r w:rsidR="34D292E9" w:rsidRPr="15A85F5A">
        <w:rPr>
          <w:rFonts w:ascii="Source Sans Pro" w:eastAsia="Source Sans Pro" w:hAnsi="Source Sans Pro" w:cs="Times New Roman"/>
          <w:sz w:val="24"/>
          <w:szCs w:val="24"/>
        </w:rPr>
        <w:t>socio-economic (</w:t>
      </w:r>
      <w:r w:rsidRPr="15A85F5A">
        <w:rPr>
          <w:rFonts w:ascii="Source Sans Pro" w:eastAsia="Source Sans Pro" w:hAnsi="Source Sans Pro" w:cs="Times New Roman"/>
          <w:sz w:val="24"/>
          <w:szCs w:val="24"/>
        </w:rPr>
        <w:t>market</w:t>
      </w:r>
      <w:r w:rsidR="794ED68C" w:rsidRPr="15A85F5A">
        <w:rPr>
          <w:rFonts w:ascii="Source Sans Pro" w:eastAsia="Source Sans Pro" w:hAnsi="Source Sans Pro" w:cs="Times New Roman"/>
          <w:sz w:val="24"/>
          <w:szCs w:val="24"/>
        </w:rPr>
        <w:t>)</w:t>
      </w:r>
      <w:r w:rsidRPr="15A85F5A">
        <w:rPr>
          <w:rFonts w:ascii="Source Sans Pro" w:eastAsia="Source Sans Pro" w:hAnsi="Source Sans Pro" w:cs="Times New Roman"/>
          <w:sz w:val="24"/>
          <w:szCs w:val="24"/>
        </w:rPr>
        <w:t xml:space="preserve"> systems until now, it has been designed to assess a whole range of services too, like health</w:t>
      </w:r>
      <w:r w:rsidR="1E454015" w:rsidRPr="15A85F5A">
        <w:rPr>
          <w:rFonts w:ascii="Source Sans Pro" w:eastAsia="Source Sans Pro" w:hAnsi="Source Sans Pro" w:cs="Times New Roman"/>
          <w:sz w:val="24"/>
          <w:szCs w:val="24"/>
        </w:rPr>
        <w:t xml:space="preserve"> service delivery</w:t>
      </w:r>
      <w:r w:rsidRPr="15A85F5A">
        <w:rPr>
          <w:rFonts w:ascii="Source Sans Pro" w:eastAsia="Source Sans Pro" w:hAnsi="Source Sans Pro" w:cs="Times New Roman"/>
          <w:sz w:val="24"/>
          <w:szCs w:val="24"/>
        </w:rPr>
        <w:t xml:space="preserve"> systems.  </w:t>
      </w:r>
    </w:p>
    <w:p w14:paraId="5D89AB33" w14:textId="5936E049" w:rsidR="00A863A5" w:rsidRPr="00A863A5" w:rsidRDefault="4272E239" w:rsidP="00A863A5">
      <w:pPr>
        <w:spacing w:line="360" w:lineRule="auto"/>
        <w:jc w:val="both"/>
        <w:rPr>
          <w:rFonts w:ascii="Source Sans Pro" w:eastAsia="Source Sans Pro" w:hAnsi="Source Sans Pro" w:cs="Times New Roman"/>
          <w:sz w:val="24"/>
          <w:szCs w:val="24"/>
        </w:rPr>
      </w:pPr>
      <w:r w:rsidRPr="15A85F5A">
        <w:rPr>
          <w:rFonts w:ascii="Source Sans Pro" w:eastAsia="Source Sans Pro" w:hAnsi="Source Sans Pro" w:cs="Times New Roman"/>
          <w:sz w:val="24"/>
          <w:szCs w:val="24"/>
        </w:rPr>
        <w:t xml:space="preserve">In the context of MIHR, we use the </w:t>
      </w:r>
      <w:r w:rsidR="1BE1FCA2" w:rsidRPr="15A85F5A">
        <w:rPr>
          <w:rFonts w:ascii="Source Sans Pro" w:eastAsia="Source Sans Pro" w:hAnsi="Source Sans Pro" w:cs="Times New Roman"/>
          <w:sz w:val="24"/>
          <w:szCs w:val="24"/>
        </w:rPr>
        <w:t>approach (which include</w:t>
      </w:r>
      <w:r w:rsidR="65DCE1AD" w:rsidRPr="15A85F5A">
        <w:rPr>
          <w:rFonts w:ascii="Source Sans Pro" w:eastAsia="Source Sans Pro" w:hAnsi="Source Sans Pro" w:cs="Times New Roman"/>
          <w:sz w:val="24"/>
          <w:szCs w:val="24"/>
        </w:rPr>
        <w:t>s</w:t>
      </w:r>
      <w:r w:rsidR="1BE1FCA2" w:rsidRPr="15A85F5A">
        <w:rPr>
          <w:rFonts w:ascii="Source Sans Pro" w:eastAsia="Source Sans Pro" w:hAnsi="Source Sans Pro" w:cs="Times New Roman"/>
          <w:sz w:val="24"/>
          <w:szCs w:val="24"/>
        </w:rPr>
        <w:t xml:space="preserve"> a </w:t>
      </w:r>
      <w:r w:rsidR="4417FE3E" w:rsidRPr="15A85F5A">
        <w:rPr>
          <w:rFonts w:ascii="Source Sans Pro" w:eastAsia="Source Sans Pro" w:hAnsi="Source Sans Pro" w:cs="Times New Roman"/>
          <w:sz w:val="24"/>
          <w:szCs w:val="24"/>
        </w:rPr>
        <w:t xml:space="preserve">detailed </w:t>
      </w:r>
      <w:r w:rsidRPr="15A85F5A">
        <w:rPr>
          <w:rFonts w:ascii="Source Sans Pro" w:eastAsia="Source Sans Pro" w:hAnsi="Source Sans Pro" w:cs="Times New Roman"/>
          <w:sz w:val="24"/>
          <w:szCs w:val="24"/>
        </w:rPr>
        <w:t>tool</w:t>
      </w:r>
      <w:r w:rsidR="3669AE50" w:rsidRPr="15A85F5A">
        <w:rPr>
          <w:rFonts w:ascii="Source Sans Pro" w:eastAsia="Source Sans Pro" w:hAnsi="Source Sans Pro" w:cs="Times New Roman"/>
          <w:sz w:val="24"/>
          <w:szCs w:val="24"/>
        </w:rPr>
        <w:t>kit)</w:t>
      </w:r>
      <w:r w:rsidRPr="15A85F5A">
        <w:rPr>
          <w:rFonts w:ascii="Source Sans Pro" w:eastAsia="Source Sans Pro" w:hAnsi="Source Sans Pro" w:cs="Times New Roman"/>
          <w:sz w:val="24"/>
          <w:szCs w:val="24"/>
        </w:rPr>
        <w:t xml:space="preserve"> to analyze the resilience of FP/RH/MNCH system to critical risk scenarios in MIHR target areas in South Sudan. This will allow MIHR to further identify (new and innovative) ways to improve its performance both in “calm times” and when facing crisis. </w:t>
      </w:r>
    </w:p>
    <w:p w14:paraId="297A466E" w14:textId="65A0D583" w:rsidR="3D672FB4" w:rsidRDefault="3D672FB4" w:rsidP="15A85F5A">
      <w:pPr>
        <w:spacing w:line="360" w:lineRule="auto"/>
        <w:jc w:val="both"/>
        <w:rPr>
          <w:rFonts w:ascii="Source Sans Pro" w:eastAsia="Source Sans Pro" w:hAnsi="Source Sans Pro" w:cs="Times New Roman"/>
          <w:sz w:val="24"/>
          <w:szCs w:val="24"/>
        </w:rPr>
      </w:pPr>
      <w:r w:rsidRPr="15A85F5A">
        <w:rPr>
          <w:rFonts w:ascii="Source Sans Pro" w:eastAsia="Source Sans Pro" w:hAnsi="Source Sans Pro" w:cs="Times New Roman"/>
          <w:sz w:val="24"/>
          <w:szCs w:val="24"/>
        </w:rPr>
        <w:t>Some preliminary work has already been completed (</w:t>
      </w:r>
      <w:r w:rsidR="00F677E3" w:rsidRPr="15A85F5A">
        <w:rPr>
          <w:rFonts w:ascii="Source Sans Pro" w:eastAsia="Source Sans Pro" w:hAnsi="Source Sans Pro" w:cs="Times New Roman"/>
          <w:sz w:val="24"/>
          <w:szCs w:val="24"/>
        </w:rPr>
        <w:t>e.g.,</w:t>
      </w:r>
      <w:r w:rsidRPr="15A85F5A">
        <w:rPr>
          <w:rFonts w:ascii="Source Sans Pro" w:eastAsia="Source Sans Pro" w:hAnsi="Source Sans Pro" w:cs="Times New Roman"/>
          <w:sz w:val="24"/>
          <w:szCs w:val="24"/>
        </w:rPr>
        <w:t xml:space="preserve"> the development of the current system map). The </w:t>
      </w:r>
      <w:r w:rsidR="7EC24A82" w:rsidRPr="15A85F5A">
        <w:rPr>
          <w:rFonts w:ascii="Source Sans Pro" w:eastAsia="Source Sans Pro" w:hAnsi="Source Sans Pro" w:cs="Times New Roman"/>
          <w:sz w:val="24"/>
          <w:szCs w:val="24"/>
        </w:rPr>
        <w:t xml:space="preserve">technical </w:t>
      </w:r>
      <w:r w:rsidRPr="15A85F5A">
        <w:rPr>
          <w:rFonts w:ascii="Source Sans Pro" w:eastAsia="Source Sans Pro" w:hAnsi="Source Sans Pro" w:cs="Times New Roman"/>
          <w:sz w:val="24"/>
          <w:szCs w:val="24"/>
        </w:rPr>
        <w:t xml:space="preserve">work is coordinated by a </w:t>
      </w:r>
      <w:r w:rsidR="278B7005" w:rsidRPr="15A85F5A">
        <w:rPr>
          <w:rFonts w:ascii="Source Sans Pro" w:eastAsia="Source Sans Pro" w:hAnsi="Source Sans Pro" w:cs="Times New Roman"/>
          <w:sz w:val="24"/>
          <w:szCs w:val="24"/>
        </w:rPr>
        <w:t>S</w:t>
      </w:r>
      <w:r w:rsidR="38FBF28D" w:rsidRPr="15A85F5A">
        <w:rPr>
          <w:rFonts w:ascii="Source Sans Pro" w:eastAsia="Source Sans Pro" w:hAnsi="Source Sans Pro" w:cs="Times New Roman"/>
          <w:sz w:val="24"/>
          <w:szCs w:val="24"/>
        </w:rPr>
        <w:t xml:space="preserve">ystem </w:t>
      </w:r>
      <w:r w:rsidR="08CB0131" w:rsidRPr="15A85F5A">
        <w:rPr>
          <w:rFonts w:ascii="Source Sans Pro" w:eastAsia="Source Sans Pro" w:hAnsi="Source Sans Pro" w:cs="Times New Roman"/>
          <w:sz w:val="24"/>
          <w:szCs w:val="24"/>
        </w:rPr>
        <w:t>E</w:t>
      </w:r>
      <w:r w:rsidR="38FBF28D" w:rsidRPr="15A85F5A">
        <w:rPr>
          <w:rFonts w:ascii="Source Sans Pro" w:eastAsia="Source Sans Pro" w:hAnsi="Source Sans Pro" w:cs="Times New Roman"/>
          <w:sz w:val="24"/>
          <w:szCs w:val="24"/>
        </w:rPr>
        <w:t xml:space="preserve">xpert, based in Honduras </w:t>
      </w:r>
      <w:r w:rsidR="6C12B978" w:rsidRPr="15A85F5A">
        <w:rPr>
          <w:rFonts w:ascii="Source Sans Pro" w:eastAsia="Source Sans Pro" w:hAnsi="Source Sans Pro" w:cs="Times New Roman"/>
          <w:sz w:val="24"/>
          <w:szCs w:val="24"/>
        </w:rPr>
        <w:t>but is</w:t>
      </w:r>
      <w:r w:rsidR="38FBF28D" w:rsidRPr="15A85F5A">
        <w:rPr>
          <w:rFonts w:ascii="Source Sans Pro" w:eastAsia="Source Sans Pro" w:hAnsi="Source Sans Pro" w:cs="Times New Roman"/>
          <w:sz w:val="24"/>
          <w:szCs w:val="24"/>
        </w:rPr>
        <w:t xml:space="preserve"> under the general supervision of the </w:t>
      </w:r>
      <w:r w:rsidR="386A7DDA" w:rsidRPr="15A85F5A">
        <w:rPr>
          <w:rFonts w:ascii="Source Sans Pro" w:eastAsia="Source Sans Pro" w:hAnsi="Source Sans Pro" w:cs="Times New Roman"/>
          <w:sz w:val="24"/>
          <w:szCs w:val="24"/>
        </w:rPr>
        <w:t xml:space="preserve">MIHR South Sudan Advisor. </w:t>
      </w:r>
    </w:p>
    <w:p w14:paraId="0B3A4A77" w14:textId="77C2DDE1" w:rsidR="4838FD6C" w:rsidRDefault="4838FD6C" w:rsidP="15A85F5A">
      <w:pPr>
        <w:spacing w:line="360" w:lineRule="auto"/>
        <w:jc w:val="both"/>
        <w:rPr>
          <w:rFonts w:ascii="Source Sans Pro" w:eastAsia="Source Sans Pro" w:hAnsi="Source Sans Pro" w:cs="Times New Roman"/>
          <w:sz w:val="24"/>
          <w:szCs w:val="24"/>
        </w:rPr>
      </w:pPr>
      <w:r w:rsidRPr="15A85F5A">
        <w:rPr>
          <w:rFonts w:ascii="Source Sans Pro" w:eastAsia="Source Sans Pro" w:hAnsi="Source Sans Pro" w:cs="Times New Roman"/>
          <w:sz w:val="24"/>
          <w:szCs w:val="24"/>
        </w:rPr>
        <w:t>The other MIHR staff working on this activity are the</w:t>
      </w:r>
      <w:r w:rsidR="5A645C54" w:rsidRPr="15A85F5A">
        <w:rPr>
          <w:rFonts w:ascii="Source Sans Pro" w:eastAsia="Source Sans Pro" w:hAnsi="Source Sans Pro" w:cs="Times New Roman"/>
          <w:sz w:val="24"/>
          <w:szCs w:val="24"/>
        </w:rPr>
        <w:t xml:space="preserve"> Resilience Lead, the</w:t>
      </w:r>
      <w:r w:rsidRPr="15A85F5A">
        <w:rPr>
          <w:rFonts w:ascii="Source Sans Pro" w:eastAsia="Source Sans Pro" w:hAnsi="Source Sans Pro" w:cs="Times New Roman"/>
          <w:sz w:val="24"/>
          <w:szCs w:val="24"/>
        </w:rPr>
        <w:t xml:space="preserve"> Regional Resilience Advisor, the Innovation Director from GOAL, </w:t>
      </w:r>
      <w:r w:rsidR="467772AA" w:rsidRPr="15A85F5A">
        <w:rPr>
          <w:rFonts w:ascii="Source Sans Pro" w:eastAsia="Source Sans Pro" w:hAnsi="Source Sans Pro" w:cs="Times New Roman"/>
          <w:sz w:val="24"/>
          <w:szCs w:val="24"/>
        </w:rPr>
        <w:t xml:space="preserve">and </w:t>
      </w:r>
      <w:r w:rsidRPr="15A85F5A">
        <w:rPr>
          <w:rFonts w:ascii="Source Sans Pro" w:eastAsia="Source Sans Pro" w:hAnsi="Source Sans Pro" w:cs="Times New Roman"/>
          <w:sz w:val="24"/>
          <w:szCs w:val="24"/>
        </w:rPr>
        <w:t xml:space="preserve">a graphic designer. </w:t>
      </w:r>
    </w:p>
    <w:p w14:paraId="4DE3A1D5" w14:textId="74DB1A4F" w:rsidR="0994183B" w:rsidRDefault="0994183B" w:rsidP="15A85F5A">
      <w:pPr>
        <w:spacing w:line="360" w:lineRule="auto"/>
        <w:jc w:val="both"/>
        <w:rPr>
          <w:rFonts w:ascii="Source Sans Pro" w:eastAsia="Source Sans Pro" w:hAnsi="Source Sans Pro" w:cs="Times New Roman"/>
          <w:sz w:val="24"/>
          <w:szCs w:val="24"/>
        </w:rPr>
      </w:pPr>
      <w:r w:rsidRPr="15A85F5A">
        <w:rPr>
          <w:rFonts w:ascii="Source Sans Pro" w:eastAsia="Source Sans Pro" w:hAnsi="Source Sans Pro" w:cs="Times New Roman"/>
          <w:sz w:val="24"/>
          <w:szCs w:val="24"/>
        </w:rPr>
        <w:t xml:space="preserve">In this context, MIHR South Sudan is recruiting a Research Assistant to assist with the continuation of the R4S activities. </w:t>
      </w:r>
    </w:p>
    <w:p w14:paraId="00392383" w14:textId="77777777" w:rsidR="00207369" w:rsidRDefault="1FDEC836" w:rsidP="00F677E3">
      <w:pPr>
        <w:spacing w:before="240" w:after="0" w:line="360" w:lineRule="auto"/>
        <w:jc w:val="both"/>
        <w:rPr>
          <w:rFonts w:ascii="Source Sans Pro" w:hAnsi="Source Sans Pro"/>
          <w:b/>
          <w:bCs/>
          <w:sz w:val="24"/>
          <w:szCs w:val="24"/>
        </w:rPr>
      </w:pPr>
      <w:r w:rsidRPr="15A85F5A">
        <w:rPr>
          <w:rFonts w:ascii="Source Sans Pro" w:hAnsi="Source Sans Pro"/>
          <w:b/>
          <w:bCs/>
          <w:sz w:val="24"/>
          <w:szCs w:val="24"/>
        </w:rPr>
        <w:lastRenderedPageBreak/>
        <w:t>Description</w:t>
      </w:r>
      <w:r w:rsidR="659E4F41" w:rsidRPr="15A85F5A">
        <w:rPr>
          <w:rFonts w:ascii="Source Sans Pro" w:hAnsi="Source Sans Pro"/>
          <w:b/>
          <w:bCs/>
          <w:sz w:val="24"/>
          <w:szCs w:val="24"/>
        </w:rPr>
        <w:t xml:space="preserve"> of </w:t>
      </w:r>
      <w:r w:rsidR="50D1974B" w:rsidRPr="15A85F5A">
        <w:rPr>
          <w:rFonts w:ascii="Source Sans Pro" w:hAnsi="Source Sans Pro"/>
          <w:b/>
          <w:bCs/>
          <w:sz w:val="24"/>
          <w:szCs w:val="24"/>
        </w:rPr>
        <w:t xml:space="preserve">the </w:t>
      </w:r>
      <w:r w:rsidR="659E4F41" w:rsidRPr="15A85F5A">
        <w:rPr>
          <w:rFonts w:ascii="Source Sans Pro" w:hAnsi="Source Sans Pro"/>
          <w:b/>
          <w:bCs/>
          <w:sz w:val="24"/>
          <w:szCs w:val="24"/>
        </w:rPr>
        <w:t xml:space="preserve">role </w:t>
      </w:r>
    </w:p>
    <w:p w14:paraId="31482C47" w14:textId="133B83CF" w:rsidR="00742C44" w:rsidRDefault="344A63B3" w:rsidP="00F677E3">
      <w:pPr>
        <w:spacing w:before="240" w:after="0" w:line="360" w:lineRule="auto"/>
        <w:jc w:val="both"/>
        <w:rPr>
          <w:rFonts w:ascii="Source Sans Pro" w:eastAsia="Source Sans Pro" w:hAnsi="Source Sans Pro" w:cs="Times New Roman"/>
          <w:sz w:val="24"/>
          <w:szCs w:val="24"/>
        </w:rPr>
      </w:pPr>
      <w:r w:rsidRPr="15A85F5A">
        <w:rPr>
          <w:rFonts w:ascii="Source Sans Pro" w:eastAsia="Source Sans Pro" w:hAnsi="Source Sans Pro" w:cs="Times New Roman"/>
          <w:sz w:val="24"/>
          <w:szCs w:val="24"/>
        </w:rPr>
        <w:t>The role</w:t>
      </w:r>
      <w:r w:rsidR="31B9D7CD" w:rsidRPr="15A85F5A">
        <w:rPr>
          <w:rFonts w:ascii="Source Sans Pro" w:eastAsia="Source Sans Pro" w:hAnsi="Source Sans Pro" w:cs="Times New Roman"/>
          <w:sz w:val="24"/>
          <w:szCs w:val="24"/>
        </w:rPr>
        <w:t xml:space="preserve"> of the research assistant</w:t>
      </w:r>
      <w:r w:rsidR="1FDEC836" w:rsidRPr="15A85F5A">
        <w:rPr>
          <w:rFonts w:ascii="Source Sans Pro" w:eastAsia="Source Sans Pro" w:hAnsi="Source Sans Pro" w:cs="Times New Roman"/>
          <w:sz w:val="24"/>
          <w:szCs w:val="24"/>
        </w:rPr>
        <w:t xml:space="preserve"> is</w:t>
      </w:r>
      <w:r w:rsidR="54FF2178" w:rsidRPr="15A85F5A">
        <w:rPr>
          <w:rFonts w:ascii="Source Sans Pro" w:eastAsia="Source Sans Pro" w:hAnsi="Source Sans Pro" w:cs="Times New Roman"/>
          <w:sz w:val="24"/>
          <w:szCs w:val="24"/>
        </w:rPr>
        <w:t xml:space="preserve"> primarily</w:t>
      </w:r>
      <w:r w:rsidR="1FDEC836" w:rsidRPr="15A85F5A">
        <w:rPr>
          <w:rFonts w:ascii="Source Sans Pro" w:eastAsia="Source Sans Pro" w:hAnsi="Source Sans Pro" w:cs="Times New Roman"/>
          <w:sz w:val="24"/>
          <w:szCs w:val="24"/>
        </w:rPr>
        <w:t xml:space="preserve"> to</w:t>
      </w:r>
      <w:r w:rsidR="4C5F573B" w:rsidRPr="15A85F5A">
        <w:rPr>
          <w:rFonts w:cs="Times New Roman"/>
          <w:sz w:val="24"/>
          <w:szCs w:val="24"/>
        </w:rPr>
        <w:t>t</w:t>
      </w:r>
      <w:r w:rsidR="64744AC3" w:rsidRPr="15A85F5A">
        <w:rPr>
          <w:rFonts w:cs="Times New Roman"/>
          <w:sz w:val="24"/>
          <w:szCs w:val="24"/>
        </w:rPr>
        <w:t xml:space="preserve">o support </w:t>
      </w:r>
      <w:r w:rsidR="5BD48086" w:rsidRPr="15A85F5A">
        <w:rPr>
          <w:rFonts w:cs="Times New Roman"/>
          <w:sz w:val="24"/>
          <w:szCs w:val="24"/>
        </w:rPr>
        <w:t>the</w:t>
      </w:r>
      <w:r w:rsidR="64744AC3" w:rsidRPr="15A85F5A">
        <w:rPr>
          <w:rFonts w:cs="Times New Roman"/>
          <w:sz w:val="24"/>
          <w:szCs w:val="24"/>
        </w:rPr>
        <w:t xml:space="preserve"> implementation</w:t>
      </w:r>
      <w:r w:rsidR="443B19D9" w:rsidRPr="15A85F5A">
        <w:rPr>
          <w:rFonts w:cs="Times New Roman"/>
          <w:sz w:val="24"/>
          <w:szCs w:val="24"/>
        </w:rPr>
        <w:t xml:space="preserve"> of the R4S approach on the FP/RH/MNCH service delivery system</w:t>
      </w:r>
      <w:r w:rsidR="66A64E3E" w:rsidRPr="15A85F5A">
        <w:rPr>
          <w:rFonts w:cs="Times New Roman"/>
          <w:sz w:val="24"/>
          <w:szCs w:val="24"/>
        </w:rPr>
        <w:t xml:space="preserve"> in MIHR target counties in South Sudan</w:t>
      </w:r>
      <w:r w:rsidR="1D115B5E" w:rsidRPr="15A85F5A">
        <w:rPr>
          <w:rFonts w:cs="Times New Roman"/>
          <w:sz w:val="24"/>
          <w:szCs w:val="24"/>
        </w:rPr>
        <w:t xml:space="preserve"> under the supervision of the South Sudan Resilience Advisor. He/she will </w:t>
      </w:r>
      <w:r w:rsidR="443B19D9" w:rsidRPr="15A85F5A">
        <w:rPr>
          <w:rFonts w:cs="Times New Roman"/>
          <w:sz w:val="24"/>
          <w:szCs w:val="24"/>
        </w:rPr>
        <w:t xml:space="preserve">review </w:t>
      </w:r>
      <w:r w:rsidR="7332F2E2" w:rsidRPr="15A85F5A">
        <w:rPr>
          <w:rFonts w:cs="Times New Roman"/>
          <w:sz w:val="24"/>
          <w:szCs w:val="24"/>
        </w:rPr>
        <w:t>and present</w:t>
      </w:r>
      <w:r w:rsidR="75A57E81" w:rsidRPr="15A85F5A">
        <w:rPr>
          <w:rFonts w:cs="Times New Roman"/>
          <w:sz w:val="24"/>
          <w:szCs w:val="24"/>
        </w:rPr>
        <w:t xml:space="preserve"> relevant </w:t>
      </w:r>
      <w:r w:rsidR="443B19D9" w:rsidRPr="15A85F5A">
        <w:rPr>
          <w:rFonts w:cs="Times New Roman"/>
          <w:sz w:val="24"/>
          <w:szCs w:val="24"/>
        </w:rPr>
        <w:t xml:space="preserve">secondary data, </w:t>
      </w:r>
      <w:r w:rsidR="5241BB7D" w:rsidRPr="15A85F5A">
        <w:rPr>
          <w:rFonts w:cs="Times New Roman"/>
          <w:sz w:val="24"/>
          <w:szCs w:val="24"/>
        </w:rPr>
        <w:t xml:space="preserve">collect </w:t>
      </w:r>
      <w:r w:rsidR="443B19D9" w:rsidRPr="15A85F5A">
        <w:rPr>
          <w:rFonts w:cs="Times New Roman"/>
          <w:sz w:val="24"/>
          <w:szCs w:val="24"/>
        </w:rPr>
        <w:t xml:space="preserve">primary data </w:t>
      </w:r>
      <w:r w:rsidR="6499FE44" w:rsidRPr="15A85F5A">
        <w:rPr>
          <w:rFonts w:cs="Times New Roman"/>
          <w:sz w:val="24"/>
          <w:szCs w:val="24"/>
        </w:rPr>
        <w:t>as necessary</w:t>
      </w:r>
      <w:r w:rsidR="64744AC3" w:rsidRPr="15A85F5A">
        <w:rPr>
          <w:rFonts w:cs="Times New Roman"/>
          <w:sz w:val="24"/>
          <w:szCs w:val="24"/>
        </w:rPr>
        <w:t>,</w:t>
      </w:r>
      <w:r w:rsidR="180B996F" w:rsidRPr="15A85F5A">
        <w:rPr>
          <w:rFonts w:cs="Times New Roman"/>
          <w:sz w:val="24"/>
          <w:szCs w:val="24"/>
        </w:rPr>
        <w:t xml:space="preserve"> contribute </w:t>
      </w:r>
      <w:r w:rsidR="00207369" w:rsidRPr="15A85F5A">
        <w:rPr>
          <w:rFonts w:cs="Times New Roman"/>
          <w:sz w:val="24"/>
          <w:szCs w:val="24"/>
        </w:rPr>
        <w:t>to</w:t>
      </w:r>
      <w:r w:rsidR="180B996F" w:rsidRPr="15A85F5A">
        <w:rPr>
          <w:rFonts w:cs="Times New Roman"/>
          <w:sz w:val="24"/>
          <w:szCs w:val="24"/>
        </w:rPr>
        <w:t xml:space="preserve"> the analysis of </w:t>
      </w:r>
      <w:r w:rsidR="1B779350" w:rsidRPr="15A85F5A">
        <w:rPr>
          <w:rFonts w:cs="Times New Roman"/>
          <w:sz w:val="24"/>
          <w:szCs w:val="24"/>
        </w:rPr>
        <w:t>the data/</w:t>
      </w:r>
      <w:r w:rsidR="239631B9" w:rsidRPr="15A85F5A">
        <w:rPr>
          <w:rFonts w:cs="Times New Roman"/>
          <w:sz w:val="24"/>
          <w:szCs w:val="24"/>
        </w:rPr>
        <w:t xml:space="preserve">information </w:t>
      </w:r>
      <w:r w:rsidR="7270B510" w:rsidRPr="15A85F5A">
        <w:rPr>
          <w:rFonts w:cs="Times New Roman"/>
          <w:sz w:val="24"/>
          <w:szCs w:val="24"/>
        </w:rPr>
        <w:t xml:space="preserve">collected through the R4S tools, </w:t>
      </w:r>
      <w:r w:rsidR="26A2DD1E" w:rsidRPr="15A85F5A">
        <w:rPr>
          <w:sz w:val="24"/>
          <w:szCs w:val="24"/>
        </w:rPr>
        <w:t>in accordance with established policies and procedures.</w:t>
      </w:r>
      <w:r w:rsidR="24DC4324" w:rsidRPr="15A85F5A">
        <w:rPr>
          <w:sz w:val="24"/>
          <w:szCs w:val="24"/>
        </w:rPr>
        <w:t xml:space="preserve"> He/she will</w:t>
      </w:r>
      <w:r w:rsidR="1E75ACC0" w:rsidRPr="15A85F5A">
        <w:rPr>
          <w:sz w:val="24"/>
          <w:szCs w:val="24"/>
        </w:rPr>
        <w:t xml:space="preserve"> </w:t>
      </w:r>
      <w:r w:rsidR="37662CDD" w:rsidRPr="15A85F5A">
        <w:rPr>
          <w:rFonts w:ascii="Source Sans Pro" w:eastAsia="Source Sans Pro" w:hAnsi="Source Sans Pro" w:cs="Times New Roman"/>
          <w:sz w:val="24"/>
          <w:szCs w:val="24"/>
        </w:rPr>
        <w:t>a</w:t>
      </w:r>
      <w:r w:rsidR="1FDEC836" w:rsidRPr="15A85F5A">
        <w:rPr>
          <w:rFonts w:ascii="Source Sans Pro" w:eastAsia="Source Sans Pro" w:hAnsi="Source Sans Pro" w:cs="Times New Roman"/>
          <w:sz w:val="24"/>
          <w:szCs w:val="24"/>
        </w:rPr>
        <w:t xml:space="preserve">ppropriately document and report results to the </w:t>
      </w:r>
      <w:r w:rsidR="26A2DD1E" w:rsidRPr="15A85F5A">
        <w:rPr>
          <w:rFonts w:ascii="Source Sans Pro" w:eastAsia="Source Sans Pro" w:hAnsi="Source Sans Pro" w:cs="Times New Roman"/>
          <w:sz w:val="24"/>
          <w:szCs w:val="24"/>
        </w:rPr>
        <w:t>Resilience Advisor.</w:t>
      </w:r>
    </w:p>
    <w:p w14:paraId="01099601" w14:textId="56DAB77B" w:rsidR="00D97D10" w:rsidRDefault="26A2DD1E" w:rsidP="003476A4">
      <w:pPr>
        <w:spacing w:before="240" w:after="0" w:line="360" w:lineRule="auto"/>
        <w:jc w:val="both"/>
        <w:rPr>
          <w:rFonts w:ascii="Source Sans Pro" w:hAnsi="Source Sans Pro"/>
          <w:b/>
          <w:bCs/>
          <w:sz w:val="24"/>
          <w:szCs w:val="24"/>
        </w:rPr>
      </w:pPr>
      <w:r w:rsidRPr="15A85F5A">
        <w:rPr>
          <w:rFonts w:ascii="Source Sans Pro" w:hAnsi="Source Sans Pro"/>
          <w:b/>
          <w:bCs/>
          <w:sz w:val="24"/>
          <w:szCs w:val="24"/>
        </w:rPr>
        <w:t xml:space="preserve">Specific </w:t>
      </w:r>
      <w:r w:rsidR="3033526B" w:rsidRPr="15A85F5A">
        <w:rPr>
          <w:rFonts w:ascii="Source Sans Pro" w:hAnsi="Source Sans Pro"/>
          <w:b/>
          <w:bCs/>
          <w:sz w:val="24"/>
          <w:szCs w:val="24"/>
        </w:rPr>
        <w:t xml:space="preserve">tasks </w:t>
      </w:r>
    </w:p>
    <w:p w14:paraId="4F16C59E" w14:textId="76E5D8DE" w:rsidR="2C82F1A4" w:rsidRDefault="2C82F1A4" w:rsidP="00F677E3">
      <w:pPr>
        <w:pStyle w:val="ListParagraph"/>
        <w:numPr>
          <w:ilvl w:val="0"/>
          <w:numId w:val="15"/>
        </w:numPr>
        <w:spacing w:before="240" w:after="0" w:line="360" w:lineRule="auto"/>
        <w:jc w:val="both"/>
        <w:rPr>
          <w:rFonts w:ascii="Source Sans Pro" w:hAnsi="Source Sans Pro"/>
          <w:sz w:val="24"/>
          <w:szCs w:val="24"/>
        </w:rPr>
      </w:pPr>
      <w:r w:rsidRPr="15A85F5A">
        <w:rPr>
          <w:rFonts w:ascii="Source Sans Pro" w:hAnsi="Source Sans Pro"/>
          <w:sz w:val="24"/>
          <w:szCs w:val="24"/>
        </w:rPr>
        <w:t>In coordination with the Resilience Advisor and the System expert prepare and agree on a workplan for the duration of the assignment</w:t>
      </w:r>
    </w:p>
    <w:p w14:paraId="3A7061BD" w14:textId="04626648" w:rsidR="00207369" w:rsidRDefault="02B8983C" w:rsidP="00F677E3">
      <w:pPr>
        <w:pStyle w:val="ListParagraph"/>
        <w:numPr>
          <w:ilvl w:val="0"/>
          <w:numId w:val="1"/>
        </w:numPr>
        <w:spacing w:before="240" w:after="0" w:line="360" w:lineRule="auto"/>
        <w:jc w:val="both"/>
        <w:rPr>
          <w:rFonts w:ascii="Source Sans Pro" w:hAnsi="Source Sans Pro"/>
          <w:sz w:val="24"/>
          <w:szCs w:val="24"/>
        </w:rPr>
      </w:pPr>
      <w:r w:rsidRPr="15A85F5A">
        <w:rPr>
          <w:rFonts w:ascii="Source Sans Pro" w:hAnsi="Source Sans Pro"/>
          <w:sz w:val="24"/>
          <w:szCs w:val="24"/>
        </w:rPr>
        <w:t>Collect</w:t>
      </w:r>
      <w:r w:rsidR="26FBFD81" w:rsidRPr="15A85F5A">
        <w:rPr>
          <w:rFonts w:ascii="Source Sans Pro" w:hAnsi="Source Sans Pro"/>
          <w:sz w:val="24"/>
          <w:szCs w:val="24"/>
        </w:rPr>
        <w:t xml:space="preserve"> </w:t>
      </w:r>
      <w:r w:rsidR="093088D9" w:rsidRPr="15A85F5A">
        <w:rPr>
          <w:rFonts w:ascii="Source Sans Pro" w:hAnsi="Source Sans Pro"/>
          <w:sz w:val="24"/>
          <w:szCs w:val="24"/>
        </w:rPr>
        <w:t xml:space="preserve">and present </w:t>
      </w:r>
      <w:r w:rsidR="26FBFD81" w:rsidRPr="15A85F5A">
        <w:rPr>
          <w:rFonts w:ascii="Source Sans Pro" w:hAnsi="Source Sans Pro"/>
          <w:sz w:val="24"/>
          <w:szCs w:val="24"/>
        </w:rPr>
        <w:t>data (through Key Informant Interviews</w:t>
      </w:r>
      <w:r w:rsidR="125AE7A2" w:rsidRPr="15A85F5A">
        <w:rPr>
          <w:rFonts w:ascii="Source Sans Pro" w:hAnsi="Source Sans Pro"/>
          <w:sz w:val="24"/>
          <w:szCs w:val="24"/>
        </w:rPr>
        <w:t xml:space="preserve"> or other appropriate means</w:t>
      </w:r>
      <w:r w:rsidR="26FBFD81" w:rsidRPr="15A85F5A">
        <w:rPr>
          <w:rFonts w:ascii="Source Sans Pro" w:hAnsi="Source Sans Pro"/>
          <w:sz w:val="24"/>
          <w:szCs w:val="24"/>
        </w:rPr>
        <w:t>)</w:t>
      </w:r>
      <w:r w:rsidR="7EE60EA0" w:rsidRPr="15A85F5A">
        <w:rPr>
          <w:rFonts w:ascii="Source Sans Pro" w:hAnsi="Source Sans Pro"/>
          <w:sz w:val="24"/>
          <w:szCs w:val="24"/>
        </w:rPr>
        <w:t xml:space="preserve"> as oriented by the System Expert</w:t>
      </w:r>
      <w:r w:rsidR="26FBFD81" w:rsidRPr="15A85F5A">
        <w:rPr>
          <w:rFonts w:ascii="Source Sans Pro" w:hAnsi="Source Sans Pro"/>
          <w:sz w:val="24"/>
          <w:szCs w:val="24"/>
        </w:rPr>
        <w:t xml:space="preserve"> </w:t>
      </w:r>
      <w:r w:rsidR="1BE019E3" w:rsidRPr="15A85F5A">
        <w:rPr>
          <w:rFonts w:ascii="Source Sans Pro" w:hAnsi="Source Sans Pro"/>
          <w:sz w:val="24"/>
          <w:szCs w:val="24"/>
        </w:rPr>
        <w:t>and the Resilience Advisor</w:t>
      </w:r>
      <w:r w:rsidR="00207369">
        <w:rPr>
          <w:rFonts w:ascii="Source Sans Pro" w:hAnsi="Source Sans Pro"/>
          <w:sz w:val="24"/>
          <w:szCs w:val="24"/>
        </w:rPr>
        <w:t>.</w:t>
      </w:r>
    </w:p>
    <w:p w14:paraId="56E1D163" w14:textId="2B14077F" w:rsidR="00CA2D54" w:rsidRDefault="3A4DAE90" w:rsidP="00F677E3">
      <w:pPr>
        <w:pStyle w:val="ListParagraph"/>
        <w:numPr>
          <w:ilvl w:val="0"/>
          <w:numId w:val="1"/>
        </w:numPr>
        <w:spacing w:before="240" w:after="0" w:line="360" w:lineRule="auto"/>
        <w:jc w:val="both"/>
        <w:rPr>
          <w:rFonts w:ascii="Source Sans Pro" w:hAnsi="Source Sans Pro"/>
          <w:sz w:val="24"/>
          <w:szCs w:val="24"/>
        </w:rPr>
      </w:pPr>
      <w:r w:rsidRPr="15A85F5A">
        <w:rPr>
          <w:rFonts w:ascii="Source Sans Pro" w:hAnsi="Source Sans Pro"/>
          <w:sz w:val="24"/>
          <w:szCs w:val="24"/>
        </w:rPr>
        <w:t>Support</w:t>
      </w:r>
      <w:r w:rsidR="40E78465" w:rsidRPr="15A85F5A">
        <w:rPr>
          <w:rFonts w:ascii="Source Sans Pro" w:hAnsi="Source Sans Pro"/>
          <w:sz w:val="24"/>
          <w:szCs w:val="24"/>
        </w:rPr>
        <w:t xml:space="preserve"> the Resilience Advisor and System Expert</w:t>
      </w:r>
      <w:r w:rsidRPr="15A85F5A">
        <w:rPr>
          <w:rFonts w:ascii="Source Sans Pro" w:hAnsi="Source Sans Pro"/>
          <w:sz w:val="24"/>
          <w:szCs w:val="24"/>
        </w:rPr>
        <w:t xml:space="preserve"> in the analysis of qualitative and quantitative data generated as part of the methodology.</w:t>
      </w:r>
    </w:p>
    <w:p w14:paraId="1D32418C" w14:textId="4DFA8ABB" w:rsidR="00FD2A96" w:rsidRPr="00FD2A96" w:rsidRDefault="5488D395" w:rsidP="00F677E3">
      <w:pPr>
        <w:pStyle w:val="ListParagraph"/>
        <w:numPr>
          <w:ilvl w:val="0"/>
          <w:numId w:val="1"/>
        </w:numPr>
        <w:spacing w:before="240" w:after="0" w:line="360" w:lineRule="auto"/>
        <w:jc w:val="both"/>
        <w:rPr>
          <w:rFonts w:ascii="Source Sans Pro" w:hAnsi="Source Sans Pro"/>
          <w:sz w:val="24"/>
          <w:szCs w:val="24"/>
        </w:rPr>
      </w:pPr>
      <w:r w:rsidRPr="15A85F5A">
        <w:rPr>
          <w:rFonts w:ascii="Source Sans Pro" w:hAnsi="Source Sans Pro"/>
          <w:sz w:val="24"/>
          <w:szCs w:val="24"/>
        </w:rPr>
        <w:t>Co-prepare and co-facilitate one</w:t>
      </w:r>
      <w:r w:rsidR="33AB9401" w:rsidRPr="15A85F5A">
        <w:rPr>
          <w:rFonts w:ascii="Source Sans Pro" w:hAnsi="Source Sans Pro"/>
          <w:sz w:val="24"/>
          <w:szCs w:val="24"/>
        </w:rPr>
        <w:t xml:space="preserve"> reflection workshop</w:t>
      </w:r>
      <w:r w:rsidR="694EDBA9" w:rsidRPr="15A85F5A">
        <w:rPr>
          <w:rFonts w:ascii="Source Sans Pro" w:hAnsi="Source Sans Pro"/>
          <w:sz w:val="24"/>
          <w:szCs w:val="24"/>
        </w:rPr>
        <w:t xml:space="preserve"> in 4 counties to</w:t>
      </w:r>
      <w:r w:rsidR="33AB9401" w:rsidRPr="15A85F5A">
        <w:rPr>
          <w:rFonts w:ascii="Source Sans Pro" w:hAnsi="Source Sans Pro"/>
          <w:sz w:val="24"/>
          <w:szCs w:val="24"/>
        </w:rPr>
        <w:t xml:space="preserve"> present and collect </w:t>
      </w:r>
      <w:r w:rsidR="2FC07A82" w:rsidRPr="15A85F5A">
        <w:rPr>
          <w:rFonts w:ascii="Source Sans Pro" w:hAnsi="Source Sans Pro"/>
          <w:sz w:val="24"/>
          <w:szCs w:val="24"/>
        </w:rPr>
        <w:t>relevant</w:t>
      </w:r>
      <w:r w:rsidR="33AB9401" w:rsidRPr="15A85F5A">
        <w:rPr>
          <w:rFonts w:ascii="Source Sans Pro" w:hAnsi="Source Sans Pro"/>
          <w:sz w:val="24"/>
          <w:szCs w:val="24"/>
        </w:rPr>
        <w:t xml:space="preserve"> data </w:t>
      </w:r>
      <w:r w:rsidR="37C93DDA" w:rsidRPr="15A85F5A">
        <w:rPr>
          <w:rFonts w:ascii="Source Sans Pro" w:hAnsi="Source Sans Pro"/>
          <w:sz w:val="24"/>
          <w:szCs w:val="24"/>
        </w:rPr>
        <w:t>for the</w:t>
      </w:r>
      <w:r w:rsidR="33AB9401" w:rsidRPr="15A85F5A">
        <w:rPr>
          <w:rFonts w:ascii="Source Sans Pro" w:hAnsi="Source Sans Pro"/>
          <w:sz w:val="24"/>
          <w:szCs w:val="24"/>
        </w:rPr>
        <w:t xml:space="preserve"> </w:t>
      </w:r>
      <w:r w:rsidR="4DC60B66" w:rsidRPr="15A85F5A">
        <w:rPr>
          <w:rFonts w:ascii="Source Sans Pro" w:hAnsi="Source Sans Pro"/>
          <w:sz w:val="24"/>
          <w:szCs w:val="24"/>
        </w:rPr>
        <w:t xml:space="preserve">vulnerability and resilience </w:t>
      </w:r>
      <w:r w:rsidR="238B3675" w:rsidRPr="15A85F5A">
        <w:rPr>
          <w:rFonts w:ascii="Source Sans Pro" w:hAnsi="Source Sans Pro"/>
          <w:sz w:val="24"/>
          <w:szCs w:val="24"/>
        </w:rPr>
        <w:t>analysis</w:t>
      </w:r>
      <w:r w:rsidR="4103408C" w:rsidRPr="15A85F5A">
        <w:rPr>
          <w:rFonts w:ascii="Source Sans Pro" w:hAnsi="Source Sans Pro"/>
          <w:sz w:val="24"/>
          <w:szCs w:val="24"/>
        </w:rPr>
        <w:t xml:space="preserve"> </w:t>
      </w:r>
      <w:r w:rsidR="5FF16A4E" w:rsidRPr="15A85F5A">
        <w:rPr>
          <w:rFonts w:ascii="Source Sans Pro" w:hAnsi="Source Sans Pro"/>
          <w:sz w:val="24"/>
          <w:szCs w:val="24"/>
        </w:rPr>
        <w:t xml:space="preserve">of the </w:t>
      </w:r>
      <w:r w:rsidR="33AB9401" w:rsidRPr="15A85F5A">
        <w:rPr>
          <w:rFonts w:ascii="Source Sans Pro" w:hAnsi="Source Sans Pro"/>
          <w:sz w:val="24"/>
          <w:szCs w:val="24"/>
        </w:rPr>
        <w:t>FP and MNCH service delivery</w:t>
      </w:r>
      <w:r w:rsidR="413292FD" w:rsidRPr="15A85F5A">
        <w:rPr>
          <w:rFonts w:ascii="Source Sans Pro" w:hAnsi="Source Sans Pro"/>
          <w:sz w:val="24"/>
          <w:szCs w:val="24"/>
        </w:rPr>
        <w:t xml:space="preserve"> system</w:t>
      </w:r>
      <w:r w:rsidR="33AB9401" w:rsidRPr="15A85F5A">
        <w:rPr>
          <w:rFonts w:ascii="Source Sans Pro" w:hAnsi="Source Sans Pro"/>
          <w:sz w:val="24"/>
          <w:szCs w:val="24"/>
        </w:rPr>
        <w:t xml:space="preserve"> </w:t>
      </w:r>
      <w:r w:rsidR="1AE5EEB9" w:rsidRPr="15A85F5A">
        <w:rPr>
          <w:rFonts w:ascii="Source Sans Pro" w:hAnsi="Source Sans Pro"/>
          <w:sz w:val="24"/>
          <w:szCs w:val="24"/>
        </w:rPr>
        <w:t>as per the R4S approach</w:t>
      </w:r>
    </w:p>
    <w:p w14:paraId="44F72BEE" w14:textId="7F8D9094" w:rsidR="33AB9401" w:rsidRDefault="25DE25C1" w:rsidP="00F677E3">
      <w:pPr>
        <w:pStyle w:val="ListParagraph"/>
        <w:numPr>
          <w:ilvl w:val="0"/>
          <w:numId w:val="1"/>
        </w:numPr>
        <w:spacing w:before="240" w:after="0" w:line="360" w:lineRule="auto"/>
        <w:jc w:val="both"/>
        <w:rPr>
          <w:rFonts w:ascii="Source Sans Pro" w:hAnsi="Source Sans Pro"/>
          <w:sz w:val="24"/>
          <w:szCs w:val="24"/>
        </w:rPr>
      </w:pPr>
      <w:r w:rsidRPr="15A85F5A">
        <w:rPr>
          <w:rFonts w:ascii="Source Sans Pro" w:hAnsi="Source Sans Pro"/>
          <w:sz w:val="24"/>
          <w:szCs w:val="24"/>
        </w:rPr>
        <w:t>Co-prepare and co-facilitate</w:t>
      </w:r>
      <w:r w:rsidR="33AB9401" w:rsidRPr="15A85F5A">
        <w:rPr>
          <w:rFonts w:ascii="Source Sans Pro" w:hAnsi="Source Sans Pro"/>
          <w:sz w:val="24"/>
          <w:szCs w:val="24"/>
        </w:rPr>
        <w:t xml:space="preserve"> </w:t>
      </w:r>
      <w:r w:rsidR="2F1EA957" w:rsidRPr="15A85F5A">
        <w:rPr>
          <w:rFonts w:ascii="Source Sans Pro" w:hAnsi="Source Sans Pro"/>
          <w:sz w:val="24"/>
          <w:szCs w:val="24"/>
        </w:rPr>
        <w:t>two</w:t>
      </w:r>
      <w:r w:rsidR="33AB9401" w:rsidRPr="15A85F5A">
        <w:rPr>
          <w:rFonts w:ascii="Source Sans Pro" w:hAnsi="Source Sans Pro"/>
          <w:sz w:val="24"/>
          <w:szCs w:val="24"/>
        </w:rPr>
        <w:t xml:space="preserve"> national level reflection workshops to present and collect </w:t>
      </w:r>
      <w:r w:rsidR="01ACFA8D" w:rsidRPr="15A85F5A">
        <w:rPr>
          <w:rFonts w:ascii="Source Sans Pro" w:hAnsi="Source Sans Pro"/>
          <w:sz w:val="24"/>
          <w:szCs w:val="24"/>
        </w:rPr>
        <w:t>relevant</w:t>
      </w:r>
      <w:r w:rsidR="33AB9401" w:rsidRPr="15A85F5A">
        <w:rPr>
          <w:rFonts w:ascii="Source Sans Pro" w:hAnsi="Source Sans Pro"/>
          <w:sz w:val="24"/>
          <w:szCs w:val="24"/>
        </w:rPr>
        <w:t xml:space="preserve"> data </w:t>
      </w:r>
      <w:r w:rsidR="598AD3EA" w:rsidRPr="15A85F5A">
        <w:rPr>
          <w:rFonts w:ascii="Source Sans Pro" w:hAnsi="Source Sans Pro"/>
          <w:sz w:val="24"/>
          <w:szCs w:val="24"/>
        </w:rPr>
        <w:t>for vulnerability and resilience analysis of the</w:t>
      </w:r>
      <w:r w:rsidR="33AB9401" w:rsidRPr="15A85F5A">
        <w:rPr>
          <w:rFonts w:ascii="Source Sans Pro" w:hAnsi="Source Sans Pro"/>
          <w:sz w:val="24"/>
          <w:szCs w:val="24"/>
        </w:rPr>
        <w:t xml:space="preserve"> FP</w:t>
      </w:r>
      <w:r w:rsidR="7A386151" w:rsidRPr="15A85F5A">
        <w:rPr>
          <w:rFonts w:ascii="Source Sans Pro" w:hAnsi="Source Sans Pro"/>
          <w:sz w:val="24"/>
          <w:szCs w:val="24"/>
        </w:rPr>
        <w:t>/</w:t>
      </w:r>
      <w:r w:rsidR="33AB9401" w:rsidRPr="15A85F5A">
        <w:rPr>
          <w:rFonts w:ascii="Source Sans Pro" w:hAnsi="Source Sans Pro"/>
          <w:sz w:val="24"/>
          <w:szCs w:val="24"/>
        </w:rPr>
        <w:t xml:space="preserve">MNCH service delivery </w:t>
      </w:r>
      <w:r w:rsidR="53B3D509" w:rsidRPr="15A85F5A">
        <w:rPr>
          <w:rFonts w:ascii="Source Sans Pro" w:hAnsi="Source Sans Pro"/>
          <w:sz w:val="24"/>
          <w:szCs w:val="24"/>
        </w:rPr>
        <w:t>system as per the R4S approach</w:t>
      </w:r>
    </w:p>
    <w:p w14:paraId="37013115" w14:textId="3E7BA980" w:rsidR="000705E9" w:rsidRDefault="040E4845" w:rsidP="00F677E3">
      <w:pPr>
        <w:pStyle w:val="ListParagraph"/>
        <w:numPr>
          <w:ilvl w:val="0"/>
          <w:numId w:val="1"/>
        </w:numPr>
        <w:spacing w:before="240" w:after="0" w:line="360" w:lineRule="auto"/>
        <w:jc w:val="both"/>
        <w:rPr>
          <w:rFonts w:ascii="Source Sans Pro" w:hAnsi="Source Sans Pro"/>
          <w:sz w:val="24"/>
          <w:szCs w:val="24"/>
        </w:rPr>
      </w:pPr>
      <w:r w:rsidRPr="15A85F5A">
        <w:rPr>
          <w:rFonts w:ascii="Source Sans Pro" w:hAnsi="Source Sans Pro"/>
          <w:sz w:val="24"/>
          <w:szCs w:val="24"/>
        </w:rPr>
        <w:t xml:space="preserve">While </w:t>
      </w:r>
      <w:r w:rsidR="09F0AC87" w:rsidRPr="15A85F5A">
        <w:rPr>
          <w:rFonts w:ascii="Source Sans Pro" w:hAnsi="Source Sans Pro"/>
          <w:sz w:val="24"/>
          <w:szCs w:val="24"/>
        </w:rPr>
        <w:t xml:space="preserve">conducting the </w:t>
      </w:r>
      <w:r w:rsidR="00207369" w:rsidRPr="15A85F5A">
        <w:rPr>
          <w:rFonts w:ascii="Source Sans Pro" w:hAnsi="Source Sans Pro"/>
          <w:sz w:val="24"/>
          <w:szCs w:val="24"/>
        </w:rPr>
        <w:t>above-mentioned</w:t>
      </w:r>
      <w:r w:rsidR="09F0AC87" w:rsidRPr="15A85F5A">
        <w:rPr>
          <w:rFonts w:ascii="Source Sans Pro" w:hAnsi="Source Sans Pro"/>
          <w:sz w:val="24"/>
          <w:szCs w:val="24"/>
        </w:rPr>
        <w:t xml:space="preserve"> tasks, the research assistant must</w:t>
      </w:r>
      <w:r w:rsidR="7EA8E5C6" w:rsidRPr="15A85F5A">
        <w:rPr>
          <w:rFonts w:ascii="Source Sans Pro" w:hAnsi="Source Sans Pro"/>
          <w:sz w:val="24"/>
          <w:szCs w:val="24"/>
        </w:rPr>
        <w:t xml:space="preserve"> always</w:t>
      </w:r>
      <w:r w:rsidR="09F0AC87" w:rsidRPr="15A85F5A">
        <w:rPr>
          <w:rFonts w:ascii="Source Sans Pro" w:hAnsi="Source Sans Pro"/>
          <w:sz w:val="24"/>
          <w:szCs w:val="24"/>
        </w:rPr>
        <w:t xml:space="preserve">: </w:t>
      </w:r>
      <w:r w:rsidR="26A2DD1E" w:rsidRPr="15A85F5A">
        <w:rPr>
          <w:rFonts w:ascii="Source Sans Pro" w:hAnsi="Source Sans Pro"/>
          <w:sz w:val="24"/>
          <w:szCs w:val="24"/>
        </w:rPr>
        <w:t>pay attention to details and review data for inconsistencies or anomalies as a missed keystroke can skew analytical results</w:t>
      </w:r>
    </w:p>
    <w:p w14:paraId="6A1C641E" w14:textId="5113746D" w:rsidR="000705E9" w:rsidRDefault="26A2DD1E" w:rsidP="00F677E3">
      <w:pPr>
        <w:pStyle w:val="ListParagraph"/>
        <w:numPr>
          <w:ilvl w:val="0"/>
          <w:numId w:val="1"/>
        </w:numPr>
        <w:spacing w:before="240" w:after="0" w:line="360" w:lineRule="auto"/>
        <w:jc w:val="both"/>
        <w:rPr>
          <w:rFonts w:ascii="Source Sans Pro" w:hAnsi="Source Sans Pro"/>
          <w:sz w:val="24"/>
          <w:szCs w:val="24"/>
        </w:rPr>
      </w:pPr>
      <w:r w:rsidRPr="15A85F5A">
        <w:rPr>
          <w:rFonts w:ascii="Source Sans Pro" w:hAnsi="Source Sans Pro"/>
          <w:sz w:val="24"/>
          <w:szCs w:val="24"/>
        </w:rPr>
        <w:t xml:space="preserve">be reliable and honest, taking care not to share sensitive information that comes through </w:t>
      </w:r>
      <w:r w:rsidR="33AB9401" w:rsidRPr="15A85F5A">
        <w:rPr>
          <w:rFonts w:ascii="Source Sans Pro" w:hAnsi="Source Sans Pro"/>
          <w:sz w:val="24"/>
          <w:szCs w:val="24"/>
        </w:rPr>
        <w:t>his/her</w:t>
      </w:r>
      <w:r w:rsidRPr="15A85F5A">
        <w:rPr>
          <w:rFonts w:ascii="Source Sans Pro" w:hAnsi="Source Sans Pro"/>
          <w:sz w:val="24"/>
          <w:szCs w:val="24"/>
        </w:rPr>
        <w:t xml:space="preserve"> hands and into </w:t>
      </w:r>
      <w:r w:rsidR="33AB9401" w:rsidRPr="15A85F5A">
        <w:rPr>
          <w:rFonts w:ascii="Source Sans Pro" w:hAnsi="Source Sans Pro"/>
          <w:sz w:val="24"/>
          <w:szCs w:val="24"/>
        </w:rPr>
        <w:t>his/her</w:t>
      </w:r>
      <w:r w:rsidRPr="15A85F5A">
        <w:rPr>
          <w:rFonts w:ascii="Source Sans Pro" w:hAnsi="Source Sans Pro"/>
          <w:sz w:val="24"/>
          <w:szCs w:val="24"/>
        </w:rPr>
        <w:t xml:space="preserve"> database</w:t>
      </w:r>
      <w:r w:rsidR="33AB9401" w:rsidRPr="15A85F5A">
        <w:rPr>
          <w:rFonts w:ascii="Source Sans Pro" w:hAnsi="Source Sans Pro"/>
          <w:sz w:val="24"/>
          <w:szCs w:val="24"/>
        </w:rPr>
        <w:t>.</w:t>
      </w:r>
    </w:p>
    <w:p w14:paraId="1DB2A1CD" w14:textId="726654B5" w:rsidR="000705E9" w:rsidRDefault="26A2DD1E" w:rsidP="00F677E3">
      <w:pPr>
        <w:pStyle w:val="ListParagraph"/>
        <w:numPr>
          <w:ilvl w:val="0"/>
          <w:numId w:val="1"/>
        </w:numPr>
        <w:spacing w:before="240" w:after="0" w:line="360" w:lineRule="auto"/>
        <w:jc w:val="both"/>
        <w:rPr>
          <w:rFonts w:ascii="Source Sans Pro" w:hAnsi="Source Sans Pro"/>
          <w:sz w:val="24"/>
          <w:szCs w:val="24"/>
        </w:rPr>
      </w:pPr>
      <w:r w:rsidRPr="15A85F5A">
        <w:rPr>
          <w:rFonts w:ascii="Source Sans Pro" w:hAnsi="Source Sans Pro"/>
          <w:sz w:val="24"/>
          <w:szCs w:val="24"/>
        </w:rPr>
        <w:lastRenderedPageBreak/>
        <w:t>maintain focus and avoid emotional or environmental distractions to complete what can be repetitive duties</w:t>
      </w:r>
    </w:p>
    <w:p w14:paraId="3C21481C" w14:textId="031F78D3" w:rsidR="000705E9" w:rsidRDefault="26A2DD1E" w:rsidP="00F677E3">
      <w:pPr>
        <w:pStyle w:val="ListParagraph"/>
        <w:numPr>
          <w:ilvl w:val="0"/>
          <w:numId w:val="1"/>
        </w:numPr>
        <w:spacing w:before="240" w:after="0" w:line="360" w:lineRule="auto"/>
        <w:jc w:val="both"/>
        <w:rPr>
          <w:rFonts w:ascii="Source Sans Pro" w:hAnsi="Source Sans Pro"/>
          <w:sz w:val="24"/>
          <w:szCs w:val="24"/>
        </w:rPr>
      </w:pPr>
      <w:r w:rsidRPr="15A85F5A">
        <w:rPr>
          <w:rFonts w:ascii="Source Sans Pro" w:hAnsi="Source Sans Pro"/>
          <w:sz w:val="24"/>
          <w:szCs w:val="24"/>
        </w:rPr>
        <w:t xml:space="preserve">Seek assistance from the </w:t>
      </w:r>
      <w:r w:rsidR="4EC08A99" w:rsidRPr="15A85F5A">
        <w:rPr>
          <w:rFonts w:ascii="Source Sans Pro" w:hAnsi="Source Sans Pro"/>
          <w:sz w:val="24"/>
          <w:szCs w:val="24"/>
        </w:rPr>
        <w:t xml:space="preserve">Resilience Advisor or the </w:t>
      </w:r>
      <w:r w:rsidR="33AB9401" w:rsidRPr="15A85F5A">
        <w:rPr>
          <w:rFonts w:ascii="Source Sans Pro" w:hAnsi="Source Sans Pro"/>
          <w:sz w:val="24"/>
          <w:szCs w:val="24"/>
        </w:rPr>
        <w:t>Senior Program Manager</w:t>
      </w:r>
      <w:r w:rsidRPr="15A85F5A">
        <w:rPr>
          <w:rFonts w:ascii="Source Sans Pro" w:hAnsi="Source Sans Pro"/>
          <w:sz w:val="24"/>
          <w:szCs w:val="24"/>
        </w:rPr>
        <w:t xml:space="preserve"> should there be any problem in the fi</w:t>
      </w:r>
      <w:r w:rsidR="33AB9401" w:rsidRPr="15A85F5A">
        <w:rPr>
          <w:rFonts w:ascii="Source Sans Pro" w:hAnsi="Source Sans Pro"/>
          <w:sz w:val="24"/>
          <w:szCs w:val="24"/>
        </w:rPr>
        <w:t>eld.</w:t>
      </w:r>
    </w:p>
    <w:p w14:paraId="425E2D2E" w14:textId="77777777" w:rsidR="000705E9" w:rsidRDefault="26A2DD1E" w:rsidP="00F677E3">
      <w:pPr>
        <w:pStyle w:val="ListParagraph"/>
        <w:numPr>
          <w:ilvl w:val="0"/>
          <w:numId w:val="1"/>
        </w:numPr>
        <w:spacing w:before="240" w:after="0" w:line="360" w:lineRule="auto"/>
        <w:jc w:val="both"/>
        <w:rPr>
          <w:rFonts w:ascii="Source Sans Pro" w:hAnsi="Source Sans Pro"/>
          <w:sz w:val="24"/>
          <w:szCs w:val="24"/>
        </w:rPr>
      </w:pPr>
      <w:r w:rsidRPr="15A85F5A">
        <w:rPr>
          <w:rFonts w:ascii="Source Sans Pro" w:hAnsi="Source Sans Pro"/>
          <w:sz w:val="24"/>
          <w:szCs w:val="24"/>
        </w:rPr>
        <w:t xml:space="preserve">Conduct other activities deemed as necessary within the framework of the project and upon direction of the </w:t>
      </w:r>
      <w:r w:rsidR="4EC08A99" w:rsidRPr="15A85F5A">
        <w:rPr>
          <w:rFonts w:ascii="Source Sans Pro" w:hAnsi="Source Sans Pro"/>
          <w:sz w:val="24"/>
          <w:szCs w:val="24"/>
        </w:rPr>
        <w:t>Resilience Advisor</w:t>
      </w:r>
    </w:p>
    <w:p w14:paraId="6F8903C1" w14:textId="77777777" w:rsidR="000705E9" w:rsidRDefault="4EC08A99" w:rsidP="00F677E3">
      <w:pPr>
        <w:pStyle w:val="ListParagraph"/>
        <w:numPr>
          <w:ilvl w:val="0"/>
          <w:numId w:val="1"/>
        </w:numPr>
        <w:spacing w:before="240" w:after="0" w:line="360" w:lineRule="auto"/>
        <w:jc w:val="both"/>
        <w:rPr>
          <w:rFonts w:ascii="Source Sans Pro" w:hAnsi="Source Sans Pro"/>
          <w:sz w:val="24"/>
          <w:szCs w:val="24"/>
        </w:rPr>
      </w:pPr>
      <w:r w:rsidRPr="15A85F5A">
        <w:rPr>
          <w:rFonts w:ascii="Source Sans Pro" w:hAnsi="Source Sans Pro"/>
          <w:sz w:val="24"/>
          <w:szCs w:val="24"/>
        </w:rPr>
        <w:t>C</w:t>
      </w:r>
      <w:r w:rsidR="26A2DD1E" w:rsidRPr="15A85F5A">
        <w:rPr>
          <w:rFonts w:ascii="Source Sans Pro" w:hAnsi="Source Sans Pro"/>
          <w:sz w:val="24"/>
          <w:szCs w:val="24"/>
        </w:rPr>
        <w:t xml:space="preserve">ommunicate with </w:t>
      </w:r>
      <w:r w:rsidRPr="15A85F5A">
        <w:rPr>
          <w:rFonts w:ascii="Source Sans Pro" w:hAnsi="Source Sans Pro"/>
          <w:sz w:val="24"/>
          <w:szCs w:val="24"/>
        </w:rPr>
        <w:t xml:space="preserve">Resilience Advisor </w:t>
      </w:r>
      <w:r w:rsidR="26A2DD1E" w:rsidRPr="15A85F5A">
        <w:rPr>
          <w:rFonts w:ascii="Source Sans Pro" w:hAnsi="Source Sans Pro"/>
          <w:sz w:val="24"/>
          <w:szCs w:val="24"/>
        </w:rPr>
        <w:t>about data changes or requirements</w:t>
      </w:r>
    </w:p>
    <w:p w14:paraId="735350A3" w14:textId="77777777" w:rsidR="001705BC" w:rsidRPr="00E35285" w:rsidRDefault="00A82AB0" w:rsidP="003476A4">
      <w:pPr>
        <w:spacing w:before="240" w:after="0" w:line="360" w:lineRule="auto"/>
        <w:jc w:val="both"/>
        <w:rPr>
          <w:rFonts w:ascii="Source Sans Pro" w:hAnsi="Source Sans Pro"/>
          <w:b/>
          <w:bCs/>
          <w:sz w:val="24"/>
          <w:szCs w:val="24"/>
        </w:rPr>
      </w:pPr>
      <w:r w:rsidRPr="00E35285">
        <w:rPr>
          <w:rFonts w:ascii="Source Sans Pro" w:hAnsi="Source Sans Pro"/>
          <w:b/>
          <w:bCs/>
          <w:sz w:val="24"/>
          <w:szCs w:val="24"/>
        </w:rPr>
        <w:t xml:space="preserve">Key deliverables </w:t>
      </w:r>
    </w:p>
    <w:p w14:paraId="5268E482" w14:textId="5ACC9F29" w:rsidR="003A472C" w:rsidRDefault="0D1C5D73">
      <w:pPr>
        <w:pStyle w:val="Heading2"/>
        <w:numPr>
          <w:ilvl w:val="0"/>
          <w:numId w:val="13"/>
        </w:numPr>
        <w:spacing w:before="0" w:line="360" w:lineRule="auto"/>
        <w:jc w:val="both"/>
        <w:rPr>
          <w:rFonts w:ascii="Source Sans Pro" w:eastAsiaTheme="minorEastAsia" w:hAnsi="Source Sans Pro" w:cstheme="minorBidi"/>
          <w:color w:val="auto"/>
          <w:sz w:val="24"/>
          <w:szCs w:val="24"/>
        </w:rPr>
      </w:pPr>
      <w:r w:rsidRPr="15A85F5A">
        <w:rPr>
          <w:rFonts w:ascii="Source Sans Pro" w:eastAsiaTheme="minorEastAsia" w:hAnsi="Source Sans Pro" w:cstheme="minorBidi"/>
          <w:color w:val="auto"/>
          <w:sz w:val="24"/>
          <w:szCs w:val="24"/>
        </w:rPr>
        <w:t>All d</w:t>
      </w:r>
      <w:r w:rsidR="63B46478" w:rsidRPr="15A85F5A">
        <w:rPr>
          <w:rFonts w:ascii="Source Sans Pro" w:eastAsiaTheme="minorEastAsia" w:hAnsi="Source Sans Pro" w:cstheme="minorBidi"/>
          <w:color w:val="auto"/>
          <w:sz w:val="24"/>
          <w:szCs w:val="24"/>
        </w:rPr>
        <w:t xml:space="preserve">ata </w:t>
      </w:r>
      <w:r w:rsidR="1CBD3645" w:rsidRPr="15A85F5A">
        <w:rPr>
          <w:rFonts w:ascii="Source Sans Pro" w:eastAsiaTheme="minorEastAsia" w:hAnsi="Source Sans Pro" w:cstheme="minorBidi"/>
          <w:color w:val="auto"/>
          <w:sz w:val="24"/>
          <w:szCs w:val="24"/>
        </w:rPr>
        <w:t>c</w:t>
      </w:r>
      <w:r w:rsidR="63B46478" w:rsidRPr="15A85F5A">
        <w:rPr>
          <w:rFonts w:ascii="Source Sans Pro" w:eastAsiaTheme="minorEastAsia" w:hAnsi="Source Sans Pro" w:cstheme="minorBidi"/>
          <w:color w:val="auto"/>
          <w:sz w:val="24"/>
          <w:szCs w:val="24"/>
        </w:rPr>
        <w:t>ollected presented under the different R4S data management tools</w:t>
      </w:r>
      <w:r w:rsidR="0CB84ED3" w:rsidRPr="15A85F5A">
        <w:rPr>
          <w:rFonts w:ascii="Source Sans Pro" w:eastAsiaTheme="minorEastAsia" w:hAnsi="Source Sans Pro" w:cstheme="minorBidi"/>
          <w:color w:val="auto"/>
          <w:sz w:val="24"/>
          <w:szCs w:val="24"/>
        </w:rPr>
        <w:t xml:space="preserve">: </w:t>
      </w:r>
      <w:r w:rsidR="63B46478" w:rsidRPr="15A85F5A">
        <w:rPr>
          <w:rFonts w:ascii="Source Sans Pro" w:eastAsiaTheme="minorEastAsia" w:hAnsi="Source Sans Pro" w:cstheme="minorBidi"/>
          <w:color w:val="auto"/>
          <w:sz w:val="24"/>
          <w:szCs w:val="24"/>
        </w:rPr>
        <w:t>Stakeholder Assessment Matrix, Risk Assessment Mat</w:t>
      </w:r>
      <w:r w:rsidR="1E468875" w:rsidRPr="15A85F5A">
        <w:rPr>
          <w:rFonts w:ascii="Source Sans Pro" w:eastAsiaTheme="minorEastAsia" w:hAnsi="Source Sans Pro" w:cstheme="minorBidi"/>
          <w:color w:val="auto"/>
          <w:sz w:val="24"/>
          <w:szCs w:val="24"/>
        </w:rPr>
        <w:t>rix, Resilience Assessment Matrix, all Excel tools)</w:t>
      </w:r>
    </w:p>
    <w:p w14:paraId="5EF56E16" w14:textId="61E88DE1" w:rsidR="00ED78D6" w:rsidRPr="00ED78D6" w:rsidRDefault="2DC9EADA" w:rsidP="004A1F7A">
      <w:pPr>
        <w:pStyle w:val="ListParagraph"/>
        <w:numPr>
          <w:ilvl w:val="0"/>
          <w:numId w:val="13"/>
        </w:numPr>
        <w:spacing w:line="360" w:lineRule="auto"/>
        <w:rPr>
          <w:rFonts w:ascii="Source Sans Pro" w:hAnsi="Source Sans Pro"/>
          <w:sz w:val="24"/>
          <w:szCs w:val="24"/>
        </w:rPr>
      </w:pPr>
      <w:r w:rsidRPr="15A85F5A">
        <w:rPr>
          <w:rFonts w:ascii="Source Sans Pro" w:hAnsi="Source Sans Pro"/>
          <w:sz w:val="24"/>
          <w:szCs w:val="24"/>
        </w:rPr>
        <w:t xml:space="preserve">Workshop reports </w:t>
      </w:r>
    </w:p>
    <w:p w14:paraId="2DFDA751" w14:textId="40C0901B" w:rsidR="00ED78D6" w:rsidRPr="00ED78D6" w:rsidRDefault="2DC9EADA" w:rsidP="00207369">
      <w:pPr>
        <w:pStyle w:val="ListParagraph"/>
        <w:numPr>
          <w:ilvl w:val="0"/>
          <w:numId w:val="13"/>
        </w:numPr>
        <w:spacing w:after="0" w:line="360" w:lineRule="auto"/>
        <w:rPr>
          <w:rFonts w:ascii="Source Sans Pro" w:hAnsi="Source Sans Pro"/>
          <w:sz w:val="24"/>
          <w:szCs w:val="24"/>
        </w:rPr>
      </w:pPr>
      <w:r w:rsidRPr="15A85F5A">
        <w:rPr>
          <w:rFonts w:ascii="Source Sans Pro" w:hAnsi="Source Sans Pro"/>
          <w:sz w:val="24"/>
          <w:szCs w:val="24"/>
        </w:rPr>
        <w:t xml:space="preserve">Document summarizing /consolidating the </w:t>
      </w:r>
      <w:r w:rsidR="4D213929" w:rsidRPr="15A85F5A">
        <w:rPr>
          <w:rFonts w:ascii="Source Sans Pro" w:hAnsi="Source Sans Pro"/>
          <w:sz w:val="24"/>
          <w:szCs w:val="24"/>
        </w:rPr>
        <w:t>a</w:t>
      </w:r>
      <w:r w:rsidR="081134C5" w:rsidRPr="15A85F5A">
        <w:rPr>
          <w:rFonts w:ascii="Source Sans Pro" w:hAnsi="Source Sans Pro"/>
          <w:sz w:val="24"/>
          <w:szCs w:val="24"/>
        </w:rPr>
        <w:t xml:space="preserve">greed key areas that need sustained action to improve health resilience at the health service delivery system </w:t>
      </w:r>
    </w:p>
    <w:p w14:paraId="1F929E75" w14:textId="5B93EE82" w:rsidR="008F7159" w:rsidRPr="003A472C" w:rsidRDefault="18642433" w:rsidP="004A1F7A">
      <w:pPr>
        <w:pStyle w:val="Heading2"/>
        <w:numPr>
          <w:ilvl w:val="0"/>
          <w:numId w:val="13"/>
        </w:numPr>
        <w:spacing w:before="0" w:line="360" w:lineRule="auto"/>
        <w:jc w:val="both"/>
        <w:rPr>
          <w:rFonts w:ascii="Source Sans Pro" w:eastAsiaTheme="minorHAnsi" w:hAnsi="Source Sans Pro" w:cstheme="minorBidi"/>
          <w:color w:val="auto"/>
          <w:sz w:val="24"/>
          <w:szCs w:val="24"/>
        </w:rPr>
      </w:pPr>
      <w:r w:rsidRPr="15A85F5A">
        <w:rPr>
          <w:rFonts w:ascii="Source Sans Pro" w:eastAsiaTheme="minorEastAsia" w:hAnsi="Source Sans Pro" w:cstheme="minorBidi"/>
          <w:color w:val="auto"/>
          <w:sz w:val="24"/>
          <w:szCs w:val="24"/>
        </w:rPr>
        <w:t>Hand over all collected data at the end of the assignment.</w:t>
      </w:r>
    </w:p>
    <w:p w14:paraId="5BDBF55C" w14:textId="1A92E062" w:rsidR="000F2B57" w:rsidRPr="00E35285" w:rsidRDefault="000F2B57" w:rsidP="00207369">
      <w:pPr>
        <w:pStyle w:val="Heading2"/>
        <w:spacing w:line="360" w:lineRule="auto"/>
        <w:jc w:val="both"/>
        <w:rPr>
          <w:rFonts w:ascii="Source Sans Pro" w:eastAsiaTheme="minorHAnsi" w:hAnsi="Source Sans Pro" w:cstheme="minorHAnsi"/>
          <w:b/>
          <w:color w:val="000000"/>
          <w:sz w:val="24"/>
          <w:szCs w:val="24"/>
        </w:rPr>
      </w:pPr>
      <w:r w:rsidRPr="00E35285">
        <w:rPr>
          <w:rFonts w:ascii="Source Sans Pro" w:eastAsiaTheme="minorHAnsi" w:hAnsi="Source Sans Pro" w:cstheme="minorHAnsi"/>
          <w:b/>
          <w:color w:val="000000"/>
          <w:sz w:val="24"/>
          <w:szCs w:val="24"/>
        </w:rPr>
        <w:t xml:space="preserve">Timeframe </w:t>
      </w:r>
    </w:p>
    <w:p w14:paraId="0CABEFA5" w14:textId="6399F50B" w:rsidR="003739A9" w:rsidRPr="00CC5516" w:rsidRDefault="4A65CE94" w:rsidP="15A85F5A">
      <w:pPr>
        <w:pStyle w:val="Heading2"/>
        <w:spacing w:before="0" w:line="360" w:lineRule="auto"/>
        <w:jc w:val="both"/>
        <w:rPr>
          <w:rFonts w:ascii="Source Sans Pro" w:eastAsiaTheme="minorEastAsia" w:hAnsi="Source Sans Pro" w:cstheme="minorBidi"/>
          <w:color w:val="auto"/>
          <w:sz w:val="24"/>
          <w:szCs w:val="24"/>
        </w:rPr>
      </w:pPr>
      <w:r w:rsidRPr="15A85F5A">
        <w:rPr>
          <w:rFonts w:ascii="Source Sans Pro" w:eastAsiaTheme="minorEastAsia" w:hAnsi="Source Sans Pro" w:cstheme="minorBidi"/>
          <w:color w:val="auto"/>
          <w:sz w:val="24"/>
          <w:szCs w:val="24"/>
        </w:rPr>
        <w:t xml:space="preserve">The expected timeframe of the </w:t>
      </w:r>
      <w:r w:rsidR="18642433" w:rsidRPr="15A85F5A">
        <w:rPr>
          <w:rFonts w:ascii="Source Sans Pro" w:eastAsiaTheme="minorEastAsia" w:hAnsi="Source Sans Pro" w:cstheme="minorBidi"/>
          <w:color w:val="auto"/>
          <w:sz w:val="24"/>
          <w:szCs w:val="24"/>
        </w:rPr>
        <w:t>assignment</w:t>
      </w:r>
      <w:r w:rsidRPr="15A85F5A">
        <w:rPr>
          <w:rFonts w:ascii="Source Sans Pro" w:eastAsiaTheme="minorEastAsia" w:hAnsi="Source Sans Pro" w:cstheme="minorBidi"/>
          <w:color w:val="auto"/>
          <w:sz w:val="24"/>
          <w:szCs w:val="24"/>
        </w:rPr>
        <w:t xml:space="preserve"> is </w:t>
      </w:r>
      <w:r w:rsidR="64744AC3" w:rsidRPr="15A85F5A">
        <w:rPr>
          <w:rFonts w:ascii="Source Sans Pro" w:eastAsiaTheme="minorEastAsia" w:hAnsi="Source Sans Pro" w:cstheme="minorBidi"/>
          <w:color w:val="auto"/>
          <w:sz w:val="24"/>
          <w:szCs w:val="24"/>
        </w:rPr>
        <w:t>66</w:t>
      </w:r>
      <w:r w:rsidR="18642433" w:rsidRPr="15A85F5A">
        <w:rPr>
          <w:rFonts w:ascii="Source Sans Pro" w:eastAsiaTheme="minorEastAsia" w:hAnsi="Source Sans Pro" w:cstheme="minorBidi"/>
          <w:color w:val="auto"/>
          <w:sz w:val="24"/>
          <w:szCs w:val="24"/>
        </w:rPr>
        <w:t xml:space="preserve"> working days </w:t>
      </w:r>
      <w:r w:rsidR="625B0F11" w:rsidRPr="15A85F5A">
        <w:rPr>
          <w:rFonts w:ascii="Source Sans Pro" w:eastAsiaTheme="minorEastAsia" w:hAnsi="Source Sans Pro" w:cstheme="minorBidi"/>
          <w:color w:val="auto"/>
          <w:sz w:val="24"/>
          <w:szCs w:val="24"/>
        </w:rPr>
        <w:t>with effect from the date of appointment by the organization</w:t>
      </w:r>
      <w:r w:rsidR="1542BD3B" w:rsidRPr="15A85F5A">
        <w:rPr>
          <w:rFonts w:ascii="Source Sans Pro" w:eastAsiaTheme="minorEastAsia" w:hAnsi="Source Sans Pro" w:cstheme="minorBidi"/>
          <w:color w:val="auto"/>
          <w:sz w:val="24"/>
          <w:szCs w:val="24"/>
        </w:rPr>
        <w:t xml:space="preserve"> over a period of 6 months (from January to June 2023)</w:t>
      </w:r>
    </w:p>
    <w:p w14:paraId="22308A86" w14:textId="77777777" w:rsidR="00CD3A72" w:rsidRPr="00E35285" w:rsidRDefault="00CD3A72" w:rsidP="003476A4">
      <w:pPr>
        <w:spacing w:before="240" w:after="0" w:line="360" w:lineRule="auto"/>
        <w:jc w:val="both"/>
        <w:rPr>
          <w:rFonts w:ascii="Source Sans Pro" w:hAnsi="Source Sans Pro"/>
          <w:b/>
          <w:bCs/>
          <w:sz w:val="24"/>
          <w:szCs w:val="24"/>
        </w:rPr>
      </w:pPr>
      <w:r w:rsidRPr="00E35285">
        <w:rPr>
          <w:rFonts w:ascii="Source Sans Pro" w:hAnsi="Source Sans Pro"/>
          <w:b/>
          <w:bCs/>
          <w:sz w:val="24"/>
          <w:szCs w:val="24"/>
        </w:rPr>
        <w:t xml:space="preserve">Payment modalities </w:t>
      </w:r>
    </w:p>
    <w:p w14:paraId="79A4A45B" w14:textId="1EE1EF88" w:rsidR="00CD3A72" w:rsidRPr="00E35285" w:rsidRDefault="2147F825" w:rsidP="003476A4">
      <w:pPr>
        <w:spacing w:after="0" w:line="360" w:lineRule="auto"/>
        <w:jc w:val="both"/>
        <w:rPr>
          <w:rFonts w:ascii="Source Sans Pro" w:hAnsi="Source Sans Pro"/>
          <w:sz w:val="24"/>
          <w:szCs w:val="24"/>
        </w:rPr>
      </w:pPr>
      <w:r w:rsidRPr="244783C1">
        <w:rPr>
          <w:rFonts w:ascii="Source Sans Pro" w:hAnsi="Source Sans Pro"/>
          <w:sz w:val="24"/>
          <w:szCs w:val="24"/>
        </w:rPr>
        <w:t xml:space="preserve">The proposed </w:t>
      </w:r>
      <w:r w:rsidR="59B6E57C" w:rsidRPr="244783C1">
        <w:rPr>
          <w:rFonts w:ascii="Source Sans Pro" w:hAnsi="Source Sans Pro"/>
          <w:sz w:val="24"/>
          <w:szCs w:val="24"/>
        </w:rPr>
        <w:t>term</w:t>
      </w:r>
      <w:r w:rsidRPr="244783C1">
        <w:rPr>
          <w:rFonts w:ascii="Source Sans Pro" w:hAnsi="Source Sans Pro"/>
          <w:sz w:val="24"/>
          <w:szCs w:val="24"/>
        </w:rPr>
        <w:t xml:space="preserve"> of payment</w:t>
      </w:r>
      <w:r w:rsidR="325971B1" w:rsidRPr="244783C1">
        <w:rPr>
          <w:rFonts w:ascii="Source Sans Pro" w:hAnsi="Source Sans Pro"/>
          <w:sz w:val="24"/>
          <w:szCs w:val="24"/>
        </w:rPr>
        <w:t xml:space="preserve"> is </w:t>
      </w:r>
      <w:r w:rsidR="00F677E3">
        <w:rPr>
          <w:rFonts w:ascii="Source Sans Pro" w:hAnsi="Source Sans Pro"/>
          <w:sz w:val="24"/>
          <w:szCs w:val="24"/>
        </w:rPr>
        <w:t>30% at the beginning and then installment of 20% until the end.</w:t>
      </w:r>
    </w:p>
    <w:p w14:paraId="61D6DCF1" w14:textId="70523BCB" w:rsidR="0016123A" w:rsidRDefault="00CC5516" w:rsidP="003476A4">
      <w:pPr>
        <w:spacing w:before="240" w:after="0" w:line="360" w:lineRule="auto"/>
        <w:jc w:val="both"/>
        <w:rPr>
          <w:rFonts w:ascii="Source Sans Pro" w:hAnsi="Source Sans Pro"/>
          <w:b/>
          <w:bCs/>
          <w:sz w:val="24"/>
          <w:szCs w:val="24"/>
        </w:rPr>
      </w:pPr>
      <w:r>
        <w:rPr>
          <w:rFonts w:ascii="Source Sans Pro" w:hAnsi="Source Sans Pro"/>
          <w:b/>
          <w:bCs/>
          <w:sz w:val="24"/>
          <w:szCs w:val="24"/>
        </w:rPr>
        <w:t>Profile Required:</w:t>
      </w:r>
    </w:p>
    <w:p w14:paraId="1DCCC1A0" w14:textId="06B1F501" w:rsidR="00CC5516" w:rsidRDefault="00CC5516" w:rsidP="003476A4">
      <w:pPr>
        <w:spacing w:before="240" w:after="0" w:line="360" w:lineRule="auto"/>
        <w:jc w:val="both"/>
        <w:rPr>
          <w:rFonts w:ascii="Source Sans Pro" w:hAnsi="Source Sans Pro"/>
          <w:b/>
          <w:bCs/>
          <w:sz w:val="24"/>
          <w:szCs w:val="24"/>
        </w:rPr>
      </w:pPr>
      <w:r>
        <w:rPr>
          <w:rFonts w:ascii="Source Sans Pro" w:hAnsi="Source Sans Pro"/>
          <w:b/>
          <w:bCs/>
          <w:sz w:val="24"/>
          <w:szCs w:val="24"/>
        </w:rPr>
        <w:t>Eligibility</w:t>
      </w:r>
    </w:p>
    <w:p w14:paraId="7410C974" w14:textId="56C78D89" w:rsidR="00CC5516" w:rsidRPr="0051370A" w:rsidRDefault="625B0F11" w:rsidP="0051370A">
      <w:pPr>
        <w:jc w:val="both"/>
        <w:rPr>
          <w:rFonts w:ascii="Source Sans Pro" w:hAnsi="Source Sans Pro"/>
          <w:sz w:val="24"/>
          <w:szCs w:val="24"/>
        </w:rPr>
      </w:pPr>
      <w:r w:rsidRPr="15A85F5A">
        <w:rPr>
          <w:rFonts w:ascii="Source Sans Pro" w:hAnsi="Source Sans Pro"/>
          <w:sz w:val="24"/>
          <w:szCs w:val="24"/>
        </w:rPr>
        <w:t xml:space="preserve">Must be a South Sudanese </w:t>
      </w:r>
      <w:r w:rsidR="1B580679" w:rsidRPr="15A85F5A">
        <w:rPr>
          <w:rFonts w:ascii="Source Sans Pro" w:hAnsi="Source Sans Pro"/>
          <w:sz w:val="24"/>
          <w:szCs w:val="24"/>
        </w:rPr>
        <w:t xml:space="preserve">residing </w:t>
      </w:r>
      <w:proofErr w:type="gramStart"/>
      <w:r w:rsidR="1B580679" w:rsidRPr="15A85F5A">
        <w:rPr>
          <w:rFonts w:ascii="Source Sans Pro" w:hAnsi="Source Sans Pro"/>
          <w:sz w:val="24"/>
          <w:szCs w:val="24"/>
        </w:rPr>
        <w:t>in the area of</w:t>
      </w:r>
      <w:proofErr w:type="gramEnd"/>
      <w:r w:rsidR="1B580679" w:rsidRPr="15A85F5A">
        <w:rPr>
          <w:rFonts w:ascii="Source Sans Pro" w:hAnsi="Source Sans Pro"/>
          <w:sz w:val="24"/>
          <w:szCs w:val="24"/>
        </w:rPr>
        <w:t xml:space="preserve"> the assignment</w:t>
      </w:r>
      <w:r w:rsidR="081134C5" w:rsidRPr="15A85F5A">
        <w:rPr>
          <w:rFonts w:ascii="Source Sans Pro" w:hAnsi="Source Sans Pro"/>
          <w:sz w:val="24"/>
          <w:szCs w:val="24"/>
        </w:rPr>
        <w:t xml:space="preserve"> with at</w:t>
      </w:r>
      <w:r w:rsidR="3A12EAC3" w:rsidRPr="15A85F5A">
        <w:rPr>
          <w:rFonts w:ascii="Source Sans Pro" w:hAnsi="Source Sans Pro"/>
          <w:sz w:val="24"/>
          <w:szCs w:val="24"/>
        </w:rPr>
        <w:t xml:space="preserve"> </w:t>
      </w:r>
      <w:r w:rsidR="081134C5" w:rsidRPr="15A85F5A">
        <w:rPr>
          <w:rFonts w:ascii="Source Sans Pro" w:hAnsi="Source Sans Pro"/>
          <w:sz w:val="24"/>
          <w:szCs w:val="24"/>
        </w:rPr>
        <w:t xml:space="preserve">least </w:t>
      </w:r>
      <w:r w:rsidR="4E3E8032" w:rsidRPr="15A85F5A">
        <w:rPr>
          <w:rFonts w:ascii="Source Sans Pro" w:hAnsi="Source Sans Pro"/>
          <w:sz w:val="24"/>
          <w:szCs w:val="24"/>
        </w:rPr>
        <w:t>5</w:t>
      </w:r>
      <w:r w:rsidR="00207369">
        <w:rPr>
          <w:rFonts w:ascii="Source Sans Pro" w:hAnsi="Source Sans Pro"/>
          <w:sz w:val="24"/>
          <w:szCs w:val="24"/>
        </w:rPr>
        <w:t xml:space="preserve"> </w:t>
      </w:r>
      <w:r w:rsidR="081134C5" w:rsidRPr="15A85F5A">
        <w:rPr>
          <w:rFonts w:ascii="Source Sans Pro" w:hAnsi="Source Sans Pro"/>
          <w:sz w:val="24"/>
          <w:szCs w:val="24"/>
        </w:rPr>
        <w:t xml:space="preserve">years </w:t>
      </w:r>
      <w:r w:rsidR="00207369" w:rsidRPr="15A85F5A">
        <w:rPr>
          <w:rFonts w:ascii="Source Sans Pro" w:hAnsi="Source Sans Pro"/>
          <w:sz w:val="24"/>
          <w:szCs w:val="24"/>
        </w:rPr>
        <w:t>of country</w:t>
      </w:r>
      <w:r w:rsidR="3A12EAC3" w:rsidRPr="15A85F5A">
        <w:rPr>
          <w:rFonts w:ascii="Source Sans Pro" w:hAnsi="Source Sans Pro"/>
          <w:sz w:val="24"/>
          <w:szCs w:val="24"/>
        </w:rPr>
        <w:t xml:space="preserve"> experience in health programming with </w:t>
      </w:r>
      <w:r w:rsidR="3A4DAE90" w:rsidRPr="15A85F5A">
        <w:rPr>
          <w:rFonts w:ascii="Source Sans Pro" w:hAnsi="Source Sans Pro"/>
          <w:sz w:val="24"/>
          <w:szCs w:val="24"/>
        </w:rPr>
        <w:t>strong</w:t>
      </w:r>
      <w:r w:rsidR="3A12EAC3" w:rsidRPr="15A85F5A">
        <w:rPr>
          <w:rFonts w:ascii="Source Sans Pro" w:hAnsi="Source Sans Pro"/>
          <w:sz w:val="24"/>
          <w:szCs w:val="24"/>
        </w:rPr>
        <w:t xml:space="preserve"> skills and interest in health programming, </w:t>
      </w:r>
      <w:r w:rsidR="0BF22FBF" w:rsidRPr="15A85F5A">
        <w:rPr>
          <w:rFonts w:ascii="Source Sans Pro" w:hAnsi="Source Sans Pro"/>
          <w:sz w:val="24"/>
          <w:szCs w:val="24"/>
        </w:rPr>
        <w:lastRenderedPageBreak/>
        <w:t xml:space="preserve">system thinking, </w:t>
      </w:r>
      <w:proofErr w:type="spellStart"/>
      <w:r w:rsidR="3A12EAC3" w:rsidRPr="15A85F5A">
        <w:rPr>
          <w:rFonts w:ascii="Source Sans Pro" w:hAnsi="Source Sans Pro"/>
          <w:sz w:val="24"/>
          <w:szCs w:val="24"/>
        </w:rPr>
        <w:t>programme</w:t>
      </w:r>
      <w:proofErr w:type="spellEnd"/>
      <w:r w:rsidR="3A12EAC3" w:rsidRPr="15A85F5A">
        <w:rPr>
          <w:rFonts w:ascii="Source Sans Pro" w:hAnsi="Source Sans Pro"/>
          <w:sz w:val="24"/>
          <w:szCs w:val="24"/>
        </w:rPr>
        <w:t xml:space="preserve"> management and research within the context of health systems reform in sub-Saharan Africa. </w:t>
      </w:r>
    </w:p>
    <w:p w14:paraId="0BD6C79E" w14:textId="6B57BCE3" w:rsidR="00CC5516" w:rsidRDefault="00CC5516" w:rsidP="004A1F7A">
      <w:pPr>
        <w:spacing w:before="240" w:after="0" w:line="360" w:lineRule="auto"/>
        <w:jc w:val="both"/>
        <w:rPr>
          <w:rFonts w:ascii="Source Sans Pro" w:hAnsi="Source Sans Pro"/>
          <w:b/>
          <w:bCs/>
          <w:sz w:val="24"/>
          <w:szCs w:val="24"/>
        </w:rPr>
      </w:pPr>
      <w:r>
        <w:rPr>
          <w:rFonts w:ascii="Source Sans Pro" w:hAnsi="Source Sans Pro"/>
          <w:b/>
          <w:bCs/>
          <w:sz w:val="24"/>
          <w:szCs w:val="24"/>
        </w:rPr>
        <w:t>Qualification Required</w:t>
      </w:r>
    </w:p>
    <w:p w14:paraId="055C0FA1" w14:textId="77777777" w:rsidR="00207369" w:rsidRDefault="00ED78D6" w:rsidP="00207369">
      <w:pPr>
        <w:spacing w:after="0" w:line="360" w:lineRule="auto"/>
        <w:jc w:val="both"/>
        <w:rPr>
          <w:rFonts w:ascii="Source Sans Pro" w:hAnsi="Source Sans Pro"/>
          <w:sz w:val="24"/>
          <w:szCs w:val="24"/>
        </w:rPr>
      </w:pPr>
      <w:r w:rsidRPr="00ED78D6">
        <w:rPr>
          <w:rFonts w:ascii="Source Sans Pro" w:hAnsi="Source Sans Pro"/>
          <w:sz w:val="24"/>
          <w:szCs w:val="24"/>
        </w:rPr>
        <w:t>PHD student</w:t>
      </w:r>
      <w:r w:rsidR="00CC5516" w:rsidRPr="007463AF">
        <w:rPr>
          <w:rFonts w:ascii="Source Sans Pro" w:hAnsi="Source Sans Pro"/>
          <w:sz w:val="24"/>
          <w:szCs w:val="24"/>
        </w:rPr>
        <w:t xml:space="preserve"> in any </w:t>
      </w:r>
      <w:r w:rsidR="007463AF" w:rsidRPr="007463AF">
        <w:rPr>
          <w:rFonts w:ascii="Source Sans Pro" w:hAnsi="Source Sans Pro"/>
          <w:sz w:val="24"/>
          <w:szCs w:val="24"/>
        </w:rPr>
        <w:t>health-related</w:t>
      </w:r>
      <w:r w:rsidR="00CC5516" w:rsidRPr="007463AF">
        <w:rPr>
          <w:rFonts w:ascii="Source Sans Pro" w:hAnsi="Source Sans Pro"/>
          <w:sz w:val="24"/>
          <w:szCs w:val="24"/>
        </w:rPr>
        <w:t xml:space="preserve"> field, preferably </w:t>
      </w:r>
      <w:r w:rsidR="007463AF" w:rsidRPr="007463AF">
        <w:rPr>
          <w:rFonts w:ascii="Source Sans Pro" w:hAnsi="Source Sans Pro"/>
          <w:sz w:val="24"/>
          <w:szCs w:val="24"/>
        </w:rPr>
        <w:t>Public Health, Medicine, Nursing etc.</w:t>
      </w:r>
    </w:p>
    <w:p w14:paraId="5E26F9B1" w14:textId="082195BD" w:rsidR="00207369" w:rsidRDefault="47036F03" w:rsidP="00207369">
      <w:pPr>
        <w:spacing w:after="0" w:line="360" w:lineRule="auto"/>
        <w:jc w:val="both"/>
        <w:rPr>
          <w:rFonts w:ascii="Source Sans Pro" w:hAnsi="Source Sans Pro"/>
          <w:sz w:val="24"/>
          <w:szCs w:val="24"/>
        </w:rPr>
      </w:pPr>
      <w:r w:rsidRPr="15A85F5A">
        <w:rPr>
          <w:rFonts w:ascii="Source Sans Pro" w:hAnsi="Source Sans Pro"/>
          <w:sz w:val="24"/>
          <w:szCs w:val="24"/>
        </w:rPr>
        <w:t xml:space="preserve">Knowledge of spoken and written </w:t>
      </w:r>
      <w:r w:rsidR="00207369">
        <w:rPr>
          <w:rFonts w:ascii="Source Sans Pro" w:hAnsi="Source Sans Pro"/>
          <w:sz w:val="24"/>
          <w:szCs w:val="24"/>
        </w:rPr>
        <w:t>English</w:t>
      </w:r>
      <w:r w:rsidRPr="15A85F5A">
        <w:rPr>
          <w:rFonts w:ascii="Source Sans Pro" w:hAnsi="Source Sans Pro"/>
          <w:sz w:val="24"/>
          <w:szCs w:val="24"/>
        </w:rPr>
        <w:t xml:space="preserve"> will be a highly considered plus</w:t>
      </w:r>
      <w:r w:rsidR="00207369">
        <w:rPr>
          <w:rFonts w:ascii="Source Sans Pro" w:hAnsi="Source Sans Pro"/>
          <w:sz w:val="24"/>
          <w:szCs w:val="24"/>
        </w:rPr>
        <w:t xml:space="preserve"> and knowledge of Arabic</w:t>
      </w:r>
      <w:r w:rsidRPr="15A85F5A">
        <w:rPr>
          <w:rFonts w:ascii="Source Sans Pro" w:hAnsi="Source Sans Pro"/>
          <w:sz w:val="24"/>
          <w:szCs w:val="24"/>
        </w:rPr>
        <w:t>.</w:t>
      </w:r>
    </w:p>
    <w:p w14:paraId="305996E6" w14:textId="1514E878" w:rsidR="00CC5516" w:rsidRPr="007463AF" w:rsidRDefault="00CC5516" w:rsidP="00D2563B">
      <w:pPr>
        <w:spacing w:before="240" w:after="0" w:line="360" w:lineRule="auto"/>
        <w:jc w:val="both"/>
        <w:rPr>
          <w:rFonts w:ascii="Source Sans Pro" w:hAnsi="Source Sans Pro"/>
          <w:b/>
          <w:bCs/>
          <w:sz w:val="24"/>
          <w:szCs w:val="24"/>
        </w:rPr>
      </w:pPr>
      <w:r w:rsidRPr="007463AF">
        <w:rPr>
          <w:rFonts w:ascii="Source Sans Pro" w:hAnsi="Source Sans Pro"/>
          <w:b/>
          <w:bCs/>
          <w:sz w:val="24"/>
          <w:szCs w:val="24"/>
        </w:rPr>
        <w:t>Personal Competencies</w:t>
      </w:r>
    </w:p>
    <w:p w14:paraId="4CC54645" w14:textId="77777777" w:rsidR="00A62035" w:rsidRDefault="00A62035" w:rsidP="00D2563B">
      <w:pPr>
        <w:pStyle w:val="ListParagraph"/>
        <w:numPr>
          <w:ilvl w:val="0"/>
          <w:numId w:val="16"/>
        </w:numPr>
        <w:spacing w:after="0" w:line="360" w:lineRule="auto"/>
        <w:jc w:val="both"/>
        <w:rPr>
          <w:rFonts w:ascii="Source Sans Pro" w:hAnsi="Source Sans Pro"/>
          <w:sz w:val="24"/>
          <w:szCs w:val="24"/>
        </w:rPr>
      </w:pPr>
      <w:r w:rsidRPr="00A62035">
        <w:rPr>
          <w:rFonts w:ascii="Source Sans Pro" w:hAnsi="Source Sans Pro"/>
          <w:sz w:val="24"/>
          <w:szCs w:val="24"/>
        </w:rPr>
        <w:t>Able to prioritize work and meet deadlines</w:t>
      </w:r>
    </w:p>
    <w:p w14:paraId="3622146A" w14:textId="08109825" w:rsidR="00A62035" w:rsidRDefault="00A62035" w:rsidP="00D2563B">
      <w:pPr>
        <w:pStyle w:val="ListParagraph"/>
        <w:numPr>
          <w:ilvl w:val="0"/>
          <w:numId w:val="16"/>
        </w:numPr>
        <w:spacing w:after="0" w:line="360" w:lineRule="auto"/>
        <w:jc w:val="both"/>
        <w:rPr>
          <w:rFonts w:ascii="Source Sans Pro" w:hAnsi="Source Sans Pro"/>
          <w:sz w:val="24"/>
          <w:szCs w:val="24"/>
        </w:rPr>
      </w:pPr>
      <w:r w:rsidRPr="00A62035">
        <w:rPr>
          <w:rFonts w:ascii="Source Sans Pro" w:hAnsi="Source Sans Pro"/>
          <w:sz w:val="24"/>
          <w:szCs w:val="24"/>
        </w:rPr>
        <w:t>Strong interpersonal skills, flexibility, responsibility, integrity, self-motivated, and preparedness to work over-time</w:t>
      </w:r>
    </w:p>
    <w:p w14:paraId="28B7ECD4" w14:textId="080CFC1B" w:rsidR="00A62035" w:rsidRDefault="00A62035" w:rsidP="00D2563B">
      <w:pPr>
        <w:pStyle w:val="ListParagraph"/>
        <w:numPr>
          <w:ilvl w:val="0"/>
          <w:numId w:val="16"/>
        </w:numPr>
        <w:spacing w:after="0" w:line="360" w:lineRule="auto"/>
        <w:jc w:val="both"/>
        <w:rPr>
          <w:rFonts w:ascii="Source Sans Pro" w:hAnsi="Source Sans Pro"/>
          <w:sz w:val="24"/>
          <w:szCs w:val="24"/>
        </w:rPr>
      </w:pPr>
      <w:r w:rsidRPr="00A62035">
        <w:rPr>
          <w:rFonts w:ascii="Source Sans Pro" w:hAnsi="Source Sans Pro"/>
          <w:sz w:val="24"/>
          <w:szCs w:val="24"/>
        </w:rPr>
        <w:t xml:space="preserve">Proficient in the use of office software </w:t>
      </w:r>
      <w:r>
        <w:rPr>
          <w:rFonts w:ascii="Source Sans Pro" w:hAnsi="Source Sans Pro"/>
          <w:sz w:val="24"/>
          <w:szCs w:val="24"/>
        </w:rPr>
        <w:t>especially</w:t>
      </w:r>
      <w:r w:rsidRPr="00A62035">
        <w:rPr>
          <w:rFonts w:ascii="Source Sans Pro" w:hAnsi="Source Sans Pro"/>
          <w:sz w:val="24"/>
          <w:szCs w:val="24"/>
        </w:rPr>
        <w:t xml:space="preserve"> Microsoft </w:t>
      </w:r>
      <w:r w:rsidR="0051370A">
        <w:rPr>
          <w:rFonts w:ascii="Source Sans Pro" w:hAnsi="Source Sans Pro"/>
          <w:sz w:val="24"/>
          <w:szCs w:val="24"/>
        </w:rPr>
        <w:t xml:space="preserve">Word, </w:t>
      </w:r>
      <w:r w:rsidRPr="00A62035">
        <w:rPr>
          <w:rFonts w:ascii="Source Sans Pro" w:hAnsi="Source Sans Pro"/>
          <w:sz w:val="24"/>
          <w:szCs w:val="24"/>
        </w:rPr>
        <w:t>Excel</w:t>
      </w:r>
      <w:r w:rsidR="0051370A">
        <w:rPr>
          <w:rFonts w:ascii="Source Sans Pro" w:hAnsi="Source Sans Pro"/>
          <w:sz w:val="24"/>
          <w:szCs w:val="24"/>
        </w:rPr>
        <w:t>, PowerPoint etc.,</w:t>
      </w:r>
    </w:p>
    <w:p w14:paraId="6F88161A" w14:textId="4AF9604E" w:rsidR="00A62035" w:rsidRDefault="00A62035" w:rsidP="00D2563B">
      <w:pPr>
        <w:pStyle w:val="ListParagraph"/>
        <w:numPr>
          <w:ilvl w:val="0"/>
          <w:numId w:val="16"/>
        </w:numPr>
        <w:spacing w:after="0" w:line="360" w:lineRule="auto"/>
        <w:jc w:val="both"/>
        <w:rPr>
          <w:rFonts w:ascii="Source Sans Pro" w:hAnsi="Source Sans Pro"/>
          <w:sz w:val="24"/>
          <w:szCs w:val="24"/>
        </w:rPr>
      </w:pPr>
      <w:r w:rsidRPr="00A62035">
        <w:rPr>
          <w:rFonts w:ascii="Source Sans Pro" w:hAnsi="Source Sans Pro"/>
          <w:sz w:val="24"/>
          <w:szCs w:val="24"/>
        </w:rPr>
        <w:t xml:space="preserve">Good communication skills and strong ability to relate to people with respect as this job entails interaction with different </w:t>
      </w:r>
      <w:r w:rsidR="0051370A">
        <w:rPr>
          <w:rFonts w:ascii="Source Sans Pro" w:hAnsi="Source Sans Pro"/>
          <w:sz w:val="24"/>
          <w:szCs w:val="24"/>
        </w:rPr>
        <w:t xml:space="preserve">people and </w:t>
      </w:r>
      <w:r w:rsidRPr="00A62035">
        <w:rPr>
          <w:rFonts w:ascii="Source Sans Pro" w:hAnsi="Source Sans Pro"/>
          <w:sz w:val="24"/>
          <w:szCs w:val="24"/>
        </w:rPr>
        <w:t>communities</w:t>
      </w:r>
      <w:r w:rsidR="0051370A">
        <w:rPr>
          <w:rFonts w:ascii="Source Sans Pro" w:hAnsi="Source Sans Pro"/>
          <w:sz w:val="24"/>
          <w:szCs w:val="24"/>
        </w:rPr>
        <w:t>.</w:t>
      </w:r>
    </w:p>
    <w:p w14:paraId="5BF062FB" w14:textId="3B154E87" w:rsidR="006542D5" w:rsidRPr="00A62035" w:rsidRDefault="47036F03" w:rsidP="00D2563B">
      <w:pPr>
        <w:pStyle w:val="ListParagraph"/>
        <w:numPr>
          <w:ilvl w:val="0"/>
          <w:numId w:val="16"/>
        </w:numPr>
        <w:spacing w:after="0" w:line="360" w:lineRule="auto"/>
        <w:jc w:val="both"/>
        <w:rPr>
          <w:rFonts w:ascii="Source Sans Pro" w:hAnsi="Source Sans Pro"/>
          <w:sz w:val="24"/>
          <w:szCs w:val="24"/>
        </w:rPr>
      </w:pPr>
      <w:r w:rsidRPr="15A85F5A">
        <w:rPr>
          <w:rFonts w:ascii="Source Sans Pro" w:hAnsi="Source Sans Pro"/>
          <w:sz w:val="24"/>
          <w:szCs w:val="24"/>
        </w:rPr>
        <w:t>Strong attention to detail skills.</w:t>
      </w:r>
    </w:p>
    <w:p w14:paraId="19161FB4" w14:textId="1CB01944" w:rsidR="00A62035" w:rsidRDefault="00A62035" w:rsidP="003476A4">
      <w:pPr>
        <w:spacing w:before="240" w:after="0" w:line="360" w:lineRule="auto"/>
        <w:jc w:val="both"/>
        <w:rPr>
          <w:rFonts w:ascii="Source Sans Pro" w:hAnsi="Source Sans Pro"/>
          <w:b/>
          <w:bCs/>
          <w:sz w:val="24"/>
          <w:szCs w:val="24"/>
        </w:rPr>
      </w:pPr>
      <w:r>
        <w:rPr>
          <w:rFonts w:ascii="Source Sans Pro" w:hAnsi="Source Sans Pro"/>
          <w:b/>
          <w:bCs/>
          <w:sz w:val="24"/>
          <w:szCs w:val="24"/>
        </w:rPr>
        <w:t>Selection Cr</w:t>
      </w:r>
      <w:r w:rsidR="00512BDB">
        <w:rPr>
          <w:rFonts w:ascii="Source Sans Pro" w:hAnsi="Source Sans Pro"/>
          <w:b/>
          <w:bCs/>
          <w:sz w:val="24"/>
          <w:szCs w:val="24"/>
        </w:rPr>
        <w:t>i</w:t>
      </w:r>
      <w:r>
        <w:rPr>
          <w:rFonts w:ascii="Source Sans Pro" w:hAnsi="Source Sans Pro"/>
          <w:b/>
          <w:bCs/>
          <w:sz w:val="24"/>
          <w:szCs w:val="24"/>
        </w:rPr>
        <w:t>teria</w:t>
      </w:r>
    </w:p>
    <w:p w14:paraId="5FF38955" w14:textId="77777777" w:rsidR="00512BDB" w:rsidRPr="00512BDB" w:rsidRDefault="00512BDB" w:rsidP="003476A4">
      <w:pPr>
        <w:spacing w:before="240" w:after="0" w:line="360" w:lineRule="auto"/>
        <w:jc w:val="both"/>
        <w:rPr>
          <w:rFonts w:ascii="Source Sans Pro" w:hAnsi="Source Sans Pro"/>
          <w:sz w:val="24"/>
          <w:szCs w:val="24"/>
        </w:rPr>
      </w:pPr>
      <w:r w:rsidRPr="00512BDB">
        <w:rPr>
          <w:rFonts w:ascii="Source Sans Pro" w:hAnsi="Source Sans Pro"/>
          <w:sz w:val="24"/>
          <w:szCs w:val="24"/>
        </w:rPr>
        <w:t xml:space="preserve">Preferences will be given to: </w:t>
      </w:r>
    </w:p>
    <w:p w14:paraId="6A981145" w14:textId="1B6E38DE" w:rsidR="00512BDB" w:rsidRDefault="00207369" w:rsidP="00512BDB">
      <w:pPr>
        <w:pStyle w:val="ListParagraph"/>
        <w:numPr>
          <w:ilvl w:val="0"/>
          <w:numId w:val="17"/>
        </w:numPr>
        <w:spacing w:before="240" w:after="0" w:line="360" w:lineRule="auto"/>
        <w:jc w:val="both"/>
        <w:rPr>
          <w:rFonts w:ascii="Source Sans Pro" w:hAnsi="Source Sans Pro"/>
          <w:sz w:val="24"/>
          <w:szCs w:val="24"/>
        </w:rPr>
      </w:pPr>
      <w:r>
        <w:rPr>
          <w:rFonts w:ascii="Source Sans Pro" w:hAnsi="Source Sans Pro"/>
          <w:sz w:val="24"/>
          <w:szCs w:val="24"/>
        </w:rPr>
        <w:t>M</w:t>
      </w:r>
      <w:r w:rsidRPr="006542D5">
        <w:rPr>
          <w:rFonts w:ascii="Source Sans Pro" w:hAnsi="Source Sans Pro"/>
          <w:sz w:val="24"/>
          <w:szCs w:val="24"/>
        </w:rPr>
        <w:t>aster’s graduate</w:t>
      </w:r>
    </w:p>
    <w:p w14:paraId="15FFA0A8" w14:textId="5FFB2CB9" w:rsidR="00512BDB" w:rsidRDefault="00512BDB" w:rsidP="00512BDB">
      <w:pPr>
        <w:pStyle w:val="ListParagraph"/>
        <w:numPr>
          <w:ilvl w:val="0"/>
          <w:numId w:val="17"/>
        </w:numPr>
        <w:spacing w:before="240" w:after="0" w:line="360" w:lineRule="auto"/>
        <w:jc w:val="both"/>
        <w:rPr>
          <w:rFonts w:ascii="Source Sans Pro" w:hAnsi="Source Sans Pro"/>
          <w:sz w:val="24"/>
          <w:szCs w:val="24"/>
        </w:rPr>
      </w:pPr>
      <w:r w:rsidRPr="00512BDB">
        <w:rPr>
          <w:rFonts w:ascii="Source Sans Pro" w:hAnsi="Source Sans Pro"/>
          <w:sz w:val="24"/>
          <w:szCs w:val="24"/>
        </w:rPr>
        <w:t>Candidate with experience in data collection</w:t>
      </w:r>
      <w:r w:rsidR="00D2563B">
        <w:rPr>
          <w:rFonts w:ascii="Source Sans Pro" w:hAnsi="Source Sans Pro"/>
          <w:sz w:val="24"/>
          <w:szCs w:val="24"/>
        </w:rPr>
        <w:t xml:space="preserve"> and analysis</w:t>
      </w:r>
      <w:r w:rsidRPr="00512BDB">
        <w:rPr>
          <w:rFonts w:ascii="Source Sans Pro" w:hAnsi="Source Sans Pro"/>
          <w:sz w:val="24"/>
          <w:szCs w:val="24"/>
        </w:rPr>
        <w:t xml:space="preserve"> </w:t>
      </w:r>
    </w:p>
    <w:p w14:paraId="5D8CF92B" w14:textId="41EF91AB" w:rsidR="00512BDB" w:rsidRDefault="00512BDB" w:rsidP="00512BDB">
      <w:pPr>
        <w:pStyle w:val="ListParagraph"/>
        <w:numPr>
          <w:ilvl w:val="0"/>
          <w:numId w:val="17"/>
        </w:numPr>
        <w:spacing w:before="240" w:after="0" w:line="360" w:lineRule="auto"/>
        <w:jc w:val="both"/>
        <w:rPr>
          <w:rFonts w:ascii="Source Sans Pro" w:hAnsi="Source Sans Pro"/>
          <w:sz w:val="24"/>
          <w:szCs w:val="24"/>
        </w:rPr>
      </w:pPr>
      <w:r>
        <w:rPr>
          <w:rFonts w:ascii="Source Sans Pro" w:hAnsi="Source Sans Pro"/>
          <w:sz w:val="24"/>
          <w:szCs w:val="24"/>
        </w:rPr>
        <w:t>C</w:t>
      </w:r>
      <w:r w:rsidRPr="00512BDB">
        <w:rPr>
          <w:rFonts w:ascii="Source Sans Pro" w:hAnsi="Source Sans Pro"/>
          <w:sz w:val="24"/>
          <w:szCs w:val="24"/>
        </w:rPr>
        <w:t xml:space="preserve">andidate </w:t>
      </w:r>
      <w:r>
        <w:rPr>
          <w:rFonts w:ascii="Source Sans Pro" w:hAnsi="Source Sans Pro"/>
          <w:sz w:val="24"/>
          <w:szCs w:val="24"/>
        </w:rPr>
        <w:t>with strong health background</w:t>
      </w:r>
    </w:p>
    <w:p w14:paraId="7461AF88" w14:textId="77777777" w:rsidR="00207369" w:rsidRDefault="00512BDB" w:rsidP="003476A4">
      <w:pPr>
        <w:pStyle w:val="ListParagraph"/>
        <w:numPr>
          <w:ilvl w:val="0"/>
          <w:numId w:val="17"/>
        </w:numPr>
        <w:spacing w:before="240" w:after="0" w:line="360" w:lineRule="auto"/>
        <w:jc w:val="both"/>
        <w:rPr>
          <w:rFonts w:ascii="Source Sans Pro" w:hAnsi="Source Sans Pro"/>
          <w:sz w:val="24"/>
          <w:szCs w:val="24"/>
        </w:rPr>
      </w:pPr>
      <w:r w:rsidRPr="00512BDB">
        <w:rPr>
          <w:rFonts w:ascii="Source Sans Pro" w:hAnsi="Source Sans Pro"/>
          <w:sz w:val="24"/>
          <w:szCs w:val="24"/>
        </w:rPr>
        <w:t xml:space="preserve">Candidate </w:t>
      </w:r>
      <w:r w:rsidR="00D2563B">
        <w:rPr>
          <w:rFonts w:ascii="Source Sans Pro" w:hAnsi="Source Sans Pro"/>
          <w:sz w:val="24"/>
          <w:szCs w:val="24"/>
        </w:rPr>
        <w:t xml:space="preserve">residing </w:t>
      </w:r>
      <w:proofErr w:type="gramStart"/>
      <w:r w:rsidR="00D2563B">
        <w:rPr>
          <w:rFonts w:ascii="Source Sans Pro" w:hAnsi="Source Sans Pro"/>
          <w:sz w:val="24"/>
          <w:szCs w:val="24"/>
        </w:rPr>
        <w:t>in the area of</w:t>
      </w:r>
      <w:proofErr w:type="gramEnd"/>
      <w:r w:rsidR="00D2563B">
        <w:rPr>
          <w:rFonts w:ascii="Source Sans Pro" w:hAnsi="Source Sans Pro"/>
          <w:sz w:val="24"/>
          <w:szCs w:val="24"/>
        </w:rPr>
        <w:t xml:space="preserve"> the assignment.</w:t>
      </w:r>
    </w:p>
    <w:p w14:paraId="02DA9ABC" w14:textId="460FC338" w:rsidR="00207369" w:rsidRPr="00207369" w:rsidRDefault="47036F03" w:rsidP="003476A4">
      <w:pPr>
        <w:pStyle w:val="ListParagraph"/>
        <w:numPr>
          <w:ilvl w:val="0"/>
          <w:numId w:val="17"/>
        </w:numPr>
        <w:spacing w:before="240" w:after="0" w:line="360" w:lineRule="auto"/>
        <w:jc w:val="both"/>
        <w:rPr>
          <w:rFonts w:ascii="Source Sans Pro" w:hAnsi="Source Sans Pro"/>
          <w:sz w:val="24"/>
          <w:szCs w:val="24"/>
        </w:rPr>
      </w:pPr>
      <w:r w:rsidRPr="00207369">
        <w:rPr>
          <w:rFonts w:ascii="Source Sans Pro" w:hAnsi="Source Sans Pro"/>
          <w:sz w:val="24"/>
          <w:szCs w:val="24"/>
        </w:rPr>
        <w:t xml:space="preserve">Candidate with knowledge of spoken </w:t>
      </w:r>
      <w:r w:rsidR="00207369">
        <w:rPr>
          <w:rFonts w:ascii="Source Sans Pro" w:hAnsi="Source Sans Pro"/>
          <w:sz w:val="24"/>
          <w:szCs w:val="24"/>
        </w:rPr>
        <w:t>Arabic.</w:t>
      </w:r>
    </w:p>
    <w:p w14:paraId="1C8461B9" w14:textId="6E886D6B" w:rsidR="00BA70B2" w:rsidRPr="00E35285" w:rsidRDefault="00512BDB" w:rsidP="003476A4">
      <w:pPr>
        <w:spacing w:before="240" w:after="0" w:line="360" w:lineRule="auto"/>
        <w:jc w:val="both"/>
        <w:rPr>
          <w:rFonts w:ascii="Source Sans Pro" w:hAnsi="Source Sans Pro"/>
          <w:b/>
          <w:bCs/>
          <w:sz w:val="24"/>
          <w:szCs w:val="24"/>
        </w:rPr>
      </w:pPr>
      <w:r>
        <w:rPr>
          <w:rFonts w:ascii="Source Sans Pro" w:hAnsi="Source Sans Pro"/>
          <w:b/>
          <w:bCs/>
          <w:sz w:val="24"/>
          <w:szCs w:val="24"/>
        </w:rPr>
        <w:t>Documents to be submitted</w:t>
      </w:r>
    </w:p>
    <w:p w14:paraId="2B2BE757" w14:textId="0883C70A" w:rsidR="00015A6F" w:rsidRDefault="00512BDB" w:rsidP="003476A4">
      <w:pPr>
        <w:spacing w:line="360" w:lineRule="auto"/>
        <w:jc w:val="both"/>
        <w:rPr>
          <w:rFonts w:ascii="Source Sans Pro" w:hAnsi="Source Sans Pro"/>
          <w:sz w:val="24"/>
          <w:szCs w:val="24"/>
        </w:rPr>
      </w:pPr>
      <w:r w:rsidRPr="00015A6F">
        <w:rPr>
          <w:rFonts w:ascii="Source Sans Pro" w:hAnsi="Source Sans Pro"/>
          <w:sz w:val="24"/>
          <w:szCs w:val="24"/>
        </w:rPr>
        <w:t xml:space="preserve">Along with an application addressed to the </w:t>
      </w:r>
      <w:r w:rsidR="00015A6F">
        <w:rPr>
          <w:rFonts w:ascii="Source Sans Pro" w:hAnsi="Source Sans Pro"/>
          <w:sz w:val="24"/>
          <w:szCs w:val="24"/>
        </w:rPr>
        <w:t>HR Office, IMA World Health</w:t>
      </w:r>
      <w:r w:rsidRPr="00015A6F">
        <w:rPr>
          <w:rFonts w:ascii="Source Sans Pro" w:hAnsi="Source Sans Pro"/>
          <w:sz w:val="24"/>
          <w:szCs w:val="24"/>
        </w:rPr>
        <w:t xml:space="preserve">, interested candidates must submit the following documents: </w:t>
      </w:r>
    </w:p>
    <w:p w14:paraId="2A14E89D" w14:textId="6567E53A" w:rsidR="00015A6F" w:rsidRDefault="0051370A" w:rsidP="00015A6F">
      <w:pPr>
        <w:pStyle w:val="ListParagraph"/>
        <w:numPr>
          <w:ilvl w:val="0"/>
          <w:numId w:val="18"/>
        </w:numPr>
        <w:spacing w:line="360" w:lineRule="auto"/>
        <w:jc w:val="both"/>
        <w:rPr>
          <w:rFonts w:ascii="Source Sans Pro" w:hAnsi="Source Sans Pro"/>
          <w:sz w:val="24"/>
          <w:szCs w:val="24"/>
        </w:rPr>
      </w:pPr>
      <w:r>
        <w:rPr>
          <w:rFonts w:ascii="Source Sans Pro" w:hAnsi="Source Sans Pro"/>
          <w:sz w:val="24"/>
          <w:szCs w:val="24"/>
        </w:rPr>
        <w:lastRenderedPageBreak/>
        <w:t>Degree/Masters</w:t>
      </w:r>
      <w:r w:rsidR="00512BDB" w:rsidRPr="00015A6F">
        <w:rPr>
          <w:rFonts w:ascii="Source Sans Pro" w:hAnsi="Source Sans Pro"/>
          <w:sz w:val="24"/>
          <w:szCs w:val="24"/>
        </w:rPr>
        <w:t xml:space="preserve"> </w:t>
      </w:r>
      <w:r>
        <w:rPr>
          <w:rFonts w:ascii="Source Sans Pro" w:hAnsi="Source Sans Pro"/>
          <w:sz w:val="24"/>
          <w:szCs w:val="24"/>
        </w:rPr>
        <w:t>Certificate.</w:t>
      </w:r>
    </w:p>
    <w:p w14:paraId="34D94C92" w14:textId="54675131" w:rsidR="00015A6F" w:rsidRPr="00015A6F" w:rsidRDefault="00512BDB" w:rsidP="00015A6F">
      <w:pPr>
        <w:pStyle w:val="ListParagraph"/>
        <w:numPr>
          <w:ilvl w:val="0"/>
          <w:numId w:val="18"/>
        </w:numPr>
        <w:spacing w:line="360" w:lineRule="auto"/>
        <w:jc w:val="both"/>
        <w:rPr>
          <w:rFonts w:ascii="Source Sans Pro" w:hAnsi="Source Sans Pro"/>
          <w:sz w:val="24"/>
          <w:szCs w:val="24"/>
        </w:rPr>
      </w:pPr>
      <w:r w:rsidRPr="00015A6F">
        <w:rPr>
          <w:rFonts w:ascii="Source Sans Pro" w:hAnsi="Source Sans Pro"/>
          <w:sz w:val="24"/>
          <w:szCs w:val="24"/>
        </w:rPr>
        <w:t>Proof of work experience in relevant field, if applicable</w:t>
      </w:r>
      <w:r w:rsidR="0051370A">
        <w:rPr>
          <w:rFonts w:ascii="Source Sans Pro" w:hAnsi="Source Sans Pro"/>
          <w:sz w:val="24"/>
          <w:szCs w:val="24"/>
        </w:rPr>
        <w:t>.</w:t>
      </w:r>
    </w:p>
    <w:p w14:paraId="59C53F6A" w14:textId="33DD07B7" w:rsidR="008331EC" w:rsidRPr="00E35285" w:rsidRDefault="7098796E" w:rsidP="003476A4">
      <w:pPr>
        <w:spacing w:line="360" w:lineRule="auto"/>
        <w:jc w:val="both"/>
        <w:rPr>
          <w:rFonts w:ascii="Source Sans Pro" w:hAnsi="Source Sans Pro"/>
          <w:sz w:val="24"/>
          <w:szCs w:val="24"/>
        </w:rPr>
      </w:pPr>
      <w:r w:rsidRPr="244783C1">
        <w:rPr>
          <w:rFonts w:ascii="Source Sans Pro" w:hAnsi="Source Sans Pro"/>
          <w:b/>
          <w:bCs/>
          <w:sz w:val="24"/>
          <w:szCs w:val="24"/>
        </w:rPr>
        <w:t xml:space="preserve">Deadline for submission of </w:t>
      </w:r>
      <w:r w:rsidR="4651D00F" w:rsidRPr="244783C1">
        <w:rPr>
          <w:rFonts w:ascii="Source Sans Pro" w:hAnsi="Source Sans Pro"/>
          <w:b/>
          <w:bCs/>
          <w:sz w:val="24"/>
          <w:szCs w:val="24"/>
        </w:rPr>
        <w:t>Application</w:t>
      </w:r>
      <w:r w:rsidRPr="244783C1">
        <w:rPr>
          <w:rFonts w:ascii="Source Sans Pro" w:hAnsi="Source Sans Pro"/>
          <w:sz w:val="24"/>
          <w:szCs w:val="24"/>
        </w:rPr>
        <w:t xml:space="preserve">: All </w:t>
      </w:r>
      <w:r w:rsidR="4651D00F" w:rsidRPr="244783C1">
        <w:rPr>
          <w:rFonts w:ascii="Source Sans Pro" w:hAnsi="Source Sans Pro"/>
          <w:sz w:val="24"/>
          <w:szCs w:val="24"/>
        </w:rPr>
        <w:t>applications can</w:t>
      </w:r>
      <w:r w:rsidRPr="244783C1">
        <w:rPr>
          <w:rFonts w:ascii="Source Sans Pro" w:hAnsi="Source Sans Pro"/>
          <w:sz w:val="24"/>
          <w:szCs w:val="24"/>
        </w:rPr>
        <w:t xml:space="preserve"> be </w:t>
      </w:r>
      <w:r w:rsidR="4651D00F" w:rsidRPr="244783C1">
        <w:rPr>
          <w:rFonts w:ascii="Source Sans Pro" w:hAnsi="Source Sans Pro"/>
          <w:sz w:val="24"/>
          <w:szCs w:val="24"/>
        </w:rPr>
        <w:t>delivered hardcopy to the IMA World Health co</w:t>
      </w:r>
      <w:r w:rsidR="3A12EAC3" w:rsidRPr="244783C1">
        <w:rPr>
          <w:rFonts w:ascii="Source Sans Pro" w:hAnsi="Source Sans Pro"/>
          <w:sz w:val="24"/>
          <w:szCs w:val="24"/>
        </w:rPr>
        <w:t>untry</w:t>
      </w:r>
      <w:r w:rsidR="4651D00F" w:rsidRPr="244783C1">
        <w:rPr>
          <w:rFonts w:ascii="Source Sans Pro" w:hAnsi="Source Sans Pro"/>
          <w:sz w:val="24"/>
          <w:szCs w:val="24"/>
        </w:rPr>
        <w:t xml:space="preserve"> office</w:t>
      </w:r>
      <w:r w:rsidR="45F4937B" w:rsidRPr="244783C1">
        <w:rPr>
          <w:rFonts w:ascii="Source Sans Pro" w:hAnsi="Source Sans Pro"/>
          <w:sz w:val="24"/>
          <w:szCs w:val="24"/>
        </w:rPr>
        <w:t xml:space="preserve"> </w:t>
      </w:r>
      <w:r w:rsidR="3A12EAC3" w:rsidRPr="244783C1">
        <w:rPr>
          <w:rFonts w:ascii="Source Sans Pro" w:hAnsi="Source Sans Pro"/>
          <w:sz w:val="24"/>
          <w:szCs w:val="24"/>
        </w:rPr>
        <w:t xml:space="preserve">in </w:t>
      </w:r>
      <w:r w:rsidR="45F4937B" w:rsidRPr="244783C1">
        <w:rPr>
          <w:rFonts w:ascii="Source Sans Pro" w:hAnsi="Source Sans Pro"/>
          <w:sz w:val="24"/>
          <w:szCs w:val="24"/>
        </w:rPr>
        <w:t>Juba Office</w:t>
      </w:r>
      <w:r w:rsidR="694EDBA9" w:rsidRPr="244783C1">
        <w:rPr>
          <w:rFonts w:ascii="Source Sans Pro" w:hAnsi="Source Sans Pro"/>
          <w:sz w:val="24"/>
          <w:szCs w:val="24"/>
        </w:rPr>
        <w:t xml:space="preserve"> located at </w:t>
      </w:r>
      <w:proofErr w:type="spellStart"/>
      <w:r w:rsidR="694EDBA9" w:rsidRPr="244783C1">
        <w:rPr>
          <w:rFonts w:ascii="Source Sans Pro" w:hAnsi="Source Sans Pro"/>
          <w:sz w:val="24"/>
          <w:szCs w:val="24"/>
        </w:rPr>
        <w:t>Heran</w:t>
      </w:r>
      <w:proofErr w:type="spellEnd"/>
      <w:r w:rsidR="694EDBA9" w:rsidRPr="244783C1">
        <w:rPr>
          <w:rFonts w:ascii="Source Sans Pro" w:hAnsi="Source Sans Pro"/>
          <w:sz w:val="24"/>
          <w:szCs w:val="24"/>
        </w:rPr>
        <w:t xml:space="preserve"> Complex Building, 3</w:t>
      </w:r>
      <w:r w:rsidR="694EDBA9" w:rsidRPr="244783C1">
        <w:rPr>
          <w:rFonts w:ascii="Source Sans Pro" w:hAnsi="Source Sans Pro"/>
          <w:sz w:val="24"/>
          <w:szCs w:val="24"/>
          <w:vertAlign w:val="superscript"/>
        </w:rPr>
        <w:t>rd</w:t>
      </w:r>
      <w:r w:rsidR="694EDBA9" w:rsidRPr="244783C1">
        <w:rPr>
          <w:rFonts w:ascii="Source Sans Pro" w:hAnsi="Source Sans Pro"/>
          <w:sz w:val="24"/>
          <w:szCs w:val="24"/>
        </w:rPr>
        <w:t xml:space="preserve"> floor, opposite Juba National Stadium close to Pyramid Hotel at Nimule Road</w:t>
      </w:r>
      <w:r w:rsidR="4651D00F" w:rsidRPr="244783C1">
        <w:rPr>
          <w:rFonts w:ascii="Source Sans Pro" w:hAnsi="Source Sans Pro"/>
          <w:sz w:val="24"/>
          <w:szCs w:val="24"/>
        </w:rPr>
        <w:t xml:space="preserve"> </w:t>
      </w:r>
      <w:r w:rsidR="45F4937B" w:rsidRPr="244783C1">
        <w:rPr>
          <w:rFonts w:ascii="Source Sans Pro" w:hAnsi="Source Sans Pro"/>
          <w:b/>
          <w:bCs/>
          <w:sz w:val="24"/>
          <w:szCs w:val="24"/>
        </w:rPr>
        <w:t>OR</w:t>
      </w:r>
      <w:r w:rsidR="45F4937B" w:rsidRPr="244783C1">
        <w:rPr>
          <w:rFonts w:ascii="Source Sans Pro" w:hAnsi="Source Sans Pro"/>
          <w:sz w:val="24"/>
          <w:szCs w:val="24"/>
        </w:rPr>
        <w:t xml:space="preserve"> </w:t>
      </w:r>
      <w:r w:rsidR="14EC8C3A" w:rsidRPr="244783C1">
        <w:rPr>
          <w:rFonts w:ascii="Source Sans Pro" w:hAnsi="Source Sans Pro"/>
          <w:sz w:val="24"/>
          <w:szCs w:val="24"/>
        </w:rPr>
        <w:t>sent</w:t>
      </w:r>
      <w:r w:rsidR="45F4937B" w:rsidRPr="244783C1">
        <w:rPr>
          <w:rFonts w:ascii="Source Sans Pro" w:hAnsi="Source Sans Pro"/>
          <w:sz w:val="24"/>
          <w:szCs w:val="24"/>
        </w:rPr>
        <w:t xml:space="preserve"> </w:t>
      </w:r>
      <w:r w:rsidR="14EC8C3A" w:rsidRPr="244783C1">
        <w:rPr>
          <w:rFonts w:ascii="Source Sans Pro" w:hAnsi="Source Sans Pro"/>
          <w:sz w:val="24"/>
          <w:szCs w:val="24"/>
        </w:rPr>
        <w:t xml:space="preserve">by </w:t>
      </w:r>
      <w:r w:rsidRPr="244783C1">
        <w:rPr>
          <w:rFonts w:ascii="Source Sans Pro" w:hAnsi="Source Sans Pro"/>
          <w:sz w:val="24"/>
          <w:szCs w:val="24"/>
        </w:rPr>
        <w:t xml:space="preserve">email to </w:t>
      </w:r>
      <w:hyperlink r:id="rId12">
        <w:r w:rsidR="6223BD59" w:rsidRPr="244783C1">
          <w:rPr>
            <w:rStyle w:val="Hyperlink"/>
            <w:rFonts w:ascii="Source Sans Pro" w:hAnsi="Source Sans Pro"/>
            <w:sz w:val="24"/>
            <w:szCs w:val="24"/>
          </w:rPr>
          <w:t>jubahr@imaworldhealth.org</w:t>
        </w:r>
      </w:hyperlink>
      <w:r w:rsidR="063305C8" w:rsidRPr="244783C1">
        <w:rPr>
          <w:rFonts w:ascii="Source Sans Pro" w:hAnsi="Source Sans Pro"/>
          <w:sz w:val="24"/>
          <w:szCs w:val="24"/>
        </w:rPr>
        <w:t xml:space="preserve"> </w:t>
      </w:r>
      <w:r w:rsidRPr="244783C1">
        <w:rPr>
          <w:rFonts w:ascii="Source Sans Pro" w:hAnsi="Source Sans Pro"/>
          <w:sz w:val="24"/>
          <w:szCs w:val="24"/>
        </w:rPr>
        <w:t xml:space="preserve"> (with </w:t>
      </w:r>
      <w:hyperlink r:id="rId13">
        <w:r w:rsidR="75D7BC45" w:rsidRPr="244783C1">
          <w:rPr>
            <w:rStyle w:val="Hyperlink"/>
            <w:rFonts w:ascii="Source Sans Pro" w:hAnsi="Source Sans Pro"/>
            <w:sz w:val="24"/>
            <w:szCs w:val="24"/>
          </w:rPr>
          <w:t>GManga@momentumihr.org</w:t>
        </w:r>
      </w:hyperlink>
      <w:r w:rsidR="75D7BC45" w:rsidRPr="244783C1">
        <w:rPr>
          <w:rFonts w:ascii="Source Sans Pro" w:hAnsi="Source Sans Pro"/>
          <w:sz w:val="24"/>
          <w:szCs w:val="24"/>
        </w:rPr>
        <w:t xml:space="preserve"> </w:t>
      </w:r>
      <w:r w:rsidRPr="244783C1">
        <w:rPr>
          <w:rFonts w:ascii="Source Sans Pro" w:hAnsi="Source Sans Pro"/>
          <w:sz w:val="24"/>
          <w:szCs w:val="24"/>
        </w:rPr>
        <w:t xml:space="preserve">in CC) on or before </w:t>
      </w:r>
      <w:r w:rsidR="00F677E3">
        <w:rPr>
          <w:rFonts w:ascii="Source Sans Pro" w:hAnsi="Source Sans Pro"/>
          <w:sz w:val="24"/>
          <w:szCs w:val="24"/>
        </w:rPr>
        <w:t>30</w:t>
      </w:r>
      <w:r w:rsidR="00207369" w:rsidRPr="00207369">
        <w:rPr>
          <w:rFonts w:ascii="Source Sans Pro" w:hAnsi="Source Sans Pro"/>
          <w:sz w:val="24"/>
          <w:szCs w:val="24"/>
          <w:vertAlign w:val="superscript"/>
        </w:rPr>
        <w:t>th</w:t>
      </w:r>
      <w:r w:rsidR="00207369">
        <w:rPr>
          <w:rFonts w:ascii="Source Sans Pro" w:hAnsi="Source Sans Pro"/>
          <w:sz w:val="24"/>
          <w:szCs w:val="24"/>
        </w:rPr>
        <w:t xml:space="preserve"> </w:t>
      </w:r>
      <w:r w:rsidR="3A12EAC3" w:rsidRPr="244783C1">
        <w:rPr>
          <w:rFonts w:ascii="Source Sans Pro" w:hAnsi="Source Sans Pro"/>
          <w:sz w:val="24"/>
          <w:szCs w:val="24"/>
        </w:rPr>
        <w:t>November</w:t>
      </w:r>
      <w:r w:rsidR="45F4937B" w:rsidRPr="244783C1">
        <w:rPr>
          <w:rFonts w:ascii="Source Sans Pro" w:hAnsi="Source Sans Pro"/>
          <w:sz w:val="24"/>
          <w:szCs w:val="24"/>
        </w:rPr>
        <w:t xml:space="preserve"> 2022</w:t>
      </w:r>
      <w:r w:rsidRPr="244783C1">
        <w:rPr>
          <w:rFonts w:ascii="Source Sans Pro" w:hAnsi="Source Sans Pro"/>
          <w:sz w:val="24"/>
          <w:szCs w:val="24"/>
        </w:rPr>
        <w:t>.</w:t>
      </w:r>
    </w:p>
    <w:p w14:paraId="136AD66B" w14:textId="77777777" w:rsidR="00D97D10" w:rsidRPr="00E35285" w:rsidRDefault="00D97D10" w:rsidP="003476A4">
      <w:pPr>
        <w:spacing w:after="0" w:line="360" w:lineRule="auto"/>
        <w:jc w:val="both"/>
        <w:rPr>
          <w:rFonts w:ascii="Source Sans Pro" w:hAnsi="Source Sans Pro" w:cstheme="minorHAnsi"/>
          <w:bCs/>
          <w:color w:val="000000"/>
          <w:sz w:val="24"/>
          <w:szCs w:val="24"/>
        </w:rPr>
      </w:pPr>
    </w:p>
    <w:sectPr w:rsidR="00D97D10" w:rsidRPr="00E35285" w:rsidSect="00632A6A">
      <w:footerReference w:type="default" r:id="rId14"/>
      <w:headerReference w:type="first" r:id="rId15"/>
      <w:footerReference w:type="first" r:id="rId16"/>
      <w:pgSz w:w="12240" w:h="15840"/>
      <w:pgMar w:top="1440" w:right="1440" w:bottom="1440" w:left="1440" w:header="1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3342" w14:textId="77777777" w:rsidR="00C7720C" w:rsidRDefault="00C7720C" w:rsidP="001663F7">
      <w:pPr>
        <w:spacing w:after="0" w:line="240" w:lineRule="auto"/>
      </w:pPr>
      <w:r>
        <w:separator/>
      </w:r>
    </w:p>
  </w:endnote>
  <w:endnote w:type="continuationSeparator" w:id="0">
    <w:p w14:paraId="6D972BB3" w14:textId="77777777" w:rsidR="00C7720C" w:rsidRDefault="00C7720C" w:rsidP="001663F7">
      <w:pPr>
        <w:spacing w:after="0" w:line="240" w:lineRule="auto"/>
      </w:pPr>
      <w:r>
        <w:continuationSeparator/>
      </w:r>
    </w:p>
  </w:endnote>
  <w:endnote w:type="continuationNotice" w:id="1">
    <w:p w14:paraId="1B46CAAA" w14:textId="77777777" w:rsidR="00C7720C" w:rsidRDefault="00C77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EB Garamond">
    <w:charset w:val="00"/>
    <w:family w:val="auto"/>
    <w:pitch w:val="variable"/>
    <w:sig w:usb0="E00002FF" w:usb1="02000413" w:usb2="00000000" w:usb3="00000000" w:csb0="0000019F" w:csb1="00000000"/>
  </w:font>
  <w:font w:name="Roboto Condensed">
    <w:charset w:val="00"/>
    <w:family w:val="auto"/>
    <w:pitch w:val="variable"/>
    <w:sig w:usb0="E00002FF" w:usb1="5000205B" w:usb2="00000020" w:usb3="00000000" w:csb0="000001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SansMTStd-Book">
    <w:altName w:val="Calibri"/>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NeueLT St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8EB5" w14:textId="1A635A39" w:rsidR="00A3521A" w:rsidRDefault="003A067A">
    <w:pPr>
      <w:pStyle w:val="Footer"/>
    </w:pPr>
    <w:r>
      <w:rPr>
        <w:noProof/>
      </w:rPr>
      <w:drawing>
        <wp:anchor distT="0" distB="0" distL="114300" distR="114300" simplePos="0" relativeHeight="251661312" behindDoc="0" locked="0" layoutInCell="1" allowOverlap="1" wp14:anchorId="7089084F" wp14:editId="5410A31A">
          <wp:simplePos x="0" y="0"/>
          <wp:positionH relativeFrom="margin">
            <wp:posOffset>0</wp:posOffset>
          </wp:positionH>
          <wp:positionV relativeFrom="paragraph">
            <wp:posOffset>168275</wp:posOffset>
          </wp:positionV>
          <wp:extent cx="6734175" cy="615950"/>
          <wp:effectExtent l="0" t="0" r="0" b="0"/>
          <wp:wrapSquare wrapText="bothSides"/>
          <wp:docPr id="7" name="Picture 7"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rnal-templates-footer.png"/>
                  <pic:cNvPicPr/>
                </pic:nvPicPr>
                <pic:blipFill>
                  <a:blip r:embed="rId1">
                    <a:extLst>
                      <a:ext uri="{28A0092B-C50C-407E-A947-70E740481C1C}">
                        <a14:useLocalDpi xmlns:a14="http://schemas.microsoft.com/office/drawing/2010/main" val="0"/>
                      </a:ext>
                    </a:extLst>
                  </a:blip>
                  <a:stretch>
                    <a:fillRect/>
                  </a:stretch>
                </pic:blipFill>
                <pic:spPr>
                  <a:xfrm>
                    <a:off x="0" y="0"/>
                    <a:ext cx="6734175" cy="6159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B710" w14:textId="0DF42942" w:rsidR="006859C9" w:rsidRDefault="00A3521A">
    <w:pPr>
      <w:pStyle w:val="Footer"/>
      <w:jc w:val="right"/>
    </w:pPr>
    <w:r>
      <w:rPr>
        <w:noProof/>
      </w:rPr>
      <w:drawing>
        <wp:anchor distT="0" distB="0" distL="114300" distR="114300" simplePos="0" relativeHeight="251659264" behindDoc="0" locked="0" layoutInCell="1" allowOverlap="1" wp14:anchorId="016CEE83" wp14:editId="4EBC290A">
          <wp:simplePos x="0" y="0"/>
          <wp:positionH relativeFrom="margin">
            <wp:posOffset>-356268</wp:posOffset>
          </wp:positionH>
          <wp:positionV relativeFrom="paragraph">
            <wp:posOffset>157514</wp:posOffset>
          </wp:positionV>
          <wp:extent cx="6734175" cy="615950"/>
          <wp:effectExtent l="0" t="0" r="0" b="0"/>
          <wp:wrapSquare wrapText="bothSides"/>
          <wp:docPr id="9" name="Picture 9"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rnal-templates-footer.png"/>
                  <pic:cNvPicPr/>
                </pic:nvPicPr>
                <pic:blipFill>
                  <a:blip r:embed="rId1">
                    <a:extLst>
                      <a:ext uri="{28A0092B-C50C-407E-A947-70E740481C1C}">
                        <a14:useLocalDpi xmlns:a14="http://schemas.microsoft.com/office/drawing/2010/main" val="0"/>
                      </a:ext>
                    </a:extLst>
                  </a:blip>
                  <a:stretch>
                    <a:fillRect/>
                  </a:stretch>
                </pic:blipFill>
                <pic:spPr>
                  <a:xfrm>
                    <a:off x="0" y="0"/>
                    <a:ext cx="6734175" cy="615950"/>
                  </a:xfrm>
                  <a:prstGeom prst="rect">
                    <a:avLst/>
                  </a:prstGeom>
                </pic:spPr>
              </pic:pic>
            </a:graphicData>
          </a:graphic>
          <wp14:sizeRelH relativeFrom="page">
            <wp14:pctWidth>0</wp14:pctWidth>
          </wp14:sizeRelH>
          <wp14:sizeRelV relativeFrom="page">
            <wp14:pctHeight>0</wp14:pctHeight>
          </wp14:sizeRelV>
        </wp:anchor>
      </w:drawing>
    </w:r>
  </w:p>
  <w:p w14:paraId="3D9295A3" w14:textId="18C663ED" w:rsidR="006859C9" w:rsidRDefault="006859C9">
    <w:pPr>
      <w:pStyle w:val="Footer"/>
    </w:pPr>
    <w:r w:rsidRPr="000462F9">
      <w:rPr>
        <w:rFonts w:ascii="Calibri" w:eastAsia="MS PGothic" w:hAnsi="Calibri" w:cs="GillSansMTStd-Book"/>
        <w:color w:val="262626"/>
        <w:sz w:val="21"/>
        <w:szCs w:val="21"/>
      </w:rPr>
      <w:ptab w:relativeTo="margin" w:alignment="right" w:leader="none"/>
    </w:r>
    <w:r w:rsidRPr="006859C9">
      <w:rPr>
        <w:rFonts w:ascii="Calibri" w:eastAsia="MS PGothic" w:hAnsi="Calibri" w:cs="GillSansMTStd-Book"/>
        <w:color w:val="262626"/>
        <w:sz w:val="21"/>
        <w:szCs w:val="21"/>
      </w:rPr>
      <w:fldChar w:fldCharType="begin"/>
    </w:r>
    <w:r w:rsidRPr="006859C9">
      <w:rPr>
        <w:rFonts w:ascii="Calibri" w:eastAsia="MS PGothic" w:hAnsi="Calibri" w:cs="GillSansMTStd-Book"/>
        <w:color w:val="262626"/>
        <w:sz w:val="21"/>
        <w:szCs w:val="21"/>
      </w:rPr>
      <w:instrText xml:space="preserve"> PAGE   \* MERGEFORMAT </w:instrText>
    </w:r>
    <w:r w:rsidRPr="006859C9">
      <w:rPr>
        <w:rFonts w:ascii="Calibri" w:eastAsia="MS PGothic" w:hAnsi="Calibri" w:cs="GillSansMTStd-Book"/>
        <w:color w:val="262626"/>
        <w:sz w:val="21"/>
        <w:szCs w:val="21"/>
      </w:rPr>
      <w:fldChar w:fldCharType="separate"/>
    </w:r>
    <w:r w:rsidRPr="006859C9">
      <w:rPr>
        <w:rFonts w:ascii="Calibri" w:eastAsia="MS PGothic" w:hAnsi="Calibri" w:cs="GillSansMTStd-Book"/>
        <w:noProof/>
        <w:color w:val="262626"/>
        <w:sz w:val="21"/>
        <w:szCs w:val="21"/>
      </w:rPr>
      <w:t>1</w:t>
    </w:r>
    <w:r w:rsidRPr="006859C9">
      <w:rPr>
        <w:rFonts w:ascii="Calibri" w:eastAsia="MS PGothic" w:hAnsi="Calibri" w:cs="GillSansMTStd-Book"/>
        <w:noProof/>
        <w:color w:val="262626"/>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3F98" w14:textId="77777777" w:rsidR="00C7720C" w:rsidRDefault="00C7720C" w:rsidP="001663F7">
      <w:pPr>
        <w:spacing w:after="0" w:line="240" w:lineRule="auto"/>
      </w:pPr>
      <w:r>
        <w:separator/>
      </w:r>
    </w:p>
  </w:footnote>
  <w:footnote w:type="continuationSeparator" w:id="0">
    <w:p w14:paraId="42F8E520" w14:textId="77777777" w:rsidR="00C7720C" w:rsidRDefault="00C7720C" w:rsidP="001663F7">
      <w:pPr>
        <w:spacing w:after="0" w:line="240" w:lineRule="auto"/>
      </w:pPr>
      <w:r>
        <w:continuationSeparator/>
      </w:r>
    </w:p>
  </w:footnote>
  <w:footnote w:type="continuationNotice" w:id="1">
    <w:p w14:paraId="3DD083F1" w14:textId="77777777" w:rsidR="00C7720C" w:rsidRDefault="00C7720C">
      <w:pPr>
        <w:spacing w:after="0" w:line="240" w:lineRule="auto"/>
      </w:pPr>
    </w:p>
  </w:footnote>
  <w:footnote w:id="2">
    <w:p w14:paraId="6BA42AD2" w14:textId="5A5789D6" w:rsidR="15A85F5A" w:rsidRDefault="15A85F5A" w:rsidP="00F677E3">
      <w:pPr>
        <w:pStyle w:val="FootnoteText"/>
      </w:pPr>
      <w:r w:rsidRPr="15A85F5A">
        <w:rPr>
          <w:rStyle w:val="FootnoteReference"/>
        </w:rPr>
        <w:footnoteRef/>
      </w:r>
      <w:r>
        <w:t xml:space="preserve"> https://resiliencenexus.org/wp-content/uploads/2019/06/R4S-Approach-2019-ISBN.pdf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A96B" w14:textId="637DD379" w:rsidR="008A334B" w:rsidRDefault="008A334B">
    <w:pPr>
      <w:pStyle w:val="Header"/>
    </w:pPr>
  </w:p>
  <w:p w14:paraId="6D26B12E" w14:textId="006824F4" w:rsidR="008A334B" w:rsidRDefault="008A334B">
    <w:pPr>
      <w:pStyle w:val="Header"/>
    </w:pPr>
    <w:r>
      <w:rPr>
        <w:noProof/>
      </w:rPr>
      <w:drawing>
        <wp:inline distT="0" distB="0" distL="0" distR="0" wp14:anchorId="365E6634" wp14:editId="01E4D778">
          <wp:extent cx="6051550" cy="1263650"/>
          <wp:effectExtent l="0" t="0" r="6350" b="0"/>
          <wp:docPr id="8" name="image1.png" descr="A picture containing draw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 knife&#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1575" cy="1263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600"/>
    <w:multiLevelType w:val="multilevel"/>
    <w:tmpl w:val="4240EA68"/>
    <w:styleLink w:val="Style1"/>
    <w:lvl w:ilvl="0">
      <w:start w:val="1"/>
      <w:numFmt w:val="bullet"/>
      <w:lvlText w:val=""/>
      <w:lvlJc w:val="left"/>
      <w:pPr>
        <w:ind w:left="0" w:firstLine="50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Gill Sans MT" w:hAnsi="Gill Sans M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9360" w:hanging="360"/>
      </w:pPr>
      <w:rPr>
        <w:rFonts w:ascii="Courier New" w:hAnsi="Courier New" w:cs="Courier New" w:hint="default"/>
      </w:rPr>
    </w:lvl>
    <w:lvl w:ilvl="8">
      <w:start w:val="1"/>
      <w:numFmt w:val="bullet"/>
      <w:lvlText w:val=""/>
      <w:lvlJc w:val="left"/>
      <w:pPr>
        <w:ind w:left="10080" w:hanging="360"/>
      </w:pPr>
      <w:rPr>
        <w:rFonts w:ascii="Wingdings" w:hAnsi="Wingdings" w:hint="default"/>
      </w:rPr>
    </w:lvl>
  </w:abstractNum>
  <w:abstractNum w:abstractNumId="1" w15:restartNumberingAfterBreak="0">
    <w:nsid w:val="044A2906"/>
    <w:multiLevelType w:val="hybridMultilevel"/>
    <w:tmpl w:val="18C8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54C96"/>
    <w:multiLevelType w:val="hybridMultilevel"/>
    <w:tmpl w:val="A328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E3802"/>
    <w:multiLevelType w:val="hybridMultilevel"/>
    <w:tmpl w:val="B824B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75848"/>
    <w:multiLevelType w:val="hybridMultilevel"/>
    <w:tmpl w:val="F0603012"/>
    <w:lvl w:ilvl="0" w:tplc="DBC6F212">
      <w:start w:val="1"/>
      <w:numFmt w:val="bullet"/>
      <w:pStyle w:val="MIHR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8630C"/>
    <w:multiLevelType w:val="hybridMultilevel"/>
    <w:tmpl w:val="15B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B31B7"/>
    <w:multiLevelType w:val="hybridMultilevel"/>
    <w:tmpl w:val="001E00F2"/>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304C3"/>
    <w:multiLevelType w:val="hybridMultilevel"/>
    <w:tmpl w:val="DB9CA6DE"/>
    <w:lvl w:ilvl="0" w:tplc="07D61D76">
      <w:start w:val="1"/>
      <w:numFmt w:val="bullet"/>
      <w:lvlText w:val=""/>
      <w:lvlJc w:val="left"/>
      <w:pPr>
        <w:ind w:left="720" w:hanging="360"/>
      </w:pPr>
      <w:rPr>
        <w:rFonts w:ascii="Symbol" w:hAnsi="Symbol" w:hint="default"/>
      </w:rPr>
    </w:lvl>
    <w:lvl w:ilvl="1" w:tplc="9604B58C">
      <w:start w:val="1"/>
      <w:numFmt w:val="bullet"/>
      <w:lvlText w:val="o"/>
      <w:lvlJc w:val="left"/>
      <w:pPr>
        <w:ind w:left="1440" w:hanging="360"/>
      </w:pPr>
      <w:rPr>
        <w:rFonts w:ascii="Courier New" w:hAnsi="Courier New" w:hint="default"/>
      </w:rPr>
    </w:lvl>
    <w:lvl w:ilvl="2" w:tplc="6A84AA6A">
      <w:start w:val="1"/>
      <w:numFmt w:val="bullet"/>
      <w:lvlText w:val=""/>
      <w:lvlJc w:val="left"/>
      <w:pPr>
        <w:ind w:left="2160" w:hanging="360"/>
      </w:pPr>
      <w:rPr>
        <w:rFonts w:ascii="Wingdings" w:hAnsi="Wingdings" w:hint="default"/>
      </w:rPr>
    </w:lvl>
    <w:lvl w:ilvl="3" w:tplc="4058FAA8">
      <w:start w:val="1"/>
      <w:numFmt w:val="bullet"/>
      <w:lvlText w:val=""/>
      <w:lvlJc w:val="left"/>
      <w:pPr>
        <w:ind w:left="2880" w:hanging="360"/>
      </w:pPr>
      <w:rPr>
        <w:rFonts w:ascii="Symbol" w:hAnsi="Symbol" w:hint="default"/>
      </w:rPr>
    </w:lvl>
    <w:lvl w:ilvl="4" w:tplc="859A00CC">
      <w:start w:val="1"/>
      <w:numFmt w:val="bullet"/>
      <w:lvlText w:val="o"/>
      <w:lvlJc w:val="left"/>
      <w:pPr>
        <w:ind w:left="3600" w:hanging="360"/>
      </w:pPr>
      <w:rPr>
        <w:rFonts w:ascii="Courier New" w:hAnsi="Courier New" w:hint="default"/>
      </w:rPr>
    </w:lvl>
    <w:lvl w:ilvl="5" w:tplc="F41EE02C">
      <w:start w:val="1"/>
      <w:numFmt w:val="bullet"/>
      <w:lvlText w:val=""/>
      <w:lvlJc w:val="left"/>
      <w:pPr>
        <w:ind w:left="4320" w:hanging="360"/>
      </w:pPr>
      <w:rPr>
        <w:rFonts w:ascii="Wingdings" w:hAnsi="Wingdings" w:hint="default"/>
      </w:rPr>
    </w:lvl>
    <w:lvl w:ilvl="6" w:tplc="A9163262">
      <w:start w:val="1"/>
      <w:numFmt w:val="bullet"/>
      <w:lvlText w:val=""/>
      <w:lvlJc w:val="left"/>
      <w:pPr>
        <w:ind w:left="5040" w:hanging="360"/>
      </w:pPr>
      <w:rPr>
        <w:rFonts w:ascii="Symbol" w:hAnsi="Symbol" w:hint="default"/>
      </w:rPr>
    </w:lvl>
    <w:lvl w:ilvl="7" w:tplc="3DAC452E">
      <w:start w:val="1"/>
      <w:numFmt w:val="bullet"/>
      <w:lvlText w:val="o"/>
      <w:lvlJc w:val="left"/>
      <w:pPr>
        <w:ind w:left="5760" w:hanging="360"/>
      </w:pPr>
      <w:rPr>
        <w:rFonts w:ascii="Courier New" w:hAnsi="Courier New" w:hint="default"/>
      </w:rPr>
    </w:lvl>
    <w:lvl w:ilvl="8" w:tplc="7A1C0158">
      <w:start w:val="1"/>
      <w:numFmt w:val="bullet"/>
      <w:lvlText w:val=""/>
      <w:lvlJc w:val="left"/>
      <w:pPr>
        <w:ind w:left="6480" w:hanging="360"/>
      </w:pPr>
      <w:rPr>
        <w:rFonts w:ascii="Wingdings" w:hAnsi="Wingdings" w:hint="default"/>
      </w:rPr>
    </w:lvl>
  </w:abstractNum>
  <w:abstractNum w:abstractNumId="8" w15:restartNumberingAfterBreak="0">
    <w:nsid w:val="4059A1BD"/>
    <w:multiLevelType w:val="hybridMultilevel"/>
    <w:tmpl w:val="81007AA0"/>
    <w:lvl w:ilvl="0" w:tplc="E806D05C">
      <w:start w:val="1"/>
      <w:numFmt w:val="bullet"/>
      <w:lvlText w:val="·"/>
      <w:lvlJc w:val="left"/>
      <w:pPr>
        <w:ind w:left="720" w:hanging="360"/>
      </w:pPr>
      <w:rPr>
        <w:rFonts w:ascii="Symbol" w:hAnsi="Symbol" w:hint="default"/>
      </w:rPr>
    </w:lvl>
    <w:lvl w:ilvl="1" w:tplc="F620F064">
      <w:start w:val="1"/>
      <w:numFmt w:val="bullet"/>
      <w:lvlText w:val="o"/>
      <w:lvlJc w:val="left"/>
      <w:pPr>
        <w:ind w:left="1440" w:hanging="360"/>
      </w:pPr>
      <w:rPr>
        <w:rFonts w:ascii="Courier New" w:hAnsi="Courier New" w:hint="default"/>
      </w:rPr>
    </w:lvl>
    <w:lvl w:ilvl="2" w:tplc="CAEA0002">
      <w:start w:val="1"/>
      <w:numFmt w:val="bullet"/>
      <w:lvlText w:val=""/>
      <w:lvlJc w:val="left"/>
      <w:pPr>
        <w:ind w:left="2160" w:hanging="360"/>
      </w:pPr>
      <w:rPr>
        <w:rFonts w:ascii="Wingdings" w:hAnsi="Wingdings" w:hint="default"/>
      </w:rPr>
    </w:lvl>
    <w:lvl w:ilvl="3" w:tplc="91EE02B8">
      <w:start w:val="1"/>
      <w:numFmt w:val="bullet"/>
      <w:lvlText w:val=""/>
      <w:lvlJc w:val="left"/>
      <w:pPr>
        <w:ind w:left="2880" w:hanging="360"/>
      </w:pPr>
      <w:rPr>
        <w:rFonts w:ascii="Symbol" w:hAnsi="Symbol" w:hint="default"/>
      </w:rPr>
    </w:lvl>
    <w:lvl w:ilvl="4" w:tplc="BCBC2878">
      <w:start w:val="1"/>
      <w:numFmt w:val="bullet"/>
      <w:lvlText w:val="o"/>
      <w:lvlJc w:val="left"/>
      <w:pPr>
        <w:ind w:left="3600" w:hanging="360"/>
      </w:pPr>
      <w:rPr>
        <w:rFonts w:ascii="Courier New" w:hAnsi="Courier New" w:hint="default"/>
      </w:rPr>
    </w:lvl>
    <w:lvl w:ilvl="5" w:tplc="DAA22AD6">
      <w:start w:val="1"/>
      <w:numFmt w:val="bullet"/>
      <w:lvlText w:val=""/>
      <w:lvlJc w:val="left"/>
      <w:pPr>
        <w:ind w:left="4320" w:hanging="360"/>
      </w:pPr>
      <w:rPr>
        <w:rFonts w:ascii="Wingdings" w:hAnsi="Wingdings" w:hint="default"/>
      </w:rPr>
    </w:lvl>
    <w:lvl w:ilvl="6" w:tplc="A8E4CD30">
      <w:start w:val="1"/>
      <w:numFmt w:val="bullet"/>
      <w:lvlText w:val=""/>
      <w:lvlJc w:val="left"/>
      <w:pPr>
        <w:ind w:left="5040" w:hanging="360"/>
      </w:pPr>
      <w:rPr>
        <w:rFonts w:ascii="Symbol" w:hAnsi="Symbol" w:hint="default"/>
      </w:rPr>
    </w:lvl>
    <w:lvl w:ilvl="7" w:tplc="40985A68">
      <w:start w:val="1"/>
      <w:numFmt w:val="bullet"/>
      <w:lvlText w:val="o"/>
      <w:lvlJc w:val="left"/>
      <w:pPr>
        <w:ind w:left="5760" w:hanging="360"/>
      </w:pPr>
      <w:rPr>
        <w:rFonts w:ascii="Courier New" w:hAnsi="Courier New" w:hint="default"/>
      </w:rPr>
    </w:lvl>
    <w:lvl w:ilvl="8" w:tplc="AB9C0884">
      <w:start w:val="1"/>
      <w:numFmt w:val="bullet"/>
      <w:lvlText w:val=""/>
      <w:lvlJc w:val="left"/>
      <w:pPr>
        <w:ind w:left="6480" w:hanging="360"/>
      </w:pPr>
      <w:rPr>
        <w:rFonts w:ascii="Wingdings" w:hAnsi="Wingdings" w:hint="default"/>
      </w:rPr>
    </w:lvl>
  </w:abstractNum>
  <w:abstractNum w:abstractNumId="9" w15:restartNumberingAfterBreak="0">
    <w:nsid w:val="51863AB1"/>
    <w:multiLevelType w:val="hybridMultilevel"/>
    <w:tmpl w:val="3056A7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A6ED2"/>
    <w:multiLevelType w:val="hybridMultilevel"/>
    <w:tmpl w:val="7F0C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D01C6"/>
    <w:multiLevelType w:val="hybridMultilevel"/>
    <w:tmpl w:val="8316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A7E9E"/>
    <w:multiLevelType w:val="hybridMultilevel"/>
    <w:tmpl w:val="A80C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D2BF6"/>
    <w:multiLevelType w:val="hybridMultilevel"/>
    <w:tmpl w:val="7D50D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516D2"/>
    <w:multiLevelType w:val="hybridMultilevel"/>
    <w:tmpl w:val="6E20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548CC"/>
    <w:multiLevelType w:val="hybridMultilevel"/>
    <w:tmpl w:val="F342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F186A"/>
    <w:multiLevelType w:val="hybridMultilevel"/>
    <w:tmpl w:val="211A4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E4D33"/>
    <w:multiLevelType w:val="hybridMultilevel"/>
    <w:tmpl w:val="BAEC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F4842"/>
    <w:multiLevelType w:val="hybridMultilevel"/>
    <w:tmpl w:val="85660742"/>
    <w:lvl w:ilvl="0" w:tplc="DD72FF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0027262">
    <w:abstractNumId w:val="7"/>
  </w:num>
  <w:num w:numId="2" w16cid:durableId="829324647">
    <w:abstractNumId w:val="4"/>
  </w:num>
  <w:num w:numId="3" w16cid:durableId="800732459">
    <w:abstractNumId w:val="0"/>
  </w:num>
  <w:num w:numId="4" w16cid:durableId="954335595">
    <w:abstractNumId w:val="18"/>
  </w:num>
  <w:num w:numId="5" w16cid:durableId="1176726823">
    <w:abstractNumId w:val="12"/>
  </w:num>
  <w:num w:numId="6" w16cid:durableId="1706057515">
    <w:abstractNumId w:val="5"/>
  </w:num>
  <w:num w:numId="7" w16cid:durableId="69935051">
    <w:abstractNumId w:val="9"/>
  </w:num>
  <w:num w:numId="8" w16cid:durableId="392897097">
    <w:abstractNumId w:val="3"/>
  </w:num>
  <w:num w:numId="9" w16cid:durableId="1349063977">
    <w:abstractNumId w:val="1"/>
  </w:num>
  <w:num w:numId="10" w16cid:durableId="1990403152">
    <w:abstractNumId w:val="16"/>
  </w:num>
  <w:num w:numId="11" w16cid:durableId="2116317444">
    <w:abstractNumId w:val="17"/>
  </w:num>
  <w:num w:numId="12" w16cid:durableId="393621111">
    <w:abstractNumId w:val="11"/>
  </w:num>
  <w:num w:numId="13" w16cid:durableId="142626442">
    <w:abstractNumId w:val="2"/>
  </w:num>
  <w:num w:numId="14" w16cid:durableId="2111972429">
    <w:abstractNumId w:val="13"/>
  </w:num>
  <w:num w:numId="15" w16cid:durableId="75713437">
    <w:abstractNumId w:val="6"/>
  </w:num>
  <w:num w:numId="16" w16cid:durableId="146096390">
    <w:abstractNumId w:val="10"/>
  </w:num>
  <w:num w:numId="17" w16cid:durableId="2017538847">
    <w:abstractNumId w:val="14"/>
  </w:num>
  <w:num w:numId="18" w16cid:durableId="1777602432">
    <w:abstractNumId w:val="15"/>
  </w:num>
  <w:num w:numId="19" w16cid:durableId="3486082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EE"/>
    <w:rsid w:val="0000067D"/>
    <w:rsid w:val="00010FD0"/>
    <w:rsid w:val="00011697"/>
    <w:rsid w:val="00015A6F"/>
    <w:rsid w:val="000164B4"/>
    <w:rsid w:val="00021FC7"/>
    <w:rsid w:val="00027AC0"/>
    <w:rsid w:val="000462F9"/>
    <w:rsid w:val="00050A3B"/>
    <w:rsid w:val="0006579B"/>
    <w:rsid w:val="000705E9"/>
    <w:rsid w:val="00073793"/>
    <w:rsid w:val="00085595"/>
    <w:rsid w:val="000953DB"/>
    <w:rsid w:val="00096229"/>
    <w:rsid w:val="00096F59"/>
    <w:rsid w:val="000A545D"/>
    <w:rsid w:val="000B2154"/>
    <w:rsid w:val="000B2850"/>
    <w:rsid w:val="000B5B73"/>
    <w:rsid w:val="000B68F0"/>
    <w:rsid w:val="000B69EE"/>
    <w:rsid w:val="000B6CB8"/>
    <w:rsid w:val="000C0365"/>
    <w:rsid w:val="000C5DFF"/>
    <w:rsid w:val="000D1637"/>
    <w:rsid w:val="000D559A"/>
    <w:rsid w:val="000F09B9"/>
    <w:rsid w:val="000F2B57"/>
    <w:rsid w:val="00102223"/>
    <w:rsid w:val="00104AB4"/>
    <w:rsid w:val="00110B3C"/>
    <w:rsid w:val="001112F7"/>
    <w:rsid w:val="00114917"/>
    <w:rsid w:val="00124B55"/>
    <w:rsid w:val="00130523"/>
    <w:rsid w:val="00133566"/>
    <w:rsid w:val="00135B99"/>
    <w:rsid w:val="00147210"/>
    <w:rsid w:val="00147FD9"/>
    <w:rsid w:val="00154FFB"/>
    <w:rsid w:val="0016123A"/>
    <w:rsid w:val="00163229"/>
    <w:rsid w:val="001663F7"/>
    <w:rsid w:val="001705BC"/>
    <w:rsid w:val="00174F60"/>
    <w:rsid w:val="0017729C"/>
    <w:rsid w:val="00182E6E"/>
    <w:rsid w:val="001854E2"/>
    <w:rsid w:val="00194EB3"/>
    <w:rsid w:val="001A25CD"/>
    <w:rsid w:val="001A2B6C"/>
    <w:rsid w:val="001B0967"/>
    <w:rsid w:val="001B2353"/>
    <w:rsid w:val="001B2E0F"/>
    <w:rsid w:val="001B7689"/>
    <w:rsid w:val="001B7C2B"/>
    <w:rsid w:val="001B7D68"/>
    <w:rsid w:val="001D26F6"/>
    <w:rsid w:val="001D3957"/>
    <w:rsid w:val="001D4DD9"/>
    <w:rsid w:val="001D6A30"/>
    <w:rsid w:val="001D728E"/>
    <w:rsid w:val="001E1A5F"/>
    <w:rsid w:val="001E3B46"/>
    <w:rsid w:val="001E4DD9"/>
    <w:rsid w:val="001E5411"/>
    <w:rsid w:val="001E5A9C"/>
    <w:rsid w:val="001E66B2"/>
    <w:rsid w:val="001E6FE9"/>
    <w:rsid w:val="001F2648"/>
    <w:rsid w:val="001F293F"/>
    <w:rsid w:val="001F3870"/>
    <w:rsid w:val="001F5111"/>
    <w:rsid w:val="0020683E"/>
    <w:rsid w:val="00207369"/>
    <w:rsid w:val="00211161"/>
    <w:rsid w:val="00220563"/>
    <w:rsid w:val="0022198B"/>
    <w:rsid w:val="00230837"/>
    <w:rsid w:val="0023194B"/>
    <w:rsid w:val="002334CA"/>
    <w:rsid w:val="00237DB8"/>
    <w:rsid w:val="00243A68"/>
    <w:rsid w:val="00252EDC"/>
    <w:rsid w:val="002536C6"/>
    <w:rsid w:val="00253D58"/>
    <w:rsid w:val="002561C0"/>
    <w:rsid w:val="00256E9A"/>
    <w:rsid w:val="00257266"/>
    <w:rsid w:val="00267532"/>
    <w:rsid w:val="00273F69"/>
    <w:rsid w:val="00274FE3"/>
    <w:rsid w:val="00283717"/>
    <w:rsid w:val="002918D2"/>
    <w:rsid w:val="00292BCC"/>
    <w:rsid w:val="00293FCD"/>
    <w:rsid w:val="00294B43"/>
    <w:rsid w:val="002A7997"/>
    <w:rsid w:val="002B2431"/>
    <w:rsid w:val="002C14FF"/>
    <w:rsid w:val="002C3152"/>
    <w:rsid w:val="002D09D9"/>
    <w:rsid w:val="002D1E39"/>
    <w:rsid w:val="002D3F74"/>
    <w:rsid w:val="002D586C"/>
    <w:rsid w:val="002D650B"/>
    <w:rsid w:val="002E48FA"/>
    <w:rsid w:val="002F5817"/>
    <w:rsid w:val="00302FA1"/>
    <w:rsid w:val="00311F62"/>
    <w:rsid w:val="00315E13"/>
    <w:rsid w:val="00320A34"/>
    <w:rsid w:val="00320FC7"/>
    <w:rsid w:val="003216C2"/>
    <w:rsid w:val="00331D78"/>
    <w:rsid w:val="00334817"/>
    <w:rsid w:val="00343176"/>
    <w:rsid w:val="003476A4"/>
    <w:rsid w:val="00356463"/>
    <w:rsid w:val="00360E0A"/>
    <w:rsid w:val="00370D97"/>
    <w:rsid w:val="00371334"/>
    <w:rsid w:val="003739A9"/>
    <w:rsid w:val="0038224E"/>
    <w:rsid w:val="0038769E"/>
    <w:rsid w:val="0039151B"/>
    <w:rsid w:val="00393111"/>
    <w:rsid w:val="003A067A"/>
    <w:rsid w:val="003A19E5"/>
    <w:rsid w:val="003A3635"/>
    <w:rsid w:val="003A472C"/>
    <w:rsid w:val="003C0099"/>
    <w:rsid w:val="003C42F7"/>
    <w:rsid w:val="003C558D"/>
    <w:rsid w:val="003C7C60"/>
    <w:rsid w:val="003D01C7"/>
    <w:rsid w:val="003D5953"/>
    <w:rsid w:val="003E0672"/>
    <w:rsid w:val="003E3310"/>
    <w:rsid w:val="003F09AE"/>
    <w:rsid w:val="003F24B0"/>
    <w:rsid w:val="003F2742"/>
    <w:rsid w:val="004033AE"/>
    <w:rsid w:val="00412556"/>
    <w:rsid w:val="00414675"/>
    <w:rsid w:val="00422224"/>
    <w:rsid w:val="004255BF"/>
    <w:rsid w:val="004265C4"/>
    <w:rsid w:val="00430F9E"/>
    <w:rsid w:val="004330F8"/>
    <w:rsid w:val="0044329D"/>
    <w:rsid w:val="004476FB"/>
    <w:rsid w:val="004552DC"/>
    <w:rsid w:val="00456433"/>
    <w:rsid w:val="00465B76"/>
    <w:rsid w:val="0047542F"/>
    <w:rsid w:val="004757C3"/>
    <w:rsid w:val="00480EB8"/>
    <w:rsid w:val="00484DBC"/>
    <w:rsid w:val="00494930"/>
    <w:rsid w:val="00496D74"/>
    <w:rsid w:val="004A1F7A"/>
    <w:rsid w:val="004A392A"/>
    <w:rsid w:val="004B49D5"/>
    <w:rsid w:val="004B739A"/>
    <w:rsid w:val="004C4C14"/>
    <w:rsid w:val="004D1171"/>
    <w:rsid w:val="004E0758"/>
    <w:rsid w:val="004E24BE"/>
    <w:rsid w:val="004E3678"/>
    <w:rsid w:val="004E4E35"/>
    <w:rsid w:val="004E732D"/>
    <w:rsid w:val="004F0C8D"/>
    <w:rsid w:val="004F2A24"/>
    <w:rsid w:val="00500F76"/>
    <w:rsid w:val="005020B3"/>
    <w:rsid w:val="00505285"/>
    <w:rsid w:val="00512BDB"/>
    <w:rsid w:val="0051370A"/>
    <w:rsid w:val="005138D6"/>
    <w:rsid w:val="00515985"/>
    <w:rsid w:val="00521DF6"/>
    <w:rsid w:val="00527115"/>
    <w:rsid w:val="00533A2F"/>
    <w:rsid w:val="00534F7F"/>
    <w:rsid w:val="0053798D"/>
    <w:rsid w:val="005427B6"/>
    <w:rsid w:val="005431FD"/>
    <w:rsid w:val="0055655F"/>
    <w:rsid w:val="00556835"/>
    <w:rsid w:val="00573404"/>
    <w:rsid w:val="00575E5B"/>
    <w:rsid w:val="00576AD2"/>
    <w:rsid w:val="00583A19"/>
    <w:rsid w:val="00583B22"/>
    <w:rsid w:val="00583C2C"/>
    <w:rsid w:val="00586957"/>
    <w:rsid w:val="005947B5"/>
    <w:rsid w:val="005979E6"/>
    <w:rsid w:val="005A098D"/>
    <w:rsid w:val="005A4EC0"/>
    <w:rsid w:val="005A5380"/>
    <w:rsid w:val="005A56AC"/>
    <w:rsid w:val="005A7DDA"/>
    <w:rsid w:val="005B1ACB"/>
    <w:rsid w:val="005D0175"/>
    <w:rsid w:val="005D34A4"/>
    <w:rsid w:val="005D4AC6"/>
    <w:rsid w:val="005D6D19"/>
    <w:rsid w:val="005D7923"/>
    <w:rsid w:val="005D794C"/>
    <w:rsid w:val="005E1B73"/>
    <w:rsid w:val="005E36D8"/>
    <w:rsid w:val="005E3706"/>
    <w:rsid w:val="005F40A2"/>
    <w:rsid w:val="005F598E"/>
    <w:rsid w:val="005F5AD8"/>
    <w:rsid w:val="00611CF7"/>
    <w:rsid w:val="006137ED"/>
    <w:rsid w:val="00624DBA"/>
    <w:rsid w:val="00625875"/>
    <w:rsid w:val="006263B0"/>
    <w:rsid w:val="006269C8"/>
    <w:rsid w:val="00632A6A"/>
    <w:rsid w:val="00637439"/>
    <w:rsid w:val="00637C9A"/>
    <w:rsid w:val="00641621"/>
    <w:rsid w:val="00646A34"/>
    <w:rsid w:val="00646E22"/>
    <w:rsid w:val="006478FE"/>
    <w:rsid w:val="006542D5"/>
    <w:rsid w:val="00654D30"/>
    <w:rsid w:val="00655EF6"/>
    <w:rsid w:val="00662509"/>
    <w:rsid w:val="00664F10"/>
    <w:rsid w:val="00675499"/>
    <w:rsid w:val="00676168"/>
    <w:rsid w:val="00677AEB"/>
    <w:rsid w:val="00682092"/>
    <w:rsid w:val="006859C9"/>
    <w:rsid w:val="00690205"/>
    <w:rsid w:val="006920F1"/>
    <w:rsid w:val="0069370F"/>
    <w:rsid w:val="006A1C6B"/>
    <w:rsid w:val="006A3FCE"/>
    <w:rsid w:val="006A7B5C"/>
    <w:rsid w:val="006A7DC2"/>
    <w:rsid w:val="006B3D14"/>
    <w:rsid w:val="006B40F4"/>
    <w:rsid w:val="006D0757"/>
    <w:rsid w:val="006E7482"/>
    <w:rsid w:val="006F0AA8"/>
    <w:rsid w:val="006F53D3"/>
    <w:rsid w:val="006F5666"/>
    <w:rsid w:val="00700741"/>
    <w:rsid w:val="00705B54"/>
    <w:rsid w:val="0072093D"/>
    <w:rsid w:val="00720A54"/>
    <w:rsid w:val="00722F06"/>
    <w:rsid w:val="0073275D"/>
    <w:rsid w:val="007340D2"/>
    <w:rsid w:val="00742C44"/>
    <w:rsid w:val="00744A5B"/>
    <w:rsid w:val="00745460"/>
    <w:rsid w:val="007463AF"/>
    <w:rsid w:val="00746551"/>
    <w:rsid w:val="00746B4C"/>
    <w:rsid w:val="00750294"/>
    <w:rsid w:val="00750E41"/>
    <w:rsid w:val="0075237B"/>
    <w:rsid w:val="00754FFC"/>
    <w:rsid w:val="0076242A"/>
    <w:rsid w:val="00770B04"/>
    <w:rsid w:val="00773583"/>
    <w:rsid w:val="00775642"/>
    <w:rsid w:val="00780E7A"/>
    <w:rsid w:val="00785CBB"/>
    <w:rsid w:val="00790CCE"/>
    <w:rsid w:val="007939BD"/>
    <w:rsid w:val="00793CF9"/>
    <w:rsid w:val="00794E80"/>
    <w:rsid w:val="007A4C19"/>
    <w:rsid w:val="007A5F61"/>
    <w:rsid w:val="007B5702"/>
    <w:rsid w:val="007C2B7C"/>
    <w:rsid w:val="007C74E2"/>
    <w:rsid w:val="007D488A"/>
    <w:rsid w:val="007E1D92"/>
    <w:rsid w:val="007E2E99"/>
    <w:rsid w:val="007F0D21"/>
    <w:rsid w:val="007F3C66"/>
    <w:rsid w:val="0080201B"/>
    <w:rsid w:val="00807DE0"/>
    <w:rsid w:val="00814E10"/>
    <w:rsid w:val="00816B41"/>
    <w:rsid w:val="008223E3"/>
    <w:rsid w:val="008259A7"/>
    <w:rsid w:val="008331EC"/>
    <w:rsid w:val="008429B8"/>
    <w:rsid w:val="00857D3B"/>
    <w:rsid w:val="008632FD"/>
    <w:rsid w:val="00864073"/>
    <w:rsid w:val="008660FC"/>
    <w:rsid w:val="0086668C"/>
    <w:rsid w:val="00867EEF"/>
    <w:rsid w:val="00876811"/>
    <w:rsid w:val="008805AD"/>
    <w:rsid w:val="00881639"/>
    <w:rsid w:val="00881B6C"/>
    <w:rsid w:val="00884397"/>
    <w:rsid w:val="00885A40"/>
    <w:rsid w:val="00891357"/>
    <w:rsid w:val="00891D10"/>
    <w:rsid w:val="0089698A"/>
    <w:rsid w:val="008A2686"/>
    <w:rsid w:val="008A334B"/>
    <w:rsid w:val="008A3A26"/>
    <w:rsid w:val="008C2ACC"/>
    <w:rsid w:val="008C7DDD"/>
    <w:rsid w:val="008D4BE3"/>
    <w:rsid w:val="008D6F89"/>
    <w:rsid w:val="008E18C6"/>
    <w:rsid w:val="008E4B81"/>
    <w:rsid w:val="008E5410"/>
    <w:rsid w:val="008F1CBC"/>
    <w:rsid w:val="008F7159"/>
    <w:rsid w:val="0090505E"/>
    <w:rsid w:val="00906682"/>
    <w:rsid w:val="0091502A"/>
    <w:rsid w:val="00920E3F"/>
    <w:rsid w:val="00922F79"/>
    <w:rsid w:val="00927AFD"/>
    <w:rsid w:val="0093438C"/>
    <w:rsid w:val="0093594C"/>
    <w:rsid w:val="009463CD"/>
    <w:rsid w:val="00955B4A"/>
    <w:rsid w:val="00962519"/>
    <w:rsid w:val="00970259"/>
    <w:rsid w:val="009735E8"/>
    <w:rsid w:val="0097487C"/>
    <w:rsid w:val="00974A98"/>
    <w:rsid w:val="00976953"/>
    <w:rsid w:val="00991F9C"/>
    <w:rsid w:val="0099611C"/>
    <w:rsid w:val="009A3DB8"/>
    <w:rsid w:val="009B3B95"/>
    <w:rsid w:val="009B3D5F"/>
    <w:rsid w:val="009C3298"/>
    <w:rsid w:val="009C56FF"/>
    <w:rsid w:val="009D0117"/>
    <w:rsid w:val="009D4878"/>
    <w:rsid w:val="009D4A56"/>
    <w:rsid w:val="009D6EAD"/>
    <w:rsid w:val="009E010B"/>
    <w:rsid w:val="009E0E92"/>
    <w:rsid w:val="009E197F"/>
    <w:rsid w:val="009E6AB0"/>
    <w:rsid w:val="009F73DD"/>
    <w:rsid w:val="00A20A41"/>
    <w:rsid w:val="00A25895"/>
    <w:rsid w:val="00A30278"/>
    <w:rsid w:val="00A3247B"/>
    <w:rsid w:val="00A32F08"/>
    <w:rsid w:val="00A3350C"/>
    <w:rsid w:val="00A3521A"/>
    <w:rsid w:val="00A41028"/>
    <w:rsid w:val="00A43615"/>
    <w:rsid w:val="00A45089"/>
    <w:rsid w:val="00A56834"/>
    <w:rsid w:val="00A60C2B"/>
    <w:rsid w:val="00A62035"/>
    <w:rsid w:val="00A73638"/>
    <w:rsid w:val="00A77987"/>
    <w:rsid w:val="00A77E41"/>
    <w:rsid w:val="00A8012D"/>
    <w:rsid w:val="00A82AB0"/>
    <w:rsid w:val="00A83733"/>
    <w:rsid w:val="00A849C6"/>
    <w:rsid w:val="00A84B59"/>
    <w:rsid w:val="00A863A5"/>
    <w:rsid w:val="00A92330"/>
    <w:rsid w:val="00A92F5C"/>
    <w:rsid w:val="00A93522"/>
    <w:rsid w:val="00A93E22"/>
    <w:rsid w:val="00A9617D"/>
    <w:rsid w:val="00A9657B"/>
    <w:rsid w:val="00A9721F"/>
    <w:rsid w:val="00A97E46"/>
    <w:rsid w:val="00AA32C2"/>
    <w:rsid w:val="00AB4D58"/>
    <w:rsid w:val="00AD02B8"/>
    <w:rsid w:val="00AD6174"/>
    <w:rsid w:val="00AD70E6"/>
    <w:rsid w:val="00AE0126"/>
    <w:rsid w:val="00AE6DB7"/>
    <w:rsid w:val="00AE731C"/>
    <w:rsid w:val="00AF669B"/>
    <w:rsid w:val="00B0598C"/>
    <w:rsid w:val="00B10796"/>
    <w:rsid w:val="00B126B7"/>
    <w:rsid w:val="00B13E34"/>
    <w:rsid w:val="00B17641"/>
    <w:rsid w:val="00B203AF"/>
    <w:rsid w:val="00B22990"/>
    <w:rsid w:val="00B246D4"/>
    <w:rsid w:val="00B2684E"/>
    <w:rsid w:val="00B278FD"/>
    <w:rsid w:val="00B41D89"/>
    <w:rsid w:val="00B45310"/>
    <w:rsid w:val="00B574CC"/>
    <w:rsid w:val="00B62175"/>
    <w:rsid w:val="00B67853"/>
    <w:rsid w:val="00B679B2"/>
    <w:rsid w:val="00B72DA8"/>
    <w:rsid w:val="00B75860"/>
    <w:rsid w:val="00B81633"/>
    <w:rsid w:val="00B850AE"/>
    <w:rsid w:val="00B86013"/>
    <w:rsid w:val="00B870FC"/>
    <w:rsid w:val="00B979D2"/>
    <w:rsid w:val="00BA640C"/>
    <w:rsid w:val="00BA70B2"/>
    <w:rsid w:val="00BB601A"/>
    <w:rsid w:val="00BC24C1"/>
    <w:rsid w:val="00BC3EAA"/>
    <w:rsid w:val="00BC40CA"/>
    <w:rsid w:val="00BC6635"/>
    <w:rsid w:val="00BD18ED"/>
    <w:rsid w:val="00BD2023"/>
    <w:rsid w:val="00BD793D"/>
    <w:rsid w:val="00BE1300"/>
    <w:rsid w:val="00BF65EF"/>
    <w:rsid w:val="00BF71BB"/>
    <w:rsid w:val="00C030CC"/>
    <w:rsid w:val="00C0457A"/>
    <w:rsid w:val="00C16F28"/>
    <w:rsid w:val="00C223D1"/>
    <w:rsid w:val="00C32233"/>
    <w:rsid w:val="00C375D1"/>
    <w:rsid w:val="00C444E6"/>
    <w:rsid w:val="00C51AB5"/>
    <w:rsid w:val="00C538F0"/>
    <w:rsid w:val="00C550B6"/>
    <w:rsid w:val="00C550FC"/>
    <w:rsid w:val="00C604F3"/>
    <w:rsid w:val="00C60E42"/>
    <w:rsid w:val="00C73D0B"/>
    <w:rsid w:val="00C7720C"/>
    <w:rsid w:val="00C8103D"/>
    <w:rsid w:val="00C85D75"/>
    <w:rsid w:val="00C9158E"/>
    <w:rsid w:val="00C93628"/>
    <w:rsid w:val="00CA14FF"/>
    <w:rsid w:val="00CA2D54"/>
    <w:rsid w:val="00CA593F"/>
    <w:rsid w:val="00CB57F1"/>
    <w:rsid w:val="00CC5516"/>
    <w:rsid w:val="00CC5976"/>
    <w:rsid w:val="00CD3A72"/>
    <w:rsid w:val="00CD3F95"/>
    <w:rsid w:val="00CD62B5"/>
    <w:rsid w:val="00CE17B9"/>
    <w:rsid w:val="00CF4CF6"/>
    <w:rsid w:val="00D00C39"/>
    <w:rsid w:val="00D01886"/>
    <w:rsid w:val="00D0278F"/>
    <w:rsid w:val="00D0509E"/>
    <w:rsid w:val="00D23402"/>
    <w:rsid w:val="00D2354C"/>
    <w:rsid w:val="00D2563B"/>
    <w:rsid w:val="00D26444"/>
    <w:rsid w:val="00D3231C"/>
    <w:rsid w:val="00D35D5A"/>
    <w:rsid w:val="00D43EC2"/>
    <w:rsid w:val="00D51D66"/>
    <w:rsid w:val="00D53E44"/>
    <w:rsid w:val="00D5442E"/>
    <w:rsid w:val="00D54889"/>
    <w:rsid w:val="00D57FBB"/>
    <w:rsid w:val="00D5AFFB"/>
    <w:rsid w:val="00D61AE5"/>
    <w:rsid w:val="00D65748"/>
    <w:rsid w:val="00D9557D"/>
    <w:rsid w:val="00D97D10"/>
    <w:rsid w:val="00DA1B8F"/>
    <w:rsid w:val="00DB3236"/>
    <w:rsid w:val="00DB4546"/>
    <w:rsid w:val="00DC6186"/>
    <w:rsid w:val="00DD0592"/>
    <w:rsid w:val="00DD125F"/>
    <w:rsid w:val="00DD2DDE"/>
    <w:rsid w:val="00DD5064"/>
    <w:rsid w:val="00DD6F20"/>
    <w:rsid w:val="00DE6680"/>
    <w:rsid w:val="00DF050B"/>
    <w:rsid w:val="00DF3597"/>
    <w:rsid w:val="00E0370F"/>
    <w:rsid w:val="00E03D22"/>
    <w:rsid w:val="00E1650C"/>
    <w:rsid w:val="00E171BB"/>
    <w:rsid w:val="00E17F52"/>
    <w:rsid w:val="00E248FB"/>
    <w:rsid w:val="00E2669F"/>
    <w:rsid w:val="00E30372"/>
    <w:rsid w:val="00E35285"/>
    <w:rsid w:val="00E36291"/>
    <w:rsid w:val="00E37E00"/>
    <w:rsid w:val="00E42B4F"/>
    <w:rsid w:val="00E42B8A"/>
    <w:rsid w:val="00E44455"/>
    <w:rsid w:val="00E44ECD"/>
    <w:rsid w:val="00E5018A"/>
    <w:rsid w:val="00E51D10"/>
    <w:rsid w:val="00E611C2"/>
    <w:rsid w:val="00E643DD"/>
    <w:rsid w:val="00E64AEF"/>
    <w:rsid w:val="00E64CDB"/>
    <w:rsid w:val="00E7021A"/>
    <w:rsid w:val="00E73814"/>
    <w:rsid w:val="00E7399A"/>
    <w:rsid w:val="00E82C20"/>
    <w:rsid w:val="00E84068"/>
    <w:rsid w:val="00E84260"/>
    <w:rsid w:val="00E92123"/>
    <w:rsid w:val="00E951C8"/>
    <w:rsid w:val="00EA0D6A"/>
    <w:rsid w:val="00EA27DE"/>
    <w:rsid w:val="00EA3888"/>
    <w:rsid w:val="00EA4C6D"/>
    <w:rsid w:val="00EB4D27"/>
    <w:rsid w:val="00EB503F"/>
    <w:rsid w:val="00EC1544"/>
    <w:rsid w:val="00EC3F2D"/>
    <w:rsid w:val="00EC4D2B"/>
    <w:rsid w:val="00ED09DD"/>
    <w:rsid w:val="00ED5A15"/>
    <w:rsid w:val="00ED78D6"/>
    <w:rsid w:val="00EE69D6"/>
    <w:rsid w:val="00EF1EC3"/>
    <w:rsid w:val="00EF3DA0"/>
    <w:rsid w:val="00EF5CF1"/>
    <w:rsid w:val="00F00EC4"/>
    <w:rsid w:val="00F04436"/>
    <w:rsid w:val="00F2575A"/>
    <w:rsid w:val="00F25785"/>
    <w:rsid w:val="00F37407"/>
    <w:rsid w:val="00F41329"/>
    <w:rsid w:val="00F4252A"/>
    <w:rsid w:val="00F533B5"/>
    <w:rsid w:val="00F54026"/>
    <w:rsid w:val="00F54705"/>
    <w:rsid w:val="00F655EA"/>
    <w:rsid w:val="00F677E3"/>
    <w:rsid w:val="00F67BFB"/>
    <w:rsid w:val="00F93AB2"/>
    <w:rsid w:val="00F94580"/>
    <w:rsid w:val="00F97BAC"/>
    <w:rsid w:val="00FA0466"/>
    <w:rsid w:val="00FA67C9"/>
    <w:rsid w:val="00FB1339"/>
    <w:rsid w:val="00FB3496"/>
    <w:rsid w:val="00FB5A04"/>
    <w:rsid w:val="00FC0D1D"/>
    <w:rsid w:val="00FC1CBE"/>
    <w:rsid w:val="00FD2A96"/>
    <w:rsid w:val="00FD4365"/>
    <w:rsid w:val="00FE7913"/>
    <w:rsid w:val="00FF2F4A"/>
    <w:rsid w:val="00FF6183"/>
    <w:rsid w:val="01ACFA8D"/>
    <w:rsid w:val="02166D2D"/>
    <w:rsid w:val="023ADC14"/>
    <w:rsid w:val="02729BBE"/>
    <w:rsid w:val="02B8983C"/>
    <w:rsid w:val="03059201"/>
    <w:rsid w:val="040E4845"/>
    <w:rsid w:val="063305C8"/>
    <w:rsid w:val="06D9622F"/>
    <w:rsid w:val="06F524DA"/>
    <w:rsid w:val="081134C5"/>
    <w:rsid w:val="082B26E5"/>
    <w:rsid w:val="08A93598"/>
    <w:rsid w:val="08CB0131"/>
    <w:rsid w:val="093088D9"/>
    <w:rsid w:val="0994183B"/>
    <w:rsid w:val="09A6FA7D"/>
    <w:rsid w:val="09F0AC87"/>
    <w:rsid w:val="0B04C5E4"/>
    <w:rsid w:val="0BF22FBF"/>
    <w:rsid w:val="0CB84ED3"/>
    <w:rsid w:val="0D1C5D73"/>
    <w:rsid w:val="0E3709D1"/>
    <w:rsid w:val="0E4844A8"/>
    <w:rsid w:val="0E582951"/>
    <w:rsid w:val="0FF3F9B2"/>
    <w:rsid w:val="106D1160"/>
    <w:rsid w:val="116EAA93"/>
    <w:rsid w:val="118FCA13"/>
    <w:rsid w:val="125AE7A2"/>
    <w:rsid w:val="130A7AF4"/>
    <w:rsid w:val="131E8D82"/>
    <w:rsid w:val="137B5C1F"/>
    <w:rsid w:val="14EC8C3A"/>
    <w:rsid w:val="1542BD3B"/>
    <w:rsid w:val="15A85F5A"/>
    <w:rsid w:val="15FDB5A1"/>
    <w:rsid w:val="16633B36"/>
    <w:rsid w:val="180B996F"/>
    <w:rsid w:val="18642433"/>
    <w:rsid w:val="1885F985"/>
    <w:rsid w:val="18EFDCCA"/>
    <w:rsid w:val="199ADBF8"/>
    <w:rsid w:val="1AE5EEB9"/>
    <w:rsid w:val="1B580679"/>
    <w:rsid w:val="1B779350"/>
    <w:rsid w:val="1B90CE6E"/>
    <w:rsid w:val="1BE019E3"/>
    <w:rsid w:val="1BE1FCA2"/>
    <w:rsid w:val="1CBD3645"/>
    <w:rsid w:val="1D115B5E"/>
    <w:rsid w:val="1E196A04"/>
    <w:rsid w:val="1E454015"/>
    <w:rsid w:val="1E468875"/>
    <w:rsid w:val="1E75ACC0"/>
    <w:rsid w:val="1FDEC836"/>
    <w:rsid w:val="1FE8FDFC"/>
    <w:rsid w:val="2147F825"/>
    <w:rsid w:val="221F04CB"/>
    <w:rsid w:val="225C894A"/>
    <w:rsid w:val="2270A3CA"/>
    <w:rsid w:val="238B3675"/>
    <w:rsid w:val="239631B9"/>
    <w:rsid w:val="23FB3954"/>
    <w:rsid w:val="2419BE86"/>
    <w:rsid w:val="244783C1"/>
    <w:rsid w:val="24DC4324"/>
    <w:rsid w:val="2557EE69"/>
    <w:rsid w:val="259C668A"/>
    <w:rsid w:val="25DE25C1"/>
    <w:rsid w:val="26A2DD1E"/>
    <w:rsid w:val="26FBFD81"/>
    <w:rsid w:val="272959F4"/>
    <w:rsid w:val="278B7005"/>
    <w:rsid w:val="2997D765"/>
    <w:rsid w:val="2A6FD7AD"/>
    <w:rsid w:val="2B390ECC"/>
    <w:rsid w:val="2C0BA80E"/>
    <w:rsid w:val="2C82F1A4"/>
    <w:rsid w:val="2CF3F1A6"/>
    <w:rsid w:val="2DC9EADA"/>
    <w:rsid w:val="2F1EA957"/>
    <w:rsid w:val="2FC07A82"/>
    <w:rsid w:val="3033526B"/>
    <w:rsid w:val="31B9D7CD"/>
    <w:rsid w:val="325971B1"/>
    <w:rsid w:val="32682A74"/>
    <w:rsid w:val="33AB9401"/>
    <w:rsid w:val="344A63B3"/>
    <w:rsid w:val="34D292E9"/>
    <w:rsid w:val="35AA0F22"/>
    <w:rsid w:val="362710E6"/>
    <w:rsid w:val="362E2509"/>
    <w:rsid w:val="3669AE50"/>
    <w:rsid w:val="37662CDD"/>
    <w:rsid w:val="37C93DDA"/>
    <w:rsid w:val="386A7DDA"/>
    <w:rsid w:val="38FBF28D"/>
    <w:rsid w:val="39BF68D7"/>
    <w:rsid w:val="3A00438A"/>
    <w:rsid w:val="3A12EAC3"/>
    <w:rsid w:val="3A4DAE90"/>
    <w:rsid w:val="3B71F150"/>
    <w:rsid w:val="3D672FB4"/>
    <w:rsid w:val="3DB83F64"/>
    <w:rsid w:val="3F233A27"/>
    <w:rsid w:val="40E78465"/>
    <w:rsid w:val="4103408C"/>
    <w:rsid w:val="413292FD"/>
    <w:rsid w:val="418D8983"/>
    <w:rsid w:val="4272E239"/>
    <w:rsid w:val="4417FE3E"/>
    <w:rsid w:val="443B19D9"/>
    <w:rsid w:val="451D14DB"/>
    <w:rsid w:val="45EC5E4F"/>
    <w:rsid w:val="45F4937B"/>
    <w:rsid w:val="4651D00F"/>
    <w:rsid w:val="467772AA"/>
    <w:rsid w:val="46782C35"/>
    <w:rsid w:val="47036F03"/>
    <w:rsid w:val="4838FD6C"/>
    <w:rsid w:val="4839BC40"/>
    <w:rsid w:val="49D58CA1"/>
    <w:rsid w:val="49DAE976"/>
    <w:rsid w:val="4A65CE94"/>
    <w:rsid w:val="4B715D02"/>
    <w:rsid w:val="4BC920AF"/>
    <w:rsid w:val="4C5F573B"/>
    <w:rsid w:val="4D213929"/>
    <w:rsid w:val="4D256506"/>
    <w:rsid w:val="4D598265"/>
    <w:rsid w:val="4DC60B66"/>
    <w:rsid w:val="4DDDA5C7"/>
    <w:rsid w:val="4E3E3728"/>
    <w:rsid w:val="4E3E8032"/>
    <w:rsid w:val="4EA8FDC4"/>
    <w:rsid w:val="4EAACEC4"/>
    <w:rsid w:val="4EC08A99"/>
    <w:rsid w:val="504CBBAB"/>
    <w:rsid w:val="50C1BC35"/>
    <w:rsid w:val="50D1974B"/>
    <w:rsid w:val="51840839"/>
    <w:rsid w:val="5241BB7D"/>
    <w:rsid w:val="52926A7A"/>
    <w:rsid w:val="53B3D509"/>
    <w:rsid w:val="5488D395"/>
    <w:rsid w:val="54FF2178"/>
    <w:rsid w:val="552589A3"/>
    <w:rsid w:val="55BA63FC"/>
    <w:rsid w:val="565A184D"/>
    <w:rsid w:val="56EF2BB6"/>
    <w:rsid w:val="57A9A39C"/>
    <w:rsid w:val="598AD3EA"/>
    <w:rsid w:val="59B6E57C"/>
    <w:rsid w:val="59C5E096"/>
    <w:rsid w:val="5A645C54"/>
    <w:rsid w:val="5B8F6E52"/>
    <w:rsid w:val="5BD48086"/>
    <w:rsid w:val="5F8B1C96"/>
    <w:rsid w:val="5FF16A4E"/>
    <w:rsid w:val="604617E0"/>
    <w:rsid w:val="60694615"/>
    <w:rsid w:val="6223BD59"/>
    <w:rsid w:val="625B0F11"/>
    <w:rsid w:val="63B46478"/>
    <w:rsid w:val="64744AC3"/>
    <w:rsid w:val="64751ACD"/>
    <w:rsid w:val="6499FE44"/>
    <w:rsid w:val="653E47BB"/>
    <w:rsid w:val="659E4F41"/>
    <w:rsid w:val="65DCE1AD"/>
    <w:rsid w:val="66092AF9"/>
    <w:rsid w:val="6610EB2E"/>
    <w:rsid w:val="66A64E3E"/>
    <w:rsid w:val="686DF15A"/>
    <w:rsid w:val="694EDBA9"/>
    <w:rsid w:val="6B312926"/>
    <w:rsid w:val="6C12B978"/>
    <w:rsid w:val="6D82DDAA"/>
    <w:rsid w:val="6EE52A01"/>
    <w:rsid w:val="6FB7CD74"/>
    <w:rsid w:val="6FBD2A49"/>
    <w:rsid w:val="7098796E"/>
    <w:rsid w:val="7270B510"/>
    <w:rsid w:val="72E780B0"/>
    <w:rsid w:val="7332F2E2"/>
    <w:rsid w:val="735A7C20"/>
    <w:rsid w:val="75A57E81"/>
    <w:rsid w:val="75D7BC45"/>
    <w:rsid w:val="76A81DC9"/>
    <w:rsid w:val="77A9B6FC"/>
    <w:rsid w:val="77BAF1D3"/>
    <w:rsid w:val="7815D382"/>
    <w:rsid w:val="7843EE2A"/>
    <w:rsid w:val="78841524"/>
    <w:rsid w:val="794ED68C"/>
    <w:rsid w:val="79EDEEDA"/>
    <w:rsid w:val="7A386151"/>
    <w:rsid w:val="7AFA801B"/>
    <w:rsid w:val="7BBE8D9D"/>
    <w:rsid w:val="7D3E5DEA"/>
    <w:rsid w:val="7D87757E"/>
    <w:rsid w:val="7E3220DD"/>
    <w:rsid w:val="7EA8E5C6"/>
    <w:rsid w:val="7EC24A82"/>
    <w:rsid w:val="7EE60EA0"/>
    <w:rsid w:val="7F1B8BD6"/>
    <w:rsid w:val="7FCFC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51C65"/>
  <w15:chartTrackingRefBased/>
  <w15:docId w15:val="{CF848017-F266-4E67-AB76-D31399B1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3AB2"/>
  </w:style>
  <w:style w:type="paragraph" w:styleId="Heading1">
    <w:name w:val="heading 1"/>
    <w:basedOn w:val="Normal"/>
    <w:next w:val="Normal"/>
    <w:link w:val="Heading1Char"/>
    <w:uiPriority w:val="9"/>
    <w:qFormat/>
    <w:rsid w:val="008C2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2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27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9657B"/>
    <w:pPr>
      <w:keepNext/>
      <w:spacing w:after="0" w:line="276" w:lineRule="auto"/>
      <w:outlineLvl w:val="3"/>
    </w:pPr>
    <w:rPr>
      <w:rFonts w:ascii="Times New Roman Bold" w:hAnsi="Times New Roman Bold" w:cs="Times New Roman"/>
      <w:b/>
      <w:bCs/>
      <w:smallCaps/>
      <w:color w:val="2F5496" w:themeColor="accent1" w:themeShade="BF"/>
    </w:rPr>
  </w:style>
  <w:style w:type="paragraph" w:styleId="Heading5">
    <w:name w:val="heading 5"/>
    <w:basedOn w:val="Normal"/>
    <w:next w:val="Normal"/>
    <w:link w:val="Heading5Char"/>
    <w:uiPriority w:val="9"/>
    <w:unhideWhenUsed/>
    <w:qFormat/>
    <w:rsid w:val="00A9657B"/>
    <w:pPr>
      <w:keepNext/>
      <w:spacing w:after="0" w:line="276" w:lineRule="auto"/>
      <w:outlineLvl w:val="4"/>
    </w:pPr>
    <w:rPr>
      <w:rFonts w:ascii="Times New Roman" w:hAnsi="Times New Roman" w:cs="Times New Roman"/>
      <w:b/>
      <w:bCs/>
      <w:color w:val="002060"/>
    </w:rPr>
  </w:style>
  <w:style w:type="paragraph" w:styleId="Heading6">
    <w:name w:val="heading 6"/>
    <w:basedOn w:val="Normal"/>
    <w:next w:val="Normal"/>
    <w:link w:val="Heading6Char"/>
    <w:uiPriority w:val="9"/>
    <w:semiHidden/>
    <w:unhideWhenUsed/>
    <w:qFormat/>
    <w:rsid w:val="00A9657B"/>
    <w:pPr>
      <w:keepNext/>
      <w:keepLines/>
      <w:spacing w:before="40" w:after="0" w:line="276" w:lineRule="auto"/>
      <w:ind w:left="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9657B"/>
    <w:pPr>
      <w:keepNext/>
      <w:spacing w:after="120" w:line="288" w:lineRule="auto"/>
      <w:ind w:left="360"/>
      <w:outlineLvl w:val="6"/>
    </w:pPr>
    <w:rPr>
      <w:rFonts w:ascii="Times New Roman" w:eastAsia="EB Garamond" w:hAnsi="Times New Roman" w:cs="Times New Roman"/>
      <w:b/>
      <w:iCs/>
      <w:smallCap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HR1heading">
    <w:name w:val="MIHR 1 heading"/>
    <w:basedOn w:val="Normal"/>
    <w:link w:val="MIHR1headingChar"/>
    <w:qFormat/>
    <w:rsid w:val="009D0117"/>
    <w:pPr>
      <w:spacing w:before="360" w:after="120" w:line="252" w:lineRule="auto"/>
      <w:outlineLvl w:val="0"/>
    </w:pPr>
    <w:rPr>
      <w:rFonts w:ascii="Roboto Condensed" w:hAnsi="Roboto Condensed"/>
      <w:b/>
      <w:caps/>
      <w:color w:val="299496"/>
      <w:sz w:val="36"/>
    </w:rPr>
  </w:style>
  <w:style w:type="paragraph" w:customStyle="1" w:styleId="Normalfont">
    <w:name w:val="Normal font"/>
    <w:basedOn w:val="Normal"/>
    <w:link w:val="NormalfontChar"/>
    <w:qFormat/>
    <w:rsid w:val="005A7DDA"/>
    <w:pPr>
      <w:spacing w:after="200" w:line="252" w:lineRule="auto"/>
    </w:pPr>
    <w:rPr>
      <w:rFonts w:ascii="Source Sans Pro" w:hAnsi="Source Sans Pro"/>
      <w:color w:val="323232"/>
    </w:rPr>
  </w:style>
  <w:style w:type="character" w:customStyle="1" w:styleId="MIHR1headingChar">
    <w:name w:val="MIHR 1 heading Char"/>
    <w:basedOn w:val="DefaultParagraphFont"/>
    <w:link w:val="MIHR1heading"/>
    <w:rsid w:val="009D0117"/>
    <w:rPr>
      <w:rFonts w:ascii="Roboto Condensed" w:hAnsi="Roboto Condensed"/>
      <w:b/>
      <w:caps/>
      <w:color w:val="299496"/>
      <w:sz w:val="36"/>
    </w:rPr>
  </w:style>
  <w:style w:type="paragraph" w:customStyle="1" w:styleId="MIHR2heading">
    <w:name w:val="MIHR 2 heading"/>
    <w:basedOn w:val="Normal"/>
    <w:link w:val="MIHR2headingChar"/>
    <w:qFormat/>
    <w:rsid w:val="009D0117"/>
    <w:pPr>
      <w:spacing w:before="360" w:after="120" w:line="252" w:lineRule="auto"/>
      <w:outlineLvl w:val="1"/>
    </w:pPr>
    <w:rPr>
      <w:rFonts w:ascii="Roboto Condensed" w:hAnsi="Roboto Condensed"/>
      <w:b/>
      <w:caps/>
      <w:color w:val="299496"/>
      <w:sz w:val="30"/>
    </w:rPr>
  </w:style>
  <w:style w:type="character" w:customStyle="1" w:styleId="NormalfontChar">
    <w:name w:val="Normal font Char"/>
    <w:basedOn w:val="DefaultParagraphFont"/>
    <w:link w:val="Normalfont"/>
    <w:rsid w:val="005A7DDA"/>
    <w:rPr>
      <w:rFonts w:ascii="Source Sans Pro" w:hAnsi="Source Sans Pro"/>
      <w:color w:val="323232"/>
    </w:rPr>
  </w:style>
  <w:style w:type="paragraph" w:styleId="BalloonText">
    <w:name w:val="Balloon Text"/>
    <w:basedOn w:val="Normal"/>
    <w:link w:val="BalloonTextChar"/>
    <w:uiPriority w:val="99"/>
    <w:semiHidden/>
    <w:unhideWhenUsed/>
    <w:rsid w:val="005A56AC"/>
    <w:pPr>
      <w:spacing w:after="0" w:line="240" w:lineRule="auto"/>
    </w:pPr>
    <w:rPr>
      <w:rFonts w:ascii="Segoe UI" w:hAnsi="Segoe UI" w:cs="Segoe UI"/>
      <w:sz w:val="18"/>
      <w:szCs w:val="18"/>
    </w:rPr>
  </w:style>
  <w:style w:type="character" w:customStyle="1" w:styleId="MIHR2headingChar">
    <w:name w:val="MIHR 2 heading Char"/>
    <w:basedOn w:val="DefaultParagraphFont"/>
    <w:link w:val="MIHR2heading"/>
    <w:rsid w:val="009D0117"/>
    <w:rPr>
      <w:rFonts w:ascii="Roboto Condensed" w:hAnsi="Roboto Condensed"/>
      <w:b/>
      <w:caps/>
      <w:color w:val="299496"/>
      <w:sz w:val="30"/>
    </w:rPr>
  </w:style>
  <w:style w:type="character" w:customStyle="1" w:styleId="BalloonTextChar">
    <w:name w:val="Balloon Text Char"/>
    <w:basedOn w:val="DefaultParagraphFont"/>
    <w:link w:val="BalloonText"/>
    <w:uiPriority w:val="99"/>
    <w:semiHidden/>
    <w:rsid w:val="005A56AC"/>
    <w:rPr>
      <w:rFonts w:ascii="Segoe UI" w:hAnsi="Segoe UI" w:cs="Segoe UI"/>
      <w:sz w:val="18"/>
      <w:szCs w:val="18"/>
    </w:rPr>
  </w:style>
  <w:style w:type="paragraph" w:customStyle="1" w:styleId="MIHR3heading">
    <w:name w:val="MIHR 3 heading"/>
    <w:basedOn w:val="Normal"/>
    <w:link w:val="MIHR3headingChar"/>
    <w:qFormat/>
    <w:rsid w:val="009D0117"/>
    <w:pPr>
      <w:spacing w:before="360" w:after="120" w:line="252" w:lineRule="auto"/>
      <w:outlineLvl w:val="2"/>
    </w:pPr>
    <w:rPr>
      <w:rFonts w:ascii="Roboto Condensed" w:hAnsi="Roboto Condensed"/>
      <w:b/>
      <w:caps/>
      <w:color w:val="299496"/>
      <w:sz w:val="24"/>
    </w:rPr>
  </w:style>
  <w:style w:type="paragraph" w:customStyle="1" w:styleId="MIHR4heading">
    <w:name w:val="MIHR 4 heading"/>
    <w:basedOn w:val="Normalfont"/>
    <w:link w:val="MIHR4headingChar"/>
    <w:qFormat/>
    <w:rsid w:val="009D0117"/>
    <w:pPr>
      <w:spacing w:before="240" w:after="120"/>
      <w:outlineLvl w:val="3"/>
    </w:pPr>
    <w:rPr>
      <w:rFonts w:ascii="Roboto Condensed" w:hAnsi="Roboto Condensed"/>
      <w:i/>
      <w:color w:val="299496"/>
    </w:rPr>
  </w:style>
  <w:style w:type="character" w:customStyle="1" w:styleId="MIHR3headingChar">
    <w:name w:val="MIHR 3 heading Char"/>
    <w:basedOn w:val="DefaultParagraphFont"/>
    <w:link w:val="MIHR3heading"/>
    <w:rsid w:val="009D0117"/>
    <w:rPr>
      <w:rFonts w:ascii="Roboto Condensed" w:hAnsi="Roboto Condensed"/>
      <w:b/>
      <w:caps/>
      <w:color w:val="299496"/>
      <w:sz w:val="24"/>
    </w:rPr>
  </w:style>
  <w:style w:type="paragraph" w:styleId="Header">
    <w:name w:val="header"/>
    <w:basedOn w:val="Normal"/>
    <w:link w:val="HeaderChar"/>
    <w:uiPriority w:val="99"/>
    <w:unhideWhenUsed/>
    <w:rsid w:val="001663F7"/>
    <w:pPr>
      <w:tabs>
        <w:tab w:val="center" w:pos="4680"/>
        <w:tab w:val="right" w:pos="9360"/>
      </w:tabs>
      <w:spacing w:after="0" w:line="240" w:lineRule="auto"/>
    </w:pPr>
  </w:style>
  <w:style w:type="character" w:customStyle="1" w:styleId="MIHR4headingChar">
    <w:name w:val="MIHR 4 heading Char"/>
    <w:basedOn w:val="NormalfontChar"/>
    <w:link w:val="MIHR4heading"/>
    <w:rsid w:val="009D0117"/>
    <w:rPr>
      <w:rFonts w:ascii="Roboto Condensed" w:hAnsi="Roboto Condensed"/>
      <w:i/>
      <w:color w:val="299496"/>
    </w:rPr>
  </w:style>
  <w:style w:type="character" w:customStyle="1" w:styleId="HeaderChar">
    <w:name w:val="Header Char"/>
    <w:basedOn w:val="DefaultParagraphFont"/>
    <w:link w:val="Header"/>
    <w:uiPriority w:val="99"/>
    <w:rsid w:val="001663F7"/>
  </w:style>
  <w:style w:type="paragraph" w:styleId="Footer">
    <w:name w:val="footer"/>
    <w:basedOn w:val="Normal"/>
    <w:link w:val="FooterChar"/>
    <w:uiPriority w:val="99"/>
    <w:unhideWhenUsed/>
    <w:rsid w:val="0016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3F7"/>
  </w:style>
  <w:style w:type="paragraph" w:customStyle="1" w:styleId="DocumentDetails">
    <w:name w:val="Document Details"/>
    <w:basedOn w:val="Normal"/>
    <w:uiPriority w:val="2"/>
    <w:rsid w:val="00124B55"/>
    <w:pPr>
      <w:spacing w:after="200" w:line="252" w:lineRule="auto"/>
    </w:pPr>
    <w:rPr>
      <w:rFonts w:ascii="Calibri" w:eastAsiaTheme="minorEastAsia" w:hAnsi="Calibri" w:cs="GillSansMTStd-Book"/>
      <w:b/>
      <w:bCs/>
      <w:color w:val="404040" w:themeColor="text1" w:themeTint="BF"/>
      <w:spacing w:val="2"/>
      <w:sz w:val="32"/>
      <w:szCs w:val="32"/>
    </w:rPr>
  </w:style>
  <w:style w:type="paragraph" w:customStyle="1" w:styleId="MIHRbodytext">
    <w:name w:val="MIHR body text"/>
    <w:basedOn w:val="Normal"/>
    <w:link w:val="MIHRbodytextChar"/>
    <w:qFormat/>
    <w:rsid w:val="00114917"/>
    <w:pPr>
      <w:spacing w:after="200" w:line="252" w:lineRule="auto"/>
    </w:pPr>
    <w:rPr>
      <w:rFonts w:ascii="Source Sans Pro" w:eastAsia="Source Sans Pro" w:hAnsi="Source Sans Pro" w:cs="Source Sans Pro"/>
    </w:rPr>
  </w:style>
  <w:style w:type="paragraph" w:customStyle="1" w:styleId="MIHR1headingnoTOC">
    <w:name w:val="MIHR 1 heading no TOC"/>
    <w:basedOn w:val="Normal"/>
    <w:link w:val="MIHR1headingnoTOCChar"/>
    <w:qFormat/>
    <w:rsid w:val="001E6FE9"/>
    <w:pPr>
      <w:spacing w:before="360" w:after="120" w:line="252" w:lineRule="auto"/>
    </w:pPr>
    <w:rPr>
      <w:rFonts w:ascii="Roboto Condensed" w:hAnsi="Roboto Condensed"/>
      <w:b/>
      <w:caps/>
      <w:color w:val="299496"/>
      <w:sz w:val="36"/>
    </w:rPr>
  </w:style>
  <w:style w:type="character" w:customStyle="1" w:styleId="MIHRbodytextChar">
    <w:name w:val="MIHR body text Char"/>
    <w:basedOn w:val="DefaultParagraphFont"/>
    <w:link w:val="MIHRbodytext"/>
    <w:rsid w:val="00114917"/>
    <w:rPr>
      <w:rFonts w:ascii="Source Sans Pro" w:eastAsia="Source Sans Pro" w:hAnsi="Source Sans Pro" w:cs="Source Sans Pro"/>
    </w:rPr>
  </w:style>
  <w:style w:type="paragraph" w:customStyle="1" w:styleId="MIHR2headingnoTOC">
    <w:name w:val="MIHR 2 heading no TOC"/>
    <w:basedOn w:val="Normal"/>
    <w:link w:val="MIHR2headingnoTOCChar"/>
    <w:qFormat/>
    <w:rsid w:val="00E643DD"/>
    <w:pPr>
      <w:spacing w:before="360" w:after="120" w:line="252" w:lineRule="auto"/>
    </w:pPr>
    <w:rPr>
      <w:rFonts w:ascii="Roboto Condensed" w:hAnsi="Roboto Condensed"/>
      <w:b/>
      <w:caps/>
      <w:color w:val="299496"/>
      <w:sz w:val="30"/>
    </w:rPr>
  </w:style>
  <w:style w:type="character" w:customStyle="1" w:styleId="MIHR1headingnoTOCChar">
    <w:name w:val="MIHR 1 heading no TOC Char"/>
    <w:basedOn w:val="DefaultParagraphFont"/>
    <w:link w:val="MIHR1headingnoTOC"/>
    <w:rsid w:val="001E6FE9"/>
    <w:rPr>
      <w:rFonts w:ascii="Roboto Condensed" w:hAnsi="Roboto Condensed"/>
      <w:b/>
      <w:caps/>
      <w:color w:val="299496"/>
      <w:sz w:val="36"/>
    </w:rPr>
  </w:style>
  <w:style w:type="paragraph" w:customStyle="1" w:styleId="MIHR3headingnoTOC">
    <w:name w:val="MIHR 3 heading no TOC"/>
    <w:basedOn w:val="Normal"/>
    <w:link w:val="MIHR3headingnoTOCChar"/>
    <w:qFormat/>
    <w:rsid w:val="00E643DD"/>
    <w:pPr>
      <w:spacing w:before="360" w:after="120" w:line="252" w:lineRule="auto"/>
    </w:pPr>
    <w:rPr>
      <w:rFonts w:ascii="Roboto Condensed" w:hAnsi="Roboto Condensed"/>
      <w:b/>
      <w:caps/>
      <w:color w:val="299496"/>
      <w:sz w:val="24"/>
    </w:rPr>
  </w:style>
  <w:style w:type="character" w:customStyle="1" w:styleId="MIHR2headingnoTOCChar">
    <w:name w:val="MIHR 2 heading no TOC Char"/>
    <w:basedOn w:val="DefaultParagraphFont"/>
    <w:link w:val="MIHR2headingnoTOC"/>
    <w:rsid w:val="00E643DD"/>
    <w:rPr>
      <w:rFonts w:ascii="Roboto Condensed" w:hAnsi="Roboto Condensed"/>
      <w:b/>
      <w:caps/>
      <w:color w:val="299496"/>
      <w:sz w:val="30"/>
    </w:rPr>
  </w:style>
  <w:style w:type="character" w:customStyle="1" w:styleId="Heading1Char">
    <w:name w:val="Heading 1 Char"/>
    <w:basedOn w:val="DefaultParagraphFont"/>
    <w:link w:val="Heading1"/>
    <w:uiPriority w:val="9"/>
    <w:rsid w:val="008C2ACC"/>
    <w:rPr>
      <w:rFonts w:asciiTheme="majorHAnsi" w:eastAsiaTheme="majorEastAsia" w:hAnsiTheme="majorHAnsi" w:cstheme="majorBidi"/>
      <w:color w:val="2F5496" w:themeColor="accent1" w:themeShade="BF"/>
      <w:sz w:val="32"/>
      <w:szCs w:val="32"/>
    </w:rPr>
  </w:style>
  <w:style w:type="character" w:customStyle="1" w:styleId="MIHR3headingnoTOCChar">
    <w:name w:val="MIHR 3 heading no TOC Char"/>
    <w:basedOn w:val="DefaultParagraphFont"/>
    <w:link w:val="MIHR3headingnoTOC"/>
    <w:rsid w:val="00E643DD"/>
    <w:rPr>
      <w:rFonts w:ascii="Roboto Condensed" w:hAnsi="Roboto Condensed"/>
      <w:b/>
      <w:caps/>
      <w:color w:val="299496"/>
      <w:sz w:val="24"/>
    </w:rPr>
  </w:style>
  <w:style w:type="paragraph" w:styleId="TOC1">
    <w:name w:val="toc 1"/>
    <w:basedOn w:val="Normal"/>
    <w:next w:val="Normal"/>
    <w:autoRedefine/>
    <w:uiPriority w:val="39"/>
    <w:unhideWhenUsed/>
    <w:rsid w:val="005D4AC6"/>
    <w:pPr>
      <w:spacing w:after="100"/>
    </w:pPr>
    <w:rPr>
      <w:rFonts w:ascii="Source Sans Pro" w:hAnsi="Source Sans Pro"/>
      <w:b/>
    </w:rPr>
  </w:style>
  <w:style w:type="character" w:customStyle="1" w:styleId="Heading2Char">
    <w:name w:val="Heading 2 Char"/>
    <w:basedOn w:val="DefaultParagraphFont"/>
    <w:link w:val="Heading2"/>
    <w:uiPriority w:val="9"/>
    <w:rsid w:val="008C2AC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C2ACC"/>
    <w:rPr>
      <w:color w:val="0563C1" w:themeColor="hyperlink"/>
      <w:u w:val="single"/>
    </w:rPr>
  </w:style>
  <w:style w:type="paragraph" w:styleId="TOC2">
    <w:name w:val="toc 2"/>
    <w:basedOn w:val="Normal"/>
    <w:next w:val="Normal"/>
    <w:autoRedefine/>
    <w:uiPriority w:val="39"/>
    <w:unhideWhenUsed/>
    <w:rsid w:val="000D559A"/>
    <w:pPr>
      <w:spacing w:after="100"/>
      <w:ind w:left="220"/>
    </w:pPr>
  </w:style>
  <w:style w:type="paragraph" w:customStyle="1" w:styleId="MIHRtableheading">
    <w:name w:val="MIHR table heading"/>
    <w:basedOn w:val="MIHRbodytext"/>
    <w:link w:val="MIHRtableheadingChar"/>
    <w:qFormat/>
    <w:rsid w:val="009D0117"/>
    <w:pPr>
      <w:spacing w:before="360" w:after="120" w:line="240" w:lineRule="auto"/>
      <w:outlineLvl w:val="4"/>
    </w:pPr>
    <w:rPr>
      <w:b/>
      <w:color w:val="299496"/>
    </w:rPr>
  </w:style>
  <w:style w:type="paragraph" w:customStyle="1" w:styleId="MIHRfigureheading">
    <w:name w:val="MIHR figure heading"/>
    <w:basedOn w:val="Normal"/>
    <w:link w:val="MIHRfigureheadingChar"/>
    <w:qFormat/>
    <w:rsid w:val="009D0117"/>
    <w:pPr>
      <w:spacing w:before="360" w:after="120" w:line="240" w:lineRule="auto"/>
      <w:outlineLvl w:val="4"/>
    </w:pPr>
    <w:rPr>
      <w:rFonts w:ascii="Source Sans Pro" w:hAnsi="Source Sans Pro"/>
      <w:b/>
      <w:color w:val="299496"/>
    </w:rPr>
  </w:style>
  <w:style w:type="character" w:customStyle="1" w:styleId="MIHRtableheadingChar">
    <w:name w:val="MIHR table heading Char"/>
    <w:basedOn w:val="MIHRbodytextChar"/>
    <w:link w:val="MIHRtableheading"/>
    <w:rsid w:val="009D0117"/>
    <w:rPr>
      <w:rFonts w:ascii="Source Sans Pro" w:eastAsia="Source Sans Pro" w:hAnsi="Source Sans Pro" w:cs="Source Sans Pro"/>
      <w:b/>
      <w:color w:val="299496"/>
    </w:rPr>
  </w:style>
  <w:style w:type="character" w:customStyle="1" w:styleId="MIHRfigureheadingChar">
    <w:name w:val="MIHR figure heading Char"/>
    <w:basedOn w:val="DefaultParagraphFont"/>
    <w:link w:val="MIHRfigureheading"/>
    <w:rsid w:val="009D0117"/>
    <w:rPr>
      <w:rFonts w:ascii="Source Sans Pro" w:hAnsi="Source Sans Pro"/>
      <w:b/>
      <w:color w:val="299496"/>
    </w:rPr>
  </w:style>
  <w:style w:type="paragraph" w:styleId="ListParagraph">
    <w:name w:val="List Paragraph"/>
    <w:aliases w:val="List Paragraph 1,CV lower headings,Graphic,List Paragraph1,heading 6,heading 4,Bullets,List Paragraph (numbered (a)),List Bullet Mary,Numbered List Paragraph,List Bullet-OpsManual,References,Title Style 1,Main numbered paragraph,Liste 1"/>
    <w:basedOn w:val="Normal"/>
    <w:link w:val="ListParagraphChar"/>
    <w:uiPriority w:val="34"/>
    <w:qFormat/>
    <w:rsid w:val="0055655F"/>
    <w:pPr>
      <w:ind w:left="720"/>
      <w:contextualSpacing/>
    </w:pPr>
  </w:style>
  <w:style w:type="character" w:styleId="CommentReference">
    <w:name w:val="annotation reference"/>
    <w:basedOn w:val="DefaultParagraphFont"/>
    <w:uiPriority w:val="99"/>
    <w:semiHidden/>
    <w:unhideWhenUsed/>
    <w:rsid w:val="00A93522"/>
    <w:rPr>
      <w:sz w:val="16"/>
      <w:szCs w:val="16"/>
    </w:rPr>
  </w:style>
  <w:style w:type="paragraph" w:styleId="CommentText">
    <w:name w:val="annotation text"/>
    <w:basedOn w:val="Normal"/>
    <w:link w:val="CommentTextChar"/>
    <w:uiPriority w:val="99"/>
    <w:unhideWhenUsed/>
    <w:rsid w:val="00A93522"/>
    <w:pPr>
      <w:spacing w:line="240" w:lineRule="auto"/>
    </w:pPr>
    <w:rPr>
      <w:sz w:val="20"/>
      <w:szCs w:val="20"/>
    </w:rPr>
  </w:style>
  <w:style w:type="character" w:customStyle="1" w:styleId="CommentTextChar">
    <w:name w:val="Comment Text Char"/>
    <w:basedOn w:val="DefaultParagraphFont"/>
    <w:link w:val="CommentText"/>
    <w:uiPriority w:val="99"/>
    <w:rsid w:val="00A93522"/>
    <w:rPr>
      <w:sz w:val="20"/>
      <w:szCs w:val="20"/>
    </w:rPr>
  </w:style>
  <w:style w:type="paragraph" w:customStyle="1" w:styleId="MIHRbullets">
    <w:name w:val="MIHR bullets"/>
    <w:basedOn w:val="Normal"/>
    <w:link w:val="MIHRbulletsChar"/>
    <w:qFormat/>
    <w:rsid w:val="00073793"/>
    <w:pPr>
      <w:numPr>
        <w:numId w:val="2"/>
      </w:numPr>
      <w:spacing w:after="120" w:line="240" w:lineRule="auto"/>
    </w:pPr>
    <w:rPr>
      <w:rFonts w:ascii="Source Sans Pro" w:hAnsi="Source Sans Pro"/>
      <w:color w:val="323232"/>
    </w:rPr>
  </w:style>
  <w:style w:type="character" w:customStyle="1" w:styleId="MIHRbulletsChar">
    <w:name w:val="MIHR bullets Char"/>
    <w:basedOn w:val="DefaultParagraphFont"/>
    <w:link w:val="MIHRbullets"/>
    <w:rsid w:val="00073793"/>
    <w:rPr>
      <w:rFonts w:ascii="Source Sans Pro" w:hAnsi="Source Sans Pro"/>
      <w:color w:val="323232"/>
    </w:rPr>
  </w:style>
  <w:style w:type="paragraph" w:styleId="CommentSubject">
    <w:name w:val="annotation subject"/>
    <w:basedOn w:val="CommentText"/>
    <w:next w:val="CommentText"/>
    <w:link w:val="CommentSubjectChar"/>
    <w:uiPriority w:val="99"/>
    <w:semiHidden/>
    <w:unhideWhenUsed/>
    <w:rsid w:val="00CA593F"/>
    <w:rPr>
      <w:b/>
      <w:bCs/>
    </w:rPr>
  </w:style>
  <w:style w:type="character" w:customStyle="1" w:styleId="CommentSubjectChar">
    <w:name w:val="Comment Subject Char"/>
    <w:basedOn w:val="CommentTextChar"/>
    <w:link w:val="CommentSubject"/>
    <w:uiPriority w:val="99"/>
    <w:semiHidden/>
    <w:rsid w:val="00CA593F"/>
    <w:rPr>
      <w:b/>
      <w:bCs/>
      <w:sz w:val="20"/>
      <w:szCs w:val="20"/>
    </w:rPr>
  </w:style>
  <w:style w:type="paragraph" w:customStyle="1" w:styleId="MIHRTitle">
    <w:name w:val="MIHR Title"/>
    <w:basedOn w:val="Normal"/>
    <w:link w:val="MIHRTitleChar"/>
    <w:qFormat/>
    <w:rsid w:val="009D0117"/>
    <w:pPr>
      <w:spacing w:before="360" w:after="120" w:line="252" w:lineRule="auto"/>
      <w:contextualSpacing/>
      <w:outlineLvl w:val="0"/>
    </w:pPr>
    <w:rPr>
      <w:rFonts w:ascii="Roboto Condensed" w:eastAsia="MS PGothic" w:hAnsi="Roboto Condensed" w:cs="Times New Roman"/>
      <w:b/>
      <w:bCs/>
      <w:caps/>
      <w:noProof/>
      <w:color w:val="299496"/>
      <w:kern w:val="24"/>
      <w:sz w:val="64"/>
      <w:szCs w:val="80"/>
    </w:rPr>
  </w:style>
  <w:style w:type="paragraph" w:customStyle="1" w:styleId="MIHRSubtitle">
    <w:name w:val="MIHR Subtitle"/>
    <w:basedOn w:val="Normal"/>
    <w:link w:val="MIHRSubtitleChar"/>
    <w:qFormat/>
    <w:rsid w:val="00252EDC"/>
    <w:pPr>
      <w:numPr>
        <w:ilvl w:val="1"/>
      </w:numPr>
      <w:spacing w:after="320" w:line="252" w:lineRule="auto"/>
    </w:pPr>
    <w:rPr>
      <w:rFonts w:ascii="Source Sans Pro" w:eastAsia="Calibri" w:hAnsi="Source Sans Pro" w:cs="Calibri"/>
      <w:color w:val="C5124D"/>
      <w:sz w:val="36"/>
      <w:szCs w:val="32"/>
    </w:rPr>
  </w:style>
  <w:style w:type="character" w:customStyle="1" w:styleId="MIHRTitleChar">
    <w:name w:val="MIHR Title Char"/>
    <w:basedOn w:val="DefaultParagraphFont"/>
    <w:link w:val="MIHRTitle"/>
    <w:rsid w:val="009D0117"/>
    <w:rPr>
      <w:rFonts w:ascii="Roboto Condensed" w:eastAsia="MS PGothic" w:hAnsi="Roboto Condensed" w:cs="Times New Roman"/>
      <w:b/>
      <w:bCs/>
      <w:caps/>
      <w:noProof/>
      <w:color w:val="299496"/>
      <w:kern w:val="24"/>
      <w:sz w:val="64"/>
      <w:szCs w:val="80"/>
    </w:rPr>
  </w:style>
  <w:style w:type="character" w:customStyle="1" w:styleId="MIHRSubtitleChar">
    <w:name w:val="MIHR Subtitle Char"/>
    <w:basedOn w:val="DefaultParagraphFont"/>
    <w:link w:val="MIHRSubtitle"/>
    <w:rsid w:val="00252EDC"/>
    <w:rPr>
      <w:rFonts w:ascii="Source Sans Pro" w:eastAsia="Calibri" w:hAnsi="Source Sans Pro" w:cs="Calibri"/>
      <w:color w:val="C5124D"/>
      <w:sz w:val="36"/>
      <w:szCs w:val="32"/>
    </w:rPr>
  </w:style>
  <w:style w:type="character" w:customStyle="1" w:styleId="Heading3Char">
    <w:name w:val="Heading 3 Char"/>
    <w:basedOn w:val="DefaultParagraphFont"/>
    <w:link w:val="Heading3"/>
    <w:uiPriority w:val="9"/>
    <w:rsid w:val="00D0278F"/>
    <w:rPr>
      <w:rFonts w:asciiTheme="majorHAnsi" w:eastAsiaTheme="majorEastAsia" w:hAnsiTheme="majorHAnsi" w:cstheme="majorBidi"/>
      <w:color w:val="1F3763" w:themeColor="accent1" w:themeShade="7F"/>
      <w:sz w:val="24"/>
      <w:szCs w:val="24"/>
    </w:rPr>
  </w:style>
  <w:style w:type="paragraph" w:styleId="TOCHeading">
    <w:name w:val="TOC Heading"/>
    <w:aliases w:val="MIHR TOC Heading"/>
    <w:basedOn w:val="Heading1"/>
    <w:next w:val="Normal"/>
    <w:uiPriority w:val="39"/>
    <w:unhideWhenUsed/>
    <w:qFormat/>
    <w:rsid w:val="005A098D"/>
    <w:pPr>
      <w:outlineLvl w:val="9"/>
    </w:pPr>
    <w:rPr>
      <w:rFonts w:ascii="Roboto Condensed" w:hAnsi="Roboto Condensed"/>
      <w:color w:val="299496"/>
    </w:rPr>
  </w:style>
  <w:style w:type="paragraph" w:styleId="TOC3">
    <w:name w:val="toc 3"/>
    <w:basedOn w:val="Normal"/>
    <w:next w:val="Normal"/>
    <w:autoRedefine/>
    <w:uiPriority w:val="39"/>
    <w:unhideWhenUsed/>
    <w:rsid w:val="009E010B"/>
    <w:pPr>
      <w:spacing w:after="100"/>
      <w:ind w:left="440"/>
    </w:pPr>
  </w:style>
  <w:style w:type="character" w:customStyle="1" w:styleId="Heading4Char">
    <w:name w:val="Heading 4 Char"/>
    <w:basedOn w:val="DefaultParagraphFont"/>
    <w:link w:val="Heading4"/>
    <w:uiPriority w:val="9"/>
    <w:rsid w:val="00A9657B"/>
    <w:rPr>
      <w:rFonts w:ascii="Times New Roman Bold" w:hAnsi="Times New Roman Bold" w:cs="Times New Roman"/>
      <w:b/>
      <w:bCs/>
      <w:smallCaps/>
      <w:color w:val="2F5496" w:themeColor="accent1" w:themeShade="BF"/>
    </w:rPr>
  </w:style>
  <w:style w:type="character" w:customStyle="1" w:styleId="Heading5Char">
    <w:name w:val="Heading 5 Char"/>
    <w:basedOn w:val="DefaultParagraphFont"/>
    <w:link w:val="Heading5"/>
    <w:uiPriority w:val="9"/>
    <w:rsid w:val="00A9657B"/>
    <w:rPr>
      <w:rFonts w:ascii="Times New Roman" w:hAnsi="Times New Roman" w:cs="Times New Roman"/>
      <w:b/>
      <w:bCs/>
      <w:color w:val="002060"/>
    </w:rPr>
  </w:style>
  <w:style w:type="character" w:customStyle="1" w:styleId="Heading6Char">
    <w:name w:val="Heading 6 Char"/>
    <w:basedOn w:val="DefaultParagraphFont"/>
    <w:link w:val="Heading6"/>
    <w:uiPriority w:val="9"/>
    <w:semiHidden/>
    <w:rsid w:val="00A9657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9657B"/>
    <w:rPr>
      <w:rFonts w:ascii="Times New Roman" w:eastAsia="EB Garamond" w:hAnsi="Times New Roman" w:cs="Times New Roman"/>
      <w:b/>
      <w:iCs/>
      <w:smallCaps/>
      <w:color w:val="002060"/>
    </w:rPr>
  </w:style>
  <w:style w:type="numbering" w:customStyle="1" w:styleId="Style1">
    <w:name w:val="Style1"/>
    <w:uiPriority w:val="99"/>
    <w:rsid w:val="00A9657B"/>
    <w:pPr>
      <w:numPr>
        <w:numId w:val="3"/>
      </w:numPr>
    </w:pPr>
  </w:style>
  <w:style w:type="paragraph" w:customStyle="1" w:styleId="MCSPBodyText">
    <w:name w:val="MCSP_Body Text"/>
    <w:basedOn w:val="Normal"/>
    <w:rsid w:val="00A9657B"/>
    <w:pPr>
      <w:spacing w:after="0" w:line="276" w:lineRule="auto"/>
      <w:ind w:left="360"/>
    </w:pPr>
    <w:rPr>
      <w:rFonts w:ascii="Garamond" w:eastAsia="Times New Roman" w:hAnsi="Garamond" w:cs="Times New Roman"/>
    </w:rPr>
  </w:style>
  <w:style w:type="paragraph" w:customStyle="1" w:styleId="Style1WP">
    <w:name w:val="Style1 WP"/>
    <w:link w:val="Style1WPChar"/>
    <w:rsid w:val="00A9657B"/>
    <w:pPr>
      <w:spacing w:after="0" w:line="276" w:lineRule="auto"/>
      <w:ind w:left="360"/>
    </w:pPr>
    <w:rPr>
      <w:rFonts w:ascii="Gill Sans MT" w:eastAsiaTheme="majorEastAsia" w:hAnsi="Gill Sans MT" w:cstheme="majorBidi"/>
      <w:b/>
      <w:iCs/>
      <w:caps/>
      <w:color w:val="002F6C"/>
      <w:sz w:val="40"/>
    </w:rPr>
  </w:style>
  <w:style w:type="character" w:customStyle="1" w:styleId="Style1WPChar">
    <w:name w:val="Style1 WP Char"/>
    <w:basedOn w:val="DefaultParagraphFont"/>
    <w:link w:val="Style1WP"/>
    <w:rsid w:val="00A9657B"/>
    <w:rPr>
      <w:rFonts w:ascii="Gill Sans MT" w:eastAsiaTheme="majorEastAsia" w:hAnsi="Gill Sans MT" w:cstheme="majorBidi"/>
      <w:b/>
      <w:iCs/>
      <w:caps/>
      <w:color w:val="002F6C"/>
      <w:sz w:val="40"/>
    </w:rPr>
  </w:style>
  <w:style w:type="table" w:styleId="TableGrid">
    <w:name w:val="Table Grid"/>
    <w:aliases w:val="Plain Table"/>
    <w:basedOn w:val="TableNormal"/>
    <w:uiPriority w:val="59"/>
    <w:rsid w:val="00A9657B"/>
    <w:pPr>
      <w:spacing w:after="0" w:line="276" w:lineRule="auto"/>
      <w:ind w:left="36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CV lower headings Char,Graphic Char,List Paragraph1 Char,heading 6 Char,heading 4 Char,Bullets Char,List Paragraph (numbered (a)) Char,List Bullet Mary Char,Numbered List Paragraph Char,References Char"/>
    <w:basedOn w:val="DefaultParagraphFont"/>
    <w:link w:val="ListParagraph"/>
    <w:uiPriority w:val="34"/>
    <w:rsid w:val="00A9657B"/>
  </w:style>
  <w:style w:type="paragraph" w:styleId="BodyTextIndent3">
    <w:name w:val="Body Text Indent 3"/>
    <w:basedOn w:val="Normal"/>
    <w:link w:val="BodyTextIndent3Char"/>
    <w:uiPriority w:val="99"/>
    <w:unhideWhenUsed/>
    <w:rsid w:val="00A9657B"/>
    <w:pPr>
      <w:spacing w:after="0" w:line="276" w:lineRule="auto"/>
      <w:ind w:left="360"/>
    </w:pPr>
    <w:rPr>
      <w:rFonts w:ascii="Times New Roman" w:hAnsi="Times New Roman" w:cs="Times New Roman"/>
      <w:bCs/>
      <w:color w:val="262626" w:themeColor="text1" w:themeTint="D9"/>
    </w:rPr>
  </w:style>
  <w:style w:type="character" w:customStyle="1" w:styleId="BodyTextIndent3Char">
    <w:name w:val="Body Text Indent 3 Char"/>
    <w:basedOn w:val="DefaultParagraphFont"/>
    <w:link w:val="BodyTextIndent3"/>
    <w:uiPriority w:val="99"/>
    <w:rsid w:val="00A9657B"/>
    <w:rPr>
      <w:rFonts w:ascii="Times New Roman" w:hAnsi="Times New Roman" w:cs="Times New Roman"/>
      <w:bCs/>
      <w:color w:val="262626" w:themeColor="text1" w:themeTint="D9"/>
    </w:rPr>
  </w:style>
  <w:style w:type="paragraph" w:styleId="BodyText2">
    <w:name w:val="Body Text 2"/>
    <w:basedOn w:val="Normal"/>
    <w:link w:val="BodyText2Char"/>
    <w:uiPriority w:val="99"/>
    <w:semiHidden/>
    <w:unhideWhenUsed/>
    <w:rsid w:val="00A9657B"/>
    <w:pPr>
      <w:spacing w:after="120" w:line="480" w:lineRule="auto"/>
      <w:ind w:left="360"/>
    </w:pPr>
    <w:rPr>
      <w:rFonts w:ascii="Times New Roman" w:hAnsi="Times New Roman" w:cs="Times New Roman"/>
    </w:rPr>
  </w:style>
  <w:style w:type="character" w:customStyle="1" w:styleId="BodyText2Char">
    <w:name w:val="Body Text 2 Char"/>
    <w:basedOn w:val="DefaultParagraphFont"/>
    <w:link w:val="BodyText2"/>
    <w:uiPriority w:val="99"/>
    <w:semiHidden/>
    <w:rsid w:val="00A9657B"/>
    <w:rPr>
      <w:rFonts w:ascii="Times New Roman" w:hAnsi="Times New Roman" w:cs="Times New Roman"/>
    </w:rPr>
  </w:style>
  <w:style w:type="paragraph" w:styleId="BodyText">
    <w:name w:val="Body Text"/>
    <w:basedOn w:val="Normal"/>
    <w:link w:val="BodyTextChar"/>
    <w:uiPriority w:val="99"/>
    <w:unhideWhenUsed/>
    <w:rsid w:val="00A9657B"/>
    <w:pPr>
      <w:spacing w:after="120" w:line="276" w:lineRule="auto"/>
      <w:ind w:left="360"/>
    </w:pPr>
    <w:rPr>
      <w:rFonts w:ascii="Times New Roman" w:hAnsi="Times New Roman" w:cs="Times New Roman"/>
    </w:rPr>
  </w:style>
  <w:style w:type="character" w:customStyle="1" w:styleId="BodyTextChar">
    <w:name w:val="Body Text Char"/>
    <w:basedOn w:val="DefaultParagraphFont"/>
    <w:link w:val="BodyText"/>
    <w:uiPriority w:val="99"/>
    <w:rsid w:val="00A9657B"/>
    <w:rPr>
      <w:rFonts w:ascii="Times New Roman" w:hAnsi="Times New Roman" w:cs="Times New Roman"/>
    </w:rPr>
  </w:style>
  <w:style w:type="paragraph" w:styleId="BodyText3">
    <w:name w:val="Body Text 3"/>
    <w:basedOn w:val="Normal"/>
    <w:link w:val="BodyText3Char"/>
    <w:uiPriority w:val="99"/>
    <w:unhideWhenUsed/>
    <w:rsid w:val="00A9657B"/>
    <w:pPr>
      <w:spacing w:after="120" w:line="252" w:lineRule="auto"/>
    </w:pPr>
    <w:rPr>
      <w:rFonts w:ascii="Times New Roman" w:eastAsia="MS PGothic" w:hAnsi="Times New Roman" w:cs="Times New Roman"/>
      <w:color w:val="404040"/>
    </w:rPr>
  </w:style>
  <w:style w:type="character" w:customStyle="1" w:styleId="BodyText3Char">
    <w:name w:val="Body Text 3 Char"/>
    <w:basedOn w:val="DefaultParagraphFont"/>
    <w:link w:val="BodyText3"/>
    <w:uiPriority w:val="99"/>
    <w:rsid w:val="00A9657B"/>
    <w:rPr>
      <w:rFonts w:ascii="Times New Roman" w:eastAsia="MS PGothic" w:hAnsi="Times New Roman" w:cs="Times New Roman"/>
      <w:color w:val="404040"/>
    </w:rPr>
  </w:style>
  <w:style w:type="paragraph" w:styleId="FootnoteText">
    <w:name w:val="footnote text"/>
    <w:basedOn w:val="Normal"/>
    <w:link w:val="FootnoteTextChar"/>
    <w:uiPriority w:val="99"/>
    <w:unhideWhenUsed/>
    <w:rsid w:val="00A9657B"/>
    <w:pPr>
      <w:spacing w:after="0" w:line="276" w:lineRule="auto"/>
      <w:ind w:left="36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A9657B"/>
    <w:rPr>
      <w:rFonts w:ascii="Times New Roman" w:hAnsi="Times New Roman" w:cs="Times New Roman"/>
      <w:sz w:val="20"/>
      <w:szCs w:val="20"/>
    </w:rPr>
  </w:style>
  <w:style w:type="character" w:styleId="FootnoteReference">
    <w:name w:val="footnote reference"/>
    <w:basedOn w:val="DefaultParagraphFont"/>
    <w:uiPriority w:val="99"/>
    <w:unhideWhenUsed/>
    <w:rsid w:val="00A9657B"/>
    <w:rPr>
      <w:vertAlign w:val="superscript"/>
    </w:rPr>
  </w:style>
  <w:style w:type="character" w:styleId="Mention">
    <w:name w:val="Mention"/>
    <w:basedOn w:val="DefaultParagraphFont"/>
    <w:uiPriority w:val="99"/>
    <w:unhideWhenUsed/>
    <w:rsid w:val="00A9657B"/>
    <w:rPr>
      <w:color w:val="2B579A"/>
      <w:shd w:val="clear" w:color="auto" w:fill="E1DFDD"/>
    </w:rPr>
  </w:style>
  <w:style w:type="character" w:styleId="UnresolvedMention">
    <w:name w:val="Unresolved Mention"/>
    <w:basedOn w:val="DefaultParagraphFont"/>
    <w:uiPriority w:val="99"/>
    <w:semiHidden/>
    <w:unhideWhenUsed/>
    <w:rsid w:val="00A9657B"/>
    <w:rPr>
      <w:color w:val="605E5C"/>
      <w:shd w:val="clear" w:color="auto" w:fill="E1DFDD"/>
    </w:rPr>
  </w:style>
  <w:style w:type="paragraph" w:styleId="BodyTextIndent">
    <w:name w:val="Body Text Indent"/>
    <w:basedOn w:val="Normal"/>
    <w:link w:val="BodyTextIndentChar"/>
    <w:uiPriority w:val="99"/>
    <w:semiHidden/>
    <w:unhideWhenUsed/>
    <w:rsid w:val="00A9657B"/>
    <w:pPr>
      <w:spacing w:after="120" w:line="276" w:lineRule="auto"/>
      <w:ind w:left="360"/>
    </w:pPr>
    <w:rPr>
      <w:rFonts w:ascii="Times New Roman" w:hAnsi="Times New Roman" w:cs="Times New Roman"/>
    </w:rPr>
  </w:style>
  <w:style w:type="character" w:customStyle="1" w:styleId="BodyTextIndentChar">
    <w:name w:val="Body Text Indent Char"/>
    <w:basedOn w:val="DefaultParagraphFont"/>
    <w:link w:val="BodyTextIndent"/>
    <w:uiPriority w:val="99"/>
    <w:semiHidden/>
    <w:rsid w:val="00A9657B"/>
    <w:rPr>
      <w:rFonts w:ascii="Times New Roman" w:hAnsi="Times New Roman" w:cs="Times New Roman"/>
    </w:rPr>
  </w:style>
  <w:style w:type="paragraph" w:customStyle="1" w:styleId="MCSPTableTitle">
    <w:name w:val="MCSP_Table Title"/>
    <w:basedOn w:val="Normal"/>
    <w:rsid w:val="00A9657B"/>
    <w:pPr>
      <w:spacing w:after="60" w:line="276" w:lineRule="auto"/>
      <w:ind w:left="360"/>
    </w:pPr>
    <w:rPr>
      <w:rFonts w:ascii="Gill Sans MT" w:eastAsia="Times New Roman" w:hAnsi="Gill Sans MT" w:cs="Times New Roman"/>
      <w:b/>
      <w:lang w:val="fr-FR"/>
    </w:rPr>
  </w:style>
  <w:style w:type="paragraph" w:customStyle="1" w:styleId="MCSPTableHeading">
    <w:name w:val="MCSP_Table Heading"/>
    <w:basedOn w:val="Normal"/>
    <w:rsid w:val="00A9657B"/>
    <w:pPr>
      <w:spacing w:after="0" w:line="276" w:lineRule="auto"/>
      <w:ind w:left="360"/>
      <w:jc w:val="center"/>
    </w:pPr>
    <w:rPr>
      <w:rFonts w:ascii="Gill Sans MT" w:eastAsia="Times New Roman" w:hAnsi="Gill Sans MT" w:cs="Times New Roman"/>
      <w:b/>
      <w:sz w:val="20"/>
      <w:szCs w:val="19"/>
    </w:rPr>
  </w:style>
  <w:style w:type="paragraph" w:customStyle="1" w:styleId="MCSPtabletext">
    <w:name w:val="MCSP_table text"/>
    <w:basedOn w:val="Normal"/>
    <w:rsid w:val="00A9657B"/>
    <w:pPr>
      <w:spacing w:after="60" w:line="276" w:lineRule="auto"/>
      <w:ind w:left="360"/>
    </w:pPr>
    <w:rPr>
      <w:rFonts w:ascii="Gill Sans MT" w:eastAsia="Times New Roman" w:hAnsi="Gill Sans MT" w:cs="Times New Roman"/>
      <w:sz w:val="20"/>
    </w:rPr>
  </w:style>
  <w:style w:type="paragraph" w:styleId="NormalWeb">
    <w:name w:val="Normal (Web)"/>
    <w:basedOn w:val="Normal"/>
    <w:uiPriority w:val="99"/>
    <w:semiHidden/>
    <w:unhideWhenUsed/>
    <w:rsid w:val="00A9657B"/>
    <w:pPr>
      <w:spacing w:before="100" w:beforeAutospacing="1" w:after="100" w:afterAutospacing="1" w:line="276" w:lineRule="auto"/>
      <w:ind w:left="360"/>
    </w:pPr>
    <w:rPr>
      <w:rFonts w:ascii="Times New Roman" w:eastAsia="Times New Roman" w:hAnsi="Times New Roman" w:cs="Times New Roman"/>
      <w:sz w:val="24"/>
      <w:szCs w:val="24"/>
    </w:rPr>
  </w:style>
  <w:style w:type="paragraph" w:customStyle="1" w:styleId="Default">
    <w:name w:val="Default"/>
    <w:rsid w:val="00A9657B"/>
    <w:pPr>
      <w:autoSpaceDE w:val="0"/>
      <w:autoSpaceDN w:val="0"/>
      <w:adjustRightInd w:val="0"/>
      <w:spacing w:after="0" w:line="276" w:lineRule="auto"/>
      <w:ind w:left="360"/>
    </w:pPr>
    <w:rPr>
      <w:rFonts w:ascii="Gill Sans MT" w:hAnsi="Gill Sans MT" w:cs="Gill Sans MT"/>
      <w:color w:val="000000"/>
      <w:sz w:val="24"/>
      <w:szCs w:val="24"/>
    </w:rPr>
  </w:style>
  <w:style w:type="paragraph" w:customStyle="1" w:styleId="Pa0">
    <w:name w:val="Pa0"/>
    <w:basedOn w:val="Normal"/>
    <w:next w:val="Normal"/>
    <w:uiPriority w:val="99"/>
    <w:rsid w:val="00A9657B"/>
    <w:pPr>
      <w:autoSpaceDE w:val="0"/>
      <w:autoSpaceDN w:val="0"/>
      <w:adjustRightInd w:val="0"/>
      <w:spacing w:after="0" w:line="241" w:lineRule="atLeast"/>
    </w:pPr>
    <w:rPr>
      <w:rFonts w:ascii="HelveticaNeueLT Std" w:hAnsi="HelveticaNeueLT Std" w:cs="Times New Roman"/>
      <w:sz w:val="24"/>
      <w:szCs w:val="24"/>
    </w:rPr>
  </w:style>
  <w:style w:type="paragraph" w:customStyle="1" w:styleId="Body-Standard">
    <w:name w:val="Body - Standard"/>
    <w:basedOn w:val="Normal"/>
    <w:uiPriority w:val="2"/>
    <w:qFormat/>
    <w:rsid w:val="00A863A5"/>
    <w:pPr>
      <w:spacing w:after="200" w:line="252" w:lineRule="auto"/>
    </w:pPr>
    <w:rPr>
      <w:rFonts w:ascii="Calibri" w:eastAsiaTheme="minorEastAsia" w:hAnsi="Calibri" w:cs="GillSansMTStd-Book"/>
      <w:color w:val="262626" w:themeColor="text1" w:themeTint="D9"/>
      <w:sz w:val="21"/>
      <w:szCs w:val="21"/>
    </w:rPr>
  </w:style>
  <w:style w:type="table" w:styleId="PlainTable1">
    <w:name w:val="Plain Table 1"/>
    <w:basedOn w:val="TableNormal"/>
    <w:uiPriority w:val="41"/>
    <w:rsid w:val="00021F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67E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op">
    <w:name w:val="eop"/>
    <w:basedOn w:val="DefaultParagraphFont"/>
    <w:rsid w:val="00C604F3"/>
  </w:style>
  <w:style w:type="paragraph" w:styleId="Revision">
    <w:name w:val="Revision"/>
    <w:hidden/>
    <w:uiPriority w:val="99"/>
    <w:semiHidden/>
    <w:rsid w:val="00D955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Manga@momentumih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bahr@imaworldhealt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ketlinks.org/sites/default/files/resources/guidance_for_assessing_resilience_in_market_systems_final_sept_2019.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Manga\Downloads\MIHR%20longer%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edbbfe-7eb4-4c75-ba4d-87bb50136662">
      <UserInfo>
        <DisplayName>Melinda Pavin</DisplayName>
        <AccountId>33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56BA7A557B214E8DCB0C28734D445F" ma:contentTypeVersion="4" ma:contentTypeDescription="Create a new document." ma:contentTypeScope="" ma:versionID="1ca0752b01b79af09974c9b16eb83b2e">
  <xsd:schema xmlns:xsd="http://www.w3.org/2001/XMLSchema" xmlns:xs="http://www.w3.org/2001/XMLSchema" xmlns:p="http://schemas.microsoft.com/office/2006/metadata/properties" xmlns:ns2="0602d15c-464d-4d05-a8dc-c92a9d472f5a" xmlns:ns3="2aedbbfe-7eb4-4c75-ba4d-87bb50136662" targetNamespace="http://schemas.microsoft.com/office/2006/metadata/properties" ma:root="true" ma:fieldsID="f5bd652f110943571ea31d6d860666e6" ns2:_="" ns3:_="">
    <xsd:import namespace="0602d15c-464d-4d05-a8dc-c92a9d472f5a"/>
    <xsd:import namespace="2aedbbfe-7eb4-4c75-ba4d-87bb501366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2d15c-464d-4d05-a8dc-c92a9d472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dbbfe-7eb4-4c75-ba4d-87bb501366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A6DD0-981E-4572-9F6F-E26BD48EF18E}">
  <ds:schemaRefs>
    <ds:schemaRef ds:uri="http://schemas.microsoft.com/sharepoint/v3/contenttype/forms"/>
  </ds:schemaRefs>
</ds:datastoreItem>
</file>

<file path=customXml/itemProps2.xml><?xml version="1.0" encoding="utf-8"?>
<ds:datastoreItem xmlns:ds="http://schemas.openxmlformats.org/officeDocument/2006/customXml" ds:itemID="{ED2E17C1-4EA2-4183-8652-9C78DD853D8C}">
  <ds:schemaRefs>
    <ds:schemaRef ds:uri="http://schemas.microsoft.com/office/2006/metadata/properties"/>
    <ds:schemaRef ds:uri="http://schemas.microsoft.com/office/infopath/2007/PartnerControls"/>
    <ds:schemaRef ds:uri="2aedbbfe-7eb4-4c75-ba4d-87bb50136662"/>
  </ds:schemaRefs>
</ds:datastoreItem>
</file>

<file path=customXml/itemProps3.xml><?xml version="1.0" encoding="utf-8"?>
<ds:datastoreItem xmlns:ds="http://schemas.openxmlformats.org/officeDocument/2006/customXml" ds:itemID="{936AC9E9-C1A0-46BC-9757-D6395C4EA475}">
  <ds:schemaRefs>
    <ds:schemaRef ds:uri="http://schemas.openxmlformats.org/officeDocument/2006/bibliography"/>
  </ds:schemaRefs>
</ds:datastoreItem>
</file>

<file path=customXml/itemProps4.xml><?xml version="1.0" encoding="utf-8"?>
<ds:datastoreItem xmlns:ds="http://schemas.openxmlformats.org/officeDocument/2006/customXml" ds:itemID="{7BAE31C6-C2FD-47B4-BACD-0D811275A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2d15c-464d-4d05-a8dc-c92a9d472f5a"/>
    <ds:schemaRef ds:uri="2aedbbfe-7eb4-4c75-ba4d-87bb50136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MIHR longer document template</Template>
  <TotalTime>0</TotalTime>
  <Pages>6</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MIHR Template Document</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MIHR Template Document</dc:title>
  <dc:subject/>
  <dc:creator>George Manga</dc:creator>
  <cp:keywords/>
  <dc:description/>
  <cp:lastModifiedBy>gismalla K repent</cp:lastModifiedBy>
  <cp:revision>2</cp:revision>
  <dcterms:created xsi:type="dcterms:W3CDTF">2022-11-16T14:16:00Z</dcterms:created>
  <dcterms:modified xsi:type="dcterms:W3CDTF">2022-11-16T14:16:00Z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0x0101004056BA7A557B214E8DCB0C28734D445F</vt:lpwstr>
  </property>
</Properties>
</file>