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2C5A2" w14:textId="77777777" w:rsidR="003767AF" w:rsidRDefault="003767AF" w:rsidP="00A87279">
      <w:pPr>
        <w:spacing w:after="0" w:line="240" w:lineRule="auto"/>
        <w:rPr>
          <w:rFonts w:ascii="Times New Roman" w:hAnsi="Times New Roman" w:cs="Times New Roman"/>
          <w:b/>
          <w:sz w:val="24"/>
          <w:szCs w:val="24"/>
          <w:lang w:val="en-GB"/>
        </w:rPr>
      </w:pPr>
    </w:p>
    <w:p w14:paraId="05BF3D3C" w14:textId="77777777" w:rsidR="003767AF" w:rsidRDefault="003767AF" w:rsidP="00A87279">
      <w:pPr>
        <w:spacing w:after="0" w:line="240" w:lineRule="auto"/>
        <w:rPr>
          <w:rFonts w:ascii="Times New Roman" w:hAnsi="Times New Roman" w:cs="Times New Roman"/>
          <w:b/>
          <w:sz w:val="24"/>
          <w:szCs w:val="24"/>
          <w:lang w:val="en-GB"/>
        </w:rPr>
      </w:pPr>
    </w:p>
    <w:p w14:paraId="0E799E69" w14:textId="71849118" w:rsidR="00A87279" w:rsidRPr="00A87279" w:rsidRDefault="00A87279" w:rsidP="00A87279">
      <w:pPr>
        <w:spacing w:after="0" w:line="240" w:lineRule="auto"/>
        <w:rPr>
          <w:rFonts w:ascii="Times New Roman" w:hAnsi="Times New Roman" w:cs="Times New Roman"/>
          <w:b/>
          <w:sz w:val="24"/>
          <w:szCs w:val="24"/>
          <w:lang w:val="en-GB"/>
        </w:rPr>
      </w:pPr>
      <w:r w:rsidRPr="00A87279">
        <w:rPr>
          <w:rFonts w:ascii="Times New Roman" w:hAnsi="Times New Roman" w:cs="Times New Roman"/>
          <w:b/>
          <w:sz w:val="24"/>
          <w:szCs w:val="24"/>
          <w:lang w:val="en-GB"/>
        </w:rPr>
        <w:t xml:space="preserve">Date: </w:t>
      </w:r>
      <w:r w:rsidRPr="00A87279">
        <w:rPr>
          <w:rFonts w:ascii="Times New Roman" w:hAnsi="Times New Roman" w:cs="Times New Roman"/>
          <w:sz w:val="24"/>
          <w:szCs w:val="24"/>
        </w:rPr>
        <w:t>25 September 2020</w:t>
      </w:r>
    </w:p>
    <w:p w14:paraId="6ABED684" w14:textId="77777777" w:rsidR="00A87279" w:rsidRPr="00A87279" w:rsidRDefault="00A87279" w:rsidP="00A87279">
      <w:pPr>
        <w:spacing w:after="0" w:line="240" w:lineRule="auto"/>
        <w:rPr>
          <w:rFonts w:ascii="Times New Roman" w:hAnsi="Times New Roman" w:cs="Times New Roman"/>
          <w:b/>
          <w:sz w:val="24"/>
          <w:szCs w:val="24"/>
          <w:lang w:val="en-GB"/>
        </w:rPr>
      </w:pPr>
    </w:p>
    <w:p w14:paraId="363884E2" w14:textId="77777777" w:rsidR="00A87279" w:rsidRPr="00A87279" w:rsidRDefault="00A87279" w:rsidP="00A87279">
      <w:pPr>
        <w:spacing w:after="0" w:line="240" w:lineRule="auto"/>
        <w:rPr>
          <w:rFonts w:ascii="Times New Roman" w:hAnsi="Times New Roman" w:cs="Times New Roman"/>
          <w:b/>
          <w:sz w:val="24"/>
          <w:szCs w:val="24"/>
          <w:lang w:val="en-GB"/>
        </w:rPr>
      </w:pPr>
      <w:r w:rsidRPr="00A87279">
        <w:rPr>
          <w:rFonts w:ascii="Times New Roman" w:hAnsi="Times New Roman" w:cs="Times New Roman"/>
          <w:b/>
          <w:sz w:val="24"/>
          <w:szCs w:val="24"/>
          <w:lang w:val="en-GB"/>
        </w:rPr>
        <w:t>Call for Preselection</w:t>
      </w:r>
    </w:p>
    <w:p w14:paraId="314EA067" w14:textId="77777777" w:rsidR="00A87279" w:rsidRPr="00A87279" w:rsidRDefault="00A87279" w:rsidP="00A87279">
      <w:pPr>
        <w:spacing w:after="0" w:line="240" w:lineRule="auto"/>
        <w:jc w:val="both"/>
        <w:rPr>
          <w:rFonts w:ascii="Times New Roman" w:hAnsi="Times New Roman" w:cs="Times New Roman"/>
          <w:sz w:val="24"/>
          <w:szCs w:val="24"/>
          <w:lang w:val="en-GB"/>
        </w:rPr>
      </w:pPr>
    </w:p>
    <w:p w14:paraId="000C04A2" w14:textId="5938E01A" w:rsidR="00A87279" w:rsidRPr="00A87279" w:rsidRDefault="00A87279" w:rsidP="00A87279">
      <w:pPr>
        <w:spacing w:after="0" w:line="240" w:lineRule="auto"/>
        <w:jc w:val="both"/>
        <w:rPr>
          <w:rFonts w:ascii="Times New Roman" w:hAnsi="Times New Roman" w:cs="Times New Roman"/>
          <w:color w:val="201F1E"/>
          <w:sz w:val="24"/>
          <w:szCs w:val="24"/>
          <w:shd w:val="clear" w:color="auto" w:fill="FFFFFF"/>
          <w:lang w:val="en-GB"/>
        </w:rPr>
      </w:pPr>
      <w:r w:rsidRPr="00A87279">
        <w:rPr>
          <w:rFonts w:ascii="Times New Roman" w:hAnsi="Times New Roman" w:cs="Times New Roman"/>
          <w:sz w:val="24"/>
          <w:szCs w:val="24"/>
          <w:lang w:val="en-GB"/>
        </w:rPr>
        <w:t>Malteser International</w:t>
      </w:r>
      <w:r>
        <w:rPr>
          <w:rFonts w:ascii="Times New Roman" w:hAnsi="Times New Roman" w:cs="Times New Roman"/>
          <w:sz w:val="24"/>
          <w:szCs w:val="24"/>
          <w:lang w:val="en-GB"/>
        </w:rPr>
        <w:t xml:space="preserve"> MI)</w:t>
      </w:r>
      <w:r w:rsidRPr="00A87279">
        <w:rPr>
          <w:rFonts w:ascii="Times New Roman" w:hAnsi="Times New Roman" w:cs="Times New Roman"/>
          <w:sz w:val="24"/>
          <w:szCs w:val="24"/>
          <w:lang w:val="en-GB"/>
        </w:rPr>
        <w:t>, the worldwide relief agency of the Sovereign Order of Malta for humanitarian aid, has more than 50 years of experience in humanitarian relief and covers around 100 projects in some 20 countries in Africa, Asia and the Americas, annually.</w:t>
      </w:r>
      <w:r w:rsidRPr="00A87279">
        <w:rPr>
          <w:rFonts w:ascii="Times New Roman" w:hAnsi="Times New Roman" w:cs="Times New Roman"/>
          <w:color w:val="201F1E"/>
          <w:sz w:val="24"/>
          <w:szCs w:val="24"/>
          <w:shd w:val="clear" w:color="auto" w:fill="FFFFFF"/>
          <w:lang w:val="en-GB"/>
        </w:rPr>
        <w:t xml:space="preserve"> It provides aid in all parts of the world without distinction of religion, race or political persuasion. Christian values and the humanitarian principles of impartiality and independence are the foundation of its work.</w:t>
      </w:r>
    </w:p>
    <w:p w14:paraId="681A6F26" w14:textId="77777777" w:rsidR="00A87279" w:rsidRPr="00A87279" w:rsidRDefault="00A87279" w:rsidP="00A87279">
      <w:pPr>
        <w:spacing w:before="120" w:after="0" w:line="240" w:lineRule="auto"/>
        <w:jc w:val="both"/>
        <w:rPr>
          <w:rFonts w:ascii="Times New Roman" w:hAnsi="Times New Roman" w:cs="Times New Roman"/>
          <w:color w:val="201F1E"/>
          <w:sz w:val="24"/>
          <w:szCs w:val="24"/>
          <w:shd w:val="clear" w:color="auto" w:fill="FFFFFF"/>
          <w:lang w:val="en-GB"/>
        </w:rPr>
      </w:pPr>
      <w:r w:rsidRPr="00A87279">
        <w:rPr>
          <w:rFonts w:ascii="Times New Roman" w:hAnsi="Times New Roman" w:cs="Times New Roman"/>
          <w:color w:val="201F1E"/>
          <w:sz w:val="24"/>
          <w:szCs w:val="24"/>
          <w:shd w:val="clear" w:color="auto" w:fill="FFFFFF"/>
          <w:lang w:val="en-GB"/>
        </w:rPr>
        <w:t>In South Sudan, Malteser International o</w:t>
      </w:r>
      <w:bookmarkStart w:id="0" w:name="_GoBack"/>
      <w:bookmarkEnd w:id="0"/>
      <w:r w:rsidRPr="00A87279">
        <w:rPr>
          <w:rFonts w:ascii="Times New Roman" w:hAnsi="Times New Roman" w:cs="Times New Roman"/>
          <w:color w:val="201F1E"/>
          <w:sz w:val="24"/>
          <w:szCs w:val="24"/>
          <w:shd w:val="clear" w:color="auto" w:fill="FFFFFF"/>
          <w:lang w:val="en-GB"/>
        </w:rPr>
        <w:t xml:space="preserve">perates in Juba, Yei, Wau, </w:t>
      </w:r>
      <w:proofErr w:type="spellStart"/>
      <w:r w:rsidRPr="00A87279">
        <w:rPr>
          <w:rFonts w:ascii="Times New Roman" w:hAnsi="Times New Roman" w:cs="Times New Roman"/>
          <w:color w:val="201F1E"/>
          <w:sz w:val="24"/>
          <w:szCs w:val="24"/>
          <w:shd w:val="clear" w:color="auto" w:fill="FFFFFF"/>
          <w:lang w:val="en-GB"/>
        </w:rPr>
        <w:t>Maridi</w:t>
      </w:r>
      <w:proofErr w:type="spellEnd"/>
      <w:r w:rsidRPr="00A87279">
        <w:rPr>
          <w:rFonts w:ascii="Times New Roman" w:hAnsi="Times New Roman" w:cs="Times New Roman"/>
          <w:color w:val="201F1E"/>
          <w:sz w:val="24"/>
          <w:szCs w:val="24"/>
          <w:shd w:val="clear" w:color="auto" w:fill="FFFFFF"/>
          <w:lang w:val="en-GB"/>
        </w:rPr>
        <w:t xml:space="preserve"> and Rumbek. In these locations, </w:t>
      </w:r>
      <w:proofErr w:type="gramStart"/>
      <w:r w:rsidRPr="00A87279">
        <w:rPr>
          <w:rFonts w:ascii="Times New Roman" w:hAnsi="Times New Roman" w:cs="Times New Roman"/>
          <w:color w:val="201F1E"/>
          <w:sz w:val="24"/>
          <w:szCs w:val="24"/>
          <w:shd w:val="clear" w:color="auto" w:fill="FFFFFF"/>
          <w:lang w:val="en-GB"/>
        </w:rPr>
        <w:t>it’s</w:t>
      </w:r>
      <w:proofErr w:type="gramEnd"/>
      <w:r w:rsidRPr="00A87279">
        <w:rPr>
          <w:rFonts w:ascii="Times New Roman" w:hAnsi="Times New Roman" w:cs="Times New Roman"/>
          <w:color w:val="201F1E"/>
          <w:sz w:val="24"/>
          <w:szCs w:val="24"/>
          <w:shd w:val="clear" w:color="auto" w:fill="FFFFFF"/>
          <w:lang w:val="en-GB"/>
        </w:rPr>
        <w:t xml:space="preserve"> activities include Health and Nutrition, Food Security and Livelihood, Water Sanitation and Hygiene and Health Programs</w:t>
      </w:r>
    </w:p>
    <w:p w14:paraId="48FDC6EF" w14:textId="720C3B50" w:rsidR="00A87279" w:rsidRPr="00A87279" w:rsidRDefault="00A87279" w:rsidP="00A87279">
      <w:pPr>
        <w:spacing w:before="120" w:after="0" w:line="240" w:lineRule="auto"/>
        <w:jc w:val="both"/>
        <w:rPr>
          <w:rFonts w:ascii="Times New Roman" w:hAnsi="Times New Roman" w:cs="Times New Roman"/>
          <w:sz w:val="24"/>
          <w:szCs w:val="24"/>
          <w:lang w:val="en-GB"/>
        </w:rPr>
      </w:pPr>
      <w:r w:rsidRPr="00A87279">
        <w:rPr>
          <w:rFonts w:ascii="Times New Roman" w:hAnsi="Times New Roman" w:cs="Times New Roman"/>
          <w:color w:val="000000" w:themeColor="text1"/>
          <w:sz w:val="24"/>
          <w:szCs w:val="24"/>
          <w:lang w:val="en-GB"/>
        </w:rPr>
        <w:t xml:space="preserve">To support our activities, we invite suppliers and service providers registered under the Law of South Sudan to </w:t>
      </w:r>
      <w:r w:rsidRPr="00A87279">
        <w:rPr>
          <w:rFonts w:ascii="Times New Roman" w:hAnsi="Times New Roman" w:cs="Times New Roman"/>
          <w:sz w:val="24"/>
          <w:szCs w:val="24"/>
          <w:lang w:val="en-GB"/>
        </w:rPr>
        <w:t>participate in a preselection process for registering into MI internal database of suppliers and service providers for below listed categories. Applications for entire categories, for combined categories or for single category will be accepted. Please note that a participation in the preselection process does not impose any obligation on MI to request bids from suppliers or service providers.</w:t>
      </w:r>
    </w:p>
    <w:p w14:paraId="4AC5A015" w14:textId="77777777" w:rsidR="00A87279" w:rsidRPr="00A87279" w:rsidRDefault="00A87279" w:rsidP="00A87279">
      <w:pPr>
        <w:spacing w:after="0" w:line="240" w:lineRule="auto"/>
        <w:jc w:val="both"/>
        <w:rPr>
          <w:rFonts w:ascii="Times New Roman" w:hAnsi="Times New Roman" w:cs="Times New Roman"/>
          <w:sz w:val="24"/>
          <w:szCs w:val="24"/>
          <w:lang w:val="en-GB"/>
        </w:rPr>
      </w:pPr>
    </w:p>
    <w:p w14:paraId="1A9B16A1" w14:textId="77777777" w:rsidR="00A87279" w:rsidRPr="00A87279" w:rsidRDefault="00A87279" w:rsidP="00A87279">
      <w:pPr>
        <w:spacing w:after="120" w:line="240" w:lineRule="auto"/>
        <w:jc w:val="both"/>
        <w:rPr>
          <w:rFonts w:ascii="Times New Roman" w:hAnsi="Times New Roman" w:cs="Times New Roman"/>
          <w:color w:val="000000" w:themeColor="text1"/>
          <w:sz w:val="24"/>
          <w:szCs w:val="24"/>
          <w:lang w:val="en-GB"/>
        </w:rPr>
      </w:pPr>
      <w:r w:rsidRPr="00A87279">
        <w:rPr>
          <w:rFonts w:ascii="Times New Roman" w:hAnsi="Times New Roman" w:cs="Times New Roman"/>
          <w:color w:val="000000" w:themeColor="text1"/>
          <w:sz w:val="24"/>
          <w:szCs w:val="24"/>
          <w:lang w:val="en-GB"/>
        </w:rPr>
        <w:t>Categories:</w:t>
      </w:r>
    </w:p>
    <w:tbl>
      <w:tblPr>
        <w:tblW w:w="8280" w:type="dxa"/>
        <w:tblLook w:val="04A0" w:firstRow="1" w:lastRow="0" w:firstColumn="1" w:lastColumn="0" w:noHBand="0" w:noVBand="1"/>
      </w:tblPr>
      <w:tblGrid>
        <w:gridCol w:w="456"/>
        <w:gridCol w:w="7824"/>
      </w:tblGrid>
      <w:tr w:rsidR="00A87279" w:rsidRPr="00015CE4" w14:paraId="0ACE3544" w14:textId="77777777" w:rsidTr="006D21AE">
        <w:trPr>
          <w:trHeight w:val="255"/>
        </w:trPr>
        <w:tc>
          <w:tcPr>
            <w:tcW w:w="456" w:type="dxa"/>
            <w:shd w:val="clear" w:color="auto" w:fill="auto"/>
            <w:hideMark/>
          </w:tcPr>
          <w:p w14:paraId="2B3A6350" w14:textId="77777777" w:rsidR="00A87279" w:rsidRPr="00015CE4" w:rsidRDefault="00A87279" w:rsidP="00A87279">
            <w:pPr>
              <w:spacing w:after="0" w:line="240" w:lineRule="auto"/>
              <w:rPr>
                <w:rFonts w:ascii="Times New Roman" w:hAnsi="Times New Roman" w:cs="Times New Roman"/>
                <w:sz w:val="24"/>
                <w:szCs w:val="24"/>
              </w:rPr>
            </w:pPr>
            <w:bookmarkStart w:id="1" w:name="_Hlk51929660"/>
            <w:r w:rsidRPr="00015CE4">
              <w:rPr>
                <w:rFonts w:ascii="Times New Roman" w:hAnsi="Times New Roman" w:cs="Times New Roman"/>
                <w:sz w:val="24"/>
                <w:szCs w:val="24"/>
              </w:rPr>
              <w:t>1</w:t>
            </w:r>
          </w:p>
        </w:tc>
        <w:tc>
          <w:tcPr>
            <w:tcW w:w="7824" w:type="dxa"/>
            <w:shd w:val="clear" w:color="auto" w:fill="auto"/>
            <w:hideMark/>
          </w:tcPr>
          <w:p w14:paraId="7A00C68E" w14:textId="77777777" w:rsidR="00A87279" w:rsidRPr="00015CE4" w:rsidRDefault="00A87279" w:rsidP="00A87279">
            <w:pPr>
              <w:spacing w:after="0" w:line="240" w:lineRule="auto"/>
              <w:rPr>
                <w:rFonts w:ascii="Times New Roman" w:hAnsi="Times New Roman" w:cs="Times New Roman"/>
                <w:sz w:val="24"/>
                <w:szCs w:val="24"/>
              </w:rPr>
            </w:pPr>
            <w:r w:rsidRPr="00015CE4">
              <w:rPr>
                <w:rFonts w:ascii="Times New Roman" w:hAnsi="Times New Roman" w:cs="Times New Roman"/>
                <w:sz w:val="24"/>
                <w:szCs w:val="24"/>
              </w:rPr>
              <w:t>AC. Vehicle repairs</w:t>
            </w:r>
          </w:p>
        </w:tc>
      </w:tr>
      <w:tr w:rsidR="00A87279" w:rsidRPr="00015CE4" w14:paraId="5CA1E720" w14:textId="77777777" w:rsidTr="006D21AE">
        <w:trPr>
          <w:trHeight w:val="255"/>
        </w:trPr>
        <w:tc>
          <w:tcPr>
            <w:tcW w:w="456" w:type="dxa"/>
            <w:shd w:val="clear" w:color="auto" w:fill="auto"/>
            <w:hideMark/>
          </w:tcPr>
          <w:p w14:paraId="23DE38F6" w14:textId="77777777" w:rsidR="00A87279" w:rsidRPr="00015CE4" w:rsidRDefault="00A87279" w:rsidP="00A87279">
            <w:pPr>
              <w:spacing w:after="0" w:line="240" w:lineRule="auto"/>
              <w:rPr>
                <w:rFonts w:ascii="Times New Roman" w:hAnsi="Times New Roman" w:cs="Times New Roman"/>
                <w:sz w:val="24"/>
                <w:szCs w:val="24"/>
              </w:rPr>
            </w:pPr>
            <w:r w:rsidRPr="00015CE4">
              <w:rPr>
                <w:rFonts w:ascii="Times New Roman" w:hAnsi="Times New Roman" w:cs="Times New Roman"/>
                <w:sz w:val="24"/>
                <w:szCs w:val="24"/>
              </w:rPr>
              <w:t>2</w:t>
            </w:r>
          </w:p>
        </w:tc>
        <w:tc>
          <w:tcPr>
            <w:tcW w:w="7824" w:type="dxa"/>
            <w:shd w:val="clear" w:color="auto" w:fill="auto"/>
            <w:hideMark/>
          </w:tcPr>
          <w:p w14:paraId="1F3C053E" w14:textId="77777777" w:rsidR="00A87279" w:rsidRPr="00015CE4" w:rsidRDefault="00A87279" w:rsidP="00A87279">
            <w:pPr>
              <w:spacing w:after="0" w:line="240" w:lineRule="auto"/>
              <w:rPr>
                <w:rFonts w:ascii="Times New Roman" w:hAnsi="Times New Roman" w:cs="Times New Roman"/>
                <w:sz w:val="24"/>
                <w:szCs w:val="24"/>
              </w:rPr>
            </w:pPr>
            <w:r w:rsidRPr="00015CE4">
              <w:rPr>
                <w:rFonts w:ascii="Times New Roman" w:hAnsi="Times New Roman" w:cs="Times New Roman"/>
                <w:sz w:val="24"/>
                <w:szCs w:val="24"/>
              </w:rPr>
              <w:t xml:space="preserve">E. Design and printing </w:t>
            </w:r>
          </w:p>
        </w:tc>
      </w:tr>
      <w:tr w:rsidR="00A87279" w:rsidRPr="00015CE4" w14:paraId="520B27E4" w14:textId="77777777" w:rsidTr="006D21AE">
        <w:trPr>
          <w:trHeight w:val="255"/>
        </w:trPr>
        <w:tc>
          <w:tcPr>
            <w:tcW w:w="456" w:type="dxa"/>
            <w:shd w:val="clear" w:color="auto" w:fill="auto"/>
            <w:hideMark/>
          </w:tcPr>
          <w:p w14:paraId="4A2C9B07" w14:textId="77777777" w:rsidR="00A87279" w:rsidRPr="00015CE4" w:rsidRDefault="00A87279" w:rsidP="00A87279">
            <w:pPr>
              <w:spacing w:after="0" w:line="240" w:lineRule="auto"/>
              <w:rPr>
                <w:rFonts w:ascii="Times New Roman" w:hAnsi="Times New Roman" w:cs="Times New Roman"/>
                <w:sz w:val="24"/>
                <w:szCs w:val="24"/>
              </w:rPr>
            </w:pPr>
            <w:r w:rsidRPr="00015CE4">
              <w:rPr>
                <w:rFonts w:ascii="Times New Roman" w:hAnsi="Times New Roman" w:cs="Times New Roman"/>
                <w:sz w:val="24"/>
                <w:szCs w:val="24"/>
              </w:rPr>
              <w:t>3</w:t>
            </w:r>
          </w:p>
        </w:tc>
        <w:tc>
          <w:tcPr>
            <w:tcW w:w="7824" w:type="dxa"/>
            <w:shd w:val="clear" w:color="auto" w:fill="auto"/>
            <w:hideMark/>
          </w:tcPr>
          <w:p w14:paraId="2C4444AB" w14:textId="77777777" w:rsidR="00A87279" w:rsidRPr="00015CE4" w:rsidRDefault="00A87279" w:rsidP="00A87279">
            <w:pPr>
              <w:spacing w:after="0" w:line="240" w:lineRule="auto"/>
              <w:rPr>
                <w:rFonts w:ascii="Times New Roman" w:hAnsi="Times New Roman" w:cs="Times New Roman"/>
                <w:sz w:val="24"/>
                <w:szCs w:val="24"/>
              </w:rPr>
            </w:pPr>
            <w:r w:rsidRPr="00015CE4">
              <w:rPr>
                <w:rFonts w:ascii="Times New Roman" w:hAnsi="Times New Roman" w:cs="Times New Roman"/>
                <w:sz w:val="24"/>
                <w:szCs w:val="24"/>
              </w:rPr>
              <w:t>K. Office stationaries</w:t>
            </w:r>
          </w:p>
        </w:tc>
      </w:tr>
      <w:tr w:rsidR="00A87279" w:rsidRPr="00015CE4" w14:paraId="0AE9F0FC" w14:textId="77777777" w:rsidTr="006D21AE">
        <w:trPr>
          <w:trHeight w:val="255"/>
        </w:trPr>
        <w:tc>
          <w:tcPr>
            <w:tcW w:w="456" w:type="dxa"/>
            <w:shd w:val="clear" w:color="auto" w:fill="auto"/>
            <w:hideMark/>
          </w:tcPr>
          <w:p w14:paraId="11063285" w14:textId="77777777" w:rsidR="00A87279" w:rsidRPr="00015CE4" w:rsidRDefault="00A87279" w:rsidP="00A87279">
            <w:pPr>
              <w:spacing w:after="0" w:line="240" w:lineRule="auto"/>
              <w:rPr>
                <w:rFonts w:ascii="Times New Roman" w:hAnsi="Times New Roman" w:cs="Times New Roman"/>
                <w:sz w:val="24"/>
                <w:szCs w:val="24"/>
              </w:rPr>
            </w:pPr>
            <w:r w:rsidRPr="00015CE4">
              <w:rPr>
                <w:rFonts w:ascii="Times New Roman" w:hAnsi="Times New Roman" w:cs="Times New Roman"/>
                <w:sz w:val="24"/>
                <w:szCs w:val="24"/>
              </w:rPr>
              <w:t>4</w:t>
            </w:r>
          </w:p>
        </w:tc>
        <w:tc>
          <w:tcPr>
            <w:tcW w:w="7824" w:type="dxa"/>
            <w:shd w:val="clear" w:color="auto" w:fill="auto"/>
            <w:hideMark/>
          </w:tcPr>
          <w:p w14:paraId="35CCBFE1" w14:textId="77777777" w:rsidR="00A87279" w:rsidRPr="00015CE4" w:rsidRDefault="00A87279" w:rsidP="00A87279">
            <w:pPr>
              <w:spacing w:after="0" w:line="240" w:lineRule="auto"/>
              <w:rPr>
                <w:rFonts w:ascii="Times New Roman" w:hAnsi="Times New Roman" w:cs="Times New Roman"/>
                <w:sz w:val="24"/>
                <w:szCs w:val="24"/>
              </w:rPr>
            </w:pPr>
            <w:r w:rsidRPr="00015CE4">
              <w:rPr>
                <w:rFonts w:ascii="Times New Roman" w:hAnsi="Times New Roman" w:cs="Times New Roman"/>
                <w:sz w:val="24"/>
                <w:szCs w:val="24"/>
              </w:rPr>
              <w:t>N. Cleaning material, detergents and disinfectants</w:t>
            </w:r>
          </w:p>
        </w:tc>
      </w:tr>
      <w:tr w:rsidR="00A87279" w:rsidRPr="00015CE4" w14:paraId="3B7F98C2" w14:textId="77777777" w:rsidTr="006D21AE">
        <w:trPr>
          <w:trHeight w:val="255"/>
        </w:trPr>
        <w:tc>
          <w:tcPr>
            <w:tcW w:w="456" w:type="dxa"/>
            <w:shd w:val="clear" w:color="auto" w:fill="auto"/>
            <w:hideMark/>
          </w:tcPr>
          <w:p w14:paraId="4BCEA9A5" w14:textId="77777777" w:rsidR="00A87279" w:rsidRPr="00015CE4" w:rsidRDefault="00A87279" w:rsidP="00A87279">
            <w:pPr>
              <w:spacing w:after="0" w:line="240" w:lineRule="auto"/>
              <w:rPr>
                <w:rFonts w:ascii="Times New Roman" w:hAnsi="Times New Roman" w:cs="Times New Roman"/>
                <w:sz w:val="24"/>
                <w:szCs w:val="24"/>
              </w:rPr>
            </w:pPr>
            <w:r w:rsidRPr="00015CE4">
              <w:rPr>
                <w:rFonts w:ascii="Times New Roman" w:hAnsi="Times New Roman" w:cs="Times New Roman"/>
                <w:sz w:val="24"/>
                <w:szCs w:val="24"/>
              </w:rPr>
              <w:t>5</w:t>
            </w:r>
          </w:p>
        </w:tc>
        <w:tc>
          <w:tcPr>
            <w:tcW w:w="7824" w:type="dxa"/>
            <w:shd w:val="clear" w:color="auto" w:fill="auto"/>
            <w:hideMark/>
          </w:tcPr>
          <w:p w14:paraId="524EFE53" w14:textId="77777777" w:rsidR="00A87279" w:rsidRPr="00015CE4" w:rsidRDefault="00A87279" w:rsidP="00A87279">
            <w:pPr>
              <w:spacing w:after="0" w:line="240" w:lineRule="auto"/>
              <w:rPr>
                <w:rFonts w:ascii="Times New Roman" w:hAnsi="Times New Roman" w:cs="Times New Roman"/>
                <w:sz w:val="24"/>
                <w:szCs w:val="24"/>
              </w:rPr>
            </w:pPr>
            <w:r w:rsidRPr="00015CE4">
              <w:rPr>
                <w:rFonts w:ascii="Times New Roman" w:hAnsi="Times New Roman" w:cs="Times New Roman"/>
                <w:sz w:val="24"/>
                <w:szCs w:val="24"/>
              </w:rPr>
              <w:t>O. Taxi services</w:t>
            </w:r>
          </w:p>
        </w:tc>
      </w:tr>
      <w:tr w:rsidR="00A87279" w:rsidRPr="00015CE4" w14:paraId="40642349" w14:textId="77777777" w:rsidTr="006D21AE">
        <w:trPr>
          <w:trHeight w:val="255"/>
        </w:trPr>
        <w:tc>
          <w:tcPr>
            <w:tcW w:w="456" w:type="dxa"/>
            <w:shd w:val="clear" w:color="auto" w:fill="auto"/>
            <w:hideMark/>
          </w:tcPr>
          <w:p w14:paraId="291425D1" w14:textId="77777777" w:rsidR="00A87279" w:rsidRPr="00015CE4" w:rsidRDefault="00A87279" w:rsidP="00A87279">
            <w:pPr>
              <w:spacing w:after="0" w:line="240" w:lineRule="auto"/>
              <w:rPr>
                <w:rFonts w:ascii="Times New Roman" w:hAnsi="Times New Roman" w:cs="Times New Roman"/>
                <w:sz w:val="24"/>
                <w:szCs w:val="24"/>
              </w:rPr>
            </w:pPr>
            <w:r w:rsidRPr="00015CE4">
              <w:rPr>
                <w:rFonts w:ascii="Times New Roman" w:hAnsi="Times New Roman" w:cs="Times New Roman"/>
                <w:sz w:val="24"/>
                <w:szCs w:val="24"/>
              </w:rPr>
              <w:t>6</w:t>
            </w:r>
          </w:p>
        </w:tc>
        <w:tc>
          <w:tcPr>
            <w:tcW w:w="7824" w:type="dxa"/>
            <w:shd w:val="clear" w:color="auto" w:fill="auto"/>
            <w:hideMark/>
          </w:tcPr>
          <w:p w14:paraId="04FB8684" w14:textId="77777777" w:rsidR="00A87279" w:rsidRPr="00015CE4" w:rsidRDefault="00A87279" w:rsidP="00A87279">
            <w:pPr>
              <w:spacing w:after="0" w:line="240" w:lineRule="auto"/>
              <w:rPr>
                <w:rFonts w:ascii="Times New Roman" w:hAnsi="Times New Roman" w:cs="Times New Roman"/>
                <w:sz w:val="24"/>
                <w:szCs w:val="24"/>
              </w:rPr>
            </w:pPr>
            <w:r w:rsidRPr="00015CE4">
              <w:rPr>
                <w:rFonts w:ascii="Times New Roman" w:hAnsi="Times New Roman" w:cs="Times New Roman"/>
                <w:sz w:val="24"/>
                <w:szCs w:val="24"/>
              </w:rPr>
              <w:t>P. Rental car and truck services</w:t>
            </w:r>
          </w:p>
        </w:tc>
      </w:tr>
      <w:tr w:rsidR="00A87279" w:rsidRPr="00015CE4" w14:paraId="17B84A20" w14:textId="77777777" w:rsidTr="006D21AE">
        <w:trPr>
          <w:trHeight w:val="255"/>
        </w:trPr>
        <w:tc>
          <w:tcPr>
            <w:tcW w:w="456" w:type="dxa"/>
            <w:shd w:val="clear" w:color="auto" w:fill="auto"/>
            <w:hideMark/>
          </w:tcPr>
          <w:p w14:paraId="5CAA7D3C" w14:textId="77777777" w:rsidR="00A87279" w:rsidRPr="00015CE4" w:rsidRDefault="00A87279" w:rsidP="00A87279">
            <w:pPr>
              <w:spacing w:after="0" w:line="240" w:lineRule="auto"/>
              <w:rPr>
                <w:rFonts w:ascii="Times New Roman" w:hAnsi="Times New Roman" w:cs="Times New Roman"/>
                <w:sz w:val="24"/>
                <w:szCs w:val="24"/>
              </w:rPr>
            </w:pPr>
            <w:r w:rsidRPr="00015CE4">
              <w:rPr>
                <w:rFonts w:ascii="Times New Roman" w:hAnsi="Times New Roman" w:cs="Times New Roman"/>
                <w:sz w:val="24"/>
                <w:szCs w:val="24"/>
              </w:rPr>
              <w:t>7</w:t>
            </w:r>
          </w:p>
        </w:tc>
        <w:tc>
          <w:tcPr>
            <w:tcW w:w="7824" w:type="dxa"/>
            <w:shd w:val="clear" w:color="auto" w:fill="auto"/>
            <w:hideMark/>
          </w:tcPr>
          <w:p w14:paraId="13935F36" w14:textId="77777777" w:rsidR="00A87279" w:rsidRPr="00015CE4" w:rsidRDefault="00A87279" w:rsidP="00A87279">
            <w:pPr>
              <w:spacing w:after="0" w:line="240" w:lineRule="auto"/>
              <w:rPr>
                <w:rFonts w:ascii="Times New Roman" w:hAnsi="Times New Roman" w:cs="Times New Roman"/>
                <w:sz w:val="24"/>
                <w:szCs w:val="24"/>
              </w:rPr>
            </w:pPr>
            <w:r w:rsidRPr="00015CE4">
              <w:rPr>
                <w:rFonts w:ascii="Times New Roman" w:hAnsi="Times New Roman" w:cs="Times New Roman"/>
                <w:sz w:val="24"/>
                <w:szCs w:val="24"/>
              </w:rPr>
              <w:t>Q. Household supplies: coffee, tea, sugar</w:t>
            </w:r>
          </w:p>
        </w:tc>
      </w:tr>
      <w:tr w:rsidR="00A87279" w:rsidRPr="00015CE4" w14:paraId="18C4E753" w14:textId="77777777" w:rsidTr="006D21AE">
        <w:trPr>
          <w:trHeight w:val="288"/>
        </w:trPr>
        <w:tc>
          <w:tcPr>
            <w:tcW w:w="456" w:type="dxa"/>
            <w:shd w:val="clear" w:color="auto" w:fill="auto"/>
            <w:hideMark/>
          </w:tcPr>
          <w:p w14:paraId="1400673F" w14:textId="77777777" w:rsidR="00A87279" w:rsidRPr="00015CE4" w:rsidRDefault="00A87279" w:rsidP="00A87279">
            <w:pPr>
              <w:spacing w:after="0" w:line="240" w:lineRule="auto"/>
              <w:rPr>
                <w:rFonts w:ascii="Times New Roman" w:hAnsi="Times New Roman" w:cs="Times New Roman"/>
                <w:sz w:val="24"/>
                <w:szCs w:val="24"/>
              </w:rPr>
            </w:pPr>
            <w:r w:rsidRPr="00015CE4">
              <w:rPr>
                <w:rFonts w:ascii="Times New Roman" w:hAnsi="Times New Roman" w:cs="Times New Roman"/>
                <w:sz w:val="24"/>
                <w:szCs w:val="24"/>
              </w:rPr>
              <w:t>8</w:t>
            </w:r>
          </w:p>
        </w:tc>
        <w:tc>
          <w:tcPr>
            <w:tcW w:w="7824" w:type="dxa"/>
            <w:shd w:val="clear" w:color="auto" w:fill="auto"/>
            <w:hideMark/>
          </w:tcPr>
          <w:p w14:paraId="6E85A983" w14:textId="77777777" w:rsidR="00A87279" w:rsidRPr="00015CE4" w:rsidRDefault="00A87279" w:rsidP="00A87279">
            <w:pPr>
              <w:spacing w:after="0" w:line="240" w:lineRule="auto"/>
              <w:rPr>
                <w:rFonts w:ascii="Times New Roman" w:hAnsi="Times New Roman" w:cs="Times New Roman"/>
                <w:sz w:val="24"/>
                <w:szCs w:val="24"/>
              </w:rPr>
            </w:pPr>
            <w:r w:rsidRPr="00015CE4">
              <w:rPr>
                <w:rFonts w:ascii="Times New Roman" w:hAnsi="Times New Roman" w:cs="Times New Roman"/>
                <w:sz w:val="24"/>
                <w:szCs w:val="24"/>
              </w:rPr>
              <w:t>V. Provision of insurance services for cars and motorbikes</w:t>
            </w:r>
          </w:p>
        </w:tc>
      </w:tr>
      <w:tr w:rsidR="00A87279" w:rsidRPr="00015CE4" w14:paraId="61B8CA4B" w14:textId="77777777" w:rsidTr="006D21AE">
        <w:trPr>
          <w:trHeight w:val="255"/>
        </w:trPr>
        <w:tc>
          <w:tcPr>
            <w:tcW w:w="456" w:type="dxa"/>
            <w:shd w:val="clear" w:color="auto" w:fill="auto"/>
            <w:hideMark/>
          </w:tcPr>
          <w:p w14:paraId="54EB21CF" w14:textId="77777777" w:rsidR="00A87279" w:rsidRPr="00015CE4" w:rsidRDefault="00A87279" w:rsidP="00A87279">
            <w:pPr>
              <w:spacing w:after="0" w:line="240" w:lineRule="auto"/>
              <w:rPr>
                <w:rFonts w:ascii="Times New Roman" w:hAnsi="Times New Roman" w:cs="Times New Roman"/>
                <w:sz w:val="24"/>
                <w:szCs w:val="24"/>
              </w:rPr>
            </w:pPr>
            <w:r w:rsidRPr="00015CE4">
              <w:rPr>
                <w:rFonts w:ascii="Times New Roman" w:hAnsi="Times New Roman" w:cs="Times New Roman"/>
                <w:sz w:val="24"/>
                <w:szCs w:val="24"/>
              </w:rPr>
              <w:t>9</w:t>
            </w:r>
          </w:p>
        </w:tc>
        <w:tc>
          <w:tcPr>
            <w:tcW w:w="7824" w:type="dxa"/>
            <w:shd w:val="clear" w:color="auto" w:fill="auto"/>
            <w:hideMark/>
          </w:tcPr>
          <w:p w14:paraId="5B7CE70D" w14:textId="77777777" w:rsidR="00A87279" w:rsidRPr="00015CE4" w:rsidRDefault="00A87279" w:rsidP="00A87279">
            <w:pPr>
              <w:spacing w:after="0" w:line="240" w:lineRule="auto"/>
              <w:rPr>
                <w:rFonts w:ascii="Times New Roman" w:hAnsi="Times New Roman" w:cs="Times New Roman"/>
                <w:sz w:val="24"/>
                <w:szCs w:val="24"/>
              </w:rPr>
            </w:pPr>
            <w:r w:rsidRPr="00015CE4">
              <w:rPr>
                <w:rFonts w:ascii="Times New Roman" w:hAnsi="Times New Roman" w:cs="Times New Roman"/>
                <w:sz w:val="24"/>
                <w:szCs w:val="24"/>
              </w:rPr>
              <w:t>W. Provision of medical insurance for national staff</w:t>
            </w:r>
          </w:p>
        </w:tc>
      </w:tr>
      <w:tr w:rsidR="00A87279" w:rsidRPr="00015CE4" w14:paraId="5267A41A" w14:textId="77777777" w:rsidTr="006D21AE">
        <w:trPr>
          <w:trHeight w:val="510"/>
        </w:trPr>
        <w:tc>
          <w:tcPr>
            <w:tcW w:w="456" w:type="dxa"/>
            <w:shd w:val="clear" w:color="auto" w:fill="auto"/>
            <w:hideMark/>
          </w:tcPr>
          <w:p w14:paraId="093580A8" w14:textId="77777777" w:rsidR="00A87279" w:rsidRPr="00015CE4" w:rsidRDefault="00A87279" w:rsidP="00A87279">
            <w:pPr>
              <w:spacing w:after="0" w:line="240" w:lineRule="auto"/>
              <w:rPr>
                <w:rFonts w:ascii="Times New Roman" w:hAnsi="Times New Roman" w:cs="Times New Roman"/>
                <w:sz w:val="24"/>
                <w:szCs w:val="24"/>
              </w:rPr>
            </w:pPr>
            <w:r w:rsidRPr="00015CE4">
              <w:rPr>
                <w:rFonts w:ascii="Times New Roman" w:hAnsi="Times New Roman" w:cs="Times New Roman"/>
                <w:sz w:val="24"/>
                <w:szCs w:val="24"/>
              </w:rPr>
              <w:t>10</w:t>
            </w:r>
          </w:p>
        </w:tc>
        <w:tc>
          <w:tcPr>
            <w:tcW w:w="7824" w:type="dxa"/>
            <w:shd w:val="clear" w:color="auto" w:fill="auto"/>
            <w:hideMark/>
          </w:tcPr>
          <w:p w14:paraId="6495659A" w14:textId="77777777" w:rsidR="00A87279" w:rsidRPr="00015CE4" w:rsidRDefault="00A87279" w:rsidP="00A87279">
            <w:pPr>
              <w:spacing w:after="0" w:line="240" w:lineRule="auto"/>
              <w:rPr>
                <w:rFonts w:ascii="Times New Roman" w:hAnsi="Times New Roman" w:cs="Times New Roman"/>
                <w:sz w:val="24"/>
                <w:szCs w:val="24"/>
              </w:rPr>
            </w:pPr>
            <w:r w:rsidRPr="00015CE4">
              <w:rPr>
                <w:rFonts w:ascii="Times New Roman" w:hAnsi="Times New Roman" w:cs="Times New Roman"/>
                <w:sz w:val="24"/>
                <w:szCs w:val="24"/>
              </w:rPr>
              <w:t xml:space="preserve">Z. Motorcycle Yamaha and </w:t>
            </w:r>
            <w:r w:rsidRPr="00A87279">
              <w:rPr>
                <w:rFonts w:ascii="Times New Roman" w:hAnsi="Times New Roman" w:cs="Times New Roman"/>
                <w:sz w:val="24"/>
                <w:szCs w:val="24"/>
              </w:rPr>
              <w:t>Bajaj</w:t>
            </w:r>
            <w:r w:rsidRPr="00015CE4">
              <w:rPr>
                <w:rFonts w:ascii="Times New Roman" w:hAnsi="Times New Roman" w:cs="Times New Roman"/>
                <w:sz w:val="24"/>
                <w:szCs w:val="24"/>
              </w:rPr>
              <w:t>, repair and maintenance/service</w:t>
            </w:r>
          </w:p>
        </w:tc>
      </w:tr>
    </w:tbl>
    <w:bookmarkEnd w:id="1"/>
    <w:p w14:paraId="03E8FBEE" w14:textId="4B5F1510" w:rsidR="00A87279" w:rsidRDefault="00A87279" w:rsidP="00A87279">
      <w:pPr>
        <w:spacing w:before="120" w:after="0" w:line="240" w:lineRule="auto"/>
        <w:jc w:val="both"/>
        <w:rPr>
          <w:rFonts w:ascii="Times New Roman" w:hAnsi="Times New Roman" w:cs="Times New Roman"/>
          <w:sz w:val="24"/>
          <w:szCs w:val="24"/>
          <w:lang w:val="en-GB"/>
        </w:rPr>
      </w:pPr>
      <w:r w:rsidRPr="00A87279">
        <w:rPr>
          <w:rFonts w:ascii="Times New Roman" w:hAnsi="Times New Roman" w:cs="Times New Roman"/>
          <w:sz w:val="24"/>
          <w:szCs w:val="24"/>
          <w:lang w:val="en-GB"/>
        </w:rPr>
        <w:t xml:space="preserve">Interested suppliers and service providers are invited to </w:t>
      </w:r>
      <w:r>
        <w:rPr>
          <w:rFonts w:ascii="Times New Roman" w:hAnsi="Times New Roman" w:cs="Times New Roman"/>
          <w:sz w:val="24"/>
          <w:szCs w:val="24"/>
          <w:lang w:val="en-GB"/>
        </w:rPr>
        <w:t>submit</w:t>
      </w:r>
      <w:r w:rsidRPr="00A87279">
        <w:rPr>
          <w:rFonts w:ascii="Times New Roman" w:hAnsi="Times New Roman" w:cs="Times New Roman"/>
          <w:sz w:val="24"/>
          <w:szCs w:val="24"/>
          <w:lang w:val="en-GB"/>
        </w:rPr>
        <w:t xml:space="preserve"> the dossier for preselection providing detailed information at our </w:t>
      </w:r>
      <w:r w:rsidRPr="00A87279">
        <w:rPr>
          <w:rFonts w:ascii="Times New Roman" w:hAnsi="Times New Roman" w:cs="Times New Roman"/>
          <w:color w:val="000000" w:themeColor="text1"/>
          <w:sz w:val="24"/>
          <w:szCs w:val="24"/>
          <w:lang w:val="en-GB"/>
        </w:rPr>
        <w:t>MI’s Country Coordination Office, Plot</w:t>
      </w:r>
      <w:r w:rsidRPr="00A87279">
        <w:rPr>
          <w:rFonts w:ascii="Times New Roman" w:hAnsi="Times New Roman" w:cs="Times New Roman"/>
          <w:color w:val="000000" w:themeColor="text1"/>
          <w:sz w:val="24"/>
          <w:szCs w:val="24"/>
          <w14:textOutline w14:w="9525" w14:cap="rnd" w14:cmpd="sng" w14:algn="ctr">
            <w14:noFill/>
            <w14:prstDash w14:val="solid"/>
            <w14:bevel/>
          </w14:textOutline>
        </w:rPr>
        <w:t xml:space="preserve"> No. 445 Kololo, US Embassy Road, in Juba in Central </w:t>
      </w:r>
      <w:proofErr w:type="spellStart"/>
      <w:r w:rsidRPr="00A87279">
        <w:rPr>
          <w:rFonts w:ascii="Times New Roman" w:hAnsi="Times New Roman" w:cs="Times New Roman"/>
          <w:color w:val="000000" w:themeColor="text1"/>
          <w:sz w:val="24"/>
          <w:szCs w:val="24"/>
          <w14:textOutline w14:w="9525" w14:cap="rnd" w14:cmpd="sng" w14:algn="ctr">
            <w14:noFill/>
            <w14:prstDash w14:val="solid"/>
            <w14:bevel/>
          </w14:textOutline>
        </w:rPr>
        <w:t>Equatoria</w:t>
      </w:r>
      <w:proofErr w:type="spellEnd"/>
      <w:r w:rsidRPr="00A87279">
        <w:rPr>
          <w:rFonts w:ascii="Times New Roman" w:hAnsi="Times New Roman" w:cs="Times New Roman"/>
          <w:color w:val="000000" w:themeColor="text1"/>
          <w:sz w:val="24"/>
          <w:szCs w:val="24"/>
          <w14:textOutline w14:w="9525" w14:cap="rnd" w14:cmpd="sng" w14:algn="ctr">
            <w14:noFill/>
            <w14:prstDash w14:val="solid"/>
            <w14:bevel/>
          </w14:textOutline>
        </w:rPr>
        <w:t xml:space="preserve"> State, </w:t>
      </w:r>
      <w:r w:rsidRPr="00A87279">
        <w:rPr>
          <w:rFonts w:ascii="Times New Roman" w:hAnsi="Times New Roman" w:cs="Times New Roman"/>
          <w:sz w:val="24"/>
          <w:szCs w:val="24"/>
          <w:lang w:val="en-GB"/>
        </w:rPr>
        <w:t>South Sudan</w:t>
      </w:r>
      <w:r>
        <w:rPr>
          <w:rFonts w:ascii="Times New Roman" w:hAnsi="Times New Roman" w:cs="Times New Roman"/>
          <w:sz w:val="24"/>
          <w:szCs w:val="24"/>
          <w:lang w:val="en-GB"/>
        </w:rPr>
        <w:t xml:space="preserve"> in sealed envelopes</w:t>
      </w:r>
      <w:r w:rsidRPr="00A87279">
        <w:rPr>
          <w:rFonts w:ascii="Times New Roman" w:hAnsi="Times New Roman" w:cs="Times New Roman"/>
          <w:sz w:val="24"/>
          <w:szCs w:val="24"/>
          <w:lang w:val="en-GB"/>
        </w:rPr>
        <w:t xml:space="preserve">. </w:t>
      </w:r>
    </w:p>
    <w:p w14:paraId="776F39CC" w14:textId="19B7E094" w:rsidR="00A87279" w:rsidRDefault="00A87279" w:rsidP="00A87279">
      <w:pPr>
        <w:spacing w:before="120"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Please submit </w:t>
      </w:r>
      <w:r w:rsidRPr="00A87279">
        <w:rPr>
          <w:rFonts w:ascii="Times New Roman" w:hAnsi="Times New Roman" w:cs="Times New Roman"/>
          <w:sz w:val="24"/>
          <w:szCs w:val="24"/>
          <w:lang w:val="en-GB"/>
        </w:rPr>
        <w:t xml:space="preserve">the dossier for preselection </w:t>
      </w:r>
      <w:r>
        <w:rPr>
          <w:rFonts w:ascii="Times New Roman" w:hAnsi="Times New Roman" w:cs="Times New Roman"/>
          <w:sz w:val="24"/>
          <w:szCs w:val="24"/>
          <w:lang w:val="en-GB"/>
        </w:rPr>
        <w:t xml:space="preserve">in separate sealed envelopes if you apply for more categories. </w:t>
      </w:r>
    </w:p>
    <w:p w14:paraId="2166D717" w14:textId="7E9F2CBF" w:rsidR="00A87279" w:rsidRPr="00A87279" w:rsidRDefault="00A87279" w:rsidP="00A87279">
      <w:pPr>
        <w:spacing w:before="120"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Deadline for submission </w:t>
      </w:r>
      <w:r w:rsidRPr="00A87279">
        <w:rPr>
          <w:rFonts w:ascii="Times New Roman" w:hAnsi="Times New Roman" w:cs="Times New Roman"/>
          <w:sz w:val="24"/>
          <w:szCs w:val="24"/>
          <w:lang w:val="en-GB"/>
        </w:rPr>
        <w:t>dossier</w:t>
      </w:r>
      <w:r>
        <w:rPr>
          <w:rFonts w:ascii="Times New Roman" w:hAnsi="Times New Roman" w:cs="Times New Roman"/>
          <w:sz w:val="24"/>
          <w:szCs w:val="24"/>
          <w:lang w:val="en-GB"/>
        </w:rPr>
        <w:t>s</w:t>
      </w:r>
      <w:r w:rsidRPr="00A87279">
        <w:rPr>
          <w:rFonts w:ascii="Times New Roman" w:hAnsi="Times New Roman" w:cs="Times New Roman"/>
          <w:sz w:val="24"/>
          <w:szCs w:val="24"/>
          <w:lang w:val="en-GB"/>
        </w:rPr>
        <w:t xml:space="preserve"> for preselection</w:t>
      </w:r>
      <w:r>
        <w:rPr>
          <w:rFonts w:ascii="Times New Roman" w:hAnsi="Times New Roman" w:cs="Times New Roman"/>
          <w:sz w:val="24"/>
          <w:szCs w:val="24"/>
          <w:lang w:val="en-GB"/>
        </w:rPr>
        <w:t xml:space="preserve"> to </w:t>
      </w:r>
      <w:r w:rsidRPr="00A87279">
        <w:rPr>
          <w:rFonts w:ascii="Times New Roman" w:hAnsi="Times New Roman" w:cs="Times New Roman"/>
          <w:color w:val="000000" w:themeColor="text1"/>
          <w:sz w:val="24"/>
          <w:szCs w:val="24"/>
          <w:lang w:val="en-GB"/>
        </w:rPr>
        <w:t>MI’s Country Coordination Office</w:t>
      </w:r>
      <w:r>
        <w:rPr>
          <w:rFonts w:ascii="Times New Roman" w:hAnsi="Times New Roman" w:cs="Times New Roman"/>
          <w:sz w:val="24"/>
          <w:szCs w:val="24"/>
          <w:lang w:val="en-GB"/>
        </w:rPr>
        <w:t xml:space="preserve"> is on 2 October 2020 at or before 4:00pm.  </w:t>
      </w:r>
    </w:p>
    <w:p w14:paraId="040B8B00" w14:textId="77777777" w:rsidR="00A87279" w:rsidRPr="00A87279" w:rsidRDefault="00A87279" w:rsidP="00A87279">
      <w:pPr>
        <w:spacing w:before="120" w:after="0" w:line="240" w:lineRule="auto"/>
        <w:jc w:val="both"/>
        <w:rPr>
          <w:rFonts w:ascii="Times New Roman" w:hAnsi="Times New Roman" w:cs="Times New Roman"/>
          <w:color w:val="000000" w:themeColor="text1"/>
          <w:sz w:val="24"/>
          <w:szCs w:val="24"/>
          <w:lang w:val="en-GB"/>
        </w:rPr>
      </w:pPr>
      <w:r w:rsidRPr="00A87279">
        <w:rPr>
          <w:rFonts w:ascii="Times New Roman" w:hAnsi="Times New Roman" w:cs="Times New Roman"/>
          <w:color w:val="000000" w:themeColor="text1"/>
          <w:sz w:val="24"/>
          <w:szCs w:val="24"/>
          <w:lang w:val="en-GB"/>
        </w:rPr>
        <w:t>Office address: MI’s Country Coordination Office, Plot</w:t>
      </w:r>
      <w:r w:rsidRPr="00A87279">
        <w:rPr>
          <w:rFonts w:ascii="Times New Roman" w:hAnsi="Times New Roman" w:cs="Times New Roman"/>
          <w:color w:val="000000" w:themeColor="text1"/>
          <w:sz w:val="24"/>
          <w:szCs w:val="24"/>
          <w14:textOutline w14:w="9525" w14:cap="rnd" w14:cmpd="sng" w14:algn="ctr">
            <w14:noFill/>
            <w14:prstDash w14:val="solid"/>
            <w14:bevel/>
          </w14:textOutline>
        </w:rPr>
        <w:t xml:space="preserve"> No. 445 Kololo, US Embassy Road, in Juba in Central </w:t>
      </w:r>
      <w:proofErr w:type="spellStart"/>
      <w:r w:rsidRPr="00A87279">
        <w:rPr>
          <w:rFonts w:ascii="Times New Roman" w:hAnsi="Times New Roman" w:cs="Times New Roman"/>
          <w:color w:val="000000" w:themeColor="text1"/>
          <w:sz w:val="24"/>
          <w:szCs w:val="24"/>
          <w14:textOutline w14:w="9525" w14:cap="rnd" w14:cmpd="sng" w14:algn="ctr">
            <w14:noFill/>
            <w14:prstDash w14:val="solid"/>
            <w14:bevel/>
          </w14:textOutline>
        </w:rPr>
        <w:t>Equatoria</w:t>
      </w:r>
      <w:proofErr w:type="spellEnd"/>
      <w:r w:rsidRPr="00A87279">
        <w:rPr>
          <w:rFonts w:ascii="Times New Roman" w:hAnsi="Times New Roman" w:cs="Times New Roman"/>
          <w:color w:val="000000" w:themeColor="text1"/>
          <w:sz w:val="24"/>
          <w:szCs w:val="24"/>
          <w14:textOutline w14:w="9525" w14:cap="rnd" w14:cmpd="sng" w14:algn="ctr">
            <w14:noFill/>
            <w14:prstDash w14:val="solid"/>
            <w14:bevel/>
          </w14:textOutline>
        </w:rPr>
        <w:t xml:space="preserve"> State, </w:t>
      </w:r>
      <w:r w:rsidRPr="00A87279">
        <w:rPr>
          <w:rFonts w:ascii="Times New Roman" w:hAnsi="Times New Roman" w:cs="Times New Roman"/>
          <w:color w:val="000000" w:themeColor="text1"/>
          <w:sz w:val="24"/>
          <w:szCs w:val="24"/>
          <w:lang w:val="en-GB"/>
        </w:rPr>
        <w:t>South Sudan</w:t>
      </w:r>
    </w:p>
    <w:p w14:paraId="49E01F72" w14:textId="77777777" w:rsidR="00A87279" w:rsidRPr="00A87279" w:rsidRDefault="00A87279" w:rsidP="00A87279">
      <w:pPr>
        <w:spacing w:before="120" w:after="0" w:line="240" w:lineRule="auto"/>
        <w:rPr>
          <w:rFonts w:ascii="Times New Roman" w:hAnsi="Times New Roman" w:cs="Times New Roman"/>
          <w:color w:val="000000" w:themeColor="text1"/>
          <w:sz w:val="24"/>
          <w:szCs w:val="24"/>
          <w:lang w:val="en-GB"/>
        </w:rPr>
      </w:pPr>
      <w:r w:rsidRPr="00A87279">
        <w:rPr>
          <w:rFonts w:ascii="Times New Roman" w:hAnsi="Times New Roman" w:cs="Times New Roman"/>
          <w:color w:val="000000" w:themeColor="text1"/>
          <w:sz w:val="24"/>
          <w:szCs w:val="24"/>
          <w:lang w:val="en-GB"/>
        </w:rPr>
        <w:t>Phone: 0</w:t>
      </w:r>
      <w:r w:rsidRPr="00A87279">
        <w:rPr>
          <w:rFonts w:ascii="Times New Roman" w:eastAsia="Times New Roman" w:hAnsi="Times New Roman" w:cs="Times New Roman"/>
          <w:color w:val="000000"/>
          <w:sz w:val="24"/>
          <w:szCs w:val="24"/>
          <w:bdr w:val="none" w:sz="0" w:space="0" w:color="auto" w:frame="1"/>
          <w:lang w:val="en-GB"/>
        </w:rPr>
        <w:t>924 767 949</w:t>
      </w:r>
    </w:p>
    <w:p w14:paraId="362324D8" w14:textId="77777777" w:rsidR="00A87279" w:rsidRPr="00A87279" w:rsidRDefault="00A87279" w:rsidP="00A87279">
      <w:pPr>
        <w:spacing w:before="120" w:after="0" w:line="240" w:lineRule="auto"/>
        <w:jc w:val="both"/>
        <w:rPr>
          <w:rFonts w:ascii="Times New Roman" w:hAnsi="Times New Roman" w:cs="Times New Roman"/>
          <w:color w:val="000000" w:themeColor="text1"/>
          <w:sz w:val="24"/>
          <w:szCs w:val="24"/>
          <w:lang w:val="en-GB"/>
        </w:rPr>
      </w:pPr>
      <w:r w:rsidRPr="00A87279">
        <w:rPr>
          <w:rFonts w:ascii="Times New Roman" w:hAnsi="Times New Roman" w:cs="Times New Roman"/>
          <w:color w:val="000000" w:themeColor="text1"/>
          <w:sz w:val="24"/>
          <w:szCs w:val="24"/>
          <w:lang w:val="en-GB"/>
        </w:rPr>
        <w:t>Contact persons: Nermin Silajdzic</w:t>
      </w:r>
    </w:p>
    <w:p w14:paraId="7D49306E" w14:textId="77777777" w:rsidR="00A87279" w:rsidRPr="00A87279" w:rsidRDefault="00A87279" w:rsidP="00A87279">
      <w:pPr>
        <w:spacing w:before="120" w:after="0" w:line="240" w:lineRule="auto"/>
        <w:jc w:val="both"/>
        <w:rPr>
          <w:rFonts w:ascii="Times New Roman" w:hAnsi="Times New Roman" w:cs="Times New Roman"/>
          <w:color w:val="FF0000"/>
          <w:sz w:val="24"/>
          <w:szCs w:val="24"/>
          <w:lang w:val="en-GB"/>
        </w:rPr>
      </w:pPr>
      <w:r w:rsidRPr="00A87279">
        <w:rPr>
          <w:rFonts w:ascii="Times New Roman" w:hAnsi="Times New Roman" w:cs="Times New Roman"/>
          <w:color w:val="000000" w:themeColor="text1"/>
          <w:sz w:val="24"/>
          <w:szCs w:val="24"/>
          <w:lang w:val="en-GB"/>
        </w:rPr>
        <w:t xml:space="preserve">Email addresses: </w:t>
      </w:r>
      <w:hyperlink r:id="rId7" w:tgtFrame="_blank" w:history="1">
        <w:r w:rsidRPr="00A87279">
          <w:rPr>
            <w:rFonts w:ascii="Times New Roman" w:eastAsia="Times New Roman" w:hAnsi="Times New Roman" w:cs="Times New Roman"/>
            <w:color w:val="0563C1"/>
            <w:sz w:val="24"/>
            <w:szCs w:val="24"/>
            <w:u w:val="single"/>
            <w:bdr w:val="none" w:sz="0" w:space="0" w:color="auto" w:frame="1"/>
            <w:lang w:val="en-GB"/>
          </w:rPr>
          <w:t>nermin.silajdzic@malteser-international.org</w:t>
        </w:r>
      </w:hyperlink>
    </w:p>
    <w:p w14:paraId="7BD3F47A" w14:textId="77777777" w:rsidR="00A87279" w:rsidRPr="00A87279" w:rsidRDefault="00A87279" w:rsidP="00A87279">
      <w:pPr>
        <w:spacing w:before="120" w:after="0" w:line="240" w:lineRule="auto"/>
        <w:jc w:val="both"/>
        <w:rPr>
          <w:rFonts w:ascii="Times New Roman" w:hAnsi="Times New Roman" w:cs="Times New Roman"/>
          <w:color w:val="000000" w:themeColor="text1"/>
          <w:sz w:val="24"/>
          <w:szCs w:val="24"/>
          <w:lang w:val="en-GB"/>
        </w:rPr>
      </w:pPr>
      <w:r w:rsidRPr="00A87279">
        <w:rPr>
          <w:rFonts w:ascii="Times New Roman" w:hAnsi="Times New Roman" w:cs="Times New Roman"/>
          <w:color w:val="000000" w:themeColor="text1"/>
          <w:sz w:val="24"/>
          <w:szCs w:val="24"/>
          <w:lang w:val="en-GB"/>
        </w:rPr>
        <w:lastRenderedPageBreak/>
        <w:t>Office Hours: 9:00am – 3:30pm from Monday to Friday</w:t>
      </w:r>
    </w:p>
    <w:p w14:paraId="5A50A892" w14:textId="77777777" w:rsidR="00403C0B" w:rsidRDefault="0087125F"/>
    <w:sectPr w:rsidR="00403C0B" w:rsidSect="00A87279">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A3FB5" w14:textId="77777777" w:rsidR="0087125F" w:rsidRDefault="0087125F" w:rsidP="003767AF">
      <w:pPr>
        <w:spacing w:after="0" w:line="240" w:lineRule="auto"/>
      </w:pPr>
      <w:r>
        <w:separator/>
      </w:r>
    </w:p>
  </w:endnote>
  <w:endnote w:type="continuationSeparator" w:id="0">
    <w:p w14:paraId="59D7EA82" w14:textId="77777777" w:rsidR="0087125F" w:rsidRDefault="0087125F" w:rsidP="00376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30525" w14:textId="77777777" w:rsidR="0087125F" w:rsidRDefault="0087125F" w:rsidP="003767AF">
      <w:pPr>
        <w:spacing w:after="0" w:line="240" w:lineRule="auto"/>
      </w:pPr>
      <w:r>
        <w:separator/>
      </w:r>
    </w:p>
  </w:footnote>
  <w:footnote w:type="continuationSeparator" w:id="0">
    <w:p w14:paraId="6E23D427" w14:textId="77777777" w:rsidR="0087125F" w:rsidRDefault="0087125F" w:rsidP="00376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CFDF1" w14:textId="13C3DC54" w:rsidR="003767AF" w:rsidRDefault="003767AF">
    <w:pPr>
      <w:pStyle w:val="Header"/>
    </w:pPr>
    <w:r>
      <w:rPr>
        <w:noProof/>
      </w:rPr>
      <w:drawing>
        <wp:inline distT="0" distB="0" distL="0" distR="0" wp14:anchorId="5BE83F22" wp14:editId="77CAD32A">
          <wp:extent cx="1981200" cy="714375"/>
          <wp:effectExtent l="19050" t="0" r="0" b="0"/>
          <wp:docPr id="4" name="Picture 4" descr="Description: :Lengerke:Malteser International:Logo MI:Logo-MI-standard-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ngerke:Malteser International:Logo MI:Logo-MI-standard-4c.jpg"/>
                  <pic:cNvPicPr>
                    <a:picLocks noChangeAspect="1" noChangeArrowheads="1"/>
                  </pic:cNvPicPr>
                </pic:nvPicPr>
                <pic:blipFill>
                  <a:blip r:embed="rId1"/>
                  <a:srcRect/>
                  <a:stretch>
                    <a:fillRect/>
                  </a:stretch>
                </pic:blipFill>
                <pic:spPr bwMode="auto">
                  <a:xfrm>
                    <a:off x="0" y="0"/>
                    <a:ext cx="1981200" cy="7143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8072F3"/>
    <w:multiLevelType w:val="hybridMultilevel"/>
    <w:tmpl w:val="443C00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readOnly" w:enforcement="1" w:cryptProviderType="rsaAES" w:cryptAlgorithmClass="hash" w:cryptAlgorithmType="typeAny" w:cryptAlgorithmSid="14" w:cryptSpinCount="100000" w:hash="JQ60BPwpmutIs4XCn1axCNJcgH3QEgoxkA1gKMCFHoEfEJ8iTQ8hungCnp+oKinO+xdMYMP296NTj68Hgkxzzg==" w:salt="tjtL+JS1ceIK2hZ+7GMcb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79"/>
    <w:rsid w:val="00303B51"/>
    <w:rsid w:val="003767AF"/>
    <w:rsid w:val="00425E00"/>
    <w:rsid w:val="006D21AE"/>
    <w:rsid w:val="00854CB5"/>
    <w:rsid w:val="0087125F"/>
    <w:rsid w:val="00A87279"/>
    <w:rsid w:val="00C334BA"/>
    <w:rsid w:val="00E44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F0683"/>
  <w15:chartTrackingRefBased/>
  <w15:docId w15:val="{128739B7-E280-435A-9DA0-264611FEC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279"/>
    <w:pPr>
      <w:spacing w:line="256" w:lineRule="auto"/>
      <w:ind w:left="720"/>
      <w:contextualSpacing/>
    </w:pPr>
    <w:rPr>
      <w:lang w:val="de-DE"/>
    </w:rPr>
  </w:style>
  <w:style w:type="paragraph" w:styleId="Header">
    <w:name w:val="header"/>
    <w:basedOn w:val="Normal"/>
    <w:link w:val="HeaderChar"/>
    <w:uiPriority w:val="99"/>
    <w:unhideWhenUsed/>
    <w:rsid w:val="00376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7AF"/>
  </w:style>
  <w:style w:type="paragraph" w:styleId="Footer">
    <w:name w:val="footer"/>
    <w:basedOn w:val="Normal"/>
    <w:link w:val="FooterChar"/>
    <w:uiPriority w:val="99"/>
    <w:unhideWhenUsed/>
    <w:rsid w:val="00376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ermin.silajdzic@malteser-internation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387</Words>
  <Characters>2210</Characters>
  <Application>Microsoft Office Word</Application>
  <DocSecurity>8</DocSecurity>
  <Lines>18</Lines>
  <Paragraphs>5</Paragraphs>
  <ScaleCrop>false</ScaleCrop>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 silajdzic</dc:creator>
  <cp:keywords/>
  <dc:description/>
  <cp:lastModifiedBy>Nermin silajdzic</cp:lastModifiedBy>
  <cp:revision>4</cp:revision>
  <dcterms:created xsi:type="dcterms:W3CDTF">2020-09-25T08:45:00Z</dcterms:created>
  <dcterms:modified xsi:type="dcterms:W3CDTF">2020-09-25T09:36:00Z</dcterms:modified>
</cp:coreProperties>
</file>