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240AE" w14:textId="77777777" w:rsidR="00735D70" w:rsidRDefault="00735D70">
      <w:pPr>
        <w:rPr>
          <w:rFonts w:ascii="Times New Roman" w:eastAsia="Times New Roman" w:hAnsi="Times New Roman" w:cs="Times New Roman"/>
          <w:sz w:val="20"/>
          <w:szCs w:val="20"/>
        </w:rPr>
      </w:pPr>
    </w:p>
    <w:p w14:paraId="66981A17" w14:textId="77777777" w:rsidR="00735D70" w:rsidRDefault="00735D70">
      <w:pPr>
        <w:rPr>
          <w:rFonts w:ascii="Times New Roman" w:eastAsia="Times New Roman" w:hAnsi="Times New Roman" w:cs="Times New Roman"/>
          <w:sz w:val="20"/>
          <w:szCs w:val="20"/>
        </w:rPr>
      </w:pPr>
    </w:p>
    <w:p w14:paraId="742DDE1C" w14:textId="77777777" w:rsidR="00735D70" w:rsidRDefault="00735D70">
      <w:pPr>
        <w:rPr>
          <w:rFonts w:ascii="Times New Roman" w:eastAsia="Times New Roman" w:hAnsi="Times New Roman" w:cs="Times New Roman"/>
          <w:sz w:val="20"/>
          <w:szCs w:val="20"/>
        </w:rPr>
      </w:pPr>
    </w:p>
    <w:p w14:paraId="1EAEDEBF" w14:textId="77777777" w:rsidR="00735D70" w:rsidRDefault="00735D70">
      <w:pPr>
        <w:rPr>
          <w:rFonts w:ascii="Times New Roman" w:eastAsia="Times New Roman" w:hAnsi="Times New Roman" w:cs="Times New Roman"/>
          <w:sz w:val="20"/>
          <w:szCs w:val="20"/>
        </w:rPr>
      </w:pPr>
    </w:p>
    <w:p w14:paraId="35A4018E" w14:textId="77777777" w:rsidR="00735D70" w:rsidRPr="003724D3" w:rsidRDefault="0087138D">
      <w:pPr>
        <w:spacing w:before="181"/>
        <w:ind w:right="1162"/>
        <w:jc w:val="right"/>
        <w:rPr>
          <w:rFonts w:ascii="Georgia" w:eastAsia="Times New Roman" w:hAnsi="Georgia" w:cs="Times New Roman"/>
          <w:sz w:val="26"/>
          <w:szCs w:val="26"/>
        </w:rPr>
      </w:pPr>
      <w:r>
        <w:rPr>
          <w:rFonts w:ascii="Georgia" w:hAnsi="Georgia"/>
          <w:noProof/>
          <w:sz w:val="26"/>
          <w:szCs w:val="26"/>
        </w:rPr>
        <w:drawing>
          <wp:anchor distT="0" distB="0" distL="114300" distR="114300" simplePos="0" relativeHeight="1048" behindDoc="0" locked="0" layoutInCell="1" allowOverlap="1" wp14:anchorId="46C87A34" wp14:editId="1404E4C0">
            <wp:simplePos x="0" y="0"/>
            <wp:positionH relativeFrom="page">
              <wp:posOffset>551815</wp:posOffset>
            </wp:positionH>
            <wp:positionV relativeFrom="paragraph">
              <wp:posOffset>-539115</wp:posOffset>
            </wp:positionV>
            <wp:extent cx="2352040" cy="8648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040" cy="864870"/>
                    </a:xfrm>
                    <a:prstGeom prst="rect">
                      <a:avLst/>
                    </a:prstGeom>
                    <a:noFill/>
                  </pic:spPr>
                </pic:pic>
              </a:graphicData>
            </a:graphic>
            <wp14:sizeRelH relativeFrom="page">
              <wp14:pctWidth>0</wp14:pctWidth>
            </wp14:sizeRelH>
            <wp14:sizeRelV relativeFrom="page">
              <wp14:pctHeight>0</wp14:pctHeight>
            </wp14:sizeRelV>
          </wp:anchor>
        </w:drawing>
      </w:r>
      <w:r w:rsidR="003724D3">
        <w:rPr>
          <w:rFonts w:ascii="Georgia" w:hAnsi="Georgia"/>
          <w:color w:val="231F20"/>
          <w:w w:val="75"/>
          <w:sz w:val="26"/>
          <w:szCs w:val="26"/>
        </w:rPr>
        <w:t xml:space="preserve">Franklin </w:t>
      </w:r>
      <w:r w:rsidR="003724D3" w:rsidRPr="003724D3">
        <w:rPr>
          <w:rFonts w:ascii="Georgia" w:hAnsi="Georgia"/>
          <w:color w:val="231F20"/>
          <w:w w:val="75"/>
          <w:sz w:val="26"/>
          <w:szCs w:val="26"/>
        </w:rPr>
        <w:t>Graham</w:t>
      </w:r>
      <w:r w:rsidR="003724D3" w:rsidRPr="003724D3">
        <w:rPr>
          <w:rFonts w:ascii="Georgia" w:hAnsi="Georgia"/>
          <w:color w:val="231F20"/>
          <w:spacing w:val="-30"/>
          <w:w w:val="75"/>
          <w:sz w:val="26"/>
          <w:szCs w:val="26"/>
        </w:rPr>
        <w:t xml:space="preserve"> </w:t>
      </w:r>
      <w:r w:rsidR="003724D3" w:rsidRPr="003724D3">
        <w:rPr>
          <w:rFonts w:ascii="Georgia" w:hAnsi="Georgia"/>
          <w:i/>
          <w:color w:val="8D8A05"/>
          <w:w w:val="75"/>
          <w:sz w:val="26"/>
          <w:szCs w:val="26"/>
        </w:rPr>
        <w:t>President</w:t>
      </w:r>
    </w:p>
    <w:p w14:paraId="6FDC78F4" w14:textId="77777777" w:rsidR="00735D70" w:rsidRDefault="00735D70">
      <w:pPr>
        <w:rPr>
          <w:rFonts w:ascii="Times New Roman" w:eastAsia="Times New Roman" w:hAnsi="Times New Roman" w:cs="Times New Roman"/>
          <w:i/>
          <w:sz w:val="20"/>
          <w:szCs w:val="20"/>
        </w:rPr>
      </w:pPr>
    </w:p>
    <w:p w14:paraId="781916B5" w14:textId="77777777" w:rsidR="00735D70" w:rsidRDefault="00735D70">
      <w:pPr>
        <w:rPr>
          <w:rFonts w:ascii="Times New Roman" w:eastAsia="Times New Roman" w:hAnsi="Times New Roman" w:cs="Times New Roman"/>
          <w:i/>
          <w:sz w:val="20"/>
          <w:szCs w:val="20"/>
        </w:rPr>
      </w:pPr>
    </w:p>
    <w:p w14:paraId="75891782" w14:textId="77777777" w:rsidR="006B251F" w:rsidRDefault="006B251F" w:rsidP="006B251F">
      <w:pPr>
        <w:outlineLvl w:val="0"/>
        <w:rPr>
          <w:rFonts w:ascii="Calibri" w:hAnsi="Calibri" w:cs="Calibri"/>
          <w:b/>
          <w:u w:val="single"/>
          <w:lang w:val="en-GB"/>
        </w:rPr>
      </w:pPr>
    </w:p>
    <w:p w14:paraId="2757DCE0" w14:textId="0BC9323E" w:rsidR="00B246B5" w:rsidRPr="00E16917" w:rsidRDefault="00A94EC1" w:rsidP="00B246B5">
      <w:pPr>
        <w:outlineLvl w:val="0"/>
        <w:rPr>
          <w:rFonts w:ascii="Times New Roman" w:hAnsi="Times New Roman" w:cs="Times New Roman"/>
          <w:sz w:val="26"/>
          <w:szCs w:val="26"/>
          <w:u w:val="double"/>
          <w:lang w:val="en-GB"/>
        </w:rPr>
      </w:pPr>
      <w:r w:rsidRPr="00E16917">
        <w:rPr>
          <w:rFonts w:ascii="Times New Roman" w:hAnsi="Times New Roman" w:cs="Times New Roman"/>
          <w:b/>
          <w:sz w:val="26"/>
          <w:szCs w:val="26"/>
          <w:u w:val="double"/>
          <w:lang w:val="en-GB"/>
        </w:rPr>
        <w:t xml:space="preserve">REQUEST FOR </w:t>
      </w:r>
      <w:r w:rsidRPr="00FB5E76">
        <w:rPr>
          <w:rFonts w:ascii="Times New Roman" w:hAnsi="Times New Roman" w:cs="Times New Roman"/>
          <w:b/>
          <w:sz w:val="26"/>
          <w:szCs w:val="26"/>
          <w:u w:val="double"/>
          <w:lang w:val="en-GB"/>
        </w:rPr>
        <w:t>QUOTE</w:t>
      </w:r>
      <w:r w:rsidR="00B246B5" w:rsidRPr="00FB5E76">
        <w:rPr>
          <w:rFonts w:ascii="Times New Roman" w:hAnsi="Times New Roman" w:cs="Times New Roman"/>
          <w:sz w:val="26"/>
          <w:szCs w:val="26"/>
          <w:lang w:val="en-GB"/>
        </w:rPr>
        <w:tab/>
      </w:r>
      <w:r w:rsidR="00FB5E76" w:rsidRPr="00FB5E76">
        <w:rPr>
          <w:rFonts w:ascii="Times New Roman" w:hAnsi="Times New Roman" w:cs="Times New Roman"/>
          <w:sz w:val="26"/>
          <w:szCs w:val="26"/>
          <w:lang w:val="en-GB"/>
        </w:rPr>
        <w:t>/</w:t>
      </w:r>
      <w:r w:rsidR="00FB5E76" w:rsidRPr="00FB5E76">
        <w:rPr>
          <w:rFonts w:ascii="Times New Roman" w:hAnsi="Times New Roman" w:cs="Times New Roman"/>
          <w:b/>
          <w:sz w:val="26"/>
          <w:szCs w:val="26"/>
          <w:u w:val="single"/>
          <w:lang w:val="en-GB"/>
        </w:rPr>
        <w:t>PROPOSAL</w:t>
      </w:r>
      <w:r w:rsidR="00B246B5" w:rsidRPr="00FB5E76">
        <w:rPr>
          <w:rFonts w:ascii="Times New Roman" w:hAnsi="Times New Roman" w:cs="Times New Roman"/>
          <w:b/>
          <w:lang w:val="en-GB"/>
        </w:rPr>
        <w:tab/>
      </w:r>
      <w:r w:rsidR="00FB5E76">
        <w:rPr>
          <w:rFonts w:ascii="Times New Roman" w:hAnsi="Times New Roman" w:cs="Times New Roman"/>
          <w:lang w:val="en-GB"/>
        </w:rPr>
        <w:tab/>
      </w:r>
      <w:r w:rsidR="00FB5E76">
        <w:rPr>
          <w:rFonts w:ascii="Times New Roman" w:hAnsi="Times New Roman" w:cs="Times New Roman"/>
          <w:lang w:val="en-GB"/>
        </w:rPr>
        <w:tab/>
      </w:r>
      <w:r w:rsidR="00FB5E76">
        <w:rPr>
          <w:rFonts w:ascii="Times New Roman" w:hAnsi="Times New Roman" w:cs="Times New Roman"/>
          <w:lang w:val="en-GB"/>
        </w:rPr>
        <w:tab/>
      </w:r>
      <w:r w:rsidR="00B246B5" w:rsidRPr="00E16917">
        <w:rPr>
          <w:rFonts w:ascii="Times New Roman" w:hAnsi="Times New Roman" w:cs="Times New Roman"/>
          <w:lang w:val="en-GB"/>
        </w:rPr>
        <w:t xml:space="preserve">Date: </w:t>
      </w:r>
      <w:r w:rsidR="00F66D5B" w:rsidRPr="00E16917">
        <w:rPr>
          <w:rFonts w:ascii="Times New Roman" w:hAnsi="Times New Roman" w:cs="Times New Roman"/>
          <w:lang w:val="en-GB"/>
        </w:rPr>
        <w:t xml:space="preserve"> </w:t>
      </w:r>
      <w:r w:rsidR="002D6AE0">
        <w:rPr>
          <w:rFonts w:ascii="Calibri" w:hAnsi="Calibri" w:cs="Calibri"/>
          <w:b/>
          <w:u w:val="single"/>
          <w:lang w:val="en-GB"/>
        </w:rPr>
        <w:t>12</w:t>
      </w:r>
      <w:r w:rsidR="007A3CC9" w:rsidRPr="007A3CC9">
        <w:rPr>
          <w:rFonts w:ascii="Calibri" w:hAnsi="Calibri" w:cs="Calibri"/>
          <w:b/>
          <w:u w:val="single"/>
          <w:vertAlign w:val="superscript"/>
          <w:lang w:val="en-GB"/>
        </w:rPr>
        <w:t>th</w:t>
      </w:r>
      <w:r w:rsidR="007A3CC9">
        <w:rPr>
          <w:rFonts w:ascii="Calibri" w:hAnsi="Calibri" w:cs="Calibri"/>
          <w:b/>
          <w:u w:val="single"/>
          <w:lang w:val="en-GB"/>
        </w:rPr>
        <w:t xml:space="preserve"> March</w:t>
      </w:r>
      <w:r w:rsidR="00EB1C39">
        <w:rPr>
          <w:rFonts w:ascii="Calibri" w:hAnsi="Calibri" w:cs="Calibri"/>
          <w:b/>
          <w:u w:val="single"/>
          <w:lang w:val="en-GB"/>
        </w:rPr>
        <w:t>,</w:t>
      </w:r>
      <w:r w:rsidR="002D6AE0">
        <w:rPr>
          <w:rFonts w:ascii="Calibri" w:hAnsi="Calibri" w:cs="Calibri"/>
          <w:b/>
          <w:u w:val="single"/>
          <w:lang w:val="en-GB"/>
        </w:rPr>
        <w:t xml:space="preserve"> </w:t>
      </w:r>
      <w:r w:rsidR="00EB1C39">
        <w:rPr>
          <w:rFonts w:ascii="Calibri" w:hAnsi="Calibri" w:cs="Calibri"/>
          <w:b/>
          <w:u w:val="single"/>
          <w:lang w:val="en-GB"/>
        </w:rPr>
        <w:t>2021</w:t>
      </w:r>
    </w:p>
    <w:p w14:paraId="70C14095" w14:textId="77777777" w:rsidR="00B246B5" w:rsidRPr="00E16917" w:rsidRDefault="00B246B5" w:rsidP="006B251F">
      <w:pPr>
        <w:rPr>
          <w:rFonts w:ascii="Times New Roman" w:hAnsi="Times New Roman" w:cs="Times New Roman"/>
          <w:lang w:val="en-GB"/>
        </w:rPr>
      </w:pPr>
    </w:p>
    <w:p w14:paraId="40D791B6" w14:textId="1A1BF9DF" w:rsidR="0091421E" w:rsidRPr="00E16917" w:rsidRDefault="0091421E" w:rsidP="00B246B5">
      <w:pPr>
        <w:shd w:val="clear" w:color="auto" w:fill="FFFFFF"/>
        <w:rPr>
          <w:rFonts w:ascii="Times New Roman" w:hAnsi="Times New Roman" w:cs="Times New Roman"/>
          <w:b/>
          <w:bCs/>
          <w:color w:val="282828"/>
          <w:lang w:val="en-GB"/>
        </w:rPr>
      </w:pPr>
      <w:r w:rsidRPr="00E16917">
        <w:rPr>
          <w:rFonts w:ascii="Times New Roman" w:hAnsi="Times New Roman" w:cs="Times New Roman"/>
          <w:b/>
          <w:bCs/>
          <w:color w:val="282828"/>
          <w:lang w:val="en-GB"/>
        </w:rPr>
        <w:t xml:space="preserve">Deadline for submission of Quotation </w:t>
      </w:r>
      <w:r w:rsidR="00F13AF9" w:rsidRPr="00E16917">
        <w:rPr>
          <w:rFonts w:ascii="Times New Roman" w:hAnsi="Times New Roman" w:cs="Times New Roman"/>
          <w:b/>
          <w:bCs/>
          <w:color w:val="282828"/>
          <w:lang w:val="en-GB"/>
        </w:rPr>
        <w:t xml:space="preserve">is </w:t>
      </w:r>
      <w:r w:rsidR="002D6AE0">
        <w:rPr>
          <w:rFonts w:ascii="Times New Roman" w:hAnsi="Times New Roman" w:cs="Times New Roman"/>
          <w:b/>
          <w:bCs/>
          <w:color w:val="FF0000"/>
          <w:u w:val="single"/>
          <w:lang w:val="en-GB"/>
        </w:rPr>
        <w:t>19</w:t>
      </w:r>
      <w:r w:rsidR="007A3CC9" w:rsidRPr="007A3CC9">
        <w:rPr>
          <w:rFonts w:ascii="Times New Roman" w:hAnsi="Times New Roman" w:cs="Times New Roman"/>
          <w:b/>
          <w:bCs/>
          <w:color w:val="FF0000"/>
          <w:u w:val="single"/>
          <w:vertAlign w:val="superscript"/>
          <w:lang w:val="en-GB"/>
        </w:rPr>
        <w:t>th</w:t>
      </w:r>
      <w:r w:rsidR="007A3CC9">
        <w:rPr>
          <w:rFonts w:ascii="Times New Roman" w:hAnsi="Times New Roman" w:cs="Times New Roman"/>
          <w:b/>
          <w:bCs/>
          <w:color w:val="FF0000"/>
          <w:u w:val="single"/>
          <w:lang w:val="en-GB"/>
        </w:rPr>
        <w:t xml:space="preserve"> March</w:t>
      </w:r>
      <w:r w:rsidR="00F61277">
        <w:rPr>
          <w:rFonts w:ascii="Calibri" w:hAnsi="Calibri" w:cs="Calibri"/>
          <w:b/>
          <w:color w:val="FF0000"/>
          <w:u w:val="single"/>
          <w:lang w:val="en-GB"/>
        </w:rPr>
        <w:t>,</w:t>
      </w:r>
      <w:r w:rsidR="002D6AE0">
        <w:rPr>
          <w:rFonts w:ascii="Calibri" w:hAnsi="Calibri" w:cs="Calibri"/>
          <w:b/>
          <w:color w:val="FF0000"/>
          <w:u w:val="single"/>
          <w:lang w:val="en-GB"/>
        </w:rPr>
        <w:t xml:space="preserve"> </w:t>
      </w:r>
      <w:r w:rsidR="00F61277">
        <w:rPr>
          <w:rFonts w:ascii="Calibri" w:hAnsi="Calibri" w:cs="Calibri"/>
          <w:b/>
          <w:color w:val="FF0000"/>
          <w:u w:val="single"/>
          <w:lang w:val="en-GB"/>
        </w:rPr>
        <w:t>2021</w:t>
      </w:r>
      <w:r w:rsidR="00615436" w:rsidRPr="00542DB0">
        <w:rPr>
          <w:rFonts w:ascii="Times New Roman" w:hAnsi="Times New Roman" w:cs="Times New Roman"/>
          <w:b/>
          <w:bCs/>
          <w:color w:val="FF0000"/>
          <w:lang w:val="en-GB"/>
        </w:rPr>
        <w:t xml:space="preserve"> </w:t>
      </w:r>
      <w:r w:rsidR="00615436" w:rsidRPr="00EC1BFB">
        <w:rPr>
          <w:rFonts w:ascii="Times New Roman" w:hAnsi="Times New Roman" w:cs="Times New Roman"/>
          <w:b/>
          <w:bCs/>
          <w:color w:val="FF0000"/>
          <w:lang w:val="en-GB"/>
        </w:rPr>
        <w:t xml:space="preserve">– </w:t>
      </w:r>
      <w:r w:rsidR="00615436" w:rsidRPr="00EC1BFB">
        <w:rPr>
          <w:rFonts w:ascii="Times New Roman" w:hAnsi="Times New Roman" w:cs="Times New Roman"/>
          <w:b/>
          <w:bCs/>
          <w:color w:val="FF0000"/>
          <w:u w:val="single"/>
          <w:lang w:val="en-GB"/>
        </w:rPr>
        <w:t>No</w:t>
      </w:r>
      <w:r w:rsidR="00BA5768">
        <w:rPr>
          <w:rFonts w:ascii="Times New Roman" w:hAnsi="Times New Roman" w:cs="Times New Roman"/>
          <w:b/>
          <w:bCs/>
          <w:color w:val="FF0000"/>
          <w:u w:val="single"/>
          <w:lang w:val="en-GB"/>
        </w:rPr>
        <w:t>t</w:t>
      </w:r>
      <w:r w:rsidR="00615436" w:rsidRPr="00EC1BFB">
        <w:rPr>
          <w:rFonts w:ascii="Times New Roman" w:hAnsi="Times New Roman" w:cs="Times New Roman"/>
          <w:b/>
          <w:bCs/>
          <w:color w:val="FF0000"/>
          <w:u w:val="single"/>
          <w:lang w:val="en-GB"/>
        </w:rPr>
        <w:t xml:space="preserve"> later than</w:t>
      </w:r>
      <w:r w:rsidR="00615436" w:rsidRPr="002D6AE0">
        <w:rPr>
          <w:rFonts w:ascii="Times New Roman" w:hAnsi="Times New Roman" w:cs="Times New Roman"/>
          <w:b/>
          <w:bCs/>
          <w:color w:val="FF0000"/>
          <w:u w:val="single"/>
          <w:lang w:val="en-GB"/>
        </w:rPr>
        <w:t xml:space="preserve"> </w:t>
      </w:r>
      <w:r w:rsidR="00615436" w:rsidRPr="00EC1BFB">
        <w:rPr>
          <w:rFonts w:ascii="Times New Roman" w:hAnsi="Times New Roman" w:cs="Times New Roman"/>
          <w:b/>
          <w:bCs/>
          <w:color w:val="FF0000"/>
          <w:u w:val="single"/>
          <w:lang w:val="en-GB"/>
        </w:rPr>
        <w:t>5:00 PM</w:t>
      </w:r>
    </w:p>
    <w:p w14:paraId="28654A71" w14:textId="056D0343" w:rsidR="00B246B5" w:rsidRPr="001C5242" w:rsidRDefault="00F13AF9" w:rsidP="001C5242">
      <w:pPr>
        <w:shd w:val="clear" w:color="auto" w:fill="FFFFFF"/>
        <w:rPr>
          <w:rFonts w:ascii="Times New Roman" w:hAnsi="Times New Roman" w:cs="Times New Roman"/>
          <w:color w:val="282828"/>
        </w:rPr>
      </w:pPr>
      <w:r w:rsidRPr="00E16917">
        <w:rPr>
          <w:rFonts w:ascii="Times New Roman" w:hAnsi="Times New Roman" w:cs="Times New Roman"/>
          <w:b/>
          <w:bCs/>
          <w:color w:val="282828"/>
          <w:lang w:val="en-GB"/>
        </w:rPr>
        <w:t xml:space="preserve"> </w:t>
      </w:r>
    </w:p>
    <w:p w14:paraId="50E5922A" w14:textId="77777777" w:rsidR="006B251F" w:rsidRPr="00E16917" w:rsidRDefault="00B246B5" w:rsidP="006B251F">
      <w:pPr>
        <w:rPr>
          <w:rFonts w:ascii="Times New Roman" w:hAnsi="Times New Roman" w:cs="Times New Roman"/>
          <w:lang w:val="en-GB"/>
        </w:rPr>
      </w:pPr>
      <w:r w:rsidRPr="00E16917">
        <w:rPr>
          <w:rFonts w:ascii="Times New Roman" w:hAnsi="Times New Roman" w:cs="Times New Roman"/>
          <w:lang w:val="en-GB"/>
        </w:rPr>
        <w:t>Samaritan’s Purse</w:t>
      </w:r>
    </w:p>
    <w:p w14:paraId="1225292E" w14:textId="77777777" w:rsidR="006B251F" w:rsidRPr="00E16917" w:rsidRDefault="00B246B5" w:rsidP="006B251F">
      <w:pPr>
        <w:rPr>
          <w:rFonts w:ascii="Times New Roman" w:hAnsi="Times New Roman" w:cs="Times New Roman"/>
          <w:lang w:val="en-GB"/>
        </w:rPr>
      </w:pPr>
      <w:r w:rsidRPr="00E16917">
        <w:rPr>
          <w:rFonts w:ascii="Times New Roman" w:hAnsi="Times New Roman" w:cs="Times New Roman"/>
          <w:lang w:val="en-GB"/>
        </w:rPr>
        <w:t xml:space="preserve">Juba, </w:t>
      </w:r>
      <w:r w:rsidR="006B251F" w:rsidRPr="00E16917">
        <w:rPr>
          <w:rFonts w:ascii="Times New Roman" w:hAnsi="Times New Roman" w:cs="Times New Roman"/>
          <w:lang w:val="en-GB"/>
        </w:rPr>
        <w:t xml:space="preserve">South Sudan, Hai Cinema next to </w:t>
      </w:r>
    </w:p>
    <w:p w14:paraId="36A98DF9" w14:textId="77777777" w:rsidR="006B251F" w:rsidRPr="00E16917" w:rsidRDefault="006B251F" w:rsidP="006B251F">
      <w:pPr>
        <w:rPr>
          <w:rFonts w:ascii="Times New Roman" w:hAnsi="Times New Roman" w:cs="Times New Roman"/>
          <w:lang w:val="en-GB"/>
        </w:rPr>
      </w:pPr>
      <w:r w:rsidRPr="00E16917">
        <w:rPr>
          <w:rFonts w:ascii="Times New Roman" w:hAnsi="Times New Roman" w:cs="Times New Roman"/>
          <w:lang w:val="en-GB"/>
        </w:rPr>
        <w:t xml:space="preserve">Quality Hotel, Old Juba Town Road. </w:t>
      </w:r>
    </w:p>
    <w:p w14:paraId="36C0EF12" w14:textId="40A61C6B" w:rsidR="006B251F" w:rsidRPr="00E16917" w:rsidRDefault="006B251F" w:rsidP="00FE291C">
      <w:pPr>
        <w:shd w:val="clear" w:color="auto" w:fill="FFFFFF"/>
        <w:jc w:val="both"/>
        <w:rPr>
          <w:rFonts w:ascii="Times New Roman" w:hAnsi="Times New Roman" w:cs="Times New Roman"/>
          <w:color w:val="282828"/>
        </w:rPr>
      </w:pPr>
    </w:p>
    <w:p w14:paraId="211B58BA" w14:textId="77777777" w:rsidR="00A81C88" w:rsidRDefault="00FE291C" w:rsidP="00D31043">
      <w:pPr>
        <w:shd w:val="clear" w:color="auto" w:fill="FFFFFF"/>
        <w:jc w:val="both"/>
        <w:rPr>
          <w:rFonts w:ascii="Times New Roman" w:hAnsi="Times New Roman" w:cs="Times New Roman"/>
          <w:color w:val="282828"/>
        </w:rPr>
      </w:pPr>
      <w:r w:rsidRPr="00E16917">
        <w:rPr>
          <w:rFonts w:ascii="Times New Roman" w:hAnsi="Times New Roman" w:cs="Times New Roman"/>
          <w:color w:val="282828"/>
        </w:rPr>
        <w:t xml:space="preserve">Samaritan’s Purse wishes to contract a legally recognized service provider (company) </w:t>
      </w:r>
      <w:r w:rsidR="008177B0" w:rsidRPr="00E16917">
        <w:rPr>
          <w:rFonts w:ascii="Times New Roman" w:hAnsi="Times New Roman" w:cs="Times New Roman"/>
          <w:color w:val="282828"/>
        </w:rPr>
        <w:t xml:space="preserve">to </w:t>
      </w:r>
      <w:r w:rsidR="00A81C88">
        <w:rPr>
          <w:rFonts w:ascii="Times New Roman" w:hAnsi="Times New Roman" w:cs="Times New Roman"/>
          <w:color w:val="282828"/>
        </w:rPr>
        <w:t>conduct:</w:t>
      </w:r>
    </w:p>
    <w:p w14:paraId="1C697A47" w14:textId="77777777" w:rsidR="00A81C88" w:rsidRDefault="00A81C88" w:rsidP="00D31043">
      <w:pPr>
        <w:shd w:val="clear" w:color="auto" w:fill="FFFFFF"/>
        <w:jc w:val="both"/>
        <w:rPr>
          <w:rFonts w:ascii="Times New Roman" w:hAnsi="Times New Roman" w:cs="Times New Roman"/>
          <w:color w:val="282828"/>
        </w:rPr>
      </w:pPr>
    </w:p>
    <w:p w14:paraId="2A0F93E0" w14:textId="05A4F5C4" w:rsidR="00D31043" w:rsidRPr="00895695" w:rsidRDefault="00A81C88" w:rsidP="00D31043">
      <w:pPr>
        <w:shd w:val="clear" w:color="auto" w:fill="FFFFFF"/>
        <w:jc w:val="both"/>
        <w:rPr>
          <w:rFonts w:ascii="Times New Roman" w:hAnsi="Times New Roman" w:cs="Times New Roman"/>
          <w:b/>
          <w:sz w:val="26"/>
          <w:szCs w:val="26"/>
          <w:lang w:val="en-GB"/>
        </w:rPr>
      </w:pPr>
      <w:r w:rsidRPr="00A81C88">
        <w:rPr>
          <w:rFonts w:ascii="Times New Roman" w:hAnsi="Times New Roman" w:cs="Times New Roman"/>
          <w:b/>
          <w:color w:val="282828"/>
        </w:rPr>
        <w:t>“</w:t>
      </w:r>
      <w:r w:rsidR="002D6AE0">
        <w:rPr>
          <w:rFonts w:ascii="Times New Roman" w:hAnsi="Times New Roman" w:cs="Times New Roman"/>
          <w:b/>
          <w:color w:val="282828"/>
          <w:sz w:val="26"/>
          <w:szCs w:val="26"/>
        </w:rPr>
        <w:t>Hydrogeological Survey for Potential Drilling Sites for W</w:t>
      </w:r>
      <w:r w:rsidRPr="00895695">
        <w:rPr>
          <w:rFonts w:ascii="Times New Roman" w:hAnsi="Times New Roman" w:cs="Times New Roman"/>
          <w:b/>
          <w:color w:val="282828"/>
          <w:sz w:val="26"/>
          <w:szCs w:val="26"/>
        </w:rPr>
        <w:t>ater (Geophysical Survey in a remote area reached via Yida, South Sudan)”</w:t>
      </w:r>
    </w:p>
    <w:p w14:paraId="2B5ECBE8" w14:textId="77777777" w:rsidR="000B32D2" w:rsidRPr="00895695" w:rsidRDefault="000B32D2" w:rsidP="00B14EC1">
      <w:pPr>
        <w:rPr>
          <w:rFonts w:ascii="Times New Roman" w:hAnsi="Times New Roman" w:cs="Times New Roman"/>
          <w:b/>
          <w:sz w:val="26"/>
          <w:szCs w:val="26"/>
          <w:lang w:val="en-GB"/>
        </w:rPr>
      </w:pPr>
    </w:p>
    <w:p w14:paraId="7CCFE31D" w14:textId="0A197993" w:rsidR="00D31043" w:rsidRDefault="00D31043" w:rsidP="00B14EC1">
      <w:pPr>
        <w:rPr>
          <w:rFonts w:ascii="Calibri" w:hAnsi="Calibri" w:cs="Calibri"/>
          <w:b/>
          <w:sz w:val="28"/>
          <w:szCs w:val="28"/>
          <w:lang w:val="en-GB"/>
        </w:rPr>
      </w:pPr>
      <w:r>
        <w:rPr>
          <w:rFonts w:ascii="Times New Roman" w:hAnsi="Times New Roman" w:cs="Times New Roman"/>
          <w:b/>
          <w:sz w:val="28"/>
          <w:szCs w:val="28"/>
          <w:lang w:val="en-GB"/>
        </w:rPr>
        <w:t xml:space="preserve">Reference number: </w:t>
      </w:r>
      <w:r w:rsidR="00BE4A66" w:rsidRPr="00BE4A66">
        <w:rPr>
          <w:rFonts w:ascii="Calibri" w:hAnsi="Calibri" w:cs="Calibri"/>
          <w:b/>
          <w:sz w:val="28"/>
          <w:szCs w:val="28"/>
          <w:lang w:val="en-GB"/>
        </w:rPr>
        <w:t>LPR02-21-044JBA-T1-2021-WASH Geophysical Survey</w:t>
      </w:r>
    </w:p>
    <w:p w14:paraId="0E59ADC9" w14:textId="77777777" w:rsidR="00BE4A66" w:rsidRDefault="00BE4A66" w:rsidP="00B14EC1">
      <w:pPr>
        <w:rPr>
          <w:rFonts w:ascii="Times New Roman" w:hAnsi="Times New Roman" w:cs="Times New Roman"/>
          <w:color w:val="282828"/>
        </w:rPr>
      </w:pPr>
    </w:p>
    <w:p w14:paraId="10E706C6" w14:textId="7A85DF2E" w:rsidR="00FB2669" w:rsidRPr="00E16917" w:rsidRDefault="00FB2669" w:rsidP="00B14EC1">
      <w:pPr>
        <w:rPr>
          <w:rFonts w:ascii="Times New Roman" w:hAnsi="Times New Roman" w:cs="Times New Roman"/>
          <w:color w:val="282828"/>
        </w:rPr>
      </w:pPr>
      <w:r w:rsidRPr="00E16917">
        <w:rPr>
          <w:rFonts w:ascii="Times New Roman" w:hAnsi="Times New Roman" w:cs="Times New Roman"/>
          <w:color w:val="282828"/>
        </w:rPr>
        <w:t xml:space="preserve">If you are interested in bidding for this tender, please submit your competitive quotation by </w:t>
      </w:r>
    </w:p>
    <w:p w14:paraId="6BB4A5EF" w14:textId="14B7704E" w:rsidR="000B32D2" w:rsidRPr="000B32D2" w:rsidRDefault="001C5242" w:rsidP="00BE4A66">
      <w:pPr>
        <w:pStyle w:val="ListParagraph"/>
        <w:numPr>
          <w:ilvl w:val="0"/>
          <w:numId w:val="15"/>
        </w:numPr>
        <w:spacing w:before="100" w:beforeAutospacing="1" w:after="100" w:afterAutospacing="1"/>
        <w:jc w:val="both"/>
        <w:rPr>
          <w:rFonts w:eastAsia="Times New Roman"/>
          <w:b/>
          <w:bCs/>
          <w:i/>
          <w:iCs/>
          <w:color w:val="FF0000"/>
          <w:lang w:val="en-GB"/>
        </w:rPr>
      </w:pPr>
      <w:r w:rsidRPr="000B32D2">
        <w:rPr>
          <w:rFonts w:ascii="Times New Roman" w:hAnsi="Times New Roman" w:cs="Times New Roman"/>
          <w:color w:val="282828"/>
        </w:rPr>
        <w:t xml:space="preserve">Email to: </w:t>
      </w:r>
      <w:r w:rsidR="00EC64DA" w:rsidRPr="000B32D2">
        <w:rPr>
          <w:rFonts w:ascii="Times New Roman" w:hAnsi="Times New Roman" w:cs="Times New Roman"/>
          <w:b/>
          <w:color w:val="FF0000"/>
          <w:u w:val="single"/>
        </w:rPr>
        <w:t>ssrfq@Samaritan.org</w:t>
      </w:r>
      <w:r w:rsidR="00EC64DA" w:rsidRPr="000B32D2">
        <w:rPr>
          <w:rFonts w:ascii="Times New Roman" w:hAnsi="Times New Roman" w:cs="Times New Roman"/>
          <w:color w:val="282828"/>
        </w:rPr>
        <w:t> with</w:t>
      </w:r>
      <w:r w:rsidR="00FB2669" w:rsidRPr="000B32D2">
        <w:rPr>
          <w:rFonts w:ascii="Times New Roman" w:hAnsi="Times New Roman" w:cs="Times New Roman"/>
          <w:color w:val="282828"/>
        </w:rPr>
        <w:t xml:space="preserve"> subject line</w:t>
      </w:r>
      <w:r w:rsidR="00FB2669" w:rsidRPr="000B32D2">
        <w:rPr>
          <w:rFonts w:ascii="Times New Roman" w:eastAsia="Times New Roman" w:hAnsi="Times New Roman" w:cs="Times New Roman"/>
          <w:color w:val="1F4E79"/>
          <w:lang w:val="en-GB"/>
        </w:rPr>
        <w:t xml:space="preserve"> </w:t>
      </w:r>
      <w:r w:rsidR="00BE4A66" w:rsidRPr="00BE4A66">
        <w:rPr>
          <w:rFonts w:eastAsia="Times New Roman"/>
          <w:b/>
          <w:i/>
          <w:color w:val="FF0000"/>
          <w:lang w:val="en-GB"/>
        </w:rPr>
        <w:t>LPR02-21-044JBA-T1-2021-WASH Geophysical Survey</w:t>
      </w:r>
    </w:p>
    <w:p w14:paraId="127DDFAE" w14:textId="4B5BAB4B" w:rsidR="00FB2669" w:rsidRPr="000B32D2" w:rsidRDefault="00FB2669" w:rsidP="00BE4A66">
      <w:pPr>
        <w:pStyle w:val="ListParagraph"/>
        <w:numPr>
          <w:ilvl w:val="0"/>
          <w:numId w:val="15"/>
        </w:numPr>
        <w:spacing w:before="100" w:beforeAutospacing="1" w:after="100" w:afterAutospacing="1"/>
        <w:jc w:val="both"/>
        <w:rPr>
          <w:rFonts w:eastAsia="Times New Roman"/>
          <w:b/>
          <w:bCs/>
          <w:i/>
          <w:iCs/>
          <w:color w:val="FF0000"/>
          <w:lang w:val="en-GB"/>
        </w:rPr>
      </w:pPr>
      <w:r w:rsidRPr="000B32D2">
        <w:rPr>
          <w:rFonts w:ascii="Times New Roman" w:hAnsi="Times New Roman" w:cs="Times New Roman"/>
          <w:color w:val="282828"/>
        </w:rPr>
        <w:t>Or by Hand delivery to Samaritan’s Purse Juba office in sealed enveloped clearly marked:</w:t>
      </w:r>
      <w:r w:rsidRPr="000B32D2">
        <w:rPr>
          <w:rFonts w:ascii="Times New Roman" w:hAnsi="Times New Roman" w:cs="Times New Roman"/>
          <w:color w:val="1F4E79"/>
          <w:lang w:val="en-GB"/>
        </w:rPr>
        <w:t xml:space="preserve"> </w:t>
      </w:r>
      <w:r w:rsidR="00BE4A66" w:rsidRPr="00BE4A66">
        <w:rPr>
          <w:rFonts w:eastAsia="Times New Roman"/>
          <w:b/>
          <w:i/>
          <w:color w:val="FF0000"/>
          <w:lang w:val="en-GB"/>
        </w:rPr>
        <w:t>LPR02-21-044JBA-T1-2021-WASH Geophysical Survey</w:t>
      </w:r>
      <w:r w:rsidR="00BE4A66">
        <w:rPr>
          <w:rFonts w:eastAsia="Times New Roman"/>
          <w:b/>
          <w:i/>
          <w:color w:val="FF0000"/>
          <w:lang w:val="en-GB"/>
        </w:rPr>
        <w:t>,</w:t>
      </w:r>
      <w:r w:rsidR="00B14EC1" w:rsidRPr="000B32D2">
        <w:rPr>
          <w:rFonts w:eastAsia="Times New Roman"/>
          <w:b/>
          <w:i/>
          <w:color w:val="FF0000"/>
          <w:lang w:val="en-GB"/>
        </w:rPr>
        <w:t xml:space="preserve"> </w:t>
      </w:r>
      <w:r w:rsidR="00B14EC1" w:rsidRPr="000B32D2">
        <w:rPr>
          <w:rFonts w:ascii="Times New Roman" w:eastAsia="Times New Roman" w:hAnsi="Times New Roman" w:cs="Times New Roman"/>
          <w:b/>
          <w:bCs/>
          <w:i/>
          <w:iCs/>
          <w:lang w:val="en-GB"/>
        </w:rPr>
        <w:t>Attention</w:t>
      </w:r>
      <w:r w:rsidR="00E16917" w:rsidRPr="000B32D2">
        <w:rPr>
          <w:rFonts w:ascii="Times New Roman" w:eastAsia="Times New Roman" w:hAnsi="Times New Roman" w:cs="Times New Roman"/>
          <w:b/>
          <w:bCs/>
          <w:i/>
          <w:iCs/>
          <w:color w:val="000000" w:themeColor="text1"/>
          <w:lang w:val="en-GB"/>
        </w:rPr>
        <w:t xml:space="preserve"> to: ER Operations Manager</w:t>
      </w:r>
    </w:p>
    <w:p w14:paraId="36D97836" w14:textId="53A93D7E" w:rsidR="00B14EC1" w:rsidRDefault="00FD375C" w:rsidP="00E42EE4">
      <w:pPr>
        <w:spacing w:before="100" w:beforeAutospacing="1" w:after="100" w:afterAutospacing="1"/>
        <w:rPr>
          <w:rFonts w:ascii="Times New Roman" w:hAnsi="Times New Roman" w:cs="Times New Roman"/>
        </w:rPr>
      </w:pPr>
      <w:r w:rsidRPr="00E16917">
        <w:rPr>
          <w:rFonts w:ascii="Times New Roman" w:hAnsi="Times New Roman" w:cs="Times New Roman"/>
          <w:lang w:val="en-GB"/>
        </w:rPr>
        <w:t>I</w:t>
      </w:r>
      <w:r w:rsidRPr="00E16917">
        <w:rPr>
          <w:rFonts w:ascii="Times New Roman" w:hAnsi="Times New Roman" w:cs="Times New Roman"/>
        </w:rPr>
        <w:t>f the correct reference number is not included in the subject line of the email or on the envelope the quote will be subject</w:t>
      </w:r>
      <w:r w:rsidR="00FB2669" w:rsidRPr="00E16917">
        <w:rPr>
          <w:rFonts w:ascii="Times New Roman" w:hAnsi="Times New Roman" w:cs="Times New Roman"/>
        </w:rPr>
        <w:t>ed</w:t>
      </w:r>
      <w:r w:rsidRPr="00E16917">
        <w:rPr>
          <w:rFonts w:ascii="Times New Roman" w:hAnsi="Times New Roman" w:cs="Times New Roman"/>
        </w:rPr>
        <w:t xml:space="preserve"> to rejection.</w:t>
      </w:r>
      <w:r w:rsidR="00B14EC1">
        <w:rPr>
          <w:rFonts w:ascii="Times New Roman" w:hAnsi="Times New Roman" w:cs="Times New Roman"/>
        </w:rPr>
        <w:t xml:space="preserve"> </w:t>
      </w:r>
    </w:p>
    <w:p w14:paraId="342F64AF" w14:textId="658B94D4" w:rsidR="00F66D5B" w:rsidRPr="00E16917" w:rsidRDefault="00E42EE4" w:rsidP="00E42EE4">
      <w:pPr>
        <w:spacing w:before="100" w:beforeAutospacing="1" w:after="100" w:afterAutospacing="1"/>
        <w:rPr>
          <w:rFonts w:ascii="Times New Roman" w:hAnsi="Times New Roman" w:cs="Times New Roman"/>
        </w:rPr>
      </w:pPr>
      <w:r w:rsidRPr="00E16917">
        <w:rPr>
          <w:rFonts w:ascii="Times New Roman" w:hAnsi="Times New Roman" w:cs="Times New Roman"/>
        </w:rPr>
        <w:t>Do NOT copy anyone when submitting your bid</w:t>
      </w:r>
    </w:p>
    <w:p w14:paraId="193650DD" w14:textId="361AEA9B" w:rsidR="00F66D5B" w:rsidRPr="001E640E" w:rsidRDefault="001E640E" w:rsidP="00FE291C">
      <w:pPr>
        <w:shd w:val="clear" w:color="auto" w:fill="FFFFFF"/>
        <w:jc w:val="both"/>
        <w:rPr>
          <w:rFonts w:ascii="Times New Roman" w:hAnsi="Times New Roman" w:cs="Times New Roman"/>
          <w:b/>
          <w:i/>
          <w:color w:val="282828"/>
        </w:rPr>
      </w:pPr>
      <w:r w:rsidRPr="001E640E">
        <w:rPr>
          <w:rFonts w:ascii="Times New Roman" w:hAnsi="Times New Roman" w:cs="Times New Roman"/>
          <w:b/>
          <w:i/>
          <w:color w:val="282828"/>
        </w:rPr>
        <w:t>Photographs of Technical Equipment’s</w:t>
      </w:r>
      <w:r w:rsidR="00B60248">
        <w:rPr>
          <w:rFonts w:ascii="Times New Roman" w:hAnsi="Times New Roman" w:cs="Times New Roman"/>
          <w:b/>
          <w:i/>
          <w:color w:val="282828"/>
        </w:rPr>
        <w:t xml:space="preserve"> </w:t>
      </w:r>
      <w:r w:rsidRPr="001E640E">
        <w:rPr>
          <w:rFonts w:ascii="Times New Roman" w:hAnsi="Times New Roman" w:cs="Times New Roman"/>
          <w:b/>
          <w:i/>
          <w:color w:val="282828"/>
        </w:rPr>
        <w:t xml:space="preserve">/ CVs of Lead Engineers </w:t>
      </w:r>
      <w:r w:rsidR="00BB4388" w:rsidRPr="001E640E">
        <w:rPr>
          <w:rFonts w:ascii="Times New Roman" w:hAnsi="Times New Roman" w:cs="Times New Roman"/>
          <w:b/>
          <w:i/>
          <w:color w:val="282828"/>
        </w:rPr>
        <w:t>would be appreciated if attached with your quote.</w:t>
      </w:r>
    </w:p>
    <w:p w14:paraId="10B78388" w14:textId="47F4CEE2" w:rsidR="00A777B0" w:rsidRPr="001E640E" w:rsidRDefault="00FE291C" w:rsidP="00307122">
      <w:pPr>
        <w:shd w:val="clear" w:color="auto" w:fill="FFFFFF"/>
        <w:jc w:val="both"/>
        <w:rPr>
          <w:rFonts w:ascii="Times New Roman" w:hAnsi="Times New Roman" w:cs="Times New Roman"/>
          <w:b/>
          <w:i/>
          <w:color w:val="282828"/>
        </w:rPr>
      </w:pPr>
      <w:r w:rsidRPr="001E640E">
        <w:rPr>
          <w:rFonts w:ascii="Times New Roman" w:hAnsi="Times New Roman" w:cs="Times New Roman"/>
          <w:b/>
          <w:i/>
          <w:color w:val="282828"/>
        </w:rPr>
        <w:t> </w:t>
      </w:r>
    </w:p>
    <w:tbl>
      <w:tblPr>
        <w:tblStyle w:val="TableGrid"/>
        <w:tblW w:w="11160" w:type="dxa"/>
        <w:tblInd w:w="-185" w:type="dxa"/>
        <w:tblLook w:val="04A0" w:firstRow="1" w:lastRow="0" w:firstColumn="1" w:lastColumn="0" w:noHBand="0" w:noVBand="1"/>
      </w:tblPr>
      <w:tblGrid>
        <w:gridCol w:w="629"/>
        <w:gridCol w:w="4321"/>
        <w:gridCol w:w="810"/>
        <w:gridCol w:w="1035"/>
        <w:gridCol w:w="803"/>
        <w:gridCol w:w="862"/>
        <w:gridCol w:w="2700"/>
      </w:tblGrid>
      <w:tr w:rsidR="00EA0AB3" w:rsidRPr="00307122" w14:paraId="02B00C85" w14:textId="2E4108B3" w:rsidTr="00916A25">
        <w:trPr>
          <w:trHeight w:val="845"/>
        </w:trPr>
        <w:tc>
          <w:tcPr>
            <w:tcW w:w="629" w:type="dxa"/>
            <w:noWrap/>
            <w:hideMark/>
          </w:tcPr>
          <w:p w14:paraId="3802DBD5" w14:textId="77777777" w:rsidR="00EA0AB3" w:rsidRPr="00307122" w:rsidRDefault="00EA0AB3" w:rsidP="00307122">
            <w:pPr>
              <w:shd w:val="clear" w:color="auto" w:fill="FFFFFF"/>
              <w:jc w:val="both"/>
              <w:rPr>
                <w:rFonts w:ascii="Times New Roman" w:hAnsi="Times New Roman" w:cs="Times New Roman"/>
                <w:b/>
                <w:bCs/>
                <w:color w:val="282828"/>
              </w:rPr>
            </w:pPr>
            <w:r w:rsidRPr="00307122">
              <w:rPr>
                <w:rFonts w:ascii="Times New Roman" w:hAnsi="Times New Roman" w:cs="Times New Roman"/>
                <w:b/>
                <w:bCs/>
                <w:color w:val="282828"/>
              </w:rPr>
              <w:t>S/N</w:t>
            </w:r>
          </w:p>
        </w:tc>
        <w:tc>
          <w:tcPr>
            <w:tcW w:w="4321" w:type="dxa"/>
            <w:noWrap/>
            <w:hideMark/>
          </w:tcPr>
          <w:p w14:paraId="60B859FC" w14:textId="10A46191" w:rsidR="00EA0AB3" w:rsidRPr="00307122" w:rsidRDefault="007E3103" w:rsidP="00307122">
            <w:pPr>
              <w:shd w:val="clear" w:color="auto" w:fill="FFFFFF"/>
              <w:jc w:val="both"/>
              <w:rPr>
                <w:rFonts w:ascii="Times New Roman" w:hAnsi="Times New Roman" w:cs="Times New Roman"/>
                <w:b/>
                <w:bCs/>
                <w:color w:val="282828"/>
              </w:rPr>
            </w:pPr>
            <w:r>
              <w:rPr>
                <w:rFonts w:ascii="Times New Roman" w:hAnsi="Times New Roman" w:cs="Times New Roman"/>
                <w:b/>
                <w:bCs/>
                <w:color w:val="282828"/>
              </w:rPr>
              <w:t>Service</w:t>
            </w:r>
            <w:r w:rsidR="00EA0AB3" w:rsidRPr="00307122">
              <w:rPr>
                <w:rFonts w:ascii="Times New Roman" w:hAnsi="Times New Roman" w:cs="Times New Roman"/>
                <w:b/>
                <w:bCs/>
                <w:color w:val="282828"/>
              </w:rPr>
              <w:t xml:space="preserve"> Description</w:t>
            </w:r>
          </w:p>
        </w:tc>
        <w:tc>
          <w:tcPr>
            <w:tcW w:w="810" w:type="dxa"/>
            <w:noWrap/>
            <w:hideMark/>
          </w:tcPr>
          <w:p w14:paraId="1B61100F" w14:textId="37EBDEDA" w:rsidR="00EA0AB3" w:rsidRPr="00307122" w:rsidRDefault="00EA0AB3" w:rsidP="00307122">
            <w:pPr>
              <w:shd w:val="clear" w:color="auto" w:fill="FFFFFF"/>
              <w:jc w:val="both"/>
              <w:rPr>
                <w:rFonts w:ascii="Times New Roman" w:hAnsi="Times New Roman" w:cs="Times New Roman"/>
                <w:b/>
                <w:bCs/>
                <w:color w:val="282828"/>
              </w:rPr>
            </w:pPr>
            <w:r>
              <w:rPr>
                <w:rFonts w:ascii="Times New Roman" w:hAnsi="Times New Roman" w:cs="Times New Roman"/>
                <w:b/>
                <w:bCs/>
                <w:color w:val="282828"/>
              </w:rPr>
              <w:t>Qty</w:t>
            </w:r>
          </w:p>
        </w:tc>
        <w:tc>
          <w:tcPr>
            <w:tcW w:w="1035" w:type="dxa"/>
            <w:hideMark/>
          </w:tcPr>
          <w:p w14:paraId="75B1DE6C" w14:textId="201684FA" w:rsidR="00EA0AB3" w:rsidRPr="00307122" w:rsidRDefault="00EA0AB3" w:rsidP="00252EA6">
            <w:pPr>
              <w:shd w:val="clear" w:color="auto" w:fill="FFFFFF"/>
              <w:jc w:val="center"/>
              <w:rPr>
                <w:rFonts w:ascii="Times New Roman" w:hAnsi="Times New Roman" w:cs="Times New Roman"/>
                <w:b/>
                <w:bCs/>
                <w:color w:val="282828"/>
              </w:rPr>
            </w:pPr>
            <w:r>
              <w:rPr>
                <w:rFonts w:ascii="Times New Roman" w:hAnsi="Times New Roman" w:cs="Times New Roman"/>
                <w:b/>
                <w:bCs/>
                <w:color w:val="282828"/>
              </w:rPr>
              <w:t xml:space="preserve">Unit </w:t>
            </w:r>
            <w:r w:rsidRPr="00307122">
              <w:rPr>
                <w:rFonts w:ascii="Times New Roman" w:hAnsi="Times New Roman" w:cs="Times New Roman"/>
                <w:b/>
                <w:bCs/>
                <w:color w:val="282828"/>
              </w:rPr>
              <w:t>Of Measure</w:t>
            </w:r>
          </w:p>
        </w:tc>
        <w:tc>
          <w:tcPr>
            <w:tcW w:w="803" w:type="dxa"/>
            <w:hideMark/>
          </w:tcPr>
          <w:p w14:paraId="43AEC04F" w14:textId="77777777" w:rsidR="00EA0AB3" w:rsidRPr="00307122" w:rsidRDefault="00EA0AB3" w:rsidP="00307122">
            <w:pPr>
              <w:shd w:val="clear" w:color="auto" w:fill="FFFFFF"/>
              <w:jc w:val="both"/>
              <w:rPr>
                <w:rFonts w:ascii="Times New Roman" w:hAnsi="Times New Roman" w:cs="Times New Roman"/>
                <w:b/>
                <w:bCs/>
                <w:color w:val="282828"/>
              </w:rPr>
            </w:pPr>
            <w:r w:rsidRPr="00307122">
              <w:rPr>
                <w:rFonts w:ascii="Times New Roman" w:hAnsi="Times New Roman" w:cs="Times New Roman"/>
                <w:b/>
                <w:bCs/>
                <w:color w:val="282828"/>
              </w:rPr>
              <w:t>Unit Price    (USD)</w:t>
            </w:r>
          </w:p>
        </w:tc>
        <w:tc>
          <w:tcPr>
            <w:tcW w:w="862" w:type="dxa"/>
            <w:hideMark/>
          </w:tcPr>
          <w:p w14:paraId="22145FE8" w14:textId="77777777" w:rsidR="00EA0AB3" w:rsidRPr="00307122" w:rsidRDefault="00EA0AB3" w:rsidP="00307122">
            <w:pPr>
              <w:shd w:val="clear" w:color="auto" w:fill="FFFFFF"/>
              <w:jc w:val="both"/>
              <w:rPr>
                <w:rFonts w:ascii="Times New Roman" w:hAnsi="Times New Roman" w:cs="Times New Roman"/>
                <w:b/>
                <w:bCs/>
                <w:color w:val="282828"/>
              </w:rPr>
            </w:pPr>
            <w:r w:rsidRPr="00307122">
              <w:rPr>
                <w:rFonts w:ascii="Times New Roman" w:hAnsi="Times New Roman" w:cs="Times New Roman"/>
                <w:b/>
                <w:bCs/>
                <w:color w:val="282828"/>
              </w:rPr>
              <w:t>Total Price        ( USD)</w:t>
            </w:r>
          </w:p>
        </w:tc>
        <w:tc>
          <w:tcPr>
            <w:tcW w:w="2700" w:type="dxa"/>
          </w:tcPr>
          <w:p w14:paraId="0FF792D9" w14:textId="2B0F4ADF" w:rsidR="00EA0AB3" w:rsidRPr="00307122" w:rsidRDefault="00EA0AB3" w:rsidP="00307122">
            <w:pPr>
              <w:shd w:val="clear" w:color="auto" w:fill="FFFFFF"/>
              <w:jc w:val="both"/>
              <w:rPr>
                <w:rFonts w:ascii="Times New Roman" w:hAnsi="Times New Roman" w:cs="Times New Roman"/>
                <w:b/>
                <w:bCs/>
                <w:color w:val="282828"/>
              </w:rPr>
            </w:pPr>
            <w:r>
              <w:rPr>
                <w:rFonts w:ascii="Times New Roman" w:hAnsi="Times New Roman" w:cs="Times New Roman"/>
                <w:b/>
                <w:bCs/>
                <w:color w:val="282828"/>
              </w:rPr>
              <w:t>Comment</w:t>
            </w:r>
          </w:p>
        </w:tc>
      </w:tr>
      <w:tr w:rsidR="00EA0AB3" w:rsidRPr="00252EA6" w14:paraId="2842D27D" w14:textId="27C93DD0" w:rsidTr="007E3103">
        <w:trPr>
          <w:trHeight w:val="2663"/>
        </w:trPr>
        <w:tc>
          <w:tcPr>
            <w:tcW w:w="629" w:type="dxa"/>
            <w:noWrap/>
          </w:tcPr>
          <w:p w14:paraId="4A37DCB3" w14:textId="73A94E59" w:rsidR="00EA0AB3" w:rsidRPr="00252EA6" w:rsidRDefault="00EA0AB3" w:rsidP="00307122">
            <w:pPr>
              <w:shd w:val="clear" w:color="auto" w:fill="FFFFFF"/>
              <w:jc w:val="both"/>
              <w:rPr>
                <w:rFonts w:ascii="Times New Roman" w:hAnsi="Times New Roman" w:cs="Times New Roman"/>
                <w:bCs/>
                <w:color w:val="282828"/>
                <w:sz w:val="24"/>
                <w:szCs w:val="24"/>
              </w:rPr>
            </w:pPr>
            <w:r>
              <w:rPr>
                <w:rFonts w:ascii="Times New Roman" w:hAnsi="Times New Roman" w:cs="Times New Roman"/>
                <w:bCs/>
                <w:color w:val="282828"/>
                <w:sz w:val="24"/>
                <w:szCs w:val="24"/>
              </w:rPr>
              <w:t>1</w:t>
            </w:r>
          </w:p>
        </w:tc>
        <w:tc>
          <w:tcPr>
            <w:tcW w:w="4321" w:type="dxa"/>
            <w:noWrap/>
            <w:hideMark/>
          </w:tcPr>
          <w:p w14:paraId="5C1A8DED" w14:textId="710C7128" w:rsidR="00EA0AB3" w:rsidRPr="00E93AFF" w:rsidRDefault="007E3103" w:rsidP="009A301B">
            <w:pPr>
              <w:shd w:val="clear" w:color="auto" w:fill="FFFFFF"/>
              <w:jc w:val="both"/>
              <w:rPr>
                <w:rFonts w:ascii="Times New Roman" w:hAnsi="Times New Roman" w:cs="Times New Roman"/>
                <w:bCs/>
                <w:color w:val="282828"/>
                <w:sz w:val="24"/>
                <w:szCs w:val="24"/>
              </w:rPr>
            </w:pPr>
            <w:r w:rsidRPr="007E3103">
              <w:rPr>
                <w:rFonts w:ascii="Times New Roman" w:hAnsi="Times New Roman" w:cs="Times New Roman"/>
                <w:bCs/>
                <w:color w:val="282828"/>
                <w:sz w:val="24"/>
                <w:szCs w:val="24"/>
              </w:rPr>
              <w:t>Hydrogeological Survey for high potential drilling sites for water (Geophysical survey in a remote area</w:t>
            </w:r>
            <w:r w:rsidR="001E640E">
              <w:rPr>
                <w:rFonts w:ascii="Times New Roman" w:hAnsi="Times New Roman" w:cs="Times New Roman"/>
                <w:bCs/>
                <w:color w:val="282828"/>
                <w:sz w:val="24"/>
                <w:szCs w:val="24"/>
              </w:rPr>
              <w:t>s</w:t>
            </w:r>
            <w:r w:rsidRPr="007E3103">
              <w:rPr>
                <w:rFonts w:ascii="Times New Roman" w:hAnsi="Times New Roman" w:cs="Times New Roman"/>
                <w:bCs/>
                <w:color w:val="282828"/>
                <w:sz w:val="24"/>
                <w:szCs w:val="24"/>
              </w:rPr>
              <w:t xml:space="preserve"> reached via Yida, South Sudan)</w:t>
            </w:r>
          </w:p>
        </w:tc>
        <w:tc>
          <w:tcPr>
            <w:tcW w:w="810" w:type="dxa"/>
            <w:noWrap/>
            <w:hideMark/>
          </w:tcPr>
          <w:p w14:paraId="01C3A135" w14:textId="23E5DFB6" w:rsidR="00EA0AB3" w:rsidRPr="00252EA6" w:rsidRDefault="007E3103" w:rsidP="00252EA6">
            <w:pPr>
              <w:shd w:val="clear" w:color="auto" w:fill="FFFFFF"/>
              <w:jc w:val="center"/>
              <w:rPr>
                <w:rFonts w:ascii="Times New Roman" w:hAnsi="Times New Roman" w:cs="Times New Roman"/>
                <w:bCs/>
                <w:color w:val="282828"/>
                <w:sz w:val="24"/>
                <w:szCs w:val="24"/>
              </w:rPr>
            </w:pPr>
            <w:r>
              <w:rPr>
                <w:rFonts w:ascii="Times New Roman" w:hAnsi="Times New Roman" w:cs="Times New Roman"/>
                <w:bCs/>
                <w:color w:val="282828"/>
                <w:sz w:val="24"/>
                <w:szCs w:val="24"/>
              </w:rPr>
              <w:t>20</w:t>
            </w:r>
          </w:p>
        </w:tc>
        <w:tc>
          <w:tcPr>
            <w:tcW w:w="1035" w:type="dxa"/>
            <w:noWrap/>
            <w:hideMark/>
          </w:tcPr>
          <w:p w14:paraId="490C1524" w14:textId="682980D0" w:rsidR="00EA0AB3" w:rsidRPr="00252EA6" w:rsidRDefault="007E3103" w:rsidP="00E335B2">
            <w:pPr>
              <w:shd w:val="clear" w:color="auto" w:fill="FFFFFF"/>
              <w:jc w:val="center"/>
              <w:rPr>
                <w:rFonts w:ascii="Times New Roman" w:hAnsi="Times New Roman" w:cs="Times New Roman"/>
                <w:bCs/>
                <w:color w:val="282828"/>
                <w:sz w:val="24"/>
                <w:szCs w:val="24"/>
              </w:rPr>
            </w:pPr>
            <w:r>
              <w:rPr>
                <w:rFonts w:ascii="Times New Roman" w:hAnsi="Times New Roman" w:cs="Times New Roman"/>
                <w:bCs/>
                <w:color w:val="282828"/>
                <w:sz w:val="24"/>
                <w:szCs w:val="24"/>
              </w:rPr>
              <w:t>Sites</w:t>
            </w:r>
          </w:p>
        </w:tc>
        <w:tc>
          <w:tcPr>
            <w:tcW w:w="803" w:type="dxa"/>
            <w:noWrap/>
          </w:tcPr>
          <w:p w14:paraId="6F93EA55" w14:textId="4261B2AA" w:rsidR="00EA0AB3" w:rsidRPr="00252EA6" w:rsidRDefault="00EA0AB3" w:rsidP="00307122">
            <w:pPr>
              <w:shd w:val="clear" w:color="auto" w:fill="FFFFFF"/>
              <w:jc w:val="both"/>
              <w:rPr>
                <w:rFonts w:ascii="Times New Roman" w:hAnsi="Times New Roman" w:cs="Times New Roman"/>
                <w:bCs/>
                <w:color w:val="282828"/>
                <w:sz w:val="24"/>
                <w:szCs w:val="24"/>
              </w:rPr>
            </w:pPr>
          </w:p>
        </w:tc>
        <w:tc>
          <w:tcPr>
            <w:tcW w:w="862" w:type="dxa"/>
            <w:noWrap/>
          </w:tcPr>
          <w:p w14:paraId="1891B113" w14:textId="210A6C6A" w:rsidR="00EA0AB3" w:rsidRPr="00252EA6" w:rsidRDefault="00EA0AB3" w:rsidP="00307122">
            <w:pPr>
              <w:shd w:val="clear" w:color="auto" w:fill="FFFFFF"/>
              <w:jc w:val="both"/>
              <w:rPr>
                <w:rFonts w:ascii="Times New Roman" w:hAnsi="Times New Roman" w:cs="Times New Roman"/>
                <w:bCs/>
                <w:color w:val="282828"/>
                <w:sz w:val="24"/>
                <w:szCs w:val="24"/>
              </w:rPr>
            </w:pPr>
          </w:p>
        </w:tc>
        <w:tc>
          <w:tcPr>
            <w:tcW w:w="2700" w:type="dxa"/>
          </w:tcPr>
          <w:p w14:paraId="6E552A21" w14:textId="0204A33C" w:rsidR="00EA0AB3" w:rsidRPr="00B60248" w:rsidRDefault="007E3103" w:rsidP="00B60248">
            <w:pPr>
              <w:shd w:val="clear" w:color="auto" w:fill="FFFFFF"/>
              <w:rPr>
                <w:rFonts w:ascii="Times New Roman" w:hAnsi="Times New Roman" w:cs="Times New Roman"/>
                <w:bCs/>
                <w:color w:val="282828"/>
                <w:sz w:val="24"/>
                <w:szCs w:val="24"/>
              </w:rPr>
            </w:pPr>
            <w:r w:rsidRPr="00B60248">
              <w:rPr>
                <w:rFonts w:ascii="Times New Roman" w:hAnsi="Times New Roman" w:cs="Times New Roman"/>
                <w:bCs/>
                <w:color w:val="FF0000"/>
                <w:sz w:val="24"/>
                <w:szCs w:val="24"/>
              </w:rPr>
              <w:t xml:space="preserve">The bidder must supply their own surveying equipment (and should </w:t>
            </w:r>
            <w:r w:rsidRPr="00B60248">
              <w:rPr>
                <w:rFonts w:ascii="Times New Roman" w:hAnsi="Times New Roman" w:cs="Times New Roman"/>
                <w:b/>
                <w:bCs/>
                <w:color w:val="FF0000"/>
                <w:sz w:val="24"/>
                <w:szCs w:val="24"/>
              </w:rPr>
              <w:t xml:space="preserve">specify what kind of survey equipment they </w:t>
            </w:r>
            <w:r w:rsidR="00B60248" w:rsidRPr="00B60248">
              <w:rPr>
                <w:rFonts w:ascii="Times New Roman" w:hAnsi="Times New Roman" w:cs="Times New Roman"/>
                <w:b/>
                <w:bCs/>
                <w:color w:val="FF0000"/>
                <w:sz w:val="24"/>
                <w:szCs w:val="24"/>
              </w:rPr>
              <w:t>are using</w:t>
            </w:r>
            <w:r w:rsidRPr="00B60248">
              <w:rPr>
                <w:rFonts w:ascii="Times New Roman" w:hAnsi="Times New Roman" w:cs="Times New Roman"/>
                <w:bCs/>
                <w:color w:val="FF0000"/>
                <w:sz w:val="24"/>
                <w:szCs w:val="24"/>
              </w:rPr>
              <w:t xml:space="preserve">).  The bidder should also provide </w:t>
            </w:r>
            <w:r w:rsidRPr="00B60248">
              <w:rPr>
                <w:rFonts w:ascii="Times New Roman" w:hAnsi="Times New Roman" w:cs="Times New Roman"/>
                <w:b/>
                <w:bCs/>
                <w:color w:val="FF0000"/>
                <w:sz w:val="24"/>
                <w:szCs w:val="24"/>
              </w:rPr>
              <w:t>documentation of past survey work completed</w:t>
            </w:r>
            <w:r w:rsidRPr="00B60248">
              <w:rPr>
                <w:rFonts w:ascii="Times New Roman" w:hAnsi="Times New Roman" w:cs="Times New Roman"/>
                <w:bCs/>
                <w:color w:val="FF0000"/>
                <w:sz w:val="24"/>
                <w:szCs w:val="24"/>
              </w:rPr>
              <w:t>.</w:t>
            </w:r>
          </w:p>
        </w:tc>
      </w:tr>
    </w:tbl>
    <w:p w14:paraId="42B9644E" w14:textId="64547E55" w:rsidR="00E87619" w:rsidRDefault="00E87619" w:rsidP="00E87619">
      <w:pPr>
        <w:shd w:val="clear" w:color="auto" w:fill="FFFFFF"/>
        <w:jc w:val="both"/>
        <w:rPr>
          <w:rFonts w:ascii="Times New Roman" w:hAnsi="Times New Roman" w:cs="Times New Roman"/>
          <w:b/>
          <w:bCs/>
          <w:color w:val="282828"/>
          <w:lang w:val="en-GB"/>
        </w:rPr>
      </w:pPr>
    </w:p>
    <w:p w14:paraId="12DBBB66" w14:textId="258D502E" w:rsidR="007E3103" w:rsidRPr="00927EFC" w:rsidRDefault="007E3103" w:rsidP="00E87619">
      <w:pPr>
        <w:shd w:val="clear" w:color="auto" w:fill="FFFFFF"/>
        <w:jc w:val="both"/>
        <w:rPr>
          <w:rFonts w:ascii="Times New Roman" w:hAnsi="Times New Roman" w:cs="Times New Roman"/>
          <w:b/>
          <w:bCs/>
          <w:color w:val="FF0000"/>
          <w:lang w:val="en-GB"/>
        </w:rPr>
      </w:pPr>
      <w:r w:rsidRPr="00927EFC">
        <w:rPr>
          <w:rFonts w:ascii="Times New Roman" w:hAnsi="Times New Roman" w:cs="Times New Roman"/>
          <w:b/>
          <w:bCs/>
          <w:color w:val="FF0000"/>
          <w:lang w:val="en-GB"/>
        </w:rPr>
        <w:t xml:space="preserve">Note: </w:t>
      </w:r>
      <w:r w:rsidR="00994E39" w:rsidRPr="00927EFC">
        <w:rPr>
          <w:rFonts w:ascii="Times New Roman" w:hAnsi="Times New Roman" w:cs="Times New Roman"/>
          <w:b/>
          <w:bCs/>
          <w:color w:val="FF0000"/>
          <w:lang w:val="en-GB"/>
        </w:rPr>
        <w:t>Potential bidders/Vendors will be assessed based on both Financial and Technical Capacity (Type of equipment’s, qualifications of the lead engineers, years of experience in business and specifically geophysical survey in South Sudan and in Unity state region)</w:t>
      </w:r>
      <w:r w:rsidR="00927EFC" w:rsidRPr="00927EFC">
        <w:rPr>
          <w:rFonts w:ascii="Times New Roman" w:hAnsi="Times New Roman" w:cs="Times New Roman"/>
          <w:b/>
          <w:bCs/>
          <w:color w:val="FF0000"/>
          <w:lang w:val="en-GB"/>
        </w:rPr>
        <w:t>. See additional technical summary Sheet below.</w:t>
      </w:r>
    </w:p>
    <w:p w14:paraId="2909296A" w14:textId="5F869954" w:rsidR="007E3103" w:rsidRDefault="007E3103" w:rsidP="00E87619">
      <w:pPr>
        <w:shd w:val="clear" w:color="auto" w:fill="FFFFFF"/>
        <w:jc w:val="both"/>
        <w:rPr>
          <w:rFonts w:ascii="Times New Roman" w:hAnsi="Times New Roman" w:cs="Times New Roman"/>
          <w:b/>
          <w:bCs/>
          <w:color w:val="282828"/>
          <w:lang w:val="en-GB"/>
        </w:rPr>
      </w:pPr>
    </w:p>
    <w:p w14:paraId="49B512D7" w14:textId="42A0AE74" w:rsidR="007E3103" w:rsidRDefault="007E3103" w:rsidP="00E87619">
      <w:pPr>
        <w:shd w:val="clear" w:color="auto" w:fill="FFFFFF"/>
        <w:jc w:val="both"/>
        <w:rPr>
          <w:rFonts w:ascii="Times New Roman" w:hAnsi="Times New Roman" w:cs="Times New Roman"/>
          <w:b/>
          <w:bCs/>
          <w:color w:val="282828"/>
          <w:lang w:val="en-GB"/>
        </w:rPr>
      </w:pPr>
    </w:p>
    <w:p w14:paraId="295164A5" w14:textId="77777777" w:rsidR="007E3103" w:rsidRDefault="007E3103" w:rsidP="00E87619">
      <w:pPr>
        <w:shd w:val="clear" w:color="auto" w:fill="FFFFFF"/>
        <w:jc w:val="both"/>
        <w:rPr>
          <w:rFonts w:ascii="Times New Roman" w:hAnsi="Times New Roman" w:cs="Times New Roman"/>
          <w:b/>
          <w:bCs/>
          <w:color w:val="282828"/>
          <w:lang w:val="en-GB"/>
        </w:rPr>
      </w:pPr>
    </w:p>
    <w:p w14:paraId="67DB54F7" w14:textId="3B9305FF" w:rsidR="007E3103" w:rsidRDefault="007E3103" w:rsidP="00E87619">
      <w:pPr>
        <w:shd w:val="clear" w:color="auto" w:fill="FFFFFF"/>
        <w:jc w:val="both"/>
        <w:rPr>
          <w:rFonts w:ascii="Times New Roman" w:hAnsi="Times New Roman" w:cs="Times New Roman"/>
          <w:b/>
          <w:bCs/>
          <w:color w:val="282828"/>
          <w:sz w:val="24"/>
          <w:szCs w:val="24"/>
          <w:u w:val="double"/>
          <w:lang w:val="en-GB"/>
        </w:rPr>
      </w:pPr>
      <w:r>
        <w:rPr>
          <w:rFonts w:ascii="Times New Roman" w:hAnsi="Times New Roman" w:cs="Times New Roman"/>
          <w:b/>
          <w:bCs/>
          <w:color w:val="282828"/>
          <w:sz w:val="24"/>
          <w:szCs w:val="24"/>
          <w:u w:val="double"/>
          <w:lang w:val="en-GB"/>
        </w:rPr>
        <w:t>Technical Summary Sheet</w:t>
      </w:r>
    </w:p>
    <w:p w14:paraId="1DFC62B6" w14:textId="69EBAB2F" w:rsidR="007E3103" w:rsidRPr="007E3103" w:rsidRDefault="007E3103" w:rsidP="007E3103">
      <w:pPr>
        <w:widowControl/>
        <w:spacing w:after="200" w:line="276" w:lineRule="auto"/>
        <w:rPr>
          <w:rFonts w:ascii="Calibri" w:eastAsia="Calibri" w:hAnsi="Calibri" w:cs="Times New Roman"/>
        </w:rPr>
      </w:pPr>
    </w:p>
    <w:tbl>
      <w:tblPr>
        <w:tblStyle w:val="TableGrid1"/>
        <w:tblW w:w="10705" w:type="dxa"/>
        <w:tblLook w:val="04A0" w:firstRow="1" w:lastRow="0" w:firstColumn="1" w:lastColumn="0" w:noHBand="0" w:noVBand="1"/>
      </w:tblPr>
      <w:tblGrid>
        <w:gridCol w:w="1546"/>
        <w:gridCol w:w="1779"/>
        <w:gridCol w:w="1620"/>
        <w:gridCol w:w="1800"/>
        <w:gridCol w:w="2160"/>
        <w:gridCol w:w="1800"/>
      </w:tblGrid>
      <w:tr w:rsidR="007E3103" w:rsidRPr="007E3103" w14:paraId="6C17C99A" w14:textId="77777777" w:rsidTr="00FF3C31">
        <w:tc>
          <w:tcPr>
            <w:tcW w:w="1546" w:type="dxa"/>
            <w:shd w:val="clear" w:color="auto" w:fill="BFBFBF"/>
          </w:tcPr>
          <w:p w14:paraId="7663A75F" w14:textId="77777777" w:rsidR="007E3103" w:rsidRPr="007E3103" w:rsidRDefault="007E3103" w:rsidP="007E3103">
            <w:pPr>
              <w:rPr>
                <w:rFonts w:ascii="Corbel" w:eastAsia="Calibri" w:hAnsi="Corbel" w:cs="Times New Roman"/>
                <w:b/>
              </w:rPr>
            </w:pPr>
            <w:r w:rsidRPr="007E3103">
              <w:rPr>
                <w:rFonts w:ascii="Corbel" w:eastAsia="Calibri" w:hAnsi="Corbel" w:cs="Times New Roman"/>
                <w:b/>
              </w:rPr>
              <w:t>S/No.</w:t>
            </w:r>
          </w:p>
        </w:tc>
        <w:tc>
          <w:tcPr>
            <w:tcW w:w="1779" w:type="dxa"/>
            <w:shd w:val="clear" w:color="auto" w:fill="BFBFBF"/>
          </w:tcPr>
          <w:p w14:paraId="6818DDBF" w14:textId="3949B3E0" w:rsidR="007E3103" w:rsidRPr="007E3103" w:rsidRDefault="00927EFC" w:rsidP="00927EFC">
            <w:pPr>
              <w:jc w:val="center"/>
              <w:rPr>
                <w:rFonts w:ascii="Corbel" w:eastAsia="Calibri" w:hAnsi="Corbel" w:cs="Times New Roman"/>
                <w:b/>
              </w:rPr>
            </w:pPr>
            <w:r>
              <w:rPr>
                <w:rFonts w:ascii="Corbel" w:eastAsia="Calibri" w:hAnsi="Corbel" w:cs="Times New Roman"/>
                <w:b/>
              </w:rPr>
              <w:t>1</w:t>
            </w:r>
          </w:p>
        </w:tc>
        <w:tc>
          <w:tcPr>
            <w:tcW w:w="1620" w:type="dxa"/>
            <w:shd w:val="clear" w:color="auto" w:fill="BFBFBF"/>
          </w:tcPr>
          <w:p w14:paraId="1CFFDA81" w14:textId="5B8676EF" w:rsidR="007E3103" w:rsidRPr="007E3103" w:rsidRDefault="00927EFC" w:rsidP="00927EFC">
            <w:pPr>
              <w:jc w:val="center"/>
              <w:rPr>
                <w:rFonts w:ascii="Corbel" w:eastAsia="Calibri" w:hAnsi="Corbel" w:cs="Times New Roman"/>
                <w:b/>
              </w:rPr>
            </w:pPr>
            <w:r>
              <w:rPr>
                <w:rFonts w:ascii="Corbel" w:eastAsia="Calibri" w:hAnsi="Corbel" w:cs="Times New Roman"/>
                <w:b/>
              </w:rPr>
              <w:t>2</w:t>
            </w:r>
          </w:p>
        </w:tc>
        <w:tc>
          <w:tcPr>
            <w:tcW w:w="1800" w:type="dxa"/>
            <w:shd w:val="clear" w:color="auto" w:fill="BFBFBF"/>
          </w:tcPr>
          <w:p w14:paraId="1E6E52D8" w14:textId="508D9181" w:rsidR="007E3103" w:rsidRPr="007E3103" w:rsidRDefault="00927EFC" w:rsidP="00927EFC">
            <w:pPr>
              <w:jc w:val="center"/>
              <w:rPr>
                <w:rFonts w:ascii="Corbel" w:eastAsia="Calibri" w:hAnsi="Corbel" w:cs="Times New Roman"/>
                <w:b/>
              </w:rPr>
            </w:pPr>
            <w:r>
              <w:rPr>
                <w:rFonts w:ascii="Corbel" w:eastAsia="Calibri" w:hAnsi="Corbel" w:cs="Times New Roman"/>
                <w:b/>
              </w:rPr>
              <w:t>3</w:t>
            </w:r>
          </w:p>
        </w:tc>
        <w:tc>
          <w:tcPr>
            <w:tcW w:w="2160" w:type="dxa"/>
            <w:shd w:val="clear" w:color="auto" w:fill="BFBFBF"/>
          </w:tcPr>
          <w:p w14:paraId="096CE2FE" w14:textId="6213E42B" w:rsidR="007E3103" w:rsidRPr="007E3103" w:rsidRDefault="00927EFC" w:rsidP="00927EFC">
            <w:pPr>
              <w:jc w:val="center"/>
              <w:rPr>
                <w:rFonts w:ascii="Corbel" w:eastAsia="Calibri" w:hAnsi="Corbel" w:cs="Times New Roman"/>
                <w:b/>
              </w:rPr>
            </w:pPr>
            <w:r>
              <w:rPr>
                <w:rFonts w:ascii="Corbel" w:eastAsia="Calibri" w:hAnsi="Corbel" w:cs="Times New Roman"/>
                <w:b/>
              </w:rPr>
              <w:t>4</w:t>
            </w:r>
          </w:p>
        </w:tc>
        <w:tc>
          <w:tcPr>
            <w:tcW w:w="1800" w:type="dxa"/>
            <w:shd w:val="clear" w:color="auto" w:fill="BFBFBF"/>
          </w:tcPr>
          <w:p w14:paraId="314CD86E" w14:textId="30252B73" w:rsidR="007E3103" w:rsidRPr="007E3103" w:rsidRDefault="00927EFC" w:rsidP="00927EFC">
            <w:pPr>
              <w:jc w:val="center"/>
              <w:rPr>
                <w:rFonts w:ascii="Corbel" w:eastAsia="Calibri" w:hAnsi="Corbel" w:cs="Times New Roman"/>
                <w:b/>
              </w:rPr>
            </w:pPr>
            <w:r>
              <w:rPr>
                <w:rFonts w:ascii="Corbel" w:eastAsia="Calibri" w:hAnsi="Corbel" w:cs="Times New Roman"/>
                <w:b/>
              </w:rPr>
              <w:t>5</w:t>
            </w:r>
          </w:p>
        </w:tc>
      </w:tr>
      <w:tr w:rsidR="00FF3C31" w:rsidRPr="007E3103" w14:paraId="71450457" w14:textId="77777777" w:rsidTr="00FF3C31">
        <w:tc>
          <w:tcPr>
            <w:tcW w:w="1546" w:type="dxa"/>
          </w:tcPr>
          <w:p w14:paraId="679E0A62" w14:textId="77777777" w:rsidR="007E3103" w:rsidRPr="007E3103" w:rsidRDefault="007E3103" w:rsidP="007E3103">
            <w:pPr>
              <w:rPr>
                <w:rFonts w:ascii="Corbel" w:eastAsia="Calibri" w:hAnsi="Corbel" w:cs="Times New Roman"/>
                <w:b/>
              </w:rPr>
            </w:pPr>
            <w:r w:rsidRPr="007E3103">
              <w:rPr>
                <w:rFonts w:ascii="Corbel" w:eastAsia="Calibri" w:hAnsi="Corbel" w:cs="Times New Roman"/>
                <w:b/>
              </w:rPr>
              <w:t>Name of Lead consultant</w:t>
            </w:r>
          </w:p>
        </w:tc>
        <w:tc>
          <w:tcPr>
            <w:tcW w:w="1779" w:type="dxa"/>
          </w:tcPr>
          <w:p w14:paraId="3501521B" w14:textId="77777777" w:rsidR="007E3103" w:rsidRPr="007E3103" w:rsidRDefault="007E3103" w:rsidP="007E3103">
            <w:pPr>
              <w:rPr>
                <w:rFonts w:ascii="Corbel" w:eastAsia="Calibri" w:hAnsi="Corbel" w:cs="Times New Roman"/>
              </w:rPr>
            </w:pPr>
          </w:p>
        </w:tc>
        <w:tc>
          <w:tcPr>
            <w:tcW w:w="1620" w:type="dxa"/>
          </w:tcPr>
          <w:p w14:paraId="0EB79CFE" w14:textId="77777777" w:rsidR="007E3103" w:rsidRPr="007E3103" w:rsidRDefault="007E3103" w:rsidP="007E3103">
            <w:pPr>
              <w:rPr>
                <w:rFonts w:ascii="Corbel" w:eastAsia="Calibri" w:hAnsi="Corbel" w:cs="Times New Roman"/>
              </w:rPr>
            </w:pPr>
          </w:p>
        </w:tc>
        <w:tc>
          <w:tcPr>
            <w:tcW w:w="1800" w:type="dxa"/>
          </w:tcPr>
          <w:p w14:paraId="350E852E" w14:textId="77777777" w:rsidR="007E3103" w:rsidRPr="007E3103" w:rsidRDefault="007E3103" w:rsidP="007E3103">
            <w:pPr>
              <w:rPr>
                <w:rFonts w:ascii="Corbel" w:eastAsia="Calibri" w:hAnsi="Corbel" w:cs="Times New Roman"/>
              </w:rPr>
            </w:pPr>
          </w:p>
        </w:tc>
        <w:tc>
          <w:tcPr>
            <w:tcW w:w="2160" w:type="dxa"/>
          </w:tcPr>
          <w:p w14:paraId="09180570" w14:textId="77777777" w:rsidR="007E3103" w:rsidRPr="007E3103" w:rsidRDefault="007E3103" w:rsidP="007E3103">
            <w:pPr>
              <w:rPr>
                <w:rFonts w:ascii="Corbel" w:eastAsia="Calibri" w:hAnsi="Corbel" w:cs="Times New Roman"/>
              </w:rPr>
            </w:pPr>
          </w:p>
        </w:tc>
        <w:tc>
          <w:tcPr>
            <w:tcW w:w="1800" w:type="dxa"/>
          </w:tcPr>
          <w:p w14:paraId="7995575A" w14:textId="77777777" w:rsidR="007E3103" w:rsidRPr="007E3103" w:rsidRDefault="007E3103" w:rsidP="007E3103">
            <w:pPr>
              <w:rPr>
                <w:rFonts w:ascii="Corbel" w:eastAsia="Calibri" w:hAnsi="Corbel" w:cs="Times New Roman"/>
              </w:rPr>
            </w:pPr>
          </w:p>
        </w:tc>
      </w:tr>
      <w:tr w:rsidR="00FF3C31" w:rsidRPr="007E3103" w14:paraId="7FE9A709" w14:textId="77777777" w:rsidTr="00FF3C31">
        <w:trPr>
          <w:trHeight w:val="647"/>
        </w:trPr>
        <w:tc>
          <w:tcPr>
            <w:tcW w:w="1546" w:type="dxa"/>
          </w:tcPr>
          <w:p w14:paraId="7FC46620" w14:textId="77777777" w:rsidR="007E3103" w:rsidRPr="007E3103" w:rsidRDefault="007E3103" w:rsidP="007E3103">
            <w:pPr>
              <w:rPr>
                <w:rFonts w:ascii="Corbel" w:eastAsia="Calibri" w:hAnsi="Corbel" w:cs="Times New Roman"/>
                <w:b/>
              </w:rPr>
            </w:pPr>
            <w:r w:rsidRPr="007E3103">
              <w:rPr>
                <w:rFonts w:ascii="Corbel" w:eastAsia="Calibri" w:hAnsi="Corbel" w:cs="Times New Roman"/>
                <w:b/>
              </w:rPr>
              <w:t>Years of experience</w:t>
            </w:r>
          </w:p>
        </w:tc>
        <w:tc>
          <w:tcPr>
            <w:tcW w:w="1779" w:type="dxa"/>
          </w:tcPr>
          <w:p w14:paraId="2C8EE8D1" w14:textId="5C8315FB" w:rsidR="007E3103" w:rsidRPr="007E3103" w:rsidRDefault="007E3103" w:rsidP="007E3103">
            <w:pPr>
              <w:rPr>
                <w:rFonts w:ascii="Corbel" w:eastAsia="Calibri" w:hAnsi="Corbel" w:cs="Times New Roman"/>
              </w:rPr>
            </w:pPr>
          </w:p>
        </w:tc>
        <w:tc>
          <w:tcPr>
            <w:tcW w:w="1620" w:type="dxa"/>
          </w:tcPr>
          <w:p w14:paraId="018651E7" w14:textId="113FED66" w:rsidR="007E3103" w:rsidRPr="007E3103" w:rsidRDefault="007E3103" w:rsidP="007E3103">
            <w:pPr>
              <w:rPr>
                <w:rFonts w:ascii="Corbel" w:eastAsia="Calibri" w:hAnsi="Corbel" w:cs="Times New Roman"/>
              </w:rPr>
            </w:pPr>
          </w:p>
        </w:tc>
        <w:tc>
          <w:tcPr>
            <w:tcW w:w="1800" w:type="dxa"/>
          </w:tcPr>
          <w:p w14:paraId="1900B255" w14:textId="3C688841" w:rsidR="007E3103" w:rsidRPr="007E3103" w:rsidRDefault="007E3103" w:rsidP="007E3103">
            <w:pPr>
              <w:rPr>
                <w:rFonts w:ascii="Corbel" w:eastAsia="Calibri" w:hAnsi="Corbel" w:cs="Times New Roman"/>
              </w:rPr>
            </w:pPr>
          </w:p>
        </w:tc>
        <w:tc>
          <w:tcPr>
            <w:tcW w:w="2160" w:type="dxa"/>
          </w:tcPr>
          <w:p w14:paraId="4AC62F30" w14:textId="19D9323A" w:rsidR="007E3103" w:rsidRPr="007E3103" w:rsidRDefault="007E3103" w:rsidP="007E3103">
            <w:pPr>
              <w:rPr>
                <w:rFonts w:ascii="Corbel" w:eastAsia="Calibri" w:hAnsi="Corbel" w:cs="Times New Roman"/>
              </w:rPr>
            </w:pPr>
          </w:p>
        </w:tc>
        <w:tc>
          <w:tcPr>
            <w:tcW w:w="1800" w:type="dxa"/>
          </w:tcPr>
          <w:p w14:paraId="300D0E48" w14:textId="2517B721" w:rsidR="007E3103" w:rsidRPr="007E3103" w:rsidRDefault="007E3103" w:rsidP="007E3103">
            <w:pPr>
              <w:rPr>
                <w:rFonts w:ascii="Corbel" w:eastAsia="Calibri" w:hAnsi="Corbel" w:cs="Times New Roman"/>
              </w:rPr>
            </w:pPr>
          </w:p>
        </w:tc>
      </w:tr>
      <w:tr w:rsidR="00FF3C31" w:rsidRPr="007E3103" w14:paraId="5730E793" w14:textId="77777777" w:rsidTr="00FF3C31">
        <w:trPr>
          <w:trHeight w:val="710"/>
        </w:trPr>
        <w:tc>
          <w:tcPr>
            <w:tcW w:w="1546" w:type="dxa"/>
          </w:tcPr>
          <w:p w14:paraId="41B9FE07" w14:textId="77777777" w:rsidR="007E3103" w:rsidRPr="007E3103" w:rsidRDefault="007E3103" w:rsidP="007E3103">
            <w:pPr>
              <w:rPr>
                <w:rFonts w:ascii="Corbel" w:eastAsia="Calibri" w:hAnsi="Corbel" w:cs="Times New Roman"/>
                <w:b/>
              </w:rPr>
            </w:pPr>
            <w:r w:rsidRPr="007E3103">
              <w:rPr>
                <w:rFonts w:ascii="Corbel" w:eastAsia="Calibri" w:hAnsi="Corbel" w:cs="Times New Roman"/>
                <w:b/>
              </w:rPr>
              <w:t>Academic qualification</w:t>
            </w:r>
          </w:p>
        </w:tc>
        <w:tc>
          <w:tcPr>
            <w:tcW w:w="1779" w:type="dxa"/>
          </w:tcPr>
          <w:p w14:paraId="175332D4" w14:textId="235C555A" w:rsidR="007E3103" w:rsidRPr="007E3103" w:rsidRDefault="007E3103" w:rsidP="007E3103">
            <w:pPr>
              <w:rPr>
                <w:rFonts w:ascii="Corbel" w:eastAsia="Calibri" w:hAnsi="Corbel" w:cs="Times New Roman"/>
              </w:rPr>
            </w:pPr>
          </w:p>
        </w:tc>
        <w:tc>
          <w:tcPr>
            <w:tcW w:w="1620" w:type="dxa"/>
          </w:tcPr>
          <w:p w14:paraId="6DD1B226" w14:textId="41C7A6F1" w:rsidR="007E3103" w:rsidRPr="007E3103" w:rsidRDefault="007E3103" w:rsidP="007E3103">
            <w:pPr>
              <w:rPr>
                <w:rFonts w:ascii="Corbel" w:eastAsia="Calibri" w:hAnsi="Corbel" w:cs="Times New Roman"/>
              </w:rPr>
            </w:pPr>
          </w:p>
        </w:tc>
        <w:tc>
          <w:tcPr>
            <w:tcW w:w="1800" w:type="dxa"/>
          </w:tcPr>
          <w:p w14:paraId="20AC526B" w14:textId="4070C879" w:rsidR="007E3103" w:rsidRPr="007E3103" w:rsidRDefault="007E3103" w:rsidP="007E3103">
            <w:pPr>
              <w:rPr>
                <w:rFonts w:ascii="Corbel" w:eastAsia="Calibri" w:hAnsi="Corbel" w:cs="Times New Roman"/>
              </w:rPr>
            </w:pPr>
          </w:p>
        </w:tc>
        <w:tc>
          <w:tcPr>
            <w:tcW w:w="2160" w:type="dxa"/>
          </w:tcPr>
          <w:p w14:paraId="0DE29B08" w14:textId="0DC45801" w:rsidR="007E3103" w:rsidRPr="007E3103" w:rsidRDefault="007E3103" w:rsidP="007E3103">
            <w:pPr>
              <w:rPr>
                <w:rFonts w:ascii="Corbel" w:eastAsia="Calibri" w:hAnsi="Corbel" w:cs="Times New Roman"/>
              </w:rPr>
            </w:pPr>
          </w:p>
        </w:tc>
        <w:tc>
          <w:tcPr>
            <w:tcW w:w="1800" w:type="dxa"/>
          </w:tcPr>
          <w:p w14:paraId="4962324F" w14:textId="2BEF134E" w:rsidR="007E3103" w:rsidRPr="007E3103" w:rsidRDefault="007E3103" w:rsidP="007E3103">
            <w:pPr>
              <w:rPr>
                <w:rFonts w:ascii="Corbel" w:eastAsia="Calibri" w:hAnsi="Corbel" w:cs="Times New Roman"/>
              </w:rPr>
            </w:pPr>
          </w:p>
        </w:tc>
      </w:tr>
      <w:tr w:rsidR="00FF3C31" w:rsidRPr="007E3103" w14:paraId="780A3958" w14:textId="77777777" w:rsidTr="00FF3C31">
        <w:tc>
          <w:tcPr>
            <w:tcW w:w="1546" w:type="dxa"/>
          </w:tcPr>
          <w:p w14:paraId="0A30DB4E" w14:textId="6D57D82B" w:rsidR="007E3103" w:rsidRPr="007E3103" w:rsidRDefault="00B60248" w:rsidP="00B60248">
            <w:pPr>
              <w:rPr>
                <w:rFonts w:ascii="Corbel" w:eastAsia="Calibri" w:hAnsi="Corbel" w:cs="Times New Roman"/>
                <w:b/>
              </w:rPr>
            </w:pPr>
            <w:r>
              <w:rPr>
                <w:rFonts w:ascii="Corbel" w:eastAsia="Calibri" w:hAnsi="Corbel" w:cs="Times New Roman"/>
                <w:b/>
              </w:rPr>
              <w:t xml:space="preserve">How much </w:t>
            </w:r>
            <w:r w:rsidR="007E3103" w:rsidRPr="007E3103">
              <w:rPr>
                <w:rFonts w:ascii="Corbel" w:eastAsia="Calibri" w:hAnsi="Corbel" w:cs="Times New Roman"/>
                <w:b/>
              </w:rPr>
              <w:t>experience</w:t>
            </w:r>
            <w:r>
              <w:rPr>
                <w:rFonts w:ascii="Corbel" w:eastAsia="Calibri" w:hAnsi="Corbel" w:cs="Times New Roman"/>
                <w:b/>
              </w:rPr>
              <w:t xml:space="preserve"> do you have</w:t>
            </w:r>
            <w:r w:rsidR="007E3103" w:rsidRPr="007E3103">
              <w:rPr>
                <w:rFonts w:ascii="Corbel" w:eastAsia="Calibri" w:hAnsi="Corbel" w:cs="Times New Roman"/>
                <w:b/>
              </w:rPr>
              <w:t xml:space="preserve"> in SS terrain or the specific area, Unity State</w:t>
            </w:r>
            <w:r>
              <w:rPr>
                <w:rFonts w:ascii="Corbel" w:eastAsia="Calibri" w:hAnsi="Corbel" w:cs="Times New Roman"/>
                <w:b/>
              </w:rPr>
              <w:t>?</w:t>
            </w:r>
          </w:p>
        </w:tc>
        <w:tc>
          <w:tcPr>
            <w:tcW w:w="1779" w:type="dxa"/>
          </w:tcPr>
          <w:p w14:paraId="0F59FE34" w14:textId="27CB4DA8" w:rsidR="007E3103" w:rsidRPr="007E3103" w:rsidRDefault="007E3103" w:rsidP="007E3103">
            <w:pPr>
              <w:rPr>
                <w:rFonts w:ascii="Corbel" w:eastAsia="Calibri" w:hAnsi="Corbel" w:cs="Times New Roman"/>
              </w:rPr>
            </w:pPr>
          </w:p>
        </w:tc>
        <w:tc>
          <w:tcPr>
            <w:tcW w:w="1620" w:type="dxa"/>
          </w:tcPr>
          <w:p w14:paraId="0A79D395" w14:textId="60E762EF" w:rsidR="007E3103" w:rsidRPr="007E3103" w:rsidRDefault="007E3103" w:rsidP="007E3103">
            <w:pPr>
              <w:rPr>
                <w:rFonts w:ascii="Corbel" w:eastAsia="Calibri" w:hAnsi="Corbel" w:cs="Times New Roman"/>
              </w:rPr>
            </w:pPr>
          </w:p>
        </w:tc>
        <w:tc>
          <w:tcPr>
            <w:tcW w:w="1800" w:type="dxa"/>
          </w:tcPr>
          <w:p w14:paraId="7EB6A190" w14:textId="3D1B71BE" w:rsidR="007E3103" w:rsidRPr="007E3103" w:rsidRDefault="007E3103" w:rsidP="007E3103">
            <w:pPr>
              <w:rPr>
                <w:rFonts w:ascii="Corbel" w:eastAsia="Calibri" w:hAnsi="Corbel" w:cs="Times New Roman"/>
              </w:rPr>
            </w:pPr>
          </w:p>
        </w:tc>
        <w:tc>
          <w:tcPr>
            <w:tcW w:w="2160" w:type="dxa"/>
          </w:tcPr>
          <w:p w14:paraId="3F61187C" w14:textId="32B3F71A" w:rsidR="007E3103" w:rsidRPr="007E3103" w:rsidRDefault="007E3103" w:rsidP="007E3103">
            <w:pPr>
              <w:rPr>
                <w:rFonts w:ascii="Corbel" w:eastAsia="Calibri" w:hAnsi="Corbel" w:cs="Times New Roman"/>
              </w:rPr>
            </w:pPr>
          </w:p>
        </w:tc>
        <w:tc>
          <w:tcPr>
            <w:tcW w:w="1800" w:type="dxa"/>
          </w:tcPr>
          <w:p w14:paraId="0AF51A9A" w14:textId="28432375" w:rsidR="007E3103" w:rsidRPr="007E3103" w:rsidRDefault="007E3103" w:rsidP="007E3103">
            <w:pPr>
              <w:rPr>
                <w:rFonts w:ascii="Corbel" w:eastAsia="Calibri" w:hAnsi="Corbel" w:cs="Times New Roman"/>
              </w:rPr>
            </w:pPr>
          </w:p>
        </w:tc>
      </w:tr>
      <w:tr w:rsidR="00FF3C31" w:rsidRPr="007E3103" w14:paraId="59D5CD3F" w14:textId="77777777" w:rsidTr="00FF3C31">
        <w:trPr>
          <w:trHeight w:val="908"/>
        </w:trPr>
        <w:tc>
          <w:tcPr>
            <w:tcW w:w="1546" w:type="dxa"/>
          </w:tcPr>
          <w:p w14:paraId="3B46D609" w14:textId="5E0CE5B4" w:rsidR="007E3103" w:rsidRPr="007E3103" w:rsidRDefault="007E3103" w:rsidP="007E3103">
            <w:pPr>
              <w:rPr>
                <w:rFonts w:ascii="Corbel" w:eastAsia="Calibri" w:hAnsi="Corbel" w:cs="Times New Roman"/>
                <w:b/>
              </w:rPr>
            </w:pPr>
            <w:r w:rsidRPr="007E3103">
              <w:rPr>
                <w:rFonts w:ascii="Corbel" w:eastAsia="Calibri" w:hAnsi="Corbel" w:cs="Times New Roman"/>
                <w:b/>
              </w:rPr>
              <w:t>Do you have the right equipment</w:t>
            </w:r>
            <w:r w:rsidR="00B60248">
              <w:rPr>
                <w:rFonts w:ascii="Corbel" w:eastAsia="Calibri" w:hAnsi="Corbel" w:cs="Times New Roman"/>
                <w:b/>
              </w:rPr>
              <w:t>?</w:t>
            </w:r>
          </w:p>
        </w:tc>
        <w:tc>
          <w:tcPr>
            <w:tcW w:w="1779" w:type="dxa"/>
          </w:tcPr>
          <w:p w14:paraId="278DF4DB" w14:textId="4072BB29" w:rsidR="007E3103" w:rsidRPr="007E3103" w:rsidRDefault="007E3103" w:rsidP="007E3103">
            <w:pPr>
              <w:rPr>
                <w:rFonts w:ascii="Corbel" w:eastAsia="Calibri" w:hAnsi="Corbel" w:cs="Times New Roman"/>
              </w:rPr>
            </w:pPr>
          </w:p>
        </w:tc>
        <w:tc>
          <w:tcPr>
            <w:tcW w:w="1620" w:type="dxa"/>
          </w:tcPr>
          <w:p w14:paraId="0BF74A62" w14:textId="5B8CB7C4" w:rsidR="007E3103" w:rsidRPr="007E3103" w:rsidRDefault="007E3103" w:rsidP="007E3103">
            <w:pPr>
              <w:rPr>
                <w:rFonts w:ascii="Corbel" w:eastAsia="Calibri" w:hAnsi="Corbel" w:cs="Times New Roman"/>
              </w:rPr>
            </w:pPr>
          </w:p>
        </w:tc>
        <w:tc>
          <w:tcPr>
            <w:tcW w:w="1800" w:type="dxa"/>
          </w:tcPr>
          <w:p w14:paraId="28ED3665" w14:textId="06ADFB42" w:rsidR="007E3103" w:rsidRPr="007E3103" w:rsidRDefault="007E3103" w:rsidP="007E3103">
            <w:pPr>
              <w:rPr>
                <w:rFonts w:ascii="Corbel" w:eastAsia="Calibri" w:hAnsi="Corbel" w:cs="Times New Roman"/>
              </w:rPr>
            </w:pPr>
          </w:p>
        </w:tc>
        <w:tc>
          <w:tcPr>
            <w:tcW w:w="2160" w:type="dxa"/>
          </w:tcPr>
          <w:p w14:paraId="2F4C7B49" w14:textId="63F69B3A" w:rsidR="007E3103" w:rsidRPr="007E3103" w:rsidRDefault="007E3103" w:rsidP="007E3103">
            <w:pPr>
              <w:rPr>
                <w:rFonts w:ascii="Corbel" w:eastAsia="Calibri" w:hAnsi="Corbel" w:cs="Times New Roman"/>
              </w:rPr>
            </w:pPr>
          </w:p>
        </w:tc>
        <w:tc>
          <w:tcPr>
            <w:tcW w:w="1800" w:type="dxa"/>
          </w:tcPr>
          <w:p w14:paraId="24227B02" w14:textId="3D6EEFE9" w:rsidR="007E3103" w:rsidRPr="007E3103" w:rsidRDefault="007E3103" w:rsidP="007E3103">
            <w:pPr>
              <w:rPr>
                <w:rFonts w:ascii="Corbel" w:eastAsia="Calibri" w:hAnsi="Corbel" w:cs="Times New Roman"/>
              </w:rPr>
            </w:pPr>
          </w:p>
        </w:tc>
      </w:tr>
      <w:tr w:rsidR="00FF3C31" w:rsidRPr="007E3103" w14:paraId="38582594" w14:textId="77777777" w:rsidTr="00FF3C31">
        <w:tc>
          <w:tcPr>
            <w:tcW w:w="1546" w:type="dxa"/>
          </w:tcPr>
          <w:p w14:paraId="7A2FDBB3" w14:textId="77777777" w:rsidR="007E3103" w:rsidRPr="007E3103" w:rsidRDefault="007E3103" w:rsidP="007E3103">
            <w:pPr>
              <w:rPr>
                <w:rFonts w:ascii="Corbel" w:eastAsia="Calibri" w:hAnsi="Corbel" w:cs="Times New Roman"/>
                <w:b/>
              </w:rPr>
            </w:pPr>
            <w:r w:rsidRPr="007E3103">
              <w:rPr>
                <w:rFonts w:ascii="Corbel" w:eastAsia="Calibri" w:hAnsi="Corbel" w:cs="Times New Roman"/>
                <w:b/>
              </w:rPr>
              <w:t>Mobilization period after contract issuance</w:t>
            </w:r>
          </w:p>
        </w:tc>
        <w:tc>
          <w:tcPr>
            <w:tcW w:w="1779" w:type="dxa"/>
          </w:tcPr>
          <w:p w14:paraId="190C5EDC" w14:textId="4C318B4D" w:rsidR="007E3103" w:rsidRPr="007E3103" w:rsidRDefault="007E3103" w:rsidP="007E3103">
            <w:pPr>
              <w:rPr>
                <w:rFonts w:ascii="Corbel" w:eastAsia="Calibri" w:hAnsi="Corbel" w:cs="Times New Roman"/>
              </w:rPr>
            </w:pPr>
          </w:p>
        </w:tc>
        <w:tc>
          <w:tcPr>
            <w:tcW w:w="1620" w:type="dxa"/>
          </w:tcPr>
          <w:p w14:paraId="0A9FE914" w14:textId="68F9A4BB" w:rsidR="007E3103" w:rsidRPr="007E3103" w:rsidRDefault="007E3103" w:rsidP="007E3103">
            <w:pPr>
              <w:rPr>
                <w:rFonts w:ascii="Corbel" w:eastAsia="Calibri" w:hAnsi="Corbel" w:cs="Times New Roman"/>
              </w:rPr>
            </w:pPr>
          </w:p>
        </w:tc>
        <w:tc>
          <w:tcPr>
            <w:tcW w:w="1800" w:type="dxa"/>
          </w:tcPr>
          <w:p w14:paraId="33BD5EDC" w14:textId="57761B14" w:rsidR="007E3103" w:rsidRPr="007E3103" w:rsidRDefault="007E3103" w:rsidP="007E3103">
            <w:pPr>
              <w:rPr>
                <w:rFonts w:ascii="Corbel" w:eastAsia="Calibri" w:hAnsi="Corbel" w:cs="Times New Roman"/>
              </w:rPr>
            </w:pPr>
          </w:p>
        </w:tc>
        <w:tc>
          <w:tcPr>
            <w:tcW w:w="2160" w:type="dxa"/>
          </w:tcPr>
          <w:p w14:paraId="02ECF96A" w14:textId="16265420" w:rsidR="007E3103" w:rsidRPr="007E3103" w:rsidRDefault="007E3103" w:rsidP="007E3103">
            <w:pPr>
              <w:rPr>
                <w:rFonts w:ascii="Corbel" w:eastAsia="Calibri" w:hAnsi="Corbel" w:cs="Times New Roman"/>
              </w:rPr>
            </w:pPr>
          </w:p>
        </w:tc>
        <w:tc>
          <w:tcPr>
            <w:tcW w:w="1800" w:type="dxa"/>
          </w:tcPr>
          <w:p w14:paraId="582902AA" w14:textId="0C82EF63" w:rsidR="007E3103" w:rsidRPr="007E3103" w:rsidRDefault="007E3103" w:rsidP="007E3103">
            <w:pPr>
              <w:rPr>
                <w:rFonts w:ascii="Corbel" w:eastAsia="Calibri" w:hAnsi="Corbel" w:cs="Times New Roman"/>
              </w:rPr>
            </w:pPr>
          </w:p>
        </w:tc>
      </w:tr>
      <w:tr w:rsidR="00FF3C31" w:rsidRPr="007E3103" w14:paraId="3CE2EC8D" w14:textId="77777777" w:rsidTr="00B60248">
        <w:trPr>
          <w:trHeight w:val="710"/>
        </w:trPr>
        <w:tc>
          <w:tcPr>
            <w:tcW w:w="1546" w:type="dxa"/>
          </w:tcPr>
          <w:p w14:paraId="28A665E0" w14:textId="28F3A3DC" w:rsidR="007E3103" w:rsidRPr="007E3103" w:rsidRDefault="00FF3C31" w:rsidP="007E3103">
            <w:pPr>
              <w:rPr>
                <w:rFonts w:ascii="Corbel" w:eastAsia="Calibri" w:hAnsi="Corbel" w:cs="Times New Roman"/>
                <w:b/>
              </w:rPr>
            </w:pPr>
            <w:r>
              <w:rPr>
                <w:rFonts w:ascii="Corbel" w:eastAsia="Calibri" w:hAnsi="Corbel" w:cs="Times New Roman"/>
                <w:b/>
              </w:rPr>
              <w:t xml:space="preserve">Total </w:t>
            </w:r>
            <w:r w:rsidR="007E3103" w:rsidRPr="007E3103">
              <w:rPr>
                <w:rFonts w:ascii="Corbel" w:eastAsia="Calibri" w:hAnsi="Corbel" w:cs="Times New Roman"/>
                <w:b/>
              </w:rPr>
              <w:t>Amount (USD)</w:t>
            </w:r>
          </w:p>
        </w:tc>
        <w:tc>
          <w:tcPr>
            <w:tcW w:w="1779" w:type="dxa"/>
          </w:tcPr>
          <w:p w14:paraId="129F0451" w14:textId="77777777" w:rsidR="007E3103" w:rsidRPr="007E3103" w:rsidRDefault="007E3103" w:rsidP="007E3103">
            <w:pPr>
              <w:rPr>
                <w:rFonts w:ascii="Corbel" w:eastAsia="Calibri" w:hAnsi="Corbel" w:cs="Times New Roman"/>
                <w:b/>
                <w:color w:val="FF0000"/>
              </w:rPr>
            </w:pPr>
          </w:p>
        </w:tc>
        <w:tc>
          <w:tcPr>
            <w:tcW w:w="1620" w:type="dxa"/>
          </w:tcPr>
          <w:p w14:paraId="797544E7" w14:textId="77777777" w:rsidR="007E3103" w:rsidRPr="007E3103" w:rsidRDefault="007E3103" w:rsidP="007E3103">
            <w:pPr>
              <w:rPr>
                <w:rFonts w:ascii="Corbel" w:eastAsia="Calibri" w:hAnsi="Corbel" w:cs="Times New Roman"/>
                <w:b/>
                <w:color w:val="FF0000"/>
              </w:rPr>
            </w:pPr>
          </w:p>
        </w:tc>
        <w:tc>
          <w:tcPr>
            <w:tcW w:w="1800" w:type="dxa"/>
          </w:tcPr>
          <w:p w14:paraId="22E15BF0" w14:textId="77777777" w:rsidR="007E3103" w:rsidRPr="007E3103" w:rsidRDefault="007E3103" w:rsidP="007E3103">
            <w:pPr>
              <w:rPr>
                <w:rFonts w:ascii="Corbel" w:eastAsia="Calibri" w:hAnsi="Corbel" w:cs="Times New Roman"/>
                <w:b/>
                <w:color w:val="FF0000"/>
              </w:rPr>
            </w:pPr>
          </w:p>
        </w:tc>
        <w:tc>
          <w:tcPr>
            <w:tcW w:w="2160" w:type="dxa"/>
          </w:tcPr>
          <w:p w14:paraId="3A90D024" w14:textId="77777777" w:rsidR="007E3103" w:rsidRPr="007E3103" w:rsidRDefault="007E3103" w:rsidP="007E3103">
            <w:pPr>
              <w:rPr>
                <w:rFonts w:ascii="Corbel" w:eastAsia="Calibri" w:hAnsi="Corbel" w:cs="Times New Roman"/>
                <w:b/>
                <w:color w:val="FF0000"/>
              </w:rPr>
            </w:pPr>
          </w:p>
        </w:tc>
        <w:tc>
          <w:tcPr>
            <w:tcW w:w="1800" w:type="dxa"/>
          </w:tcPr>
          <w:p w14:paraId="608DD9A1" w14:textId="77777777" w:rsidR="007E3103" w:rsidRPr="007E3103" w:rsidRDefault="007E3103" w:rsidP="007E3103">
            <w:pPr>
              <w:rPr>
                <w:rFonts w:ascii="Corbel" w:eastAsia="Calibri" w:hAnsi="Corbel" w:cs="Times New Roman"/>
                <w:b/>
                <w:color w:val="FF0000"/>
              </w:rPr>
            </w:pPr>
          </w:p>
        </w:tc>
      </w:tr>
    </w:tbl>
    <w:p w14:paraId="07B42ACD" w14:textId="0373A2F1" w:rsidR="007E3103" w:rsidRDefault="007E3103" w:rsidP="00E87619">
      <w:pPr>
        <w:shd w:val="clear" w:color="auto" w:fill="FFFFFF"/>
        <w:jc w:val="both"/>
        <w:rPr>
          <w:rFonts w:ascii="Times New Roman" w:hAnsi="Times New Roman" w:cs="Times New Roman"/>
          <w:b/>
          <w:bCs/>
          <w:color w:val="282828"/>
          <w:sz w:val="24"/>
          <w:szCs w:val="24"/>
          <w:u w:val="double"/>
          <w:lang w:val="en-GB"/>
        </w:rPr>
      </w:pPr>
    </w:p>
    <w:p w14:paraId="166D7931" w14:textId="035F3103" w:rsidR="00F85EA9" w:rsidRPr="00356041" w:rsidRDefault="0071368C" w:rsidP="0071368C">
      <w:pPr>
        <w:shd w:val="clear" w:color="auto" w:fill="FFFFFF"/>
        <w:rPr>
          <w:rFonts w:ascii="Times New Roman" w:hAnsi="Times New Roman" w:cs="Times New Roman"/>
          <w:b/>
          <w:bCs/>
          <w:color w:val="282828"/>
          <w:sz w:val="28"/>
          <w:szCs w:val="28"/>
          <w:u w:val="double"/>
          <w:lang w:val="en-GB"/>
        </w:rPr>
      </w:pPr>
      <w:r w:rsidRPr="00356041">
        <w:rPr>
          <w:rFonts w:ascii="Times New Roman" w:hAnsi="Times New Roman" w:cs="Times New Roman"/>
          <w:b/>
          <w:bCs/>
          <w:color w:val="282828"/>
          <w:sz w:val="28"/>
          <w:szCs w:val="28"/>
          <w:highlight w:val="yellow"/>
          <w:u w:val="double"/>
          <w:lang w:val="en-GB"/>
        </w:rPr>
        <w:t>The following requirements MUST be adhered to:</w:t>
      </w:r>
    </w:p>
    <w:p w14:paraId="75E7F596" w14:textId="77777777" w:rsidR="007E65C5" w:rsidRPr="00E16917" w:rsidRDefault="007E65C5" w:rsidP="0071368C">
      <w:pPr>
        <w:shd w:val="clear" w:color="auto" w:fill="FFFFFF"/>
        <w:rPr>
          <w:rFonts w:ascii="Times New Roman" w:hAnsi="Times New Roman" w:cs="Times New Roman"/>
          <w:color w:val="282828"/>
          <w:sz w:val="24"/>
          <w:szCs w:val="24"/>
          <w:u w:val="double"/>
        </w:rPr>
      </w:pPr>
    </w:p>
    <w:p w14:paraId="2143848B" w14:textId="57E245DC" w:rsidR="00B60248" w:rsidRDefault="00B60248" w:rsidP="007E65C5">
      <w:pPr>
        <w:widowControl/>
        <w:numPr>
          <w:ilvl w:val="0"/>
          <w:numId w:val="6"/>
        </w:numPr>
        <w:shd w:val="clear" w:color="auto" w:fill="FFFFFF"/>
        <w:rPr>
          <w:rFonts w:ascii="Times New Roman" w:eastAsia="Times New Roman" w:hAnsi="Times New Roman" w:cs="Times New Roman"/>
          <w:color w:val="282828"/>
          <w:lang w:val="en-GB"/>
        </w:rPr>
      </w:pPr>
      <w:r>
        <w:rPr>
          <w:rFonts w:ascii="Times New Roman" w:eastAsia="Times New Roman" w:hAnsi="Times New Roman" w:cs="Times New Roman"/>
          <w:color w:val="282828"/>
          <w:lang w:val="en-GB"/>
        </w:rPr>
        <w:t>Clearly indicate:</w:t>
      </w:r>
    </w:p>
    <w:p w14:paraId="596EAAD1" w14:textId="77777777" w:rsidR="00B60248" w:rsidRDefault="00B60248" w:rsidP="00B60248">
      <w:pPr>
        <w:widowControl/>
        <w:numPr>
          <w:ilvl w:val="1"/>
          <w:numId w:val="6"/>
        </w:numPr>
        <w:shd w:val="clear" w:color="auto" w:fill="FFFFFF"/>
        <w:rPr>
          <w:rFonts w:ascii="Times New Roman" w:eastAsia="Times New Roman" w:hAnsi="Times New Roman" w:cs="Times New Roman"/>
          <w:color w:val="282828"/>
          <w:lang w:val="en-GB"/>
        </w:rPr>
      </w:pPr>
      <w:r>
        <w:rPr>
          <w:rFonts w:ascii="Times New Roman" w:eastAsia="Times New Roman" w:hAnsi="Times New Roman" w:cs="Times New Roman"/>
          <w:b/>
          <w:color w:val="FF0000"/>
          <w:lang w:val="en-GB"/>
        </w:rPr>
        <w:t>S</w:t>
      </w:r>
      <w:r w:rsidR="007E65C5" w:rsidRPr="00B60248">
        <w:rPr>
          <w:rFonts w:ascii="Times New Roman" w:eastAsia="Times New Roman" w:hAnsi="Times New Roman" w:cs="Times New Roman"/>
          <w:b/>
          <w:color w:val="FF0000"/>
          <w:lang w:val="en-GB"/>
        </w:rPr>
        <w:t>oonest possible start date</w:t>
      </w:r>
    </w:p>
    <w:p w14:paraId="5E382A05" w14:textId="77777777" w:rsidR="00B60248" w:rsidRDefault="007E65C5" w:rsidP="00B60248">
      <w:pPr>
        <w:widowControl/>
        <w:numPr>
          <w:ilvl w:val="1"/>
          <w:numId w:val="6"/>
        </w:numPr>
        <w:shd w:val="clear" w:color="auto" w:fill="FFFFFF"/>
        <w:rPr>
          <w:rFonts w:ascii="Times New Roman" w:eastAsia="Times New Roman" w:hAnsi="Times New Roman" w:cs="Times New Roman"/>
          <w:color w:val="282828"/>
          <w:lang w:val="en-GB"/>
        </w:rPr>
      </w:pPr>
      <w:r w:rsidRPr="00B60248">
        <w:rPr>
          <w:rFonts w:ascii="Times New Roman" w:eastAsia="Times New Roman" w:hAnsi="Times New Roman" w:cs="Times New Roman"/>
          <w:color w:val="282828"/>
          <w:lang w:val="en-GB"/>
        </w:rPr>
        <w:t xml:space="preserve">Type of equipment to be used </w:t>
      </w:r>
    </w:p>
    <w:p w14:paraId="5BAD931C" w14:textId="77777777" w:rsidR="00B60248" w:rsidRDefault="007E65C5" w:rsidP="00B60248">
      <w:pPr>
        <w:widowControl/>
        <w:numPr>
          <w:ilvl w:val="1"/>
          <w:numId w:val="6"/>
        </w:numPr>
        <w:shd w:val="clear" w:color="auto" w:fill="FFFFFF"/>
        <w:rPr>
          <w:rFonts w:ascii="Times New Roman" w:eastAsia="Times New Roman" w:hAnsi="Times New Roman" w:cs="Times New Roman"/>
          <w:color w:val="282828"/>
          <w:lang w:val="en-GB"/>
        </w:rPr>
      </w:pPr>
      <w:r w:rsidRPr="00B60248">
        <w:rPr>
          <w:rFonts w:ascii="Times New Roman" w:eastAsia="Times New Roman" w:hAnsi="Times New Roman" w:cs="Times New Roman"/>
          <w:color w:val="282828"/>
          <w:lang w:val="en-GB"/>
        </w:rPr>
        <w:t xml:space="preserve">Name of engineer to conduct the survey and qualifications of the engineer </w:t>
      </w:r>
    </w:p>
    <w:p w14:paraId="59C0555E" w14:textId="77777777" w:rsidR="00B60248" w:rsidRDefault="007E65C5" w:rsidP="00B60248">
      <w:pPr>
        <w:widowControl/>
        <w:numPr>
          <w:ilvl w:val="1"/>
          <w:numId w:val="6"/>
        </w:numPr>
        <w:shd w:val="clear" w:color="auto" w:fill="FFFFFF"/>
        <w:rPr>
          <w:rFonts w:ascii="Times New Roman" w:eastAsia="Times New Roman" w:hAnsi="Times New Roman" w:cs="Times New Roman"/>
          <w:color w:val="282828"/>
          <w:lang w:val="en-GB"/>
        </w:rPr>
      </w:pPr>
      <w:r w:rsidRPr="00B60248">
        <w:rPr>
          <w:rFonts w:ascii="Times New Roman" w:eastAsia="Times New Roman" w:hAnsi="Times New Roman" w:cs="Times New Roman"/>
          <w:color w:val="282828"/>
          <w:lang w:val="en-GB"/>
        </w:rPr>
        <w:t xml:space="preserve">Total price </w:t>
      </w:r>
    </w:p>
    <w:p w14:paraId="62148740" w14:textId="77777777" w:rsidR="00B60248" w:rsidRDefault="00B60248" w:rsidP="00B60248">
      <w:pPr>
        <w:widowControl/>
        <w:numPr>
          <w:ilvl w:val="1"/>
          <w:numId w:val="6"/>
        </w:numPr>
        <w:shd w:val="clear" w:color="auto" w:fill="FFFFFF"/>
        <w:rPr>
          <w:rFonts w:ascii="Times New Roman" w:eastAsia="Times New Roman" w:hAnsi="Times New Roman" w:cs="Times New Roman"/>
          <w:color w:val="282828"/>
          <w:lang w:val="en-GB"/>
        </w:rPr>
      </w:pPr>
      <w:r>
        <w:rPr>
          <w:rFonts w:ascii="Times New Roman" w:eastAsia="Times New Roman" w:hAnsi="Times New Roman" w:cs="Times New Roman"/>
          <w:color w:val="282828"/>
          <w:lang w:val="en-GB"/>
        </w:rPr>
        <w:t xml:space="preserve">Terms of payment and </w:t>
      </w:r>
    </w:p>
    <w:p w14:paraId="71B7A1D7" w14:textId="489594AA" w:rsidR="007E65C5" w:rsidRDefault="00B60248" w:rsidP="00B60248">
      <w:pPr>
        <w:widowControl/>
        <w:numPr>
          <w:ilvl w:val="1"/>
          <w:numId w:val="6"/>
        </w:numPr>
        <w:shd w:val="clear" w:color="auto" w:fill="FFFFFF"/>
        <w:rPr>
          <w:rFonts w:ascii="Times New Roman" w:eastAsia="Times New Roman" w:hAnsi="Times New Roman" w:cs="Times New Roman"/>
          <w:color w:val="282828"/>
          <w:lang w:val="en-GB"/>
        </w:rPr>
      </w:pPr>
      <w:r>
        <w:rPr>
          <w:rFonts w:ascii="Times New Roman" w:eastAsia="Times New Roman" w:hAnsi="Times New Roman" w:cs="Times New Roman"/>
          <w:color w:val="282828"/>
          <w:lang w:val="en-GB"/>
        </w:rPr>
        <w:t>Q</w:t>
      </w:r>
      <w:r w:rsidR="007E65C5" w:rsidRPr="00B60248">
        <w:rPr>
          <w:rFonts w:ascii="Times New Roman" w:eastAsia="Times New Roman" w:hAnsi="Times New Roman" w:cs="Times New Roman"/>
          <w:color w:val="282828"/>
          <w:lang w:val="en-GB"/>
        </w:rPr>
        <w:t>uotation validity (</w:t>
      </w:r>
      <w:r w:rsidR="007E65C5" w:rsidRPr="00B60248">
        <w:rPr>
          <w:rFonts w:ascii="Times New Roman" w:eastAsia="Times New Roman" w:hAnsi="Times New Roman" w:cs="Times New Roman"/>
          <w:i/>
          <w:color w:val="282828"/>
          <w:lang w:val="en-GB"/>
        </w:rPr>
        <w:t>should not be less than 30 days</w:t>
      </w:r>
      <w:r w:rsidR="007E65C5" w:rsidRPr="00B60248">
        <w:rPr>
          <w:rFonts w:ascii="Times New Roman" w:eastAsia="Times New Roman" w:hAnsi="Times New Roman" w:cs="Times New Roman"/>
          <w:color w:val="282828"/>
          <w:lang w:val="en-GB"/>
        </w:rPr>
        <w:t>)</w:t>
      </w:r>
    </w:p>
    <w:p w14:paraId="2D75259C" w14:textId="77777777" w:rsidR="00B60248" w:rsidRPr="00B60248" w:rsidRDefault="00B60248" w:rsidP="00B60248">
      <w:pPr>
        <w:widowControl/>
        <w:shd w:val="clear" w:color="auto" w:fill="FFFFFF"/>
        <w:ind w:left="1440"/>
        <w:rPr>
          <w:rFonts w:ascii="Times New Roman" w:eastAsia="Times New Roman" w:hAnsi="Times New Roman" w:cs="Times New Roman"/>
          <w:color w:val="282828"/>
          <w:lang w:val="en-GB"/>
        </w:rPr>
      </w:pPr>
    </w:p>
    <w:p w14:paraId="2A67AEE1" w14:textId="2D7A6D26" w:rsidR="007E65C5" w:rsidRPr="00996D17" w:rsidRDefault="00996D17" w:rsidP="00996D17">
      <w:pPr>
        <w:widowControl/>
        <w:numPr>
          <w:ilvl w:val="0"/>
          <w:numId w:val="6"/>
        </w:numPr>
        <w:shd w:val="clear" w:color="auto" w:fill="FFFFFF"/>
        <w:rPr>
          <w:rFonts w:ascii="Times New Roman" w:eastAsia="Times New Roman" w:hAnsi="Times New Roman" w:cs="Times New Roman"/>
          <w:color w:val="282828"/>
          <w:lang w:val="en-GB"/>
        </w:rPr>
      </w:pPr>
      <w:r>
        <w:rPr>
          <w:rFonts w:ascii="Times New Roman" w:eastAsia="Times New Roman" w:hAnsi="Times New Roman" w:cs="Times New Roman"/>
          <w:color w:val="282828"/>
          <w:lang w:val="en-GB"/>
        </w:rPr>
        <w:t xml:space="preserve">Samaritan’s Purse will provide, </w:t>
      </w:r>
      <w:r w:rsidR="007E65C5" w:rsidRPr="00996D17">
        <w:rPr>
          <w:rFonts w:ascii="Times New Roman" w:eastAsia="Times New Roman" w:hAnsi="Times New Roman" w:cs="Times New Roman"/>
          <w:color w:val="282828"/>
          <w:lang w:val="en-GB"/>
        </w:rPr>
        <w:t>Food and accommodation for the engineer upon arrival in South Sudan.</w:t>
      </w:r>
    </w:p>
    <w:p w14:paraId="66ACBB5D" w14:textId="2461F8C6" w:rsidR="007E65C5" w:rsidRPr="007E65C5" w:rsidRDefault="007E65C5" w:rsidP="007E65C5">
      <w:pPr>
        <w:widowControl/>
        <w:numPr>
          <w:ilvl w:val="0"/>
          <w:numId w:val="6"/>
        </w:numPr>
        <w:shd w:val="clear" w:color="auto" w:fill="FFFFFF"/>
        <w:rPr>
          <w:rFonts w:ascii="Times New Roman" w:eastAsia="Times New Roman" w:hAnsi="Times New Roman" w:cs="Times New Roman"/>
          <w:color w:val="282828"/>
          <w:lang w:val="en-GB"/>
        </w:rPr>
      </w:pPr>
      <w:r w:rsidRPr="007E65C5">
        <w:rPr>
          <w:rFonts w:ascii="Times New Roman" w:eastAsia="Times New Roman" w:hAnsi="Times New Roman" w:cs="Times New Roman"/>
          <w:color w:val="282828"/>
          <w:lang w:val="en-GB"/>
        </w:rPr>
        <w:t xml:space="preserve">Upon arrival in Juba, Samaritan’s Purse will provide air transport to the field. </w:t>
      </w:r>
    </w:p>
    <w:p w14:paraId="0B9CBF85" w14:textId="3B3BE5FB" w:rsidR="007E65C5" w:rsidRDefault="007E65C5" w:rsidP="007E65C5">
      <w:pPr>
        <w:widowControl/>
        <w:numPr>
          <w:ilvl w:val="0"/>
          <w:numId w:val="6"/>
        </w:numPr>
        <w:shd w:val="clear" w:color="auto" w:fill="FFFFFF"/>
        <w:rPr>
          <w:rFonts w:ascii="Times New Roman" w:eastAsia="Times New Roman" w:hAnsi="Times New Roman" w:cs="Times New Roman"/>
          <w:color w:val="282828"/>
          <w:lang w:val="en-GB"/>
        </w:rPr>
      </w:pPr>
      <w:r w:rsidRPr="007E65C5">
        <w:rPr>
          <w:rFonts w:ascii="Times New Roman" w:eastAsia="Times New Roman" w:hAnsi="Times New Roman" w:cs="Times New Roman"/>
          <w:color w:val="282828"/>
          <w:lang w:val="en-GB"/>
        </w:rPr>
        <w:t>All other expenses should be included in your bid.</w:t>
      </w:r>
    </w:p>
    <w:p w14:paraId="03F29991" w14:textId="74191895" w:rsidR="001737C7" w:rsidRPr="001737C7" w:rsidRDefault="001737C7" w:rsidP="001737C7">
      <w:pPr>
        <w:widowControl/>
        <w:numPr>
          <w:ilvl w:val="0"/>
          <w:numId w:val="6"/>
        </w:numPr>
        <w:shd w:val="clear" w:color="auto" w:fill="FFFFFF"/>
        <w:rPr>
          <w:rFonts w:ascii="Times New Roman" w:eastAsia="Times New Roman" w:hAnsi="Times New Roman" w:cs="Times New Roman"/>
          <w:b/>
          <w:color w:val="282828"/>
          <w:lang w:val="en-GB"/>
        </w:rPr>
      </w:pPr>
      <w:r w:rsidRPr="001737C7">
        <w:rPr>
          <w:rFonts w:ascii="Times New Roman" w:eastAsia="Times New Roman" w:hAnsi="Times New Roman" w:cs="Times New Roman"/>
          <w:b/>
          <w:color w:val="282828"/>
          <w:lang w:val="en-GB"/>
        </w:rPr>
        <w:t>The final list should not include any “Poor” sites as alternative options.</w:t>
      </w:r>
    </w:p>
    <w:p w14:paraId="29BC224F" w14:textId="6D24D5AE" w:rsidR="00E16917" w:rsidRPr="00BA600E" w:rsidRDefault="00E16917" w:rsidP="00E16917">
      <w:pPr>
        <w:widowControl/>
        <w:numPr>
          <w:ilvl w:val="0"/>
          <w:numId w:val="6"/>
        </w:numPr>
        <w:shd w:val="clear" w:color="auto" w:fill="FFFFFF"/>
        <w:rPr>
          <w:rFonts w:ascii="Times New Roman" w:eastAsia="Times New Roman" w:hAnsi="Times New Roman" w:cs="Times New Roman"/>
          <w:color w:val="282828"/>
        </w:rPr>
      </w:pPr>
      <w:r w:rsidRPr="00BA600E">
        <w:rPr>
          <w:rFonts w:ascii="Times New Roman" w:eastAsia="Times New Roman" w:hAnsi="Times New Roman" w:cs="Times New Roman"/>
          <w:color w:val="282828"/>
        </w:rPr>
        <w:t xml:space="preserve">Samaritan’s Purse South Sudan </w:t>
      </w:r>
      <w:r w:rsidRPr="00BA600E">
        <w:rPr>
          <w:rFonts w:ascii="Times New Roman" w:eastAsia="Times New Roman" w:hAnsi="Times New Roman" w:cs="Times New Roman"/>
          <w:color w:val="282828"/>
          <w:lang w:val="en-GB"/>
        </w:rPr>
        <w:t xml:space="preserve">is not subject to </w:t>
      </w:r>
      <w:r w:rsidR="00BD37FC" w:rsidRPr="00BA600E">
        <w:rPr>
          <w:rFonts w:ascii="Times New Roman" w:eastAsia="Times New Roman" w:hAnsi="Times New Roman" w:cs="Times New Roman"/>
          <w:color w:val="282828"/>
          <w:lang w:val="en-GB"/>
        </w:rPr>
        <w:t>VAT;</w:t>
      </w:r>
      <w:r>
        <w:rPr>
          <w:rFonts w:ascii="Times New Roman" w:eastAsia="Times New Roman" w:hAnsi="Times New Roman" w:cs="Times New Roman"/>
          <w:color w:val="282828"/>
          <w:lang w:val="en-GB"/>
        </w:rPr>
        <w:t xml:space="preserve"> </w:t>
      </w:r>
      <w:r w:rsidR="00BD37FC">
        <w:rPr>
          <w:rFonts w:ascii="Times New Roman" w:eastAsia="Times New Roman" w:hAnsi="Times New Roman" w:cs="Times New Roman"/>
          <w:color w:val="282828"/>
          <w:lang w:val="en-GB"/>
        </w:rPr>
        <w:t>therefore,</w:t>
      </w:r>
      <w:r>
        <w:rPr>
          <w:rFonts w:ascii="Times New Roman" w:eastAsia="Times New Roman" w:hAnsi="Times New Roman" w:cs="Times New Roman"/>
          <w:color w:val="282828"/>
          <w:lang w:val="en-GB"/>
        </w:rPr>
        <w:t xml:space="preserve"> all Quotations </w:t>
      </w:r>
      <w:r w:rsidRPr="00BA600E">
        <w:rPr>
          <w:rFonts w:ascii="Times New Roman" w:eastAsia="Times New Roman" w:hAnsi="Times New Roman" w:cs="Times New Roman"/>
          <w:color w:val="282828"/>
          <w:lang w:val="en-GB"/>
        </w:rPr>
        <w:t>should be exclusive of VAT costs</w:t>
      </w:r>
      <w:r>
        <w:rPr>
          <w:rFonts w:ascii="Times New Roman" w:eastAsia="Times New Roman" w:hAnsi="Times New Roman" w:cs="Times New Roman"/>
          <w:color w:val="282828"/>
          <w:lang w:val="en-GB"/>
        </w:rPr>
        <w:t>.</w:t>
      </w:r>
    </w:p>
    <w:p w14:paraId="05DD2879" w14:textId="28208A1D" w:rsidR="00BB4388" w:rsidRPr="00E16917" w:rsidRDefault="00BB4388" w:rsidP="005F04A5">
      <w:pPr>
        <w:widowControl/>
        <w:numPr>
          <w:ilvl w:val="0"/>
          <w:numId w:val="6"/>
        </w:numPr>
        <w:shd w:val="clear" w:color="auto" w:fill="FFFFFF"/>
        <w:rPr>
          <w:rFonts w:ascii="Times New Roman" w:eastAsia="Times New Roman" w:hAnsi="Times New Roman" w:cs="Times New Roman"/>
          <w:color w:val="282828"/>
          <w:lang w:val="en-GB"/>
        </w:rPr>
      </w:pPr>
      <w:r w:rsidRPr="00E16917">
        <w:rPr>
          <w:rFonts w:ascii="Times New Roman" w:eastAsia="Times New Roman" w:hAnsi="Times New Roman" w:cs="Times New Roman"/>
          <w:color w:val="282828"/>
          <w:lang w:val="en-GB"/>
        </w:rPr>
        <w:t>Quotes must be stam</w:t>
      </w:r>
      <w:r w:rsidR="00FD375C" w:rsidRPr="00E16917">
        <w:rPr>
          <w:rFonts w:ascii="Times New Roman" w:eastAsia="Times New Roman" w:hAnsi="Times New Roman" w:cs="Times New Roman"/>
          <w:color w:val="282828"/>
          <w:lang w:val="en-GB"/>
        </w:rPr>
        <w:t>ped, signed and sent as a pdf/</w:t>
      </w:r>
      <w:r w:rsidRPr="00E16917">
        <w:rPr>
          <w:rFonts w:ascii="Times New Roman" w:eastAsia="Times New Roman" w:hAnsi="Times New Roman" w:cs="Times New Roman"/>
          <w:color w:val="282828"/>
          <w:lang w:val="en-GB"/>
        </w:rPr>
        <w:t>picture file</w:t>
      </w:r>
      <w:r w:rsidR="00FD375C" w:rsidRPr="00E16917">
        <w:rPr>
          <w:rFonts w:ascii="Times New Roman" w:hAnsi="Times New Roman" w:cs="Times New Roman"/>
        </w:rPr>
        <w:t xml:space="preserve"> </w:t>
      </w:r>
      <w:r w:rsidR="007E65C5" w:rsidRPr="00E16917">
        <w:rPr>
          <w:rFonts w:ascii="Times New Roman" w:hAnsi="Times New Roman" w:cs="Times New Roman"/>
        </w:rPr>
        <w:t>or</w:t>
      </w:r>
      <w:r w:rsidR="00FD375C" w:rsidRPr="00E16917">
        <w:rPr>
          <w:rFonts w:ascii="Times New Roman" w:hAnsi="Times New Roman" w:cs="Times New Roman"/>
        </w:rPr>
        <w:t xml:space="preserve"> printed and submitted in a sealed envelope with the reference number clearly written on the sealed envelope</w:t>
      </w:r>
    </w:p>
    <w:p w14:paraId="3F6C4767" w14:textId="3CF07915" w:rsidR="008177B0" w:rsidRPr="00E16917" w:rsidRDefault="008177B0" w:rsidP="008177B0">
      <w:pPr>
        <w:widowControl/>
        <w:numPr>
          <w:ilvl w:val="0"/>
          <w:numId w:val="6"/>
        </w:numPr>
        <w:shd w:val="clear" w:color="auto" w:fill="FFFFFF"/>
        <w:rPr>
          <w:rFonts w:ascii="Times New Roman" w:eastAsia="Times New Roman" w:hAnsi="Times New Roman" w:cs="Times New Roman"/>
          <w:color w:val="282828"/>
        </w:rPr>
      </w:pPr>
      <w:r w:rsidRPr="00E16917">
        <w:rPr>
          <w:rFonts w:ascii="Times New Roman" w:eastAsia="Times New Roman" w:hAnsi="Times New Roman" w:cs="Times New Roman"/>
          <w:color w:val="282828"/>
        </w:rPr>
        <w:t>Submit your quotation by email</w:t>
      </w:r>
      <w:r w:rsidR="00F66D5B" w:rsidRPr="00E16917">
        <w:rPr>
          <w:rFonts w:ascii="Times New Roman" w:eastAsia="Times New Roman" w:hAnsi="Times New Roman" w:cs="Times New Roman"/>
          <w:color w:val="282828"/>
        </w:rPr>
        <w:t xml:space="preserve"> with subject name the reference number of this request for quotes</w:t>
      </w:r>
      <w:r w:rsidR="00FD375C" w:rsidRPr="00E16917">
        <w:rPr>
          <w:rFonts w:ascii="Times New Roman" w:eastAsia="Times New Roman" w:hAnsi="Times New Roman" w:cs="Times New Roman"/>
          <w:color w:val="282828"/>
        </w:rPr>
        <w:t xml:space="preserve"> </w:t>
      </w:r>
      <w:r w:rsidR="00FD375C" w:rsidRPr="00E16917">
        <w:rPr>
          <w:rFonts w:ascii="Times New Roman" w:hAnsi="Times New Roman" w:cs="Times New Roman"/>
        </w:rPr>
        <w:t xml:space="preserve">or by physical submission in a sealed unmarked envelope with only the </w:t>
      </w:r>
      <w:r w:rsidR="00FD375C" w:rsidRPr="00E16917">
        <w:rPr>
          <w:rFonts w:ascii="Times New Roman" w:eastAsia="Times New Roman" w:hAnsi="Times New Roman" w:cs="Times New Roman"/>
          <w:color w:val="282828"/>
        </w:rPr>
        <w:t>reference number of this request for quotes written on it</w:t>
      </w:r>
      <w:r w:rsidRPr="00E16917">
        <w:rPr>
          <w:rFonts w:ascii="Times New Roman" w:eastAsia="Times New Roman" w:hAnsi="Times New Roman" w:cs="Times New Roman"/>
          <w:color w:val="282828"/>
        </w:rPr>
        <w:t>.</w:t>
      </w:r>
    </w:p>
    <w:p w14:paraId="37FC0E52" w14:textId="460B6513" w:rsidR="00D53A00" w:rsidRPr="00E16917" w:rsidRDefault="00FD375C" w:rsidP="00FE291C">
      <w:pPr>
        <w:widowControl/>
        <w:numPr>
          <w:ilvl w:val="0"/>
          <w:numId w:val="6"/>
        </w:numPr>
        <w:shd w:val="clear" w:color="auto" w:fill="FFFFFF"/>
        <w:rPr>
          <w:rFonts w:ascii="Times New Roman" w:eastAsia="Times New Roman" w:hAnsi="Times New Roman" w:cs="Times New Roman"/>
          <w:color w:val="282828"/>
        </w:rPr>
      </w:pPr>
      <w:r w:rsidRPr="00E16917">
        <w:rPr>
          <w:rFonts w:ascii="Times New Roman" w:eastAsia="Times New Roman" w:hAnsi="Times New Roman" w:cs="Times New Roman"/>
          <w:color w:val="282828"/>
          <w:lang w:val="en-GB"/>
        </w:rPr>
        <w:t xml:space="preserve">The subject line of the email or the physical copy has to be the reference </w:t>
      </w:r>
      <w:r w:rsidRPr="00E16917">
        <w:rPr>
          <w:rFonts w:ascii="Times New Roman" w:eastAsia="Times New Roman" w:hAnsi="Times New Roman" w:cs="Times New Roman"/>
          <w:color w:val="282828"/>
        </w:rPr>
        <w:t>number of this request for quote</w:t>
      </w:r>
      <w:r w:rsidR="00D53A00" w:rsidRPr="00E16917">
        <w:rPr>
          <w:rFonts w:ascii="Times New Roman" w:eastAsia="Times New Roman" w:hAnsi="Times New Roman" w:cs="Times New Roman"/>
          <w:color w:val="282828"/>
          <w:lang w:val="en-GB"/>
        </w:rPr>
        <w:t>.</w:t>
      </w:r>
    </w:p>
    <w:p w14:paraId="4B238A2A" w14:textId="454CA728" w:rsidR="007E65C5" w:rsidRDefault="0098559F" w:rsidP="00F66D5B">
      <w:pPr>
        <w:widowControl/>
        <w:numPr>
          <w:ilvl w:val="0"/>
          <w:numId w:val="6"/>
        </w:numPr>
        <w:shd w:val="clear" w:color="auto" w:fill="FFFFFF"/>
        <w:rPr>
          <w:rFonts w:ascii="Times New Roman" w:eastAsia="Times New Roman" w:hAnsi="Times New Roman" w:cs="Times New Roman"/>
          <w:color w:val="282828"/>
        </w:rPr>
      </w:pPr>
      <w:r w:rsidRPr="00E16917">
        <w:rPr>
          <w:rFonts w:ascii="Times New Roman" w:eastAsia="Times New Roman" w:hAnsi="Times New Roman" w:cs="Times New Roman"/>
          <w:color w:val="282828"/>
        </w:rPr>
        <w:t>Samaritan’s Purse South Sudan has the right to exclude any Quote that doesn’t meet all of the above.</w:t>
      </w:r>
    </w:p>
    <w:p w14:paraId="28B58D30" w14:textId="77777777" w:rsidR="00B60248" w:rsidRPr="00B60248" w:rsidRDefault="00B60248" w:rsidP="00B60248">
      <w:pPr>
        <w:widowControl/>
        <w:shd w:val="clear" w:color="auto" w:fill="FFFFFF"/>
        <w:ind w:left="720"/>
        <w:rPr>
          <w:rFonts w:ascii="Times New Roman" w:eastAsia="Times New Roman" w:hAnsi="Times New Roman" w:cs="Times New Roman"/>
          <w:color w:val="282828"/>
        </w:rPr>
      </w:pPr>
    </w:p>
    <w:p w14:paraId="4A1DB72D" w14:textId="3283A780" w:rsidR="00F66D5B" w:rsidRPr="00E16917" w:rsidRDefault="007E65C5" w:rsidP="00F66D5B">
      <w:pPr>
        <w:shd w:val="clear" w:color="auto" w:fill="FFFFFF"/>
        <w:rPr>
          <w:rFonts w:ascii="Times New Roman" w:hAnsi="Times New Roman" w:cs="Times New Roman"/>
          <w:b/>
          <w:bCs/>
          <w:color w:val="282828"/>
          <w:sz w:val="24"/>
          <w:szCs w:val="24"/>
          <w:u w:val="single"/>
          <w:lang w:val="en-GB"/>
        </w:rPr>
      </w:pPr>
      <w:r>
        <w:rPr>
          <w:rFonts w:ascii="Times New Roman" w:hAnsi="Times New Roman" w:cs="Times New Roman"/>
          <w:b/>
          <w:bCs/>
          <w:color w:val="282828"/>
          <w:sz w:val="24"/>
          <w:szCs w:val="24"/>
          <w:u w:val="single"/>
          <w:lang w:val="en-GB"/>
        </w:rPr>
        <w:lastRenderedPageBreak/>
        <w:t xml:space="preserve">ADDITIONAL </w:t>
      </w:r>
      <w:r w:rsidR="00F66D5B" w:rsidRPr="00E16917">
        <w:rPr>
          <w:rFonts w:ascii="Times New Roman" w:hAnsi="Times New Roman" w:cs="Times New Roman"/>
          <w:b/>
          <w:bCs/>
          <w:color w:val="282828"/>
          <w:sz w:val="24"/>
          <w:szCs w:val="24"/>
          <w:u w:val="single"/>
          <w:lang w:val="en-GB"/>
        </w:rPr>
        <w:t>TERMS AND CONDITIONS:</w:t>
      </w:r>
    </w:p>
    <w:p w14:paraId="71091CC6" w14:textId="77777777" w:rsidR="00F66D5B" w:rsidRPr="00E16917" w:rsidRDefault="00F66D5B" w:rsidP="00F66D5B">
      <w:pPr>
        <w:shd w:val="clear" w:color="auto" w:fill="FFFFFF"/>
        <w:rPr>
          <w:rFonts w:ascii="Times New Roman" w:hAnsi="Times New Roman" w:cs="Times New Roman"/>
          <w:b/>
          <w:bCs/>
          <w:color w:val="282828"/>
          <w:sz w:val="24"/>
          <w:szCs w:val="24"/>
          <w:u w:val="single"/>
          <w:lang w:val="en-GB"/>
        </w:rPr>
      </w:pPr>
    </w:p>
    <w:p w14:paraId="05A1D98F" w14:textId="77777777" w:rsidR="00F66D5B" w:rsidRPr="00E16917" w:rsidRDefault="00F66D5B" w:rsidP="00F66D5B">
      <w:pPr>
        <w:widowControl/>
        <w:numPr>
          <w:ilvl w:val="0"/>
          <w:numId w:val="12"/>
        </w:numPr>
        <w:shd w:val="clear" w:color="auto" w:fill="FFFFFF"/>
        <w:rPr>
          <w:rFonts w:ascii="Times New Roman" w:eastAsia="Times New Roman" w:hAnsi="Times New Roman" w:cs="Times New Roman"/>
          <w:color w:val="282828"/>
        </w:rPr>
      </w:pPr>
      <w:r w:rsidRPr="00E16917">
        <w:rPr>
          <w:rFonts w:ascii="Times New Roman" w:eastAsia="Times New Roman" w:hAnsi="Times New Roman" w:cs="Times New Roman"/>
          <w:color w:val="282828"/>
          <w:lang w:val="en-GB"/>
        </w:rPr>
        <w:t xml:space="preserve">Samaritan’s Purse </w:t>
      </w:r>
      <w:r w:rsidRPr="00E16917">
        <w:rPr>
          <w:rFonts w:ascii="Times New Roman" w:eastAsia="Times New Roman" w:hAnsi="Times New Roman" w:cs="Times New Roman"/>
          <w:color w:val="282828"/>
        </w:rPr>
        <w:t>accepts no responsibility and is under no obligation to reimburse applicants for the costs associated with preparation of their applications.</w:t>
      </w:r>
    </w:p>
    <w:p w14:paraId="2D23FFB8" w14:textId="77777777" w:rsidR="00F66D5B" w:rsidRPr="00E16917" w:rsidRDefault="00F66D5B" w:rsidP="00F66D5B">
      <w:pPr>
        <w:widowControl/>
        <w:numPr>
          <w:ilvl w:val="0"/>
          <w:numId w:val="12"/>
        </w:numPr>
        <w:shd w:val="clear" w:color="auto" w:fill="FFFFFF"/>
        <w:rPr>
          <w:rFonts w:ascii="Times New Roman" w:eastAsia="Times New Roman" w:hAnsi="Times New Roman" w:cs="Times New Roman"/>
          <w:color w:val="282828"/>
        </w:rPr>
      </w:pPr>
      <w:r w:rsidRPr="00E16917">
        <w:rPr>
          <w:rFonts w:ascii="Times New Roman" w:eastAsia="Times New Roman" w:hAnsi="Times New Roman" w:cs="Times New Roman"/>
          <w:color w:val="282828"/>
          <w:lang w:val="en-GB"/>
        </w:rPr>
        <w:t xml:space="preserve">Samaritan’s Purse </w:t>
      </w:r>
      <w:r w:rsidRPr="00E16917">
        <w:rPr>
          <w:rFonts w:ascii="Times New Roman" w:eastAsia="Times New Roman" w:hAnsi="Times New Roman" w:cs="Times New Roman"/>
          <w:color w:val="282828"/>
        </w:rPr>
        <w:t>reserves the right to award the most qualified service provider (contractor) regardless of the lowest price submitted.</w:t>
      </w:r>
    </w:p>
    <w:p w14:paraId="5915F53B" w14:textId="77777777" w:rsidR="00F66D5B" w:rsidRPr="00E16917" w:rsidRDefault="00F66D5B" w:rsidP="00F66D5B">
      <w:pPr>
        <w:widowControl/>
        <w:numPr>
          <w:ilvl w:val="0"/>
          <w:numId w:val="12"/>
        </w:numPr>
        <w:shd w:val="clear" w:color="auto" w:fill="FFFFFF"/>
        <w:rPr>
          <w:rFonts w:ascii="Times New Roman" w:eastAsia="Times New Roman" w:hAnsi="Times New Roman" w:cs="Times New Roman"/>
          <w:color w:val="282828"/>
        </w:rPr>
      </w:pPr>
      <w:r w:rsidRPr="00E16917">
        <w:rPr>
          <w:rFonts w:ascii="Times New Roman" w:eastAsia="Times New Roman" w:hAnsi="Times New Roman" w:cs="Times New Roman"/>
          <w:color w:val="282828"/>
        </w:rPr>
        <w:t xml:space="preserve">Payment is upon delivery and after preliminary verification of the services/items specified above. </w:t>
      </w:r>
    </w:p>
    <w:p w14:paraId="3A6DCBE6" w14:textId="77777777" w:rsidR="00F66D5B" w:rsidRPr="00E16917" w:rsidRDefault="00F66D5B" w:rsidP="00F66D5B">
      <w:pPr>
        <w:widowControl/>
        <w:numPr>
          <w:ilvl w:val="0"/>
          <w:numId w:val="12"/>
        </w:numPr>
        <w:shd w:val="clear" w:color="auto" w:fill="FFFFFF"/>
        <w:rPr>
          <w:rFonts w:ascii="Times New Roman" w:eastAsia="Times New Roman" w:hAnsi="Times New Roman" w:cs="Times New Roman"/>
          <w:color w:val="282828"/>
        </w:rPr>
      </w:pPr>
      <w:r w:rsidRPr="00E16917">
        <w:rPr>
          <w:rFonts w:ascii="Times New Roman" w:eastAsia="Times New Roman" w:hAnsi="Times New Roman" w:cs="Times New Roman"/>
          <w:color w:val="282828"/>
          <w:lang w:val="en-GB"/>
        </w:rPr>
        <w:t xml:space="preserve">Samaritan’s Purse </w:t>
      </w:r>
      <w:r w:rsidRPr="00E16917">
        <w:rPr>
          <w:rFonts w:ascii="Times New Roman" w:eastAsia="Times New Roman" w:hAnsi="Times New Roman" w:cs="Times New Roman"/>
          <w:color w:val="282828"/>
        </w:rPr>
        <w:t>reserves the right to award to more than one bidder or to reject all applicants and cancel the solicitation at any time.</w:t>
      </w:r>
    </w:p>
    <w:p w14:paraId="21340CE0" w14:textId="77777777" w:rsidR="00F66D5B" w:rsidRPr="00E16917" w:rsidRDefault="00F66D5B" w:rsidP="00F66D5B">
      <w:pPr>
        <w:rPr>
          <w:rFonts w:ascii="Times New Roman" w:hAnsi="Times New Roman" w:cs="Times New Roman"/>
        </w:rPr>
      </w:pPr>
    </w:p>
    <w:p w14:paraId="649A05BF" w14:textId="77777777" w:rsidR="00E16917" w:rsidRPr="00BA600E" w:rsidRDefault="00E16917" w:rsidP="00E16917">
      <w:pPr>
        <w:shd w:val="clear" w:color="auto" w:fill="FFFFFF"/>
        <w:jc w:val="both"/>
        <w:rPr>
          <w:rFonts w:ascii="Times New Roman" w:hAnsi="Times New Roman" w:cs="Times New Roman"/>
          <w:color w:val="FF0000"/>
          <w:lang w:val="en-GB"/>
        </w:rPr>
      </w:pPr>
      <w:r w:rsidRPr="00BA600E">
        <w:rPr>
          <w:rFonts w:ascii="Times New Roman" w:hAnsi="Times New Roman" w:cs="Times New Roman"/>
          <w:b/>
          <w:bCs/>
          <w:color w:val="FF0000"/>
          <w:u w:val="single"/>
        </w:rPr>
        <w:t xml:space="preserve">Quotations </w:t>
      </w:r>
      <w:r w:rsidRPr="00BA600E">
        <w:rPr>
          <w:rFonts w:ascii="Times New Roman" w:hAnsi="Times New Roman" w:cs="Times New Roman"/>
          <w:b/>
          <w:bCs/>
          <w:color w:val="FF0000"/>
          <w:u w:val="single"/>
          <w:lang w:val="en-GB"/>
        </w:rPr>
        <w:t>will be REJECTED if:</w:t>
      </w:r>
      <w:r w:rsidRPr="00BA600E">
        <w:rPr>
          <w:rFonts w:ascii="Times New Roman" w:hAnsi="Times New Roman" w:cs="Times New Roman"/>
          <w:color w:val="FF0000"/>
          <w:lang w:val="en-GB"/>
        </w:rPr>
        <w:t xml:space="preserve"> </w:t>
      </w:r>
    </w:p>
    <w:p w14:paraId="03DB52B2" w14:textId="77777777" w:rsidR="00E16917" w:rsidRPr="00BA600E" w:rsidRDefault="00E16917" w:rsidP="00E16917">
      <w:pPr>
        <w:shd w:val="clear" w:color="auto" w:fill="FFFFFF"/>
        <w:jc w:val="both"/>
        <w:rPr>
          <w:rFonts w:ascii="Times New Roman" w:hAnsi="Times New Roman" w:cs="Times New Roman"/>
          <w:color w:val="FF0000"/>
          <w:sz w:val="10"/>
          <w:szCs w:val="10"/>
        </w:rPr>
      </w:pPr>
    </w:p>
    <w:p w14:paraId="15F065A6" w14:textId="77777777" w:rsidR="00E16917" w:rsidRPr="00E16917" w:rsidRDefault="00E16917" w:rsidP="00E16917">
      <w:pPr>
        <w:widowControl/>
        <w:numPr>
          <w:ilvl w:val="2"/>
          <w:numId w:val="13"/>
        </w:numPr>
        <w:shd w:val="clear" w:color="auto" w:fill="FFFFFF"/>
        <w:jc w:val="both"/>
        <w:rPr>
          <w:rFonts w:ascii="Times New Roman" w:eastAsia="Times New Roman" w:hAnsi="Times New Roman" w:cs="Times New Roman"/>
          <w:color w:val="FF0000"/>
        </w:rPr>
      </w:pPr>
      <w:r w:rsidRPr="00BA600E">
        <w:rPr>
          <w:rFonts w:ascii="Times New Roman" w:eastAsia="Times New Roman" w:hAnsi="Times New Roman" w:cs="Times New Roman"/>
          <w:b/>
          <w:color w:val="FF0000"/>
        </w:rPr>
        <w:t>Submitted after the RFQ deadline.</w:t>
      </w:r>
    </w:p>
    <w:p w14:paraId="4D3D8C50" w14:textId="7329640E" w:rsidR="00F66D5B" w:rsidRPr="00E16917" w:rsidRDefault="00F66D5B" w:rsidP="00E16917">
      <w:pPr>
        <w:widowControl/>
        <w:numPr>
          <w:ilvl w:val="2"/>
          <w:numId w:val="13"/>
        </w:numPr>
        <w:shd w:val="clear" w:color="auto" w:fill="FFFFFF"/>
        <w:jc w:val="both"/>
        <w:rPr>
          <w:rFonts w:ascii="Times New Roman" w:eastAsia="Times New Roman" w:hAnsi="Times New Roman" w:cs="Times New Roman"/>
          <w:color w:val="FF0000"/>
        </w:rPr>
      </w:pPr>
      <w:r w:rsidRPr="00E16917">
        <w:rPr>
          <w:rFonts w:ascii="Times New Roman" w:eastAsia="Times New Roman" w:hAnsi="Times New Roman" w:cs="Times New Roman"/>
          <w:b/>
          <w:bCs/>
          <w:color w:val="FF0000"/>
          <w:lang w:val="en-GB"/>
        </w:rPr>
        <w:t>Submitted separately to any other party.</w:t>
      </w:r>
    </w:p>
    <w:p w14:paraId="4D3CBC0B" w14:textId="77777777" w:rsidR="00F66D5B" w:rsidRPr="00E16917" w:rsidRDefault="00F66D5B" w:rsidP="00F66D5B">
      <w:pPr>
        <w:widowControl/>
        <w:numPr>
          <w:ilvl w:val="2"/>
          <w:numId w:val="13"/>
        </w:numPr>
        <w:shd w:val="clear" w:color="auto" w:fill="FFFFFF"/>
        <w:jc w:val="both"/>
        <w:rPr>
          <w:rFonts w:ascii="Times New Roman" w:eastAsia="Times New Roman" w:hAnsi="Times New Roman" w:cs="Times New Roman"/>
          <w:color w:val="FF0000"/>
        </w:rPr>
      </w:pPr>
      <w:r w:rsidRPr="00E16917">
        <w:rPr>
          <w:rFonts w:ascii="Times New Roman" w:eastAsia="Times New Roman" w:hAnsi="Times New Roman" w:cs="Times New Roman"/>
          <w:b/>
          <w:bCs/>
          <w:color w:val="FF0000"/>
          <w:lang w:val="en-GB"/>
        </w:rPr>
        <w:t>Any coercive behaviour is suspected.</w:t>
      </w:r>
    </w:p>
    <w:p w14:paraId="2E06C9D0" w14:textId="77777777" w:rsidR="00F66D5B" w:rsidRPr="00E16917" w:rsidRDefault="00F66D5B" w:rsidP="00F66D5B">
      <w:pPr>
        <w:shd w:val="clear" w:color="auto" w:fill="FFFFFF"/>
        <w:jc w:val="both"/>
        <w:rPr>
          <w:rFonts w:ascii="Times New Roman" w:hAnsi="Times New Roman" w:cs="Times New Roman"/>
        </w:rPr>
      </w:pPr>
      <w:r w:rsidRPr="00E16917">
        <w:rPr>
          <w:rFonts w:ascii="Times New Roman" w:hAnsi="Times New Roman" w:cs="Times New Roman"/>
          <w:b/>
          <w:bCs/>
          <w:lang w:val="en-GB"/>
        </w:rPr>
        <w:t> </w:t>
      </w:r>
    </w:p>
    <w:p w14:paraId="557905E8" w14:textId="784EA318" w:rsidR="00BB4388" w:rsidRPr="00E16917" w:rsidRDefault="00BB4388" w:rsidP="00BB4388">
      <w:pPr>
        <w:shd w:val="clear" w:color="auto" w:fill="FFFFFF"/>
        <w:jc w:val="center"/>
        <w:rPr>
          <w:rFonts w:ascii="Times New Roman" w:hAnsi="Times New Roman" w:cs="Times New Roman"/>
          <w:b/>
          <w:bCs/>
          <w:i/>
          <w:color w:val="1F4E79"/>
          <w:lang w:val="en-GB"/>
        </w:rPr>
      </w:pPr>
      <w:r w:rsidRPr="00E16917">
        <w:rPr>
          <w:rFonts w:ascii="Times New Roman" w:hAnsi="Times New Roman" w:cs="Times New Roman"/>
          <w:b/>
          <w:bCs/>
          <w:i/>
          <w:color w:val="1F4E79"/>
          <w:lang w:val="en-GB"/>
        </w:rPr>
        <w:t>All bids are received directly by the Head of the department.  It is not possible to infl</w:t>
      </w:r>
      <w:r w:rsidR="00E16917" w:rsidRPr="00E16917">
        <w:rPr>
          <w:rFonts w:ascii="Times New Roman" w:hAnsi="Times New Roman" w:cs="Times New Roman"/>
          <w:b/>
          <w:bCs/>
          <w:i/>
          <w:color w:val="1F4E79"/>
          <w:lang w:val="en-GB"/>
        </w:rPr>
        <w:t>uence the decision or outcome. </w:t>
      </w:r>
      <w:r w:rsidRPr="00E16917">
        <w:rPr>
          <w:rFonts w:ascii="Times New Roman" w:hAnsi="Times New Roman" w:cs="Times New Roman"/>
          <w:b/>
          <w:bCs/>
          <w:i/>
          <w:color w:val="1F4E79"/>
          <w:lang w:val="en-GB"/>
        </w:rPr>
        <w:t xml:space="preserve">No individual or group can influence decision making. </w:t>
      </w:r>
    </w:p>
    <w:p w14:paraId="1EE46ADA" w14:textId="77777777" w:rsidR="00F66D5B" w:rsidRPr="00E16917" w:rsidRDefault="00F66D5B" w:rsidP="00F66D5B">
      <w:pPr>
        <w:shd w:val="clear" w:color="auto" w:fill="FFFFFF"/>
        <w:jc w:val="center"/>
        <w:rPr>
          <w:rFonts w:ascii="Times New Roman" w:hAnsi="Times New Roman" w:cs="Times New Roman"/>
          <w:b/>
          <w:bCs/>
          <w:color w:val="1F4E79"/>
          <w:lang w:val="en-GB"/>
        </w:rPr>
      </w:pPr>
    </w:p>
    <w:p w14:paraId="32AD1B72" w14:textId="06F6D1E1" w:rsidR="00F66D5B" w:rsidRPr="00E16917" w:rsidRDefault="00E16917" w:rsidP="00F66D5B">
      <w:pPr>
        <w:rPr>
          <w:rFonts w:ascii="Times New Roman" w:hAnsi="Times New Roman" w:cs="Times New Roman"/>
          <w:b/>
          <w:bCs/>
          <w:color w:val="1F4E79"/>
          <w:u w:val="single"/>
          <w:lang w:val="en-GB"/>
        </w:rPr>
      </w:pPr>
      <w:r w:rsidRPr="00E16917">
        <w:rPr>
          <w:rFonts w:ascii="Times New Roman" w:hAnsi="Times New Roman" w:cs="Times New Roman"/>
          <w:b/>
          <w:bCs/>
          <w:color w:val="1F4E79"/>
          <w:u w:val="single"/>
          <w:lang w:val="en-GB"/>
        </w:rPr>
        <w:t>Questions?</w:t>
      </w:r>
    </w:p>
    <w:p w14:paraId="3602C3A6" w14:textId="0AD8C3E3" w:rsidR="00F66D5B" w:rsidRPr="00E16917" w:rsidRDefault="007E65C5" w:rsidP="00F66D5B">
      <w:pPr>
        <w:rPr>
          <w:rFonts w:ascii="Times New Roman" w:hAnsi="Times New Roman" w:cs="Times New Roman"/>
        </w:rPr>
      </w:pPr>
      <w:r w:rsidRPr="007E65C5">
        <w:rPr>
          <w:rFonts w:ascii="Times New Roman" w:hAnsi="Times New Roman" w:cs="Times New Roman"/>
          <w:color w:val="1F4E79"/>
        </w:rPr>
        <w:t>Queries to be directed to the following email at least 2 days before the sealed bid closing date</w:t>
      </w:r>
      <w:r>
        <w:rPr>
          <w:rFonts w:ascii="Times New Roman" w:hAnsi="Times New Roman" w:cs="Times New Roman"/>
          <w:color w:val="1F4E79"/>
        </w:rPr>
        <w:t xml:space="preserve"> Or </w:t>
      </w:r>
      <w:r w:rsidR="00F66D5B" w:rsidRPr="00E16917">
        <w:rPr>
          <w:rFonts w:ascii="Times New Roman" w:hAnsi="Times New Roman" w:cs="Times New Roman"/>
          <w:color w:val="1F4E79"/>
        </w:rPr>
        <w:t xml:space="preserve">If you have any questions or need further clarifications on this RFQ, please email: </w:t>
      </w:r>
      <w:hyperlink r:id="rId9" w:history="1">
        <w:r w:rsidR="00964B3C" w:rsidRPr="00DA15CB">
          <w:rPr>
            <w:rStyle w:val="Hyperlink"/>
            <w:rFonts w:ascii="Times New Roman" w:hAnsi="Times New Roman" w:cs="Times New Roman"/>
            <w:b/>
          </w:rPr>
          <w:t>SWilson2@samaritan.org</w:t>
        </w:r>
      </w:hyperlink>
      <w:r w:rsidR="00964B3C">
        <w:rPr>
          <w:rFonts w:ascii="Times New Roman" w:hAnsi="Times New Roman" w:cs="Times New Roman"/>
          <w:color w:val="1F4E79"/>
        </w:rPr>
        <w:t xml:space="preserve"> </w:t>
      </w:r>
      <w:r w:rsidR="00B60248">
        <w:rPr>
          <w:rFonts w:ascii="Times New Roman" w:hAnsi="Times New Roman" w:cs="Times New Roman"/>
          <w:b/>
          <w:color w:val="1F4E79"/>
        </w:rPr>
        <w:t xml:space="preserve">&amp; </w:t>
      </w:r>
      <w:hyperlink r:id="rId10" w:history="1">
        <w:r w:rsidR="00B60248" w:rsidRPr="00A62FED">
          <w:rPr>
            <w:rStyle w:val="Hyperlink"/>
            <w:rFonts w:ascii="Times New Roman" w:hAnsi="Times New Roman" w:cs="Times New Roman"/>
            <w:b/>
          </w:rPr>
          <w:t>MHodgkins@samaritan.org</w:t>
        </w:r>
      </w:hyperlink>
      <w:r w:rsidR="00B60248">
        <w:rPr>
          <w:rFonts w:ascii="Times New Roman" w:hAnsi="Times New Roman" w:cs="Times New Roman"/>
          <w:b/>
          <w:color w:val="1F4E79"/>
        </w:rPr>
        <w:t xml:space="preserve"> </w:t>
      </w:r>
      <w:r w:rsidR="00BD37FC">
        <w:rPr>
          <w:rFonts w:ascii="Times New Roman" w:hAnsi="Times New Roman" w:cs="Times New Roman"/>
          <w:b/>
          <w:color w:val="1F4E79"/>
        </w:rPr>
        <w:t>Copying</w:t>
      </w:r>
      <w:r w:rsidR="00727205">
        <w:rPr>
          <w:rFonts w:ascii="Times New Roman" w:hAnsi="Times New Roman" w:cs="Times New Roman"/>
          <w:b/>
          <w:color w:val="1F4E79"/>
        </w:rPr>
        <w:t xml:space="preserve"> </w:t>
      </w:r>
      <w:r w:rsidR="00BD37FC">
        <w:rPr>
          <w:rFonts w:ascii="Times New Roman" w:hAnsi="Times New Roman" w:cs="Times New Roman"/>
          <w:b/>
          <w:color w:val="1F4E79"/>
        </w:rPr>
        <w:t xml:space="preserve"> </w:t>
      </w:r>
      <w:hyperlink r:id="rId11" w:history="1">
        <w:r w:rsidR="0051086E" w:rsidRPr="0051086E">
          <w:rPr>
            <w:rStyle w:val="Hyperlink"/>
            <w:rFonts w:ascii="Times New Roman" w:hAnsi="Times New Roman" w:cs="Times New Roman"/>
            <w:b/>
          </w:rPr>
          <w:t>JJankok@samaritan.org</w:t>
        </w:r>
      </w:hyperlink>
      <w:r w:rsidR="00BD37FC">
        <w:rPr>
          <w:rFonts w:ascii="Times New Roman" w:hAnsi="Times New Roman" w:cs="Times New Roman"/>
          <w:color w:val="1F4E79"/>
        </w:rPr>
        <w:t xml:space="preserve">, </w:t>
      </w:r>
      <w:r w:rsidR="00A72D29" w:rsidRPr="00E16917">
        <w:rPr>
          <w:rFonts w:ascii="Times New Roman" w:hAnsi="Times New Roman" w:cs="Times New Roman"/>
          <w:color w:val="1F4E79"/>
        </w:rPr>
        <w:t xml:space="preserve"> </w:t>
      </w:r>
      <w:r w:rsidR="00EC64DA" w:rsidRPr="0015544F">
        <w:rPr>
          <w:rFonts w:ascii="Times New Roman" w:hAnsi="Times New Roman" w:cs="Times New Roman"/>
          <w:b/>
          <w:color w:val="FF0000"/>
          <w:u w:val="single"/>
        </w:rPr>
        <w:t>ssrfq@Samaritan.</w:t>
      </w:r>
      <w:r w:rsidR="00EC64DA">
        <w:rPr>
          <w:rFonts w:ascii="Times New Roman" w:hAnsi="Times New Roman" w:cs="Times New Roman"/>
          <w:b/>
          <w:color w:val="FF0000"/>
          <w:u w:val="single"/>
        </w:rPr>
        <w:t>org</w:t>
      </w:r>
      <w:r w:rsidR="00EC64DA" w:rsidRPr="005C3965">
        <w:rPr>
          <w:rFonts w:ascii="Times New Roman" w:hAnsi="Times New Roman" w:cs="Times New Roman"/>
          <w:color w:val="282828"/>
        </w:rPr>
        <w:t> </w:t>
      </w:r>
      <w:bookmarkStart w:id="0" w:name="_GoBack"/>
      <w:bookmarkEnd w:id="0"/>
      <w:r w:rsidR="00A72D29" w:rsidRPr="00E16917">
        <w:rPr>
          <w:rFonts w:ascii="Times New Roman" w:hAnsi="Times New Roman" w:cs="Times New Roman"/>
          <w:color w:val="1F4E79"/>
        </w:rPr>
        <w:t xml:space="preserve">and </w:t>
      </w:r>
      <w:hyperlink r:id="rId12" w:history="1">
        <w:r w:rsidR="00E16917" w:rsidRPr="0051086E">
          <w:rPr>
            <w:rStyle w:val="Hyperlink"/>
            <w:rFonts w:ascii="Times New Roman" w:hAnsi="Times New Roman" w:cs="Times New Roman"/>
            <w:b/>
            <w:color w:val="FF0000"/>
          </w:rPr>
          <w:t>imakwangudze@samaritan.org</w:t>
        </w:r>
      </w:hyperlink>
    </w:p>
    <w:p w14:paraId="23188BFA" w14:textId="77777777" w:rsidR="00F66D5B" w:rsidRPr="00E16917" w:rsidRDefault="00F66D5B" w:rsidP="00F66D5B">
      <w:pPr>
        <w:widowControl/>
        <w:shd w:val="clear" w:color="auto" w:fill="FFFFFF"/>
        <w:ind w:left="360"/>
        <w:rPr>
          <w:rFonts w:ascii="Times New Roman" w:eastAsia="Times New Roman" w:hAnsi="Times New Roman" w:cs="Times New Roman"/>
          <w:color w:val="282828"/>
        </w:rPr>
      </w:pPr>
    </w:p>
    <w:p w14:paraId="7FBEB308" w14:textId="77777777" w:rsidR="00FE291C" w:rsidRPr="00E16917" w:rsidRDefault="00FE291C" w:rsidP="00C80213">
      <w:pPr>
        <w:pStyle w:val="ListParagraph"/>
        <w:shd w:val="clear" w:color="auto" w:fill="FFFFFF"/>
        <w:ind w:left="720"/>
        <w:rPr>
          <w:rFonts w:ascii="Times New Roman" w:hAnsi="Times New Roman" w:cs="Times New Roman"/>
          <w:color w:val="282828"/>
        </w:rPr>
      </w:pPr>
    </w:p>
    <w:p w14:paraId="51E74978" w14:textId="77777777" w:rsidR="00CD2359" w:rsidRPr="00E16917" w:rsidRDefault="00CD2359">
      <w:pPr>
        <w:rPr>
          <w:rFonts w:ascii="Times New Roman" w:eastAsia="Times New Roman" w:hAnsi="Times New Roman" w:cs="Times New Roman"/>
          <w:color w:val="FF0000"/>
          <w:sz w:val="29"/>
          <w:szCs w:val="29"/>
        </w:rPr>
      </w:pPr>
    </w:p>
    <w:p w14:paraId="30FA5B55" w14:textId="77777777" w:rsidR="00CD2359" w:rsidRPr="00CD2359" w:rsidRDefault="00CD2359">
      <w:pPr>
        <w:rPr>
          <w:rFonts w:ascii="Times New Roman" w:eastAsia="Times New Roman" w:hAnsi="Times New Roman" w:cs="Times New Roman"/>
          <w:color w:val="FF0000"/>
          <w:sz w:val="29"/>
          <w:szCs w:val="29"/>
        </w:rPr>
      </w:pPr>
    </w:p>
    <w:p w14:paraId="0F8EA473" w14:textId="77777777" w:rsidR="0091421E" w:rsidRPr="00CD2359" w:rsidRDefault="0091421E">
      <w:pPr>
        <w:rPr>
          <w:rFonts w:ascii="Times New Roman" w:eastAsia="Times New Roman" w:hAnsi="Times New Roman" w:cs="Times New Roman"/>
          <w:color w:val="FF0000"/>
          <w:sz w:val="29"/>
          <w:szCs w:val="29"/>
        </w:rPr>
        <w:sectPr w:rsidR="0091421E" w:rsidRPr="00CD2359" w:rsidSect="00CD2359">
          <w:footerReference w:type="default" r:id="rId13"/>
          <w:type w:val="continuous"/>
          <w:pgSz w:w="11910" w:h="16840"/>
          <w:pgMar w:top="720" w:right="720" w:bottom="720" w:left="720" w:header="720" w:footer="1185" w:gutter="0"/>
          <w:cols w:space="720"/>
          <w:docGrid w:linePitch="299"/>
        </w:sectPr>
      </w:pPr>
    </w:p>
    <w:p w14:paraId="6E4777B6" w14:textId="77777777" w:rsidR="00735D70" w:rsidRPr="00CD2359" w:rsidRDefault="00735D70" w:rsidP="008177B0">
      <w:pPr>
        <w:pStyle w:val="BodyText"/>
        <w:spacing w:before="23" w:line="258" w:lineRule="exact"/>
        <w:ind w:left="0"/>
        <w:rPr>
          <w:rFonts w:cs="FrankRuehl"/>
          <w:color w:val="FF0000"/>
        </w:rPr>
      </w:pPr>
    </w:p>
    <w:sectPr w:rsidR="00735D70" w:rsidRPr="00CD2359">
      <w:type w:val="continuous"/>
      <w:pgSz w:w="11910" w:h="16840"/>
      <w:pgMar w:top="260" w:right="0" w:bottom="0" w:left="0" w:header="720" w:footer="720" w:gutter="0"/>
      <w:cols w:num="3" w:space="720" w:equalWidth="0">
        <w:col w:w="2510" w:space="40"/>
        <w:col w:w="5308" w:space="40"/>
        <w:col w:w="401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C568A" w14:textId="77777777" w:rsidR="00CC3E97" w:rsidRDefault="00CC3E97" w:rsidP="00CD2359">
      <w:r>
        <w:separator/>
      </w:r>
    </w:p>
  </w:endnote>
  <w:endnote w:type="continuationSeparator" w:id="0">
    <w:p w14:paraId="1C5A37BB" w14:textId="77777777" w:rsidR="00CC3E97" w:rsidRDefault="00CC3E97" w:rsidP="00CD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FrankRuehl">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6B35A" w14:textId="77777777" w:rsidR="00CD2359" w:rsidRDefault="00F85EA9">
    <w:pPr>
      <w:pStyle w:val="Footer"/>
    </w:pPr>
    <w:r>
      <w:rPr>
        <w:rFonts w:cs="FrankRuehl"/>
        <w:noProof/>
      </w:rPr>
      <mc:AlternateContent>
        <mc:Choice Requires="wps">
          <w:drawing>
            <wp:anchor distT="0" distB="0" distL="114300" distR="114300" simplePos="0" relativeHeight="251661312" behindDoc="0" locked="0" layoutInCell="1" allowOverlap="1" wp14:anchorId="7967319A" wp14:editId="06E6E772">
              <wp:simplePos x="0" y="0"/>
              <wp:positionH relativeFrom="margin">
                <wp:posOffset>0</wp:posOffset>
              </wp:positionH>
              <wp:positionV relativeFrom="paragraph">
                <wp:posOffset>154940</wp:posOffset>
              </wp:positionV>
              <wp:extent cx="1200150" cy="7810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200150" cy="7810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F94DD37" w14:textId="77777777" w:rsidR="00F85EA9" w:rsidRPr="00F85EA9" w:rsidRDefault="00F85EA9" w:rsidP="00F85EA9">
                          <w:pPr>
                            <w:pStyle w:val="BodyText"/>
                            <w:spacing w:before="61" w:line="240" w:lineRule="exact"/>
                            <w:ind w:left="0"/>
                            <w:rPr>
                              <w:rFonts w:cs="FrankRuehl"/>
                              <w:color w:val="FFFFFF" w:themeColor="background1"/>
                              <w:w w:val="75"/>
                            </w:rPr>
                          </w:pPr>
                          <w:r w:rsidRPr="00F85EA9">
                            <w:rPr>
                              <w:rFonts w:cs="FrankRuehl"/>
                              <w:color w:val="FFFFFF" w:themeColor="background1"/>
                              <w:w w:val="75"/>
                            </w:rPr>
                            <w:t>Hai</w:t>
                          </w:r>
                          <w:r w:rsidRPr="00F85EA9">
                            <w:rPr>
                              <w:rFonts w:cs="FrankRuehl"/>
                              <w:color w:val="FFFFFF" w:themeColor="background1"/>
                              <w:spacing w:val="5"/>
                              <w:w w:val="75"/>
                            </w:rPr>
                            <w:t xml:space="preserve"> </w:t>
                          </w:r>
                          <w:r w:rsidRPr="00F85EA9">
                            <w:rPr>
                              <w:rFonts w:cs="FrankRuehl"/>
                              <w:color w:val="FFFFFF" w:themeColor="background1"/>
                              <w:w w:val="75"/>
                            </w:rPr>
                            <w:t>Cinema</w:t>
                          </w:r>
                          <w:r>
                            <w:rPr>
                              <w:rFonts w:cs="FrankRuehl"/>
                              <w:color w:val="FFFFFF" w:themeColor="background1"/>
                              <w:w w:val="75"/>
                            </w:rPr>
                            <w:br/>
                          </w:r>
                          <w:r w:rsidRPr="00F85EA9">
                            <w:rPr>
                              <w:rFonts w:cs="FrankRuehl"/>
                              <w:color w:val="FFFFFF" w:themeColor="background1"/>
                              <w:w w:val="75"/>
                            </w:rPr>
                            <w:t>next to Quality Hotel</w:t>
                          </w:r>
                          <w:r>
                            <w:rPr>
                              <w:rFonts w:cs="FrankRuehl"/>
                              <w:color w:val="FFFFFF" w:themeColor="background1"/>
                              <w:w w:val="75"/>
                            </w:rPr>
                            <w:t xml:space="preserve"> </w:t>
                          </w:r>
                          <w:r w:rsidRPr="00F85EA9">
                            <w:rPr>
                              <w:rFonts w:cs="FrankRuehl"/>
                              <w:color w:val="FFFFFF" w:themeColor="background1"/>
                              <w:w w:val="75"/>
                            </w:rPr>
                            <w:t>Juba, South</w:t>
                          </w:r>
                          <w:r w:rsidRPr="00F85EA9">
                            <w:rPr>
                              <w:rFonts w:cs="FrankRuehl"/>
                              <w:color w:val="FFFFFF" w:themeColor="background1"/>
                              <w:spacing w:val="-19"/>
                              <w:w w:val="75"/>
                            </w:rPr>
                            <w:t xml:space="preserve"> </w:t>
                          </w:r>
                          <w:r w:rsidRPr="00F85EA9">
                            <w:rPr>
                              <w:rFonts w:cs="FrankRuehl"/>
                              <w:color w:val="FFFFFF" w:themeColor="background1"/>
                              <w:w w:val="75"/>
                            </w:rPr>
                            <w:t>Sudan</w:t>
                          </w:r>
                        </w:p>
                        <w:p w14:paraId="3CF78144" w14:textId="77777777" w:rsidR="00F85EA9" w:rsidRDefault="00F85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7319A" id="_x0000_t202" coordsize="21600,21600" o:spt="202" path="m,l,21600r21600,l21600,xe">
              <v:stroke joinstyle="miter"/>
              <v:path gradientshapeok="t" o:connecttype="rect"/>
            </v:shapetype>
            <v:shape id="Text Box 9" o:spid="_x0000_s1026" type="#_x0000_t202" style="position:absolute;margin-left:0;margin-top:12.2pt;width:94.5pt;height:6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" filled="f" stroked="f">
              <v:textbox>
                <w:txbxContent>
                  <w:p w14:paraId="6F94DD37" w14:textId="77777777" w:rsidR="00F85EA9" w:rsidRPr="00F85EA9" w:rsidRDefault="00F85EA9" w:rsidP="00F85EA9">
                    <w:pPr>
                      <w:pStyle w:val="BodyText"/>
                      <w:spacing w:before="61" w:line="240" w:lineRule="exact"/>
                      <w:ind w:left="0"/>
                      <w:rPr>
                        <w:rFonts w:cs="FrankRuehl"/>
                        <w:color w:val="FFFFFF" w:themeColor="background1"/>
                        <w:w w:val="75"/>
                      </w:rPr>
                    </w:pPr>
                    <w:r w:rsidRPr="00F85EA9">
                      <w:rPr>
                        <w:rFonts w:cs="FrankRuehl"/>
                        <w:color w:val="FFFFFF" w:themeColor="background1"/>
                        <w:w w:val="75"/>
                      </w:rPr>
                      <w:t>Hai</w:t>
                    </w:r>
                    <w:r w:rsidRPr="00F85EA9">
                      <w:rPr>
                        <w:rFonts w:cs="FrankRuehl"/>
                        <w:color w:val="FFFFFF" w:themeColor="background1"/>
                        <w:spacing w:val="5"/>
                        <w:w w:val="75"/>
                      </w:rPr>
                      <w:t xml:space="preserve"> </w:t>
                    </w:r>
                    <w:r w:rsidRPr="00F85EA9">
                      <w:rPr>
                        <w:rFonts w:cs="FrankRuehl"/>
                        <w:color w:val="FFFFFF" w:themeColor="background1"/>
                        <w:w w:val="75"/>
                      </w:rPr>
                      <w:t>Cinema</w:t>
                    </w:r>
                    <w:r>
                      <w:rPr>
                        <w:rFonts w:cs="FrankRuehl"/>
                        <w:color w:val="FFFFFF" w:themeColor="background1"/>
                        <w:w w:val="75"/>
                      </w:rPr>
                      <w:br/>
                    </w:r>
                    <w:r w:rsidRPr="00F85EA9">
                      <w:rPr>
                        <w:rFonts w:cs="FrankRuehl"/>
                        <w:color w:val="FFFFFF" w:themeColor="background1"/>
                        <w:w w:val="75"/>
                      </w:rPr>
                      <w:t>next to Quality Hotel</w:t>
                    </w:r>
                    <w:r>
                      <w:rPr>
                        <w:rFonts w:cs="FrankRuehl"/>
                        <w:color w:val="FFFFFF" w:themeColor="background1"/>
                        <w:w w:val="75"/>
                      </w:rPr>
                      <w:t xml:space="preserve"> </w:t>
                    </w:r>
                    <w:r w:rsidRPr="00F85EA9">
                      <w:rPr>
                        <w:rFonts w:cs="FrankRuehl"/>
                        <w:color w:val="FFFFFF" w:themeColor="background1"/>
                        <w:w w:val="75"/>
                      </w:rPr>
                      <w:t>Juba, South</w:t>
                    </w:r>
                    <w:r w:rsidRPr="00F85EA9">
                      <w:rPr>
                        <w:rFonts w:cs="FrankRuehl"/>
                        <w:color w:val="FFFFFF" w:themeColor="background1"/>
                        <w:spacing w:val="-19"/>
                        <w:w w:val="75"/>
                      </w:rPr>
                      <w:t xml:space="preserve"> </w:t>
                    </w:r>
                    <w:r w:rsidRPr="00F85EA9">
                      <w:rPr>
                        <w:rFonts w:cs="FrankRuehl"/>
                        <w:color w:val="FFFFFF" w:themeColor="background1"/>
                        <w:w w:val="75"/>
                      </w:rPr>
                      <w:t>Sudan</w:t>
                    </w:r>
                  </w:p>
                  <w:p w14:paraId="3CF78144" w14:textId="77777777" w:rsidR="00F85EA9" w:rsidRDefault="00F85EA9"/>
                </w:txbxContent>
              </v:textbox>
              <w10:wrap anchorx="margin"/>
            </v:shape>
          </w:pict>
        </mc:Fallback>
      </mc:AlternateContent>
    </w:r>
    <w:r>
      <w:rPr>
        <w:rFonts w:cs="FrankRuehl"/>
        <w:noProof/>
      </w:rPr>
      <mc:AlternateContent>
        <mc:Choice Requires="wps">
          <w:drawing>
            <wp:anchor distT="0" distB="0" distL="114300" distR="114300" simplePos="0" relativeHeight="251662336" behindDoc="0" locked="0" layoutInCell="1" allowOverlap="1" wp14:anchorId="6349B5B0" wp14:editId="1DCC0066">
              <wp:simplePos x="0" y="0"/>
              <wp:positionH relativeFrom="column">
                <wp:posOffset>5019675</wp:posOffset>
              </wp:positionH>
              <wp:positionV relativeFrom="paragraph">
                <wp:posOffset>316865</wp:posOffset>
              </wp:positionV>
              <wp:extent cx="1885950" cy="3619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85950" cy="361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51B66A" w14:textId="77777777" w:rsidR="00F85EA9" w:rsidRPr="00F85EA9" w:rsidRDefault="00F85EA9" w:rsidP="00F85EA9">
                          <w:pPr>
                            <w:spacing w:before="30" w:line="258" w:lineRule="exact"/>
                            <w:jc w:val="center"/>
                            <w:rPr>
                              <w:rFonts w:ascii="Times New Roman" w:eastAsia="Times New Roman" w:hAnsi="Times New Roman" w:cs="FrankRuehl"/>
                              <w:color w:val="FFFFFF" w:themeColor="background1"/>
                              <w:w w:val="75"/>
                              <w:sz w:val="24"/>
                              <w:szCs w:val="24"/>
                            </w:rPr>
                          </w:pPr>
                          <w:r w:rsidRPr="00F85EA9">
                            <w:rPr>
                              <w:rFonts w:ascii="Times New Roman" w:eastAsia="Times New Roman" w:hAnsi="Times New Roman" w:cs="FrankRuehl"/>
                              <w:color w:val="FFFFFF" w:themeColor="background1"/>
                              <w:w w:val="75"/>
                              <w:sz w:val="24"/>
                              <w:szCs w:val="24"/>
                            </w:rPr>
                            <w:t>www.samaritanspurse.org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49B5B0" id="Text Box 10" o:spid="_x0000_s1027" type="#_x0000_t202" style="position:absolute;margin-left:395.25pt;margin-top:24.95pt;width:148.5pt;height:2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" filled="f" stroked="f">
              <v:textbox>
                <w:txbxContent>
                  <w:p w14:paraId="3251B66A" w14:textId="77777777" w:rsidR="00F85EA9" w:rsidRPr="00F85EA9" w:rsidRDefault="00F85EA9" w:rsidP="00F85EA9">
                    <w:pPr>
                      <w:spacing w:before="30" w:line="258" w:lineRule="exact"/>
                      <w:jc w:val="center"/>
                      <w:rPr>
                        <w:rFonts w:ascii="Times New Roman" w:eastAsia="Times New Roman" w:hAnsi="Times New Roman" w:cs="FrankRuehl"/>
                        <w:color w:val="FFFFFF" w:themeColor="background1"/>
                        <w:w w:val="75"/>
                        <w:sz w:val="24"/>
                        <w:szCs w:val="24"/>
                      </w:rPr>
                    </w:pPr>
                    <w:r w:rsidRPr="00F85EA9">
                      <w:rPr>
                        <w:rFonts w:ascii="Times New Roman" w:eastAsia="Times New Roman" w:hAnsi="Times New Roman" w:cs="FrankRuehl"/>
                        <w:color w:val="FFFFFF" w:themeColor="background1"/>
                        <w:w w:val="75"/>
                        <w:sz w:val="24"/>
                        <w:szCs w:val="24"/>
                      </w:rPr>
                      <w:t>www.samaritanspurse.org</w:t>
                    </w:r>
                  </w:p>
                </w:txbxContent>
              </v:textbox>
            </v:shape>
          </w:pict>
        </mc:Fallback>
      </mc:AlternateContent>
    </w:r>
    <w:r>
      <w:rPr>
        <w:rFonts w:cs="FrankRuehl"/>
        <w:noProof/>
      </w:rPr>
      <mc:AlternateContent>
        <mc:Choice Requires="wps">
          <w:drawing>
            <wp:anchor distT="0" distB="0" distL="114300" distR="114300" simplePos="0" relativeHeight="251660288" behindDoc="0" locked="0" layoutInCell="1" allowOverlap="1" wp14:anchorId="36380C44" wp14:editId="1F3B63EC">
              <wp:simplePos x="0" y="0"/>
              <wp:positionH relativeFrom="margin">
                <wp:align>center</wp:align>
              </wp:positionH>
              <wp:positionV relativeFrom="paragraph">
                <wp:posOffset>154940</wp:posOffset>
              </wp:positionV>
              <wp:extent cx="2962275" cy="5810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2962275" cy="5810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790DEA9" w14:textId="77777777" w:rsidR="00F85EA9" w:rsidRPr="00F85EA9" w:rsidRDefault="00F85EA9" w:rsidP="00F85EA9">
                          <w:pPr>
                            <w:spacing w:before="30" w:line="258" w:lineRule="exact"/>
                            <w:jc w:val="center"/>
                            <w:rPr>
                              <w:rFonts w:ascii="Times New Roman" w:eastAsia="Times New Roman" w:hAnsi="Times New Roman" w:cs="FrankRuehl"/>
                              <w:color w:val="FFFFFF" w:themeColor="background1"/>
                              <w:sz w:val="24"/>
                              <w:szCs w:val="24"/>
                            </w:rPr>
                          </w:pPr>
                          <w:r w:rsidRPr="00F85EA9">
                            <w:rPr>
                              <w:rFonts w:ascii="Times New Roman" w:eastAsia="Times New Roman" w:hAnsi="Times New Roman" w:cs="FrankRuehl"/>
                              <w:i/>
                              <w:color w:val="FFFFFF" w:themeColor="background1"/>
                              <w:w w:val="75"/>
                              <w:sz w:val="24"/>
                              <w:szCs w:val="24"/>
                            </w:rPr>
                            <w:t>"All</w:t>
                          </w:r>
                          <w:r w:rsidRPr="00F85EA9">
                            <w:rPr>
                              <w:rFonts w:ascii="Times New Roman" w:eastAsia="Times New Roman" w:hAnsi="Times New Roman" w:cs="FrankRuehl"/>
                              <w:i/>
                              <w:color w:val="FFFFFF" w:themeColor="background1"/>
                              <w:spacing w:val="-13"/>
                              <w:w w:val="75"/>
                              <w:sz w:val="24"/>
                              <w:szCs w:val="24"/>
                            </w:rPr>
                            <w:t xml:space="preserve"> </w:t>
                          </w:r>
                          <w:r w:rsidRPr="00F85EA9">
                            <w:rPr>
                              <w:rFonts w:ascii="Times New Roman" w:eastAsia="Times New Roman" w:hAnsi="Times New Roman" w:cs="FrankRuehl"/>
                              <w:i/>
                              <w:color w:val="FFFFFF" w:themeColor="background1"/>
                              <w:w w:val="75"/>
                              <w:sz w:val="24"/>
                              <w:szCs w:val="24"/>
                            </w:rPr>
                            <w:t>we</w:t>
                          </w:r>
                          <w:r w:rsidRPr="00F85EA9">
                            <w:rPr>
                              <w:rFonts w:ascii="Times New Roman" w:eastAsia="Times New Roman" w:hAnsi="Times New Roman" w:cs="FrankRuehl"/>
                              <w:i/>
                              <w:color w:val="FFFFFF" w:themeColor="background1"/>
                              <w:spacing w:val="-13"/>
                              <w:w w:val="75"/>
                              <w:sz w:val="24"/>
                              <w:szCs w:val="24"/>
                            </w:rPr>
                            <w:t xml:space="preserve"> </w:t>
                          </w:r>
                          <w:r w:rsidRPr="00F85EA9">
                            <w:rPr>
                              <w:rFonts w:ascii="Times New Roman" w:eastAsia="Times New Roman" w:hAnsi="Times New Roman" w:cs="FrankRuehl"/>
                              <w:i/>
                              <w:color w:val="FFFFFF" w:themeColor="background1"/>
                              <w:w w:val="75"/>
                              <w:sz w:val="24"/>
                              <w:szCs w:val="24"/>
                            </w:rPr>
                            <w:t>have</w:t>
                          </w:r>
                          <w:r w:rsidRPr="00F85EA9">
                            <w:rPr>
                              <w:rFonts w:ascii="Times New Roman" w:eastAsia="Times New Roman" w:hAnsi="Times New Roman" w:cs="FrankRuehl"/>
                              <w:i/>
                              <w:color w:val="FFFFFF" w:themeColor="background1"/>
                              <w:spacing w:val="-13"/>
                              <w:w w:val="75"/>
                              <w:sz w:val="24"/>
                              <w:szCs w:val="24"/>
                            </w:rPr>
                            <w:t xml:space="preserve"> </w:t>
                          </w:r>
                          <w:r w:rsidRPr="00F85EA9">
                            <w:rPr>
                              <w:rFonts w:ascii="Times New Roman" w:eastAsia="Times New Roman" w:hAnsi="Times New Roman" w:cs="FrankRuehl"/>
                              <w:i/>
                              <w:color w:val="FFFFFF" w:themeColor="background1"/>
                              <w:w w:val="75"/>
                              <w:sz w:val="24"/>
                              <w:szCs w:val="24"/>
                            </w:rPr>
                            <w:t>comes</w:t>
                          </w:r>
                          <w:r w:rsidRPr="00F85EA9">
                            <w:rPr>
                              <w:rFonts w:ascii="Times New Roman" w:eastAsia="Times New Roman" w:hAnsi="Times New Roman" w:cs="FrankRuehl"/>
                              <w:i/>
                              <w:color w:val="FFFFFF" w:themeColor="background1"/>
                              <w:spacing w:val="-14"/>
                              <w:w w:val="75"/>
                              <w:sz w:val="24"/>
                              <w:szCs w:val="24"/>
                            </w:rPr>
                            <w:t xml:space="preserve"> </w:t>
                          </w:r>
                          <w:r w:rsidRPr="00F85EA9">
                            <w:rPr>
                              <w:rFonts w:ascii="Times New Roman" w:eastAsia="Times New Roman" w:hAnsi="Times New Roman" w:cs="FrankRuehl"/>
                              <w:i/>
                              <w:color w:val="FFFFFF" w:themeColor="background1"/>
                              <w:w w:val="75"/>
                              <w:sz w:val="24"/>
                              <w:szCs w:val="24"/>
                            </w:rPr>
                            <w:t>from</w:t>
                          </w:r>
                          <w:r w:rsidRPr="00F85EA9">
                            <w:rPr>
                              <w:rFonts w:ascii="Times New Roman" w:eastAsia="Times New Roman" w:hAnsi="Times New Roman" w:cs="FrankRuehl"/>
                              <w:i/>
                              <w:color w:val="FFFFFF" w:themeColor="background1"/>
                              <w:spacing w:val="-14"/>
                              <w:w w:val="75"/>
                              <w:sz w:val="24"/>
                              <w:szCs w:val="24"/>
                            </w:rPr>
                            <w:t xml:space="preserve"> </w:t>
                          </w:r>
                          <w:r w:rsidRPr="00F85EA9">
                            <w:rPr>
                              <w:rFonts w:ascii="Times New Roman" w:eastAsia="Times New Roman" w:hAnsi="Times New Roman" w:cs="FrankRuehl"/>
                              <w:i/>
                              <w:color w:val="FFFFFF" w:themeColor="background1"/>
                              <w:w w:val="75"/>
                              <w:sz w:val="24"/>
                              <w:szCs w:val="24"/>
                            </w:rPr>
                            <w:t>God</w:t>
                          </w:r>
                          <w:r w:rsidRPr="00F85EA9">
                            <w:rPr>
                              <w:rFonts w:ascii="Times New Roman" w:eastAsia="Times New Roman" w:hAnsi="Times New Roman" w:cs="FrankRuehl"/>
                              <w:i/>
                              <w:color w:val="FFFFFF" w:themeColor="background1"/>
                              <w:spacing w:val="-13"/>
                              <w:w w:val="75"/>
                              <w:sz w:val="24"/>
                              <w:szCs w:val="24"/>
                            </w:rPr>
                            <w:t xml:space="preserve"> </w:t>
                          </w:r>
                          <w:r w:rsidRPr="00F85EA9">
                            <w:rPr>
                              <w:rFonts w:ascii="Times New Roman" w:eastAsia="Times New Roman" w:hAnsi="Times New Roman" w:cs="FrankRuehl"/>
                              <w:i/>
                              <w:color w:val="FFFFFF" w:themeColor="background1"/>
                              <w:w w:val="75"/>
                              <w:sz w:val="24"/>
                              <w:szCs w:val="24"/>
                            </w:rPr>
                            <w:t>and</w:t>
                          </w:r>
                          <w:r w:rsidRPr="00F85EA9">
                            <w:rPr>
                              <w:rFonts w:ascii="Times New Roman" w:eastAsia="Times New Roman" w:hAnsi="Times New Roman" w:cs="FrankRuehl"/>
                              <w:i/>
                              <w:color w:val="FFFFFF" w:themeColor="background1"/>
                              <w:spacing w:val="-13"/>
                              <w:w w:val="75"/>
                              <w:sz w:val="24"/>
                              <w:szCs w:val="24"/>
                            </w:rPr>
                            <w:t xml:space="preserve"> </w:t>
                          </w:r>
                          <w:r w:rsidRPr="00F85EA9">
                            <w:rPr>
                              <w:rFonts w:ascii="Times New Roman" w:eastAsia="Times New Roman" w:hAnsi="Times New Roman" w:cs="FrankRuehl"/>
                              <w:i/>
                              <w:color w:val="FFFFFF" w:themeColor="background1"/>
                              <w:w w:val="75"/>
                              <w:sz w:val="24"/>
                              <w:szCs w:val="24"/>
                            </w:rPr>
                            <w:t>we</w:t>
                          </w:r>
                          <w:r w:rsidRPr="00F85EA9">
                            <w:rPr>
                              <w:rFonts w:ascii="Times New Roman" w:eastAsia="Times New Roman" w:hAnsi="Times New Roman" w:cs="FrankRuehl"/>
                              <w:i/>
                              <w:color w:val="FFFFFF" w:themeColor="background1"/>
                              <w:spacing w:val="-13"/>
                              <w:w w:val="75"/>
                              <w:sz w:val="24"/>
                              <w:szCs w:val="24"/>
                            </w:rPr>
                            <w:t xml:space="preserve"> </w:t>
                          </w:r>
                          <w:r w:rsidRPr="00F85EA9">
                            <w:rPr>
                              <w:rFonts w:ascii="Times New Roman" w:eastAsia="Times New Roman" w:hAnsi="Times New Roman" w:cs="FrankRuehl"/>
                              <w:i/>
                              <w:color w:val="FFFFFF" w:themeColor="background1"/>
                              <w:w w:val="75"/>
                              <w:sz w:val="24"/>
                              <w:szCs w:val="24"/>
                            </w:rPr>
                            <w:t>give</w:t>
                          </w:r>
                          <w:r w:rsidRPr="00F85EA9">
                            <w:rPr>
                              <w:rFonts w:ascii="Times New Roman" w:eastAsia="Times New Roman" w:hAnsi="Times New Roman" w:cs="FrankRuehl"/>
                              <w:i/>
                              <w:color w:val="FFFFFF" w:themeColor="background1"/>
                              <w:spacing w:val="-14"/>
                              <w:w w:val="75"/>
                              <w:sz w:val="24"/>
                              <w:szCs w:val="24"/>
                            </w:rPr>
                            <w:t xml:space="preserve"> </w:t>
                          </w:r>
                          <w:r w:rsidRPr="00F85EA9">
                            <w:rPr>
                              <w:rFonts w:ascii="Times New Roman" w:eastAsia="Times New Roman" w:hAnsi="Times New Roman" w:cs="FrankRuehl"/>
                              <w:i/>
                              <w:color w:val="FFFFFF" w:themeColor="background1"/>
                              <w:w w:val="75"/>
                              <w:sz w:val="24"/>
                              <w:szCs w:val="24"/>
                            </w:rPr>
                            <w:t>it</w:t>
                          </w:r>
                          <w:r w:rsidRPr="00F85EA9">
                            <w:rPr>
                              <w:rFonts w:ascii="Times New Roman" w:eastAsia="Times New Roman" w:hAnsi="Times New Roman" w:cs="FrankRuehl"/>
                              <w:i/>
                              <w:color w:val="FFFFFF" w:themeColor="background1"/>
                              <w:spacing w:val="-13"/>
                              <w:w w:val="75"/>
                              <w:sz w:val="24"/>
                              <w:szCs w:val="24"/>
                            </w:rPr>
                            <w:t xml:space="preserve"> </w:t>
                          </w:r>
                          <w:r w:rsidRPr="00F85EA9">
                            <w:rPr>
                              <w:rFonts w:ascii="Times New Roman" w:eastAsia="Times New Roman" w:hAnsi="Times New Roman" w:cs="FrankRuehl"/>
                              <w:i/>
                              <w:color w:val="FFFFFF" w:themeColor="background1"/>
                              <w:w w:val="75"/>
                              <w:sz w:val="24"/>
                              <w:szCs w:val="24"/>
                            </w:rPr>
                            <w:t>out</w:t>
                          </w:r>
                          <w:r w:rsidRPr="00F85EA9">
                            <w:rPr>
                              <w:rFonts w:ascii="Times New Roman" w:eastAsia="Times New Roman" w:hAnsi="Times New Roman" w:cs="FrankRuehl"/>
                              <w:i/>
                              <w:color w:val="FFFFFF" w:themeColor="background1"/>
                              <w:spacing w:val="-13"/>
                              <w:w w:val="75"/>
                              <w:sz w:val="24"/>
                              <w:szCs w:val="24"/>
                            </w:rPr>
                            <w:t xml:space="preserve"> </w:t>
                          </w:r>
                          <w:r w:rsidRPr="00F85EA9">
                            <w:rPr>
                              <w:rFonts w:ascii="Times New Roman" w:eastAsia="Times New Roman" w:hAnsi="Times New Roman" w:cs="FrankRuehl"/>
                              <w:i/>
                              <w:color w:val="FFFFFF" w:themeColor="background1"/>
                              <w:w w:val="75"/>
                              <w:sz w:val="24"/>
                              <w:szCs w:val="24"/>
                            </w:rPr>
                            <w:t>of</w:t>
                          </w:r>
                          <w:r w:rsidRPr="00F85EA9">
                            <w:rPr>
                              <w:rFonts w:ascii="Times New Roman" w:eastAsia="Times New Roman" w:hAnsi="Times New Roman" w:cs="FrankRuehl"/>
                              <w:i/>
                              <w:color w:val="FFFFFF" w:themeColor="background1"/>
                              <w:spacing w:val="-13"/>
                              <w:w w:val="75"/>
                              <w:sz w:val="24"/>
                              <w:szCs w:val="24"/>
                            </w:rPr>
                            <w:t xml:space="preserve"> </w:t>
                          </w:r>
                          <w:r w:rsidRPr="00F85EA9">
                            <w:rPr>
                              <w:rFonts w:ascii="Times New Roman" w:eastAsia="Times New Roman" w:hAnsi="Times New Roman" w:cs="FrankRuehl"/>
                              <w:i/>
                              <w:color w:val="FFFFFF" w:themeColor="background1"/>
                              <w:w w:val="75"/>
                              <w:sz w:val="24"/>
                              <w:szCs w:val="24"/>
                            </w:rPr>
                            <w:t>His</w:t>
                          </w:r>
                          <w:r w:rsidRPr="00F85EA9">
                            <w:rPr>
                              <w:rFonts w:ascii="Times New Roman" w:eastAsia="Times New Roman" w:hAnsi="Times New Roman" w:cs="FrankRuehl"/>
                              <w:i/>
                              <w:color w:val="FFFFFF" w:themeColor="background1"/>
                              <w:spacing w:val="-13"/>
                              <w:w w:val="75"/>
                              <w:sz w:val="24"/>
                              <w:szCs w:val="24"/>
                            </w:rPr>
                            <w:t xml:space="preserve"> </w:t>
                          </w:r>
                          <w:r w:rsidRPr="00F85EA9">
                            <w:rPr>
                              <w:rFonts w:ascii="Times New Roman" w:eastAsia="Times New Roman" w:hAnsi="Times New Roman" w:cs="FrankRuehl"/>
                              <w:i/>
                              <w:color w:val="FFFFFF" w:themeColor="background1"/>
                              <w:w w:val="75"/>
                              <w:sz w:val="24"/>
                              <w:szCs w:val="24"/>
                            </w:rPr>
                            <w:t>hand.”</w:t>
                          </w:r>
                        </w:p>
                        <w:p w14:paraId="6BBACDB0" w14:textId="77777777" w:rsidR="00F85EA9" w:rsidRPr="00F85EA9" w:rsidRDefault="00F85EA9" w:rsidP="00F85EA9">
                          <w:pPr>
                            <w:pStyle w:val="BodyText"/>
                            <w:spacing w:line="258" w:lineRule="exact"/>
                            <w:ind w:left="0"/>
                            <w:jc w:val="center"/>
                            <w:rPr>
                              <w:rFonts w:cs="FrankRuehl"/>
                              <w:color w:val="FFFFFF" w:themeColor="background1"/>
                              <w:w w:val="75"/>
                            </w:rPr>
                          </w:pPr>
                          <w:r w:rsidRPr="00F85EA9">
                            <w:rPr>
                              <w:rFonts w:cs="FrankRuehl"/>
                              <w:color w:val="FFFFFF" w:themeColor="background1"/>
                              <w:w w:val="75"/>
                            </w:rPr>
                            <w:t>- 1 Chronicles 29:14b, Dutch</w:t>
                          </w:r>
                          <w:r w:rsidRPr="00F85EA9">
                            <w:rPr>
                              <w:rFonts w:cs="FrankRuehl"/>
                              <w:color w:val="FFFFFF" w:themeColor="background1"/>
                              <w:spacing w:val="-26"/>
                              <w:w w:val="75"/>
                            </w:rPr>
                            <w:t xml:space="preserve"> </w:t>
                          </w:r>
                          <w:r w:rsidRPr="00F85EA9">
                            <w:rPr>
                              <w:rFonts w:cs="FrankRuehl"/>
                              <w:color w:val="FFFFFF" w:themeColor="background1"/>
                              <w:w w:val="75"/>
                            </w:rPr>
                            <w:t>Paraphrase</w:t>
                          </w:r>
                        </w:p>
                        <w:p w14:paraId="7871C009" w14:textId="77777777" w:rsidR="00F85EA9" w:rsidRPr="00F85EA9" w:rsidRDefault="00F85EA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380C44" id="Text Box 8" o:spid="_x0000_s1028" type="#_x0000_t202" style="position:absolute;margin-left:0;margin-top:12.2pt;width:233.25pt;height:45.7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" filled="f" stroked="f">
              <v:textbox>
                <w:txbxContent>
                  <w:p w14:paraId="5790DEA9" w14:textId="77777777" w:rsidR="00F85EA9" w:rsidRPr="00F85EA9" w:rsidRDefault="00F85EA9" w:rsidP="00F85EA9">
                    <w:pPr>
                      <w:spacing w:before="30" w:line="258" w:lineRule="exact"/>
                      <w:jc w:val="center"/>
                      <w:rPr>
                        <w:rFonts w:ascii="Times New Roman" w:eastAsia="Times New Roman" w:hAnsi="Times New Roman" w:cs="FrankRuehl"/>
                        <w:color w:val="FFFFFF" w:themeColor="background1"/>
                        <w:sz w:val="24"/>
                        <w:szCs w:val="24"/>
                      </w:rPr>
                    </w:pPr>
                    <w:r w:rsidRPr="00F85EA9">
                      <w:rPr>
                        <w:rFonts w:ascii="Times New Roman" w:eastAsia="Times New Roman" w:hAnsi="Times New Roman" w:cs="FrankRuehl"/>
                        <w:i/>
                        <w:color w:val="FFFFFF" w:themeColor="background1"/>
                        <w:w w:val="75"/>
                        <w:sz w:val="24"/>
                        <w:szCs w:val="24"/>
                      </w:rPr>
                      <w:t>"All</w:t>
                    </w:r>
                    <w:r w:rsidRPr="00F85EA9">
                      <w:rPr>
                        <w:rFonts w:ascii="Times New Roman" w:eastAsia="Times New Roman" w:hAnsi="Times New Roman" w:cs="FrankRuehl"/>
                        <w:i/>
                        <w:color w:val="FFFFFF" w:themeColor="background1"/>
                        <w:spacing w:val="-13"/>
                        <w:w w:val="75"/>
                        <w:sz w:val="24"/>
                        <w:szCs w:val="24"/>
                      </w:rPr>
                      <w:t xml:space="preserve"> </w:t>
                    </w:r>
                    <w:r w:rsidRPr="00F85EA9">
                      <w:rPr>
                        <w:rFonts w:ascii="Times New Roman" w:eastAsia="Times New Roman" w:hAnsi="Times New Roman" w:cs="FrankRuehl"/>
                        <w:i/>
                        <w:color w:val="FFFFFF" w:themeColor="background1"/>
                        <w:w w:val="75"/>
                        <w:sz w:val="24"/>
                        <w:szCs w:val="24"/>
                      </w:rPr>
                      <w:t>we</w:t>
                    </w:r>
                    <w:r w:rsidRPr="00F85EA9">
                      <w:rPr>
                        <w:rFonts w:ascii="Times New Roman" w:eastAsia="Times New Roman" w:hAnsi="Times New Roman" w:cs="FrankRuehl"/>
                        <w:i/>
                        <w:color w:val="FFFFFF" w:themeColor="background1"/>
                        <w:spacing w:val="-13"/>
                        <w:w w:val="75"/>
                        <w:sz w:val="24"/>
                        <w:szCs w:val="24"/>
                      </w:rPr>
                      <w:t xml:space="preserve"> </w:t>
                    </w:r>
                    <w:r w:rsidRPr="00F85EA9">
                      <w:rPr>
                        <w:rFonts w:ascii="Times New Roman" w:eastAsia="Times New Roman" w:hAnsi="Times New Roman" w:cs="FrankRuehl"/>
                        <w:i/>
                        <w:color w:val="FFFFFF" w:themeColor="background1"/>
                        <w:w w:val="75"/>
                        <w:sz w:val="24"/>
                        <w:szCs w:val="24"/>
                      </w:rPr>
                      <w:t>have</w:t>
                    </w:r>
                    <w:r w:rsidRPr="00F85EA9">
                      <w:rPr>
                        <w:rFonts w:ascii="Times New Roman" w:eastAsia="Times New Roman" w:hAnsi="Times New Roman" w:cs="FrankRuehl"/>
                        <w:i/>
                        <w:color w:val="FFFFFF" w:themeColor="background1"/>
                        <w:spacing w:val="-13"/>
                        <w:w w:val="75"/>
                        <w:sz w:val="24"/>
                        <w:szCs w:val="24"/>
                      </w:rPr>
                      <w:t xml:space="preserve"> </w:t>
                    </w:r>
                    <w:r w:rsidRPr="00F85EA9">
                      <w:rPr>
                        <w:rFonts w:ascii="Times New Roman" w:eastAsia="Times New Roman" w:hAnsi="Times New Roman" w:cs="FrankRuehl"/>
                        <w:i/>
                        <w:color w:val="FFFFFF" w:themeColor="background1"/>
                        <w:w w:val="75"/>
                        <w:sz w:val="24"/>
                        <w:szCs w:val="24"/>
                      </w:rPr>
                      <w:t>comes</w:t>
                    </w:r>
                    <w:r w:rsidRPr="00F85EA9">
                      <w:rPr>
                        <w:rFonts w:ascii="Times New Roman" w:eastAsia="Times New Roman" w:hAnsi="Times New Roman" w:cs="FrankRuehl"/>
                        <w:i/>
                        <w:color w:val="FFFFFF" w:themeColor="background1"/>
                        <w:spacing w:val="-14"/>
                        <w:w w:val="75"/>
                        <w:sz w:val="24"/>
                        <w:szCs w:val="24"/>
                      </w:rPr>
                      <w:t xml:space="preserve"> </w:t>
                    </w:r>
                    <w:r w:rsidRPr="00F85EA9">
                      <w:rPr>
                        <w:rFonts w:ascii="Times New Roman" w:eastAsia="Times New Roman" w:hAnsi="Times New Roman" w:cs="FrankRuehl"/>
                        <w:i/>
                        <w:color w:val="FFFFFF" w:themeColor="background1"/>
                        <w:w w:val="75"/>
                        <w:sz w:val="24"/>
                        <w:szCs w:val="24"/>
                      </w:rPr>
                      <w:t>from</w:t>
                    </w:r>
                    <w:r w:rsidRPr="00F85EA9">
                      <w:rPr>
                        <w:rFonts w:ascii="Times New Roman" w:eastAsia="Times New Roman" w:hAnsi="Times New Roman" w:cs="FrankRuehl"/>
                        <w:i/>
                        <w:color w:val="FFFFFF" w:themeColor="background1"/>
                        <w:spacing w:val="-14"/>
                        <w:w w:val="75"/>
                        <w:sz w:val="24"/>
                        <w:szCs w:val="24"/>
                      </w:rPr>
                      <w:t xml:space="preserve"> </w:t>
                    </w:r>
                    <w:r w:rsidRPr="00F85EA9">
                      <w:rPr>
                        <w:rFonts w:ascii="Times New Roman" w:eastAsia="Times New Roman" w:hAnsi="Times New Roman" w:cs="FrankRuehl"/>
                        <w:i/>
                        <w:color w:val="FFFFFF" w:themeColor="background1"/>
                        <w:w w:val="75"/>
                        <w:sz w:val="24"/>
                        <w:szCs w:val="24"/>
                      </w:rPr>
                      <w:t>God</w:t>
                    </w:r>
                    <w:r w:rsidRPr="00F85EA9">
                      <w:rPr>
                        <w:rFonts w:ascii="Times New Roman" w:eastAsia="Times New Roman" w:hAnsi="Times New Roman" w:cs="FrankRuehl"/>
                        <w:i/>
                        <w:color w:val="FFFFFF" w:themeColor="background1"/>
                        <w:spacing w:val="-13"/>
                        <w:w w:val="75"/>
                        <w:sz w:val="24"/>
                        <w:szCs w:val="24"/>
                      </w:rPr>
                      <w:t xml:space="preserve"> </w:t>
                    </w:r>
                    <w:r w:rsidRPr="00F85EA9">
                      <w:rPr>
                        <w:rFonts w:ascii="Times New Roman" w:eastAsia="Times New Roman" w:hAnsi="Times New Roman" w:cs="FrankRuehl"/>
                        <w:i/>
                        <w:color w:val="FFFFFF" w:themeColor="background1"/>
                        <w:w w:val="75"/>
                        <w:sz w:val="24"/>
                        <w:szCs w:val="24"/>
                      </w:rPr>
                      <w:t>and</w:t>
                    </w:r>
                    <w:r w:rsidRPr="00F85EA9">
                      <w:rPr>
                        <w:rFonts w:ascii="Times New Roman" w:eastAsia="Times New Roman" w:hAnsi="Times New Roman" w:cs="FrankRuehl"/>
                        <w:i/>
                        <w:color w:val="FFFFFF" w:themeColor="background1"/>
                        <w:spacing w:val="-13"/>
                        <w:w w:val="75"/>
                        <w:sz w:val="24"/>
                        <w:szCs w:val="24"/>
                      </w:rPr>
                      <w:t xml:space="preserve"> </w:t>
                    </w:r>
                    <w:r w:rsidRPr="00F85EA9">
                      <w:rPr>
                        <w:rFonts w:ascii="Times New Roman" w:eastAsia="Times New Roman" w:hAnsi="Times New Roman" w:cs="FrankRuehl"/>
                        <w:i/>
                        <w:color w:val="FFFFFF" w:themeColor="background1"/>
                        <w:w w:val="75"/>
                        <w:sz w:val="24"/>
                        <w:szCs w:val="24"/>
                      </w:rPr>
                      <w:t>we</w:t>
                    </w:r>
                    <w:r w:rsidRPr="00F85EA9">
                      <w:rPr>
                        <w:rFonts w:ascii="Times New Roman" w:eastAsia="Times New Roman" w:hAnsi="Times New Roman" w:cs="FrankRuehl"/>
                        <w:i/>
                        <w:color w:val="FFFFFF" w:themeColor="background1"/>
                        <w:spacing w:val="-13"/>
                        <w:w w:val="75"/>
                        <w:sz w:val="24"/>
                        <w:szCs w:val="24"/>
                      </w:rPr>
                      <w:t xml:space="preserve"> </w:t>
                    </w:r>
                    <w:r w:rsidRPr="00F85EA9">
                      <w:rPr>
                        <w:rFonts w:ascii="Times New Roman" w:eastAsia="Times New Roman" w:hAnsi="Times New Roman" w:cs="FrankRuehl"/>
                        <w:i/>
                        <w:color w:val="FFFFFF" w:themeColor="background1"/>
                        <w:w w:val="75"/>
                        <w:sz w:val="24"/>
                        <w:szCs w:val="24"/>
                      </w:rPr>
                      <w:t>give</w:t>
                    </w:r>
                    <w:r w:rsidRPr="00F85EA9">
                      <w:rPr>
                        <w:rFonts w:ascii="Times New Roman" w:eastAsia="Times New Roman" w:hAnsi="Times New Roman" w:cs="FrankRuehl"/>
                        <w:i/>
                        <w:color w:val="FFFFFF" w:themeColor="background1"/>
                        <w:spacing w:val="-14"/>
                        <w:w w:val="75"/>
                        <w:sz w:val="24"/>
                        <w:szCs w:val="24"/>
                      </w:rPr>
                      <w:t xml:space="preserve"> </w:t>
                    </w:r>
                    <w:r w:rsidRPr="00F85EA9">
                      <w:rPr>
                        <w:rFonts w:ascii="Times New Roman" w:eastAsia="Times New Roman" w:hAnsi="Times New Roman" w:cs="FrankRuehl"/>
                        <w:i/>
                        <w:color w:val="FFFFFF" w:themeColor="background1"/>
                        <w:w w:val="75"/>
                        <w:sz w:val="24"/>
                        <w:szCs w:val="24"/>
                      </w:rPr>
                      <w:t>it</w:t>
                    </w:r>
                    <w:r w:rsidRPr="00F85EA9">
                      <w:rPr>
                        <w:rFonts w:ascii="Times New Roman" w:eastAsia="Times New Roman" w:hAnsi="Times New Roman" w:cs="FrankRuehl"/>
                        <w:i/>
                        <w:color w:val="FFFFFF" w:themeColor="background1"/>
                        <w:spacing w:val="-13"/>
                        <w:w w:val="75"/>
                        <w:sz w:val="24"/>
                        <w:szCs w:val="24"/>
                      </w:rPr>
                      <w:t xml:space="preserve"> </w:t>
                    </w:r>
                    <w:r w:rsidRPr="00F85EA9">
                      <w:rPr>
                        <w:rFonts w:ascii="Times New Roman" w:eastAsia="Times New Roman" w:hAnsi="Times New Roman" w:cs="FrankRuehl"/>
                        <w:i/>
                        <w:color w:val="FFFFFF" w:themeColor="background1"/>
                        <w:w w:val="75"/>
                        <w:sz w:val="24"/>
                        <w:szCs w:val="24"/>
                      </w:rPr>
                      <w:t>out</w:t>
                    </w:r>
                    <w:r w:rsidRPr="00F85EA9">
                      <w:rPr>
                        <w:rFonts w:ascii="Times New Roman" w:eastAsia="Times New Roman" w:hAnsi="Times New Roman" w:cs="FrankRuehl"/>
                        <w:i/>
                        <w:color w:val="FFFFFF" w:themeColor="background1"/>
                        <w:spacing w:val="-13"/>
                        <w:w w:val="75"/>
                        <w:sz w:val="24"/>
                        <w:szCs w:val="24"/>
                      </w:rPr>
                      <w:t xml:space="preserve"> </w:t>
                    </w:r>
                    <w:r w:rsidRPr="00F85EA9">
                      <w:rPr>
                        <w:rFonts w:ascii="Times New Roman" w:eastAsia="Times New Roman" w:hAnsi="Times New Roman" w:cs="FrankRuehl"/>
                        <w:i/>
                        <w:color w:val="FFFFFF" w:themeColor="background1"/>
                        <w:w w:val="75"/>
                        <w:sz w:val="24"/>
                        <w:szCs w:val="24"/>
                      </w:rPr>
                      <w:t>of</w:t>
                    </w:r>
                    <w:r w:rsidRPr="00F85EA9">
                      <w:rPr>
                        <w:rFonts w:ascii="Times New Roman" w:eastAsia="Times New Roman" w:hAnsi="Times New Roman" w:cs="FrankRuehl"/>
                        <w:i/>
                        <w:color w:val="FFFFFF" w:themeColor="background1"/>
                        <w:spacing w:val="-13"/>
                        <w:w w:val="75"/>
                        <w:sz w:val="24"/>
                        <w:szCs w:val="24"/>
                      </w:rPr>
                      <w:t xml:space="preserve"> </w:t>
                    </w:r>
                    <w:r w:rsidRPr="00F85EA9">
                      <w:rPr>
                        <w:rFonts w:ascii="Times New Roman" w:eastAsia="Times New Roman" w:hAnsi="Times New Roman" w:cs="FrankRuehl"/>
                        <w:i/>
                        <w:color w:val="FFFFFF" w:themeColor="background1"/>
                        <w:w w:val="75"/>
                        <w:sz w:val="24"/>
                        <w:szCs w:val="24"/>
                      </w:rPr>
                      <w:t>His</w:t>
                    </w:r>
                    <w:r w:rsidRPr="00F85EA9">
                      <w:rPr>
                        <w:rFonts w:ascii="Times New Roman" w:eastAsia="Times New Roman" w:hAnsi="Times New Roman" w:cs="FrankRuehl"/>
                        <w:i/>
                        <w:color w:val="FFFFFF" w:themeColor="background1"/>
                        <w:spacing w:val="-13"/>
                        <w:w w:val="75"/>
                        <w:sz w:val="24"/>
                        <w:szCs w:val="24"/>
                      </w:rPr>
                      <w:t xml:space="preserve"> </w:t>
                    </w:r>
                    <w:r w:rsidRPr="00F85EA9">
                      <w:rPr>
                        <w:rFonts w:ascii="Times New Roman" w:eastAsia="Times New Roman" w:hAnsi="Times New Roman" w:cs="FrankRuehl"/>
                        <w:i/>
                        <w:color w:val="FFFFFF" w:themeColor="background1"/>
                        <w:w w:val="75"/>
                        <w:sz w:val="24"/>
                        <w:szCs w:val="24"/>
                      </w:rPr>
                      <w:t>hand.”</w:t>
                    </w:r>
                  </w:p>
                  <w:p w14:paraId="6BBACDB0" w14:textId="77777777" w:rsidR="00F85EA9" w:rsidRPr="00F85EA9" w:rsidRDefault="00F85EA9" w:rsidP="00F85EA9">
                    <w:pPr>
                      <w:pStyle w:val="BodyText"/>
                      <w:spacing w:line="258" w:lineRule="exact"/>
                      <w:ind w:left="0"/>
                      <w:jc w:val="center"/>
                      <w:rPr>
                        <w:rFonts w:cs="FrankRuehl"/>
                        <w:color w:val="FFFFFF" w:themeColor="background1"/>
                        <w:w w:val="75"/>
                      </w:rPr>
                    </w:pPr>
                    <w:r w:rsidRPr="00F85EA9">
                      <w:rPr>
                        <w:rFonts w:cs="FrankRuehl"/>
                        <w:color w:val="FFFFFF" w:themeColor="background1"/>
                        <w:w w:val="75"/>
                      </w:rPr>
                      <w:t>- 1 Chronicles 29:14b, Dutch</w:t>
                    </w:r>
                    <w:r w:rsidRPr="00F85EA9">
                      <w:rPr>
                        <w:rFonts w:cs="FrankRuehl"/>
                        <w:color w:val="FFFFFF" w:themeColor="background1"/>
                        <w:spacing w:val="-26"/>
                        <w:w w:val="75"/>
                      </w:rPr>
                      <w:t xml:space="preserve"> </w:t>
                    </w:r>
                    <w:r w:rsidRPr="00F85EA9">
                      <w:rPr>
                        <w:rFonts w:cs="FrankRuehl"/>
                        <w:color w:val="FFFFFF" w:themeColor="background1"/>
                        <w:w w:val="75"/>
                      </w:rPr>
                      <w:t>Paraphrase</w:t>
                    </w:r>
                  </w:p>
                  <w:p w14:paraId="7871C009" w14:textId="77777777" w:rsidR="00F85EA9" w:rsidRPr="00F85EA9" w:rsidRDefault="00F85EA9">
                    <w:pPr>
                      <w:rPr>
                        <w:color w:val="FFFFFF" w:themeColor="background1"/>
                      </w:rPr>
                    </w:pPr>
                  </w:p>
                </w:txbxContent>
              </v:textbox>
              <w10:wrap anchorx="margin"/>
            </v:shape>
          </w:pict>
        </mc:Fallback>
      </mc:AlternateContent>
    </w:r>
    <w:r w:rsidR="00CD2359">
      <w:rPr>
        <w:rFonts w:cs="FrankRuehl"/>
        <w:noProof/>
      </w:rPr>
      <mc:AlternateContent>
        <mc:Choice Requires="wpg">
          <w:drawing>
            <wp:anchor distT="0" distB="0" distL="114300" distR="114300" simplePos="0" relativeHeight="251659264" behindDoc="1" locked="0" layoutInCell="1" allowOverlap="1" wp14:anchorId="447518B2" wp14:editId="5B4134D6">
              <wp:simplePos x="0" y="0"/>
              <wp:positionH relativeFrom="page">
                <wp:align>right</wp:align>
              </wp:positionH>
              <wp:positionV relativeFrom="page">
                <wp:posOffset>9741535</wp:posOffset>
              </wp:positionV>
              <wp:extent cx="7560310" cy="944245"/>
              <wp:effectExtent l="0" t="0" r="2540"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44245"/>
                        <a:chOff x="0" y="15352"/>
                        <a:chExt cx="11906" cy="1487"/>
                      </a:xfrm>
                    </wpg:grpSpPr>
                    <wpg:grpSp>
                      <wpg:cNvPr id="2" name="Group 5"/>
                      <wpg:cNvGrpSpPr>
                        <a:grpSpLocks/>
                      </wpg:cNvGrpSpPr>
                      <wpg:grpSpPr bwMode="auto">
                        <a:xfrm>
                          <a:off x="0" y="15404"/>
                          <a:ext cx="11906" cy="1434"/>
                          <a:chOff x="0" y="15404"/>
                          <a:chExt cx="11906" cy="1434"/>
                        </a:xfrm>
                      </wpg:grpSpPr>
                      <wps:wsp>
                        <wps:cNvPr id="3" name="Freeform 6"/>
                        <wps:cNvSpPr>
                          <a:spLocks/>
                        </wps:cNvSpPr>
                        <wps:spPr bwMode="auto">
                          <a:xfrm>
                            <a:off x="0" y="15404"/>
                            <a:ext cx="11906" cy="1434"/>
                          </a:xfrm>
                          <a:custGeom>
                            <a:avLst/>
                            <a:gdLst>
                              <a:gd name="T0" fmla="*/ 0 w 11906"/>
                              <a:gd name="T1" fmla="+- 0 16838 15404"/>
                              <a:gd name="T2" fmla="*/ 16838 h 1434"/>
                              <a:gd name="T3" fmla="*/ 11906 w 11906"/>
                              <a:gd name="T4" fmla="+- 0 16838 15404"/>
                              <a:gd name="T5" fmla="*/ 16838 h 1434"/>
                              <a:gd name="T6" fmla="*/ 11906 w 11906"/>
                              <a:gd name="T7" fmla="+- 0 15404 15404"/>
                              <a:gd name="T8" fmla="*/ 15404 h 1434"/>
                              <a:gd name="T9" fmla="*/ 0 w 11906"/>
                              <a:gd name="T10" fmla="+- 0 15404 15404"/>
                              <a:gd name="T11" fmla="*/ 15404 h 1434"/>
                              <a:gd name="T12" fmla="*/ 0 w 11906"/>
                              <a:gd name="T13" fmla="+- 0 16838 15404"/>
                              <a:gd name="T14" fmla="*/ 16838 h 1434"/>
                            </a:gdLst>
                            <a:ahLst/>
                            <a:cxnLst>
                              <a:cxn ang="0">
                                <a:pos x="T0" y="T2"/>
                              </a:cxn>
                              <a:cxn ang="0">
                                <a:pos x="T3" y="T5"/>
                              </a:cxn>
                              <a:cxn ang="0">
                                <a:pos x="T6" y="T8"/>
                              </a:cxn>
                              <a:cxn ang="0">
                                <a:pos x="T9" y="T11"/>
                              </a:cxn>
                              <a:cxn ang="0">
                                <a:pos x="T12" y="T14"/>
                              </a:cxn>
                            </a:cxnLst>
                            <a:rect l="0" t="0" r="r" b="b"/>
                            <a:pathLst>
                              <a:path w="11906" h="1434">
                                <a:moveTo>
                                  <a:pt x="0" y="1434"/>
                                </a:moveTo>
                                <a:lnTo>
                                  <a:pt x="11906" y="1434"/>
                                </a:lnTo>
                                <a:lnTo>
                                  <a:pt x="11906" y="0"/>
                                </a:lnTo>
                                <a:lnTo>
                                  <a:pt x="0" y="0"/>
                                </a:lnTo>
                                <a:lnTo>
                                  <a:pt x="0" y="1434"/>
                                </a:lnTo>
                              </a:path>
                            </a:pathLst>
                          </a:custGeom>
                          <a:solidFill>
                            <a:srgbClr val="142F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3"/>
                      <wpg:cNvGrpSpPr>
                        <a:grpSpLocks/>
                      </wpg:cNvGrpSpPr>
                      <wpg:grpSpPr bwMode="auto">
                        <a:xfrm>
                          <a:off x="0" y="15352"/>
                          <a:ext cx="11906" cy="64"/>
                          <a:chOff x="0" y="15352"/>
                          <a:chExt cx="11906" cy="64"/>
                        </a:xfrm>
                      </wpg:grpSpPr>
                      <wps:wsp>
                        <wps:cNvPr id="5" name="Freeform 4"/>
                        <wps:cNvSpPr>
                          <a:spLocks/>
                        </wps:cNvSpPr>
                        <wps:spPr bwMode="auto">
                          <a:xfrm>
                            <a:off x="0" y="15352"/>
                            <a:ext cx="11906" cy="64"/>
                          </a:xfrm>
                          <a:custGeom>
                            <a:avLst/>
                            <a:gdLst>
                              <a:gd name="T0" fmla="*/ 0 w 11906"/>
                              <a:gd name="T1" fmla="+- 0 15415 15352"/>
                              <a:gd name="T2" fmla="*/ 15415 h 64"/>
                              <a:gd name="T3" fmla="*/ 11906 w 11906"/>
                              <a:gd name="T4" fmla="+- 0 15415 15352"/>
                              <a:gd name="T5" fmla="*/ 15415 h 64"/>
                              <a:gd name="T6" fmla="*/ 11906 w 11906"/>
                              <a:gd name="T7" fmla="+- 0 15352 15352"/>
                              <a:gd name="T8" fmla="*/ 15352 h 64"/>
                              <a:gd name="T9" fmla="*/ 0 w 11906"/>
                              <a:gd name="T10" fmla="+- 0 15352 15352"/>
                              <a:gd name="T11" fmla="*/ 15352 h 64"/>
                              <a:gd name="T12" fmla="*/ 0 w 11906"/>
                              <a:gd name="T13" fmla="+- 0 15415 15352"/>
                              <a:gd name="T14" fmla="*/ 15415 h 64"/>
                            </a:gdLst>
                            <a:ahLst/>
                            <a:cxnLst>
                              <a:cxn ang="0">
                                <a:pos x="T0" y="T2"/>
                              </a:cxn>
                              <a:cxn ang="0">
                                <a:pos x="T3" y="T5"/>
                              </a:cxn>
                              <a:cxn ang="0">
                                <a:pos x="T6" y="T8"/>
                              </a:cxn>
                              <a:cxn ang="0">
                                <a:pos x="T9" y="T11"/>
                              </a:cxn>
                              <a:cxn ang="0">
                                <a:pos x="T12" y="T14"/>
                              </a:cxn>
                            </a:cxnLst>
                            <a:rect l="0" t="0" r="r" b="b"/>
                            <a:pathLst>
                              <a:path w="11906" h="64">
                                <a:moveTo>
                                  <a:pt x="0" y="63"/>
                                </a:moveTo>
                                <a:lnTo>
                                  <a:pt x="11906" y="63"/>
                                </a:lnTo>
                                <a:lnTo>
                                  <a:pt x="11906" y="0"/>
                                </a:lnTo>
                                <a:lnTo>
                                  <a:pt x="0" y="0"/>
                                </a:lnTo>
                                <a:lnTo>
                                  <a:pt x="0" y="63"/>
                                </a:lnTo>
                              </a:path>
                            </a:pathLst>
                          </a:custGeom>
                          <a:solidFill>
                            <a:srgbClr val="8B8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979936" id="Group 2" o:spid="_x0000_s1026" style="position:absolute;margin-left:544.1pt;margin-top:767.05pt;width:595.3pt;height:74.35pt;z-index:-251657216;mso-position-horizontal:right;mso-position-horizontal-relative:page;mso-position-vertical-relative:page" coordorigin=",15352" coordsize="11906,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">
              <v:group id="Group 5" o:spid="_x0000_s1027" style="position:absolute;top:15404;width:11906;height:1434" coordorigin=",15404" coordsize="11906,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 o:spid="_x0000_s1028" style="position:absolute;top:15404;width:11906;height:1434;visibility:visible;mso-wrap-style:square;v-text-anchor:top" coordsize="11906,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" path="m,1434r11906,l11906,,,,,1434e" fillcolor="#142f54" stroked="f">
                  <v:path arrowok="t" o:connecttype="custom" o:connectlocs="0,16838;11906,16838;11906,15404;0,15404;0,16838" o:connectangles="0,0,0,0,0"/>
                </v:shape>
              </v:group>
              <v:group id="Group 3" o:spid="_x0000_s1029" style="position:absolute;top:15352;width:11906;height:64" coordorigin=",15352" coordsize="119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30" style="position:absolute;top:15352;width:11906;height:64;visibility:visible;mso-wrap-style:square;v-text-anchor:top" coordsize="119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" path="m,63r11906,l11906,,,,,63e" fillcolor="#8b8d35" stroked="f">
                  <v:path arrowok="t" o:connecttype="custom" o:connectlocs="0,15415;11906,15415;11906,15352;0,15352;0,15415" o:connectangles="0,0,0,0,0"/>
                </v:shape>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DF3AD" w14:textId="77777777" w:rsidR="00CC3E97" w:rsidRDefault="00CC3E97" w:rsidP="00CD2359">
      <w:r>
        <w:separator/>
      </w:r>
    </w:p>
  </w:footnote>
  <w:footnote w:type="continuationSeparator" w:id="0">
    <w:p w14:paraId="1EB44E3C" w14:textId="77777777" w:rsidR="00CC3E97" w:rsidRDefault="00CC3E97" w:rsidP="00CD2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80A4D"/>
    <w:multiLevelType w:val="hybridMultilevel"/>
    <w:tmpl w:val="6770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74265"/>
    <w:multiLevelType w:val="hybridMultilevel"/>
    <w:tmpl w:val="E12E4598"/>
    <w:lvl w:ilvl="0" w:tplc="BCA827B0">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D67D6"/>
    <w:multiLevelType w:val="multilevel"/>
    <w:tmpl w:val="B978D2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7E3F5C"/>
    <w:multiLevelType w:val="multilevel"/>
    <w:tmpl w:val="CAE42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0F10CA"/>
    <w:multiLevelType w:val="hybridMultilevel"/>
    <w:tmpl w:val="A60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365732"/>
    <w:multiLevelType w:val="hybridMultilevel"/>
    <w:tmpl w:val="D3BEA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96013"/>
    <w:multiLevelType w:val="multilevel"/>
    <w:tmpl w:val="FA60D6C4"/>
    <w:lvl w:ilvl="0">
      <w:start w:val="1"/>
      <w:numFmt w:val="bullet"/>
      <w:lvlText w:val=""/>
      <w:lvlJc w:val="left"/>
      <w:pPr>
        <w:tabs>
          <w:tab w:val="num" w:pos="900"/>
        </w:tabs>
        <w:ind w:left="90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DF7891"/>
    <w:multiLevelType w:val="hybridMultilevel"/>
    <w:tmpl w:val="F23C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A72FD"/>
    <w:multiLevelType w:val="hybridMultilevel"/>
    <w:tmpl w:val="36E8EC3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534B3ACE"/>
    <w:multiLevelType w:val="multilevel"/>
    <w:tmpl w:val="3EF49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1B3A0F"/>
    <w:multiLevelType w:val="multilevel"/>
    <w:tmpl w:val="37E808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 w:numId="7">
    <w:abstractNumId w:val="10"/>
  </w:num>
  <w:num w:numId="8">
    <w:abstractNumId w:val="7"/>
  </w:num>
  <w:num w:numId="9">
    <w:abstractNumId w:val="11"/>
  </w:num>
  <w:num w:numId="10">
    <w:abstractNumId w:val="4"/>
  </w:num>
  <w:num w:numId="11">
    <w:abstractNumId w:val="0"/>
  </w:num>
  <w:num w:numId="12">
    <w:abstractNumId w:val="2"/>
  </w:num>
  <w:num w:numId="13">
    <w:abstractNumId w:val="7"/>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70"/>
    <w:rsid w:val="00001FEB"/>
    <w:rsid w:val="0000516B"/>
    <w:rsid w:val="0005576B"/>
    <w:rsid w:val="00060F03"/>
    <w:rsid w:val="00065064"/>
    <w:rsid w:val="0008450D"/>
    <w:rsid w:val="0008501E"/>
    <w:rsid w:val="00091339"/>
    <w:rsid w:val="000B32D2"/>
    <w:rsid w:val="000F011D"/>
    <w:rsid w:val="000F6116"/>
    <w:rsid w:val="00131DB9"/>
    <w:rsid w:val="0015544F"/>
    <w:rsid w:val="00157744"/>
    <w:rsid w:val="001737C7"/>
    <w:rsid w:val="00182014"/>
    <w:rsid w:val="001C2E65"/>
    <w:rsid w:val="001C5242"/>
    <w:rsid w:val="001E5957"/>
    <w:rsid w:val="001E5B37"/>
    <w:rsid w:val="001E640E"/>
    <w:rsid w:val="001E68EA"/>
    <w:rsid w:val="001F4260"/>
    <w:rsid w:val="001F6C75"/>
    <w:rsid w:val="0023495A"/>
    <w:rsid w:val="00252EA6"/>
    <w:rsid w:val="00270ECF"/>
    <w:rsid w:val="0027437E"/>
    <w:rsid w:val="002920E1"/>
    <w:rsid w:val="002A7FBA"/>
    <w:rsid w:val="002B1A24"/>
    <w:rsid w:val="002C21C0"/>
    <w:rsid w:val="002D6AE0"/>
    <w:rsid w:val="002E5C00"/>
    <w:rsid w:val="0030178D"/>
    <w:rsid w:val="00307122"/>
    <w:rsid w:val="00356041"/>
    <w:rsid w:val="003724D3"/>
    <w:rsid w:val="003946C7"/>
    <w:rsid w:val="003A6262"/>
    <w:rsid w:val="003E1264"/>
    <w:rsid w:val="0040793F"/>
    <w:rsid w:val="0041231E"/>
    <w:rsid w:val="004421D7"/>
    <w:rsid w:val="00455203"/>
    <w:rsid w:val="004570D7"/>
    <w:rsid w:val="004C77D3"/>
    <w:rsid w:val="004D487F"/>
    <w:rsid w:val="004F274F"/>
    <w:rsid w:val="004F6C7A"/>
    <w:rsid w:val="0051086E"/>
    <w:rsid w:val="005230F6"/>
    <w:rsid w:val="00542DB0"/>
    <w:rsid w:val="00571A97"/>
    <w:rsid w:val="005A1A8F"/>
    <w:rsid w:val="005C2625"/>
    <w:rsid w:val="005C3965"/>
    <w:rsid w:val="005C4310"/>
    <w:rsid w:val="005D1D33"/>
    <w:rsid w:val="005D5E9E"/>
    <w:rsid w:val="005E64E8"/>
    <w:rsid w:val="005F0129"/>
    <w:rsid w:val="006014B3"/>
    <w:rsid w:val="00615436"/>
    <w:rsid w:val="00627D87"/>
    <w:rsid w:val="00642A31"/>
    <w:rsid w:val="00644631"/>
    <w:rsid w:val="006516BC"/>
    <w:rsid w:val="006606EB"/>
    <w:rsid w:val="0068398D"/>
    <w:rsid w:val="006B251F"/>
    <w:rsid w:val="006B7B81"/>
    <w:rsid w:val="006E76EB"/>
    <w:rsid w:val="00702F5B"/>
    <w:rsid w:val="00706675"/>
    <w:rsid w:val="0071368C"/>
    <w:rsid w:val="00717B19"/>
    <w:rsid w:val="00725EC9"/>
    <w:rsid w:val="00727205"/>
    <w:rsid w:val="0073183F"/>
    <w:rsid w:val="00735D70"/>
    <w:rsid w:val="007A3CC9"/>
    <w:rsid w:val="007D298B"/>
    <w:rsid w:val="007E3103"/>
    <w:rsid w:val="007E65C5"/>
    <w:rsid w:val="00813BE7"/>
    <w:rsid w:val="00816B2E"/>
    <w:rsid w:val="008177B0"/>
    <w:rsid w:val="0084772D"/>
    <w:rsid w:val="00853707"/>
    <w:rsid w:val="00857865"/>
    <w:rsid w:val="0087138D"/>
    <w:rsid w:val="008826AC"/>
    <w:rsid w:val="00886B30"/>
    <w:rsid w:val="008878D3"/>
    <w:rsid w:val="00895695"/>
    <w:rsid w:val="008B3ADC"/>
    <w:rsid w:val="008C2D1B"/>
    <w:rsid w:val="009001BF"/>
    <w:rsid w:val="0091421E"/>
    <w:rsid w:val="009164BC"/>
    <w:rsid w:val="00916A25"/>
    <w:rsid w:val="00927EFC"/>
    <w:rsid w:val="0094191B"/>
    <w:rsid w:val="009462BE"/>
    <w:rsid w:val="0095567A"/>
    <w:rsid w:val="00962DB1"/>
    <w:rsid w:val="00964B3C"/>
    <w:rsid w:val="0097207C"/>
    <w:rsid w:val="00972E5D"/>
    <w:rsid w:val="0098559F"/>
    <w:rsid w:val="009947CC"/>
    <w:rsid w:val="00994E39"/>
    <w:rsid w:val="00995744"/>
    <w:rsid w:val="00996D17"/>
    <w:rsid w:val="009A301B"/>
    <w:rsid w:val="009C568F"/>
    <w:rsid w:val="009C714B"/>
    <w:rsid w:val="009F0D09"/>
    <w:rsid w:val="00A16D9D"/>
    <w:rsid w:val="00A17C34"/>
    <w:rsid w:val="00A22991"/>
    <w:rsid w:val="00A263F7"/>
    <w:rsid w:val="00A37E15"/>
    <w:rsid w:val="00A44EF9"/>
    <w:rsid w:val="00A60621"/>
    <w:rsid w:val="00A620B3"/>
    <w:rsid w:val="00A66569"/>
    <w:rsid w:val="00A72D29"/>
    <w:rsid w:val="00A777B0"/>
    <w:rsid w:val="00A81C88"/>
    <w:rsid w:val="00A94EC1"/>
    <w:rsid w:val="00AA1687"/>
    <w:rsid w:val="00AB3677"/>
    <w:rsid w:val="00AC7A2D"/>
    <w:rsid w:val="00AC7AF4"/>
    <w:rsid w:val="00AD1A04"/>
    <w:rsid w:val="00AE2410"/>
    <w:rsid w:val="00AF56B4"/>
    <w:rsid w:val="00B02D9E"/>
    <w:rsid w:val="00B03979"/>
    <w:rsid w:val="00B14EC1"/>
    <w:rsid w:val="00B1590C"/>
    <w:rsid w:val="00B246B5"/>
    <w:rsid w:val="00B353BB"/>
    <w:rsid w:val="00B37856"/>
    <w:rsid w:val="00B60248"/>
    <w:rsid w:val="00B80E0E"/>
    <w:rsid w:val="00BA5768"/>
    <w:rsid w:val="00BB4388"/>
    <w:rsid w:val="00BD37FC"/>
    <w:rsid w:val="00BD5782"/>
    <w:rsid w:val="00BE4A66"/>
    <w:rsid w:val="00BF7660"/>
    <w:rsid w:val="00C0585E"/>
    <w:rsid w:val="00C1791A"/>
    <w:rsid w:val="00C27C4C"/>
    <w:rsid w:val="00C723F4"/>
    <w:rsid w:val="00C80213"/>
    <w:rsid w:val="00C80E56"/>
    <w:rsid w:val="00CC1F38"/>
    <w:rsid w:val="00CC3E97"/>
    <w:rsid w:val="00CD2359"/>
    <w:rsid w:val="00CE3E8A"/>
    <w:rsid w:val="00D07E00"/>
    <w:rsid w:val="00D127DF"/>
    <w:rsid w:val="00D134DD"/>
    <w:rsid w:val="00D2088F"/>
    <w:rsid w:val="00D24126"/>
    <w:rsid w:val="00D31043"/>
    <w:rsid w:val="00D37245"/>
    <w:rsid w:val="00D53A00"/>
    <w:rsid w:val="00D603BE"/>
    <w:rsid w:val="00D92F22"/>
    <w:rsid w:val="00DA68D6"/>
    <w:rsid w:val="00DB0333"/>
    <w:rsid w:val="00DD380A"/>
    <w:rsid w:val="00DE1DBC"/>
    <w:rsid w:val="00E132E2"/>
    <w:rsid w:val="00E16917"/>
    <w:rsid w:val="00E335B2"/>
    <w:rsid w:val="00E34823"/>
    <w:rsid w:val="00E37540"/>
    <w:rsid w:val="00E42EE4"/>
    <w:rsid w:val="00E4341C"/>
    <w:rsid w:val="00E7469A"/>
    <w:rsid w:val="00E76B51"/>
    <w:rsid w:val="00E841FE"/>
    <w:rsid w:val="00E87619"/>
    <w:rsid w:val="00E93AFF"/>
    <w:rsid w:val="00E95E72"/>
    <w:rsid w:val="00EA0AB3"/>
    <w:rsid w:val="00EB1B31"/>
    <w:rsid w:val="00EB1C39"/>
    <w:rsid w:val="00EB7DA1"/>
    <w:rsid w:val="00EC0BAC"/>
    <w:rsid w:val="00EC64DA"/>
    <w:rsid w:val="00ED3C71"/>
    <w:rsid w:val="00EF1C6C"/>
    <w:rsid w:val="00EF3637"/>
    <w:rsid w:val="00F13AF9"/>
    <w:rsid w:val="00F61277"/>
    <w:rsid w:val="00F66D5B"/>
    <w:rsid w:val="00F85EA9"/>
    <w:rsid w:val="00F95BEC"/>
    <w:rsid w:val="00FA766C"/>
    <w:rsid w:val="00FB16AB"/>
    <w:rsid w:val="00FB2669"/>
    <w:rsid w:val="00FB4656"/>
    <w:rsid w:val="00FB519D"/>
    <w:rsid w:val="00FB5E76"/>
    <w:rsid w:val="00FD375C"/>
    <w:rsid w:val="00FE291C"/>
    <w:rsid w:val="00FF095F"/>
    <w:rsid w:val="00FF3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0A65E"/>
  <w15:docId w15:val="{F1DA4FA3-604F-48D0-A21D-A63B9254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rsid w:val="0087138D"/>
    <w:rPr>
      <w:color w:val="0000FF"/>
      <w:u w:val="single"/>
    </w:rPr>
  </w:style>
  <w:style w:type="paragraph" w:styleId="BalloonText">
    <w:name w:val="Balloon Text"/>
    <w:basedOn w:val="Normal"/>
    <w:link w:val="BalloonTextChar"/>
    <w:uiPriority w:val="99"/>
    <w:semiHidden/>
    <w:unhideWhenUsed/>
    <w:rsid w:val="00131DB9"/>
    <w:rPr>
      <w:rFonts w:ascii="Tahoma" w:hAnsi="Tahoma" w:cs="Tahoma"/>
      <w:sz w:val="16"/>
      <w:szCs w:val="16"/>
    </w:rPr>
  </w:style>
  <w:style w:type="character" w:customStyle="1" w:styleId="BalloonTextChar">
    <w:name w:val="Balloon Text Char"/>
    <w:basedOn w:val="DefaultParagraphFont"/>
    <w:link w:val="BalloonText"/>
    <w:uiPriority w:val="99"/>
    <w:semiHidden/>
    <w:rsid w:val="00131DB9"/>
    <w:rPr>
      <w:rFonts w:ascii="Tahoma" w:hAnsi="Tahoma" w:cs="Tahoma"/>
      <w:sz w:val="16"/>
      <w:szCs w:val="16"/>
    </w:rPr>
  </w:style>
  <w:style w:type="paragraph" w:styleId="Header">
    <w:name w:val="header"/>
    <w:basedOn w:val="Normal"/>
    <w:link w:val="HeaderChar"/>
    <w:uiPriority w:val="99"/>
    <w:unhideWhenUsed/>
    <w:rsid w:val="00CD2359"/>
    <w:pPr>
      <w:tabs>
        <w:tab w:val="center" w:pos="4680"/>
        <w:tab w:val="right" w:pos="9360"/>
      </w:tabs>
    </w:pPr>
  </w:style>
  <w:style w:type="character" w:customStyle="1" w:styleId="HeaderChar">
    <w:name w:val="Header Char"/>
    <w:basedOn w:val="DefaultParagraphFont"/>
    <w:link w:val="Header"/>
    <w:uiPriority w:val="99"/>
    <w:rsid w:val="00CD2359"/>
  </w:style>
  <w:style w:type="paragraph" w:styleId="Footer">
    <w:name w:val="footer"/>
    <w:basedOn w:val="Normal"/>
    <w:link w:val="FooterChar"/>
    <w:uiPriority w:val="99"/>
    <w:unhideWhenUsed/>
    <w:rsid w:val="00CD2359"/>
    <w:pPr>
      <w:tabs>
        <w:tab w:val="center" w:pos="4680"/>
        <w:tab w:val="right" w:pos="9360"/>
      </w:tabs>
    </w:pPr>
  </w:style>
  <w:style w:type="character" w:customStyle="1" w:styleId="FooterChar">
    <w:name w:val="Footer Char"/>
    <w:basedOn w:val="DefaultParagraphFont"/>
    <w:link w:val="Footer"/>
    <w:uiPriority w:val="99"/>
    <w:rsid w:val="00CD2359"/>
  </w:style>
  <w:style w:type="character" w:styleId="CommentReference">
    <w:name w:val="annotation reference"/>
    <w:basedOn w:val="DefaultParagraphFont"/>
    <w:uiPriority w:val="99"/>
    <w:semiHidden/>
    <w:unhideWhenUsed/>
    <w:rsid w:val="009462BE"/>
    <w:rPr>
      <w:sz w:val="16"/>
      <w:szCs w:val="16"/>
    </w:rPr>
  </w:style>
  <w:style w:type="paragraph" w:styleId="CommentText">
    <w:name w:val="annotation text"/>
    <w:basedOn w:val="Normal"/>
    <w:link w:val="CommentTextChar"/>
    <w:uiPriority w:val="99"/>
    <w:semiHidden/>
    <w:unhideWhenUsed/>
    <w:rsid w:val="009462BE"/>
    <w:rPr>
      <w:sz w:val="20"/>
      <w:szCs w:val="20"/>
    </w:rPr>
  </w:style>
  <w:style w:type="character" w:customStyle="1" w:styleId="CommentTextChar">
    <w:name w:val="Comment Text Char"/>
    <w:basedOn w:val="DefaultParagraphFont"/>
    <w:link w:val="CommentText"/>
    <w:uiPriority w:val="99"/>
    <w:semiHidden/>
    <w:rsid w:val="009462BE"/>
    <w:rPr>
      <w:sz w:val="20"/>
      <w:szCs w:val="20"/>
    </w:rPr>
  </w:style>
  <w:style w:type="paragraph" w:styleId="CommentSubject">
    <w:name w:val="annotation subject"/>
    <w:basedOn w:val="CommentText"/>
    <w:next w:val="CommentText"/>
    <w:link w:val="CommentSubjectChar"/>
    <w:uiPriority w:val="99"/>
    <w:semiHidden/>
    <w:unhideWhenUsed/>
    <w:rsid w:val="009462BE"/>
    <w:rPr>
      <w:b/>
      <w:bCs/>
    </w:rPr>
  </w:style>
  <w:style w:type="character" w:customStyle="1" w:styleId="CommentSubjectChar">
    <w:name w:val="Comment Subject Char"/>
    <w:basedOn w:val="CommentTextChar"/>
    <w:link w:val="CommentSubject"/>
    <w:uiPriority w:val="99"/>
    <w:semiHidden/>
    <w:rsid w:val="009462BE"/>
    <w:rPr>
      <w:b/>
      <w:bCs/>
      <w:sz w:val="20"/>
      <w:szCs w:val="20"/>
    </w:rPr>
  </w:style>
  <w:style w:type="paragraph" w:styleId="Revision">
    <w:name w:val="Revision"/>
    <w:hidden/>
    <w:uiPriority w:val="99"/>
    <w:semiHidden/>
    <w:rsid w:val="00D37245"/>
    <w:pPr>
      <w:widowControl/>
    </w:pPr>
  </w:style>
  <w:style w:type="table" w:styleId="TableGrid">
    <w:name w:val="Table Grid"/>
    <w:basedOn w:val="TableNormal"/>
    <w:uiPriority w:val="59"/>
    <w:rsid w:val="00307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310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1144">
      <w:bodyDiv w:val="1"/>
      <w:marLeft w:val="0"/>
      <w:marRight w:val="0"/>
      <w:marTop w:val="0"/>
      <w:marBottom w:val="0"/>
      <w:divBdr>
        <w:top w:val="none" w:sz="0" w:space="0" w:color="auto"/>
        <w:left w:val="none" w:sz="0" w:space="0" w:color="auto"/>
        <w:bottom w:val="none" w:sz="0" w:space="0" w:color="auto"/>
        <w:right w:val="none" w:sz="0" w:space="0" w:color="auto"/>
      </w:divBdr>
    </w:div>
    <w:div w:id="145054937">
      <w:bodyDiv w:val="1"/>
      <w:marLeft w:val="0"/>
      <w:marRight w:val="0"/>
      <w:marTop w:val="0"/>
      <w:marBottom w:val="0"/>
      <w:divBdr>
        <w:top w:val="none" w:sz="0" w:space="0" w:color="auto"/>
        <w:left w:val="none" w:sz="0" w:space="0" w:color="auto"/>
        <w:bottom w:val="none" w:sz="0" w:space="0" w:color="auto"/>
        <w:right w:val="none" w:sz="0" w:space="0" w:color="auto"/>
      </w:divBdr>
    </w:div>
    <w:div w:id="147206658">
      <w:bodyDiv w:val="1"/>
      <w:marLeft w:val="0"/>
      <w:marRight w:val="0"/>
      <w:marTop w:val="0"/>
      <w:marBottom w:val="0"/>
      <w:divBdr>
        <w:top w:val="none" w:sz="0" w:space="0" w:color="auto"/>
        <w:left w:val="none" w:sz="0" w:space="0" w:color="auto"/>
        <w:bottom w:val="none" w:sz="0" w:space="0" w:color="auto"/>
        <w:right w:val="none" w:sz="0" w:space="0" w:color="auto"/>
      </w:divBdr>
    </w:div>
    <w:div w:id="497236001">
      <w:bodyDiv w:val="1"/>
      <w:marLeft w:val="0"/>
      <w:marRight w:val="0"/>
      <w:marTop w:val="0"/>
      <w:marBottom w:val="0"/>
      <w:divBdr>
        <w:top w:val="none" w:sz="0" w:space="0" w:color="auto"/>
        <w:left w:val="none" w:sz="0" w:space="0" w:color="auto"/>
        <w:bottom w:val="none" w:sz="0" w:space="0" w:color="auto"/>
        <w:right w:val="none" w:sz="0" w:space="0" w:color="auto"/>
      </w:divBdr>
    </w:div>
    <w:div w:id="661854682">
      <w:bodyDiv w:val="1"/>
      <w:marLeft w:val="0"/>
      <w:marRight w:val="0"/>
      <w:marTop w:val="0"/>
      <w:marBottom w:val="0"/>
      <w:divBdr>
        <w:top w:val="none" w:sz="0" w:space="0" w:color="auto"/>
        <w:left w:val="none" w:sz="0" w:space="0" w:color="auto"/>
        <w:bottom w:val="none" w:sz="0" w:space="0" w:color="auto"/>
        <w:right w:val="none" w:sz="0" w:space="0" w:color="auto"/>
      </w:divBdr>
    </w:div>
    <w:div w:id="689263354">
      <w:bodyDiv w:val="1"/>
      <w:marLeft w:val="0"/>
      <w:marRight w:val="0"/>
      <w:marTop w:val="0"/>
      <w:marBottom w:val="0"/>
      <w:divBdr>
        <w:top w:val="none" w:sz="0" w:space="0" w:color="auto"/>
        <w:left w:val="none" w:sz="0" w:space="0" w:color="auto"/>
        <w:bottom w:val="none" w:sz="0" w:space="0" w:color="auto"/>
        <w:right w:val="none" w:sz="0" w:space="0" w:color="auto"/>
      </w:divBdr>
    </w:div>
    <w:div w:id="694431154">
      <w:bodyDiv w:val="1"/>
      <w:marLeft w:val="0"/>
      <w:marRight w:val="0"/>
      <w:marTop w:val="0"/>
      <w:marBottom w:val="0"/>
      <w:divBdr>
        <w:top w:val="none" w:sz="0" w:space="0" w:color="auto"/>
        <w:left w:val="none" w:sz="0" w:space="0" w:color="auto"/>
        <w:bottom w:val="none" w:sz="0" w:space="0" w:color="auto"/>
        <w:right w:val="none" w:sz="0" w:space="0" w:color="auto"/>
      </w:divBdr>
    </w:div>
    <w:div w:id="1426996787">
      <w:bodyDiv w:val="1"/>
      <w:marLeft w:val="0"/>
      <w:marRight w:val="0"/>
      <w:marTop w:val="0"/>
      <w:marBottom w:val="0"/>
      <w:divBdr>
        <w:top w:val="none" w:sz="0" w:space="0" w:color="auto"/>
        <w:left w:val="none" w:sz="0" w:space="0" w:color="auto"/>
        <w:bottom w:val="none" w:sz="0" w:space="0" w:color="auto"/>
        <w:right w:val="none" w:sz="0" w:space="0" w:color="auto"/>
      </w:divBdr>
    </w:div>
    <w:div w:id="1500000142">
      <w:bodyDiv w:val="1"/>
      <w:marLeft w:val="0"/>
      <w:marRight w:val="0"/>
      <w:marTop w:val="0"/>
      <w:marBottom w:val="0"/>
      <w:divBdr>
        <w:top w:val="none" w:sz="0" w:space="0" w:color="auto"/>
        <w:left w:val="none" w:sz="0" w:space="0" w:color="auto"/>
        <w:bottom w:val="none" w:sz="0" w:space="0" w:color="auto"/>
        <w:right w:val="none" w:sz="0" w:space="0" w:color="auto"/>
      </w:divBdr>
    </w:div>
    <w:div w:id="1645894936">
      <w:bodyDiv w:val="1"/>
      <w:marLeft w:val="0"/>
      <w:marRight w:val="0"/>
      <w:marTop w:val="0"/>
      <w:marBottom w:val="0"/>
      <w:divBdr>
        <w:top w:val="none" w:sz="0" w:space="0" w:color="auto"/>
        <w:left w:val="none" w:sz="0" w:space="0" w:color="auto"/>
        <w:bottom w:val="none" w:sz="0" w:space="0" w:color="auto"/>
        <w:right w:val="none" w:sz="0" w:space="0" w:color="auto"/>
      </w:divBdr>
    </w:div>
    <w:div w:id="1670937339">
      <w:bodyDiv w:val="1"/>
      <w:marLeft w:val="0"/>
      <w:marRight w:val="0"/>
      <w:marTop w:val="0"/>
      <w:marBottom w:val="0"/>
      <w:divBdr>
        <w:top w:val="none" w:sz="0" w:space="0" w:color="auto"/>
        <w:left w:val="none" w:sz="0" w:space="0" w:color="auto"/>
        <w:bottom w:val="none" w:sz="0" w:space="0" w:color="auto"/>
        <w:right w:val="none" w:sz="0" w:space="0" w:color="auto"/>
      </w:divBdr>
    </w:div>
    <w:div w:id="1899395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makwangudze@samarit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Jankok@samarita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Hodgkins@samaritan.org" TargetMode="External"/><Relationship Id="rId4" Type="http://schemas.openxmlformats.org/officeDocument/2006/relationships/settings" Target="settings.xml"/><Relationship Id="rId9" Type="http://schemas.openxmlformats.org/officeDocument/2006/relationships/hyperlink" Target="mailto:SWilson2@samarita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225D4-808D-45EA-99CA-3352C4CA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Samaritan</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Samaritan</dc:title>
  <dc:creator>mark anderson</dc:creator>
  <cp:lastModifiedBy>Matthew Hodgkins</cp:lastModifiedBy>
  <cp:revision>91</cp:revision>
  <cp:lastPrinted>2020-12-01T13:54:00Z</cp:lastPrinted>
  <dcterms:created xsi:type="dcterms:W3CDTF">2020-12-01T12:15:00Z</dcterms:created>
  <dcterms:modified xsi:type="dcterms:W3CDTF">2021-03-12T14:40:00Z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2015-12-23T00:00:00Z</vt:filetime>
  </property>
  <property fmtid="{D5CDD505-2E9C-101B-9397-08002B2CF9AE}" pid="3" name="Creator">
    <vt:lpwstr>Adobe Illustrator CS5.1</vt:lpwstr>
  </property>
  <property fmtid="{D5CDD505-2E9C-101B-9397-08002B2CF9AE}" pid="4" name="LastSaved">
    <vt:filetime>2016-01-22T00:00:00Z</vt:filetime>
  </property>
</Properties>
</file>