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738D" w14:textId="77777777" w:rsidR="00C77892" w:rsidRPr="00C77892" w:rsidRDefault="00C77892" w:rsidP="00C77892">
      <w:r w:rsidRPr="00C77892">
        <w:t>Country Office South Sudan</w:t>
      </w:r>
    </w:p>
    <w:p w14:paraId="1BE6921C" w14:textId="77777777" w:rsidR="00C77892" w:rsidRPr="00C77892" w:rsidRDefault="00C77892" w:rsidP="00C77892">
      <w:r w:rsidRPr="00C77892">
        <w:t>Plot No 445, 3k South</w:t>
      </w:r>
    </w:p>
    <w:p w14:paraId="77800441" w14:textId="77777777" w:rsidR="00C77892" w:rsidRPr="00C77892" w:rsidRDefault="00C77892" w:rsidP="00C77892">
      <w:r w:rsidRPr="00C77892">
        <w:t>Tong Ping, Juba</w:t>
      </w:r>
    </w:p>
    <w:p w14:paraId="1F4CD2A3" w14:textId="0530186B" w:rsidR="00964BA6" w:rsidRDefault="00C77892" w:rsidP="00C77892">
      <w:pPr>
        <w:spacing w:after="0" w:line="240" w:lineRule="auto"/>
      </w:pPr>
      <w:r w:rsidRPr="00C77892">
        <w:t>South Sudan</w:t>
      </w:r>
    </w:p>
    <w:p w14:paraId="607E3611" w14:textId="77777777" w:rsidR="00C77892" w:rsidRPr="00964BA6" w:rsidRDefault="00C77892" w:rsidP="00964BA6">
      <w:pPr>
        <w:spacing w:after="0" w:line="240" w:lineRule="auto"/>
        <w:rPr>
          <w:rFonts w:ascii="Times New Roman" w:hAnsi="Times New Roman" w:cs="Times New Roman"/>
          <w:b/>
          <w:color w:val="000000" w:themeColor="text1"/>
          <w:sz w:val="24"/>
          <w:szCs w:val="24"/>
          <w:lang w:val="en-GB"/>
        </w:rPr>
      </w:pPr>
    </w:p>
    <w:p w14:paraId="42D432F3" w14:textId="72EA21BD" w:rsidR="001A1F6C" w:rsidRPr="000050A9" w:rsidRDefault="001A1F6C" w:rsidP="00964BA6">
      <w:pPr>
        <w:spacing w:after="0" w:line="240" w:lineRule="auto"/>
        <w:rPr>
          <w:rFonts w:ascii="Times New Roman" w:hAnsi="Times New Roman" w:cs="Times New Roman"/>
          <w:bCs/>
          <w:color w:val="000000" w:themeColor="text1"/>
          <w:sz w:val="24"/>
          <w:szCs w:val="24"/>
        </w:rPr>
      </w:pPr>
    </w:p>
    <w:p w14:paraId="32CB3AE4" w14:textId="3600D093" w:rsidR="006B277C" w:rsidRPr="000050A9" w:rsidRDefault="006B277C" w:rsidP="00964BA6">
      <w:pPr>
        <w:spacing w:after="0" w:line="240" w:lineRule="auto"/>
        <w:rPr>
          <w:rFonts w:ascii="Times New Roman" w:hAnsi="Times New Roman" w:cs="Times New Roman"/>
          <w:bCs/>
          <w:color w:val="000000" w:themeColor="text1"/>
          <w:sz w:val="24"/>
          <w:szCs w:val="24"/>
        </w:rPr>
      </w:pPr>
      <w:r w:rsidRPr="000050A9">
        <w:rPr>
          <w:rFonts w:ascii="Times New Roman" w:hAnsi="Times New Roman" w:cs="Times New Roman"/>
          <w:bCs/>
          <w:color w:val="000000" w:themeColor="text1"/>
          <w:sz w:val="24"/>
          <w:szCs w:val="24"/>
        </w:rPr>
        <w:t xml:space="preserve">Date: </w:t>
      </w:r>
      <w:r w:rsidR="00C77892">
        <w:rPr>
          <w:rFonts w:ascii="Times New Roman" w:hAnsi="Times New Roman" w:cs="Times New Roman"/>
          <w:sz w:val="24"/>
          <w:szCs w:val="24"/>
        </w:rPr>
        <w:t>28/September 2021</w:t>
      </w:r>
    </w:p>
    <w:p w14:paraId="7D2C2771" w14:textId="4E6564D8" w:rsidR="006B277C" w:rsidRPr="000050A9" w:rsidRDefault="006B277C" w:rsidP="00964BA6">
      <w:pPr>
        <w:spacing w:after="0" w:line="240" w:lineRule="auto"/>
        <w:rPr>
          <w:rFonts w:ascii="Times New Roman" w:hAnsi="Times New Roman" w:cs="Times New Roman"/>
          <w:bCs/>
          <w:color w:val="000000" w:themeColor="text1"/>
          <w:sz w:val="24"/>
          <w:szCs w:val="24"/>
        </w:rPr>
      </w:pPr>
    </w:p>
    <w:p w14:paraId="0BBF8888" w14:textId="5E47EC23" w:rsidR="00964BA6" w:rsidRPr="00320408" w:rsidRDefault="00320408" w:rsidP="00964BA6">
      <w:pPr>
        <w:spacing w:after="0" w:line="240" w:lineRule="auto"/>
        <w:rPr>
          <w:rFonts w:ascii="Times New Roman" w:hAnsi="Times New Roman" w:cs="Times New Roman"/>
          <w:b/>
          <w:sz w:val="24"/>
          <w:szCs w:val="28"/>
          <w:u w:val="single"/>
        </w:rPr>
      </w:pPr>
      <w:r w:rsidRPr="00320408">
        <w:rPr>
          <w:rFonts w:ascii="Times New Roman" w:hAnsi="Times New Roman" w:cs="Times New Roman"/>
          <w:b/>
          <w:bCs/>
          <w:color w:val="000000" w:themeColor="text1"/>
          <w:szCs w:val="28"/>
          <w:u w:val="single"/>
        </w:rPr>
        <w:t xml:space="preserve">Malteser International </w:t>
      </w:r>
      <w:r w:rsidRPr="00320408">
        <w:rPr>
          <w:rFonts w:ascii="Times New Roman" w:hAnsi="Times New Roman" w:cs="Times New Roman"/>
          <w:b/>
          <w:bCs/>
          <w:color w:val="000000" w:themeColor="text1"/>
          <w:sz w:val="24"/>
          <w:szCs w:val="28"/>
          <w:u w:val="single"/>
        </w:rPr>
        <w:t>Invitation</w:t>
      </w:r>
      <w:r w:rsidR="009C0BFB" w:rsidRPr="00320408">
        <w:rPr>
          <w:rFonts w:ascii="Times New Roman" w:hAnsi="Times New Roman" w:cs="Times New Roman"/>
          <w:b/>
          <w:bCs/>
          <w:color w:val="000000" w:themeColor="text1"/>
          <w:sz w:val="24"/>
          <w:szCs w:val="28"/>
          <w:u w:val="single"/>
        </w:rPr>
        <w:t xml:space="preserve"> to Tender ITT</w:t>
      </w:r>
      <w:r w:rsidR="00F950A9" w:rsidRPr="00320408">
        <w:rPr>
          <w:rFonts w:ascii="Times New Roman" w:hAnsi="Times New Roman" w:cs="Times New Roman"/>
          <w:b/>
          <w:bCs/>
          <w:color w:val="000000" w:themeColor="text1"/>
          <w:sz w:val="24"/>
          <w:szCs w:val="28"/>
          <w:u w:val="single"/>
        </w:rPr>
        <w:t>-</w:t>
      </w:r>
      <w:r w:rsidR="00B22373" w:rsidRPr="00320408">
        <w:rPr>
          <w:b/>
          <w:sz w:val="24"/>
          <w:szCs w:val="28"/>
          <w:u w:val="single"/>
        </w:rPr>
        <w:t>JUB-2021-0194</w:t>
      </w:r>
      <w:r w:rsidR="002F32FC" w:rsidRPr="00320408">
        <w:rPr>
          <w:rFonts w:ascii="Times New Roman" w:hAnsi="Times New Roman" w:cs="Times New Roman"/>
          <w:b/>
          <w:bCs/>
          <w:sz w:val="24"/>
          <w:szCs w:val="28"/>
          <w:u w:val="single"/>
        </w:rPr>
        <w:t xml:space="preserve"> </w:t>
      </w:r>
      <w:r w:rsidR="00C3769B" w:rsidRPr="00320408">
        <w:rPr>
          <w:rFonts w:ascii="Times New Roman" w:hAnsi="Times New Roman" w:cs="Times New Roman"/>
          <w:b/>
          <w:color w:val="000000"/>
          <w:sz w:val="24"/>
          <w:szCs w:val="28"/>
          <w:u w:val="single"/>
        </w:rPr>
        <w:t>f</w:t>
      </w:r>
      <w:r w:rsidR="003B51FE" w:rsidRPr="00320408">
        <w:rPr>
          <w:rFonts w:ascii="Times New Roman" w:hAnsi="Times New Roman" w:cs="Times New Roman"/>
          <w:b/>
          <w:color w:val="000000"/>
          <w:sz w:val="24"/>
          <w:szCs w:val="28"/>
          <w:u w:val="single"/>
        </w:rPr>
        <w:t xml:space="preserve">or </w:t>
      </w:r>
      <w:bookmarkStart w:id="0" w:name="_Hlk53132015"/>
      <w:r w:rsidR="003043B3" w:rsidRPr="00320408">
        <w:rPr>
          <w:b/>
          <w:sz w:val="24"/>
          <w:szCs w:val="28"/>
          <w:u w:val="single"/>
        </w:rPr>
        <w:t xml:space="preserve">SUPPLY OF Tricycles- </w:t>
      </w:r>
      <w:r w:rsidR="003043B3" w:rsidRPr="00320408">
        <w:rPr>
          <w:rFonts w:ascii="Arial" w:hAnsi="Arial" w:cs="Arial"/>
          <w:b/>
          <w:bCs/>
          <w:color w:val="3C4043"/>
          <w:sz w:val="20"/>
          <w:u w:val="single"/>
          <w:shd w:val="clear" w:color="auto" w:fill="FFFFFF"/>
        </w:rPr>
        <w:t>(Rickshaw)</w:t>
      </w:r>
    </w:p>
    <w:p w14:paraId="0A48E3DC" w14:textId="4DE57B3C" w:rsidR="006359BF" w:rsidRPr="000050A9" w:rsidRDefault="006359BF" w:rsidP="00964BA6">
      <w:pPr>
        <w:spacing w:after="0" w:line="240" w:lineRule="auto"/>
        <w:rPr>
          <w:rFonts w:ascii="Times New Roman" w:hAnsi="Times New Roman" w:cs="Times New Roman"/>
          <w:sz w:val="24"/>
          <w:szCs w:val="24"/>
        </w:rPr>
      </w:pPr>
    </w:p>
    <w:bookmarkEnd w:id="0"/>
    <w:p w14:paraId="5D871996" w14:textId="051EE193" w:rsidR="003B51FE" w:rsidRPr="003043B3" w:rsidRDefault="007361A1" w:rsidP="00964BA6">
      <w:pPr>
        <w:spacing w:after="0" w:line="240" w:lineRule="auto"/>
        <w:jc w:val="both"/>
        <w:rPr>
          <w:rFonts w:ascii="Times New Roman" w:hAnsi="Times New Roman" w:cs="Times New Roman"/>
          <w:b/>
          <w:color w:val="000000"/>
          <w:sz w:val="24"/>
          <w:szCs w:val="24"/>
          <w:u w:val="single"/>
        </w:rPr>
      </w:pPr>
      <w:r w:rsidRPr="003043B3">
        <w:rPr>
          <w:rFonts w:ascii="Times New Roman" w:hAnsi="Times New Roman" w:cs="Times New Roman"/>
          <w:bCs/>
          <w:color w:val="000000" w:themeColor="text1"/>
          <w:sz w:val="24"/>
          <w:szCs w:val="24"/>
        </w:rPr>
        <w:t xml:space="preserve">Subject of the Tender: </w:t>
      </w:r>
      <w:r w:rsidR="00964BA6" w:rsidRPr="003043B3">
        <w:rPr>
          <w:rFonts w:ascii="Times New Roman" w:hAnsi="Times New Roman" w:cs="Times New Roman"/>
          <w:color w:val="000000"/>
          <w:sz w:val="24"/>
          <w:szCs w:val="24"/>
        </w:rPr>
        <w:t>s</w:t>
      </w:r>
      <w:r w:rsidR="00964BA6" w:rsidRPr="003043B3">
        <w:rPr>
          <w:rFonts w:ascii="Times New Roman" w:hAnsi="Times New Roman" w:cs="Times New Roman"/>
          <w:sz w:val="24"/>
          <w:szCs w:val="24"/>
        </w:rPr>
        <w:t xml:space="preserve">upply and delivery of </w:t>
      </w:r>
      <w:r w:rsidR="00B22373" w:rsidRPr="003043B3">
        <w:t xml:space="preserve">Tricycles </w:t>
      </w:r>
      <w:r w:rsidR="003043B3" w:rsidRPr="003043B3">
        <w:t>(Rickshaw)</w:t>
      </w:r>
      <w:r w:rsidR="00B22373" w:rsidRPr="003043B3">
        <w:t>to Malteser International Juba office</w:t>
      </w:r>
      <w:r w:rsidR="00B22373" w:rsidRPr="003043B3">
        <w:rPr>
          <w:b/>
          <w:u w:val="single"/>
        </w:rPr>
        <w:t xml:space="preserve"> </w:t>
      </w:r>
    </w:p>
    <w:p w14:paraId="4F986955" w14:textId="22ED75EC" w:rsidR="00F950A9" w:rsidRPr="000050A9" w:rsidRDefault="00F950A9" w:rsidP="00964BA6">
      <w:pPr>
        <w:spacing w:after="0" w:line="240" w:lineRule="auto"/>
        <w:rPr>
          <w:rFonts w:ascii="Times New Roman" w:hAnsi="Times New Roman" w:cs="Times New Roman"/>
          <w:bCs/>
          <w:color w:val="000000" w:themeColor="text1"/>
          <w:sz w:val="24"/>
          <w:szCs w:val="24"/>
        </w:rPr>
      </w:pPr>
    </w:p>
    <w:p w14:paraId="59E6C6E7" w14:textId="77777777" w:rsidR="001A1F6C" w:rsidRPr="000050A9" w:rsidRDefault="001A1F6C" w:rsidP="00964BA6">
      <w:pPr>
        <w:spacing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0050A9" w:rsidRDefault="001A1F6C" w:rsidP="006359BF">
      <w:pPr>
        <w:spacing w:before="120" w:after="0" w:line="240" w:lineRule="auto"/>
        <w:jc w:val="both"/>
        <w:rPr>
          <w:rFonts w:ascii="Times New Roman" w:hAnsi="Times New Roman" w:cs="Times New Roman"/>
          <w:color w:val="201F1E"/>
          <w:sz w:val="24"/>
          <w:szCs w:val="24"/>
          <w:shd w:val="clear" w:color="auto" w:fill="FFFFFF"/>
        </w:rPr>
      </w:pPr>
      <w:r w:rsidRPr="000050A9">
        <w:rPr>
          <w:rFonts w:ascii="Times New Roman" w:hAnsi="Times New Roman" w:cs="Times New Roman"/>
          <w:color w:val="201F1E"/>
          <w:sz w:val="24"/>
          <w:szCs w:val="24"/>
          <w:shd w:val="clear" w:color="auto" w:fill="FFFFFF"/>
        </w:rPr>
        <w:t>In South Sudan, Malteser International operates in Juba, Yei, Wau, Maridi and Rumbek. In these locations, it’s activities include Health and Nutrition, Food Security and Livelihood, Water Sanitation and Hygiene and Health Programs</w:t>
      </w:r>
      <w:bookmarkStart w:id="1" w:name="_GoBack"/>
      <w:bookmarkEnd w:id="1"/>
    </w:p>
    <w:p w14:paraId="5035D615" w14:textId="7A0AADDF" w:rsidR="003B51FE" w:rsidRPr="000050A9" w:rsidRDefault="003B51FE" w:rsidP="006359BF">
      <w:pPr>
        <w:spacing w:before="120" w:after="0" w:line="240" w:lineRule="auto"/>
        <w:rPr>
          <w:rFonts w:ascii="Times New Roman" w:hAnsi="Times New Roman" w:cs="Times New Roman"/>
          <w:color w:val="000000"/>
          <w:sz w:val="24"/>
          <w:szCs w:val="24"/>
        </w:rPr>
      </w:pPr>
      <w:r w:rsidRPr="000050A9">
        <w:rPr>
          <w:rFonts w:ascii="Times New Roman" w:hAnsi="Times New Roman" w:cs="Times New Roman"/>
          <w:color w:val="000000"/>
          <w:sz w:val="24"/>
          <w:szCs w:val="24"/>
        </w:rPr>
        <w:t>We look forward to receiving your tenders on</w:t>
      </w:r>
      <w:r w:rsidRPr="000050A9">
        <w:rPr>
          <w:rFonts w:ascii="Times New Roman" w:hAnsi="Times New Roman" w:cs="Times New Roman"/>
          <w:b/>
          <w:color w:val="000000"/>
          <w:sz w:val="24"/>
          <w:szCs w:val="24"/>
        </w:rPr>
        <w:t xml:space="preserve"> </w:t>
      </w:r>
      <w:r w:rsidR="00B22373" w:rsidRPr="00320408">
        <w:rPr>
          <w:b/>
          <w:u w:val="single"/>
        </w:rPr>
        <w:t>5th October 2021</w:t>
      </w:r>
      <w:r w:rsidRPr="00320408">
        <w:rPr>
          <w:rFonts w:ascii="Times New Roman" w:hAnsi="Times New Roman" w:cs="Times New Roman"/>
          <w:b/>
          <w:color w:val="000000"/>
          <w:u w:val="single"/>
        </w:rPr>
        <w:t xml:space="preserve"> at or before 4:00pm</w:t>
      </w:r>
      <w:r w:rsidRPr="00320408">
        <w:rPr>
          <w:rFonts w:ascii="Times New Roman" w:hAnsi="Times New Roman" w:cs="Times New Roman"/>
          <w:color w:val="000000"/>
          <w:sz w:val="28"/>
          <w:szCs w:val="24"/>
        </w:rPr>
        <w:t xml:space="preserve"> </w:t>
      </w:r>
      <w:r w:rsidRPr="000050A9">
        <w:rPr>
          <w:rFonts w:ascii="Times New Roman" w:hAnsi="Times New Roman" w:cs="Times New Roman"/>
          <w:sz w:val="24"/>
          <w:szCs w:val="24"/>
        </w:rPr>
        <w:t>via E-mail to</w:t>
      </w:r>
      <w:r w:rsidRPr="000050A9">
        <w:rPr>
          <w:rFonts w:ascii="Times New Roman" w:hAnsi="Times New Roman" w:cs="Times New Roman"/>
          <w:b/>
          <w:sz w:val="24"/>
          <w:szCs w:val="24"/>
        </w:rPr>
        <w:t xml:space="preserve">: </w:t>
      </w:r>
      <w:hyperlink r:id="rId11" w:history="1">
        <w:r w:rsidRPr="000050A9">
          <w:rPr>
            <w:rStyle w:val="Hyperlink"/>
            <w:rFonts w:ascii="Times New Roman" w:hAnsi="Times New Roman" w:cs="Times New Roman"/>
            <w:b/>
            <w:sz w:val="24"/>
            <w:szCs w:val="24"/>
          </w:rPr>
          <w:t>mb.procurement-juba@malteser-international.org</w:t>
        </w:r>
      </w:hyperlink>
      <w:r w:rsidRPr="000050A9">
        <w:rPr>
          <w:rFonts w:ascii="Times New Roman" w:hAnsi="Times New Roman" w:cs="Times New Roman"/>
          <w:color w:val="000000"/>
          <w:sz w:val="24"/>
          <w:szCs w:val="24"/>
        </w:rPr>
        <w:t>.</w:t>
      </w:r>
    </w:p>
    <w:p w14:paraId="4AAADF65" w14:textId="18490048" w:rsidR="003043B3" w:rsidRPr="003043B3" w:rsidRDefault="00964BA6" w:rsidP="003043B3">
      <w:pPr>
        <w:spacing w:after="0" w:line="240" w:lineRule="auto"/>
        <w:rPr>
          <w:rFonts w:ascii="Times New Roman" w:hAnsi="Times New Roman" w:cs="Times New Roman"/>
          <w:b/>
          <w:sz w:val="24"/>
          <w:szCs w:val="28"/>
        </w:rPr>
      </w:pPr>
      <w:r w:rsidRPr="000050A9">
        <w:rPr>
          <w:rFonts w:ascii="Times New Roman" w:hAnsi="Times New Roman" w:cs="Times New Roman"/>
          <w:sz w:val="24"/>
          <w:szCs w:val="24"/>
        </w:rPr>
        <w:t>Please write in the Subject line of your email with tender:</w:t>
      </w:r>
      <w:r w:rsidR="003043B3" w:rsidRPr="003043B3">
        <w:rPr>
          <w:rFonts w:ascii="Times New Roman" w:hAnsi="Times New Roman" w:cs="Times New Roman"/>
          <w:b/>
          <w:bCs/>
          <w:color w:val="000000" w:themeColor="text1"/>
          <w:sz w:val="28"/>
          <w:szCs w:val="28"/>
          <w:u w:val="single"/>
        </w:rPr>
        <w:t xml:space="preserve"> </w:t>
      </w:r>
      <w:r w:rsidR="003043B3" w:rsidRPr="003043B3">
        <w:rPr>
          <w:rFonts w:ascii="Times New Roman" w:hAnsi="Times New Roman" w:cs="Times New Roman"/>
          <w:b/>
          <w:bCs/>
          <w:color w:val="000000" w:themeColor="text1"/>
          <w:sz w:val="24"/>
          <w:szCs w:val="28"/>
        </w:rPr>
        <w:t>ITT-</w:t>
      </w:r>
      <w:r w:rsidR="003043B3" w:rsidRPr="003043B3">
        <w:rPr>
          <w:b/>
          <w:sz w:val="24"/>
          <w:szCs w:val="28"/>
        </w:rPr>
        <w:t>JUB-2021-0194</w:t>
      </w:r>
      <w:r w:rsidR="003043B3" w:rsidRPr="003043B3">
        <w:rPr>
          <w:rFonts w:ascii="Times New Roman" w:hAnsi="Times New Roman" w:cs="Times New Roman"/>
          <w:b/>
          <w:bCs/>
          <w:sz w:val="24"/>
          <w:szCs w:val="28"/>
        </w:rPr>
        <w:t xml:space="preserve"> </w:t>
      </w:r>
      <w:r w:rsidR="003043B3" w:rsidRPr="003043B3">
        <w:rPr>
          <w:rFonts w:ascii="Times New Roman" w:hAnsi="Times New Roman" w:cs="Times New Roman"/>
          <w:b/>
          <w:color w:val="000000"/>
          <w:sz w:val="24"/>
          <w:szCs w:val="28"/>
        </w:rPr>
        <w:t xml:space="preserve">for </w:t>
      </w:r>
      <w:r w:rsidR="003043B3" w:rsidRPr="003043B3">
        <w:rPr>
          <w:b/>
          <w:sz w:val="24"/>
          <w:szCs w:val="28"/>
        </w:rPr>
        <w:t xml:space="preserve">SUPPLY OF Tricycles- </w:t>
      </w:r>
      <w:r w:rsidR="003043B3" w:rsidRPr="003043B3">
        <w:rPr>
          <w:rFonts w:ascii="Arial" w:hAnsi="Arial" w:cs="Arial"/>
          <w:b/>
          <w:bCs/>
          <w:color w:val="3C4043"/>
          <w:sz w:val="20"/>
          <w:shd w:val="clear" w:color="auto" w:fill="FFFFFF"/>
        </w:rPr>
        <w:t>(Rickshaw)</w:t>
      </w:r>
    </w:p>
    <w:p w14:paraId="20D9C5CA" w14:textId="4153E5FD" w:rsidR="00964BA6" w:rsidRPr="000050A9" w:rsidRDefault="00964BA6" w:rsidP="00964BA6">
      <w:pPr>
        <w:spacing w:before="120"/>
        <w:rPr>
          <w:rFonts w:ascii="Times New Roman" w:hAnsi="Times New Roman" w:cs="Times New Roman"/>
          <w:b/>
          <w:color w:val="000000" w:themeColor="text1"/>
          <w:sz w:val="24"/>
          <w:szCs w:val="24"/>
        </w:rPr>
      </w:pPr>
      <w:r w:rsidRPr="000050A9">
        <w:rPr>
          <w:rFonts w:ascii="Times New Roman" w:hAnsi="Times New Roman" w:cs="Times New Roman"/>
          <w:sz w:val="24"/>
          <w:szCs w:val="24"/>
        </w:rPr>
        <w:t xml:space="preserve"> </w:t>
      </w:r>
      <w:r w:rsidR="00B22373">
        <w:t xml:space="preserve">to Malteser International Juba office </w:t>
      </w:r>
    </w:p>
    <w:p w14:paraId="6A635FB8" w14:textId="77777777" w:rsidR="00F5546D" w:rsidRPr="00964BA6" w:rsidRDefault="00F5546D" w:rsidP="00F5546D">
      <w:pPr>
        <w:spacing w:before="120" w:after="0" w:line="240" w:lineRule="auto"/>
        <w:rPr>
          <w:rFonts w:ascii="Times New Roman" w:hAnsi="Times New Roman" w:cs="Times New Roman"/>
          <w:color w:val="000000" w:themeColor="text1"/>
          <w:sz w:val="24"/>
          <w:szCs w:val="24"/>
          <w:lang w:val="en-GB"/>
        </w:rPr>
      </w:pPr>
    </w:p>
    <w:p w14:paraId="71579315" w14:textId="4D334C8B" w:rsidR="00C77892" w:rsidRDefault="002C1D90" w:rsidP="00C77892">
      <w:pPr>
        <w:spacing w:after="0" w:line="240" w:lineRule="auto"/>
      </w:pPr>
      <w:r w:rsidRPr="00947182">
        <w:rPr>
          <w:rFonts w:ascii="Times New Roman" w:hAnsi="Times New Roman" w:cs="Times New Roman"/>
          <w:color w:val="000000" w:themeColor="text1"/>
          <w:sz w:val="24"/>
          <w:szCs w:val="24"/>
          <w:lang w:val="en-GB"/>
        </w:rPr>
        <w:t>Yours faithfully,</w:t>
      </w:r>
    </w:p>
    <w:p w14:paraId="440C55F3" w14:textId="77777777" w:rsidR="003A6187" w:rsidRPr="00C77892" w:rsidRDefault="003A6187" w:rsidP="00C77892">
      <w:pPr>
        <w:spacing w:after="0" w:line="240" w:lineRule="auto"/>
      </w:pPr>
    </w:p>
    <w:tbl>
      <w:tblPr>
        <w:tblW w:w="10042" w:type="dxa"/>
        <w:tblCellSpacing w:w="0" w:type="dxa"/>
        <w:tblCellMar>
          <w:left w:w="0" w:type="dxa"/>
          <w:right w:w="0" w:type="dxa"/>
        </w:tblCellMar>
        <w:tblLook w:val="04A0" w:firstRow="1" w:lastRow="0" w:firstColumn="1" w:lastColumn="0" w:noHBand="0" w:noVBand="1"/>
      </w:tblPr>
      <w:tblGrid>
        <w:gridCol w:w="4254"/>
        <w:gridCol w:w="254"/>
        <w:gridCol w:w="5534"/>
      </w:tblGrid>
      <w:tr w:rsidR="00C77892" w14:paraId="7B9E7869" w14:textId="77777777" w:rsidTr="003A6187">
        <w:trPr>
          <w:trHeight w:val="1887"/>
          <w:tblCellSpacing w:w="0" w:type="dxa"/>
        </w:trPr>
        <w:tc>
          <w:tcPr>
            <w:tcW w:w="4254" w:type="dxa"/>
            <w:tcMar>
              <w:top w:w="0" w:type="dxa"/>
              <w:left w:w="0" w:type="dxa"/>
              <w:bottom w:w="0" w:type="dxa"/>
              <w:right w:w="180" w:type="dxa"/>
            </w:tcMar>
            <w:hideMark/>
          </w:tcPr>
          <w:p w14:paraId="47B28B55" w14:textId="1C4FCD40" w:rsidR="00C77892" w:rsidRPr="00C77892" w:rsidRDefault="00C77892" w:rsidP="00C77892">
            <w:r w:rsidRPr="00C77892">
              <w:rPr>
                <w:noProof/>
              </w:rPr>
              <w:drawing>
                <wp:inline distT="0" distB="0" distL="0" distR="0" wp14:anchorId="0E626F61" wp14:editId="3F4A313D">
                  <wp:extent cx="1409700" cy="428625"/>
                  <wp:effectExtent l="0" t="0" r="0" b="9525"/>
                  <wp:docPr id="3" name="Picture 3" descr="cid:image001.jpg@01D6A229.A4CFF7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229.A4CFF7E0">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254" w:type="dxa"/>
            <w:tcBorders>
              <w:top w:val="nil"/>
              <w:left w:val="single" w:sz="8" w:space="0" w:color="FF0000"/>
              <w:bottom w:val="nil"/>
              <w:right w:val="nil"/>
            </w:tcBorders>
            <w:hideMark/>
          </w:tcPr>
          <w:p w14:paraId="27981BB7" w14:textId="77777777" w:rsidR="00C77892" w:rsidRPr="00C77892" w:rsidRDefault="00C77892" w:rsidP="00C77892">
            <w:r w:rsidRPr="00C77892">
              <w:t> </w:t>
            </w:r>
          </w:p>
        </w:tc>
        <w:tc>
          <w:tcPr>
            <w:tcW w:w="5534" w:type="dxa"/>
            <w:tcMar>
              <w:top w:w="0" w:type="dxa"/>
              <w:left w:w="225" w:type="dxa"/>
              <w:bottom w:w="0" w:type="dxa"/>
              <w:right w:w="0" w:type="dxa"/>
            </w:tcMar>
            <w:hideMark/>
          </w:tcPr>
          <w:p w14:paraId="116BFB2C" w14:textId="77777777" w:rsidR="00C77892" w:rsidRPr="00C77892" w:rsidRDefault="00C77892" w:rsidP="00C77892">
            <w:r w:rsidRPr="00C77892">
              <w:t xml:space="preserve">South Sudan Coordination Office </w:t>
            </w:r>
            <w:r w:rsidRPr="00C77892">
              <w:br/>
              <w:t xml:space="preserve">Malis Edward; Logistics Officer </w:t>
            </w:r>
            <w:r w:rsidRPr="00C77892">
              <w:br/>
              <w:t>Plot No. 445, Block 3, Kololo - US Embassy Road.</w:t>
            </w:r>
          </w:p>
          <w:p w14:paraId="768F8998" w14:textId="1F1BBAC0" w:rsidR="00C77892" w:rsidRPr="00C77892" w:rsidRDefault="00C77892" w:rsidP="00C77892">
            <w:r w:rsidRPr="00C77892">
              <w:t xml:space="preserve">Central </w:t>
            </w:r>
            <w:r w:rsidR="003043B3" w:rsidRPr="00C77892">
              <w:t>Equatorial</w:t>
            </w:r>
            <w:r w:rsidRPr="00C77892">
              <w:t xml:space="preserve"> State, Juba.</w:t>
            </w:r>
            <w:r w:rsidRPr="00C77892">
              <w:br/>
              <w:t>Tel: +211 (0) 914 992 287 / Tel: +211 (0) 926 595 060</w:t>
            </w:r>
            <w:r w:rsidRPr="00C77892">
              <w:br/>
            </w:r>
            <w:hyperlink r:id="rId14" w:history="1">
              <w:r w:rsidRPr="00C77892">
                <w:rPr>
                  <w:rStyle w:val="Hyperlink"/>
                </w:rPr>
                <w:t>malis.edward@malteser-international.org</w:t>
              </w:r>
            </w:hyperlink>
            <w:r w:rsidRPr="00C77892">
              <w:t xml:space="preserve"> </w:t>
            </w:r>
            <w:r w:rsidRPr="00C77892">
              <w:br/>
            </w:r>
            <w:hyperlink r:id="rId15" w:history="1">
              <w:r w:rsidRPr="00C77892">
                <w:rPr>
                  <w:rStyle w:val="Hyperlink"/>
                </w:rPr>
                <w:t>www.malteser-international.org</w:t>
              </w:r>
            </w:hyperlink>
          </w:p>
        </w:tc>
      </w:tr>
    </w:tbl>
    <w:p w14:paraId="62FC4962" w14:textId="7F1A1CC3" w:rsidR="002C1D90" w:rsidRPr="003B51FE"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10013" w:type="dxa"/>
        <w:tblCellSpacing w:w="15" w:type="dxa"/>
        <w:tblCellMar>
          <w:top w:w="15" w:type="dxa"/>
          <w:left w:w="15" w:type="dxa"/>
          <w:bottom w:w="15" w:type="dxa"/>
          <w:right w:w="15" w:type="dxa"/>
        </w:tblCellMar>
        <w:tblLook w:val="04A0" w:firstRow="1" w:lastRow="0" w:firstColumn="1" w:lastColumn="0" w:noHBand="0" w:noVBand="1"/>
      </w:tblPr>
      <w:tblGrid>
        <w:gridCol w:w="10013"/>
      </w:tblGrid>
      <w:tr w:rsidR="002C1D90" w:rsidRPr="003B51FE" w14:paraId="7185606B" w14:textId="77777777" w:rsidTr="00C77892">
        <w:trPr>
          <w:trHeight w:val="467"/>
          <w:tblCellSpacing w:w="15" w:type="dxa"/>
        </w:trPr>
        <w:tc>
          <w:tcPr>
            <w:tcW w:w="9953" w:type="dxa"/>
            <w:tcMar>
              <w:top w:w="450" w:type="dxa"/>
              <w:left w:w="0" w:type="dxa"/>
              <w:bottom w:w="0" w:type="dxa"/>
              <w:right w:w="0" w:type="dxa"/>
            </w:tcMar>
            <w:vAlign w:val="center"/>
            <w:hideMark/>
          </w:tcPr>
          <w:p w14:paraId="4D9F40CA" w14:textId="77777777" w:rsidR="002C1D90" w:rsidRPr="003B51FE" w:rsidRDefault="002C1D90" w:rsidP="00F950A9">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3B51FE"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3B51FE"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94718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F3AC" w14:textId="77777777" w:rsidR="00E3436F" w:rsidRDefault="00E3436F" w:rsidP="001D2627">
      <w:pPr>
        <w:spacing w:after="0" w:line="240" w:lineRule="auto"/>
      </w:pPr>
      <w:r>
        <w:separator/>
      </w:r>
    </w:p>
  </w:endnote>
  <w:endnote w:type="continuationSeparator" w:id="0">
    <w:p w14:paraId="18A57FA7" w14:textId="77777777" w:rsidR="00E3436F" w:rsidRDefault="00E3436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3AD" w14:textId="77777777" w:rsidR="00E3436F" w:rsidRDefault="00E3436F" w:rsidP="001D2627">
      <w:pPr>
        <w:spacing w:after="0" w:line="240" w:lineRule="auto"/>
      </w:pPr>
      <w:r>
        <w:separator/>
      </w:r>
    </w:p>
  </w:footnote>
  <w:footnote w:type="continuationSeparator" w:id="0">
    <w:p w14:paraId="27732280" w14:textId="77777777" w:rsidR="00E3436F" w:rsidRDefault="00E3436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F9AD" w14:textId="77777777" w:rsidR="00C77892" w:rsidRDefault="001A1F6C" w:rsidP="00C77892">
    <w:pPr>
      <w:pStyle w:val="Header"/>
    </w:pPr>
    <w:r w:rsidRPr="00AE47EF">
      <w:rPr>
        <w:noProof/>
        <w:lang w:val="en-US"/>
      </w:rPr>
      <w:drawing>
        <wp:inline distT="0" distB="0" distL="0" distR="0" wp14:anchorId="7F8A42D0" wp14:editId="6965DF25">
          <wp:extent cx="1628775" cy="552450"/>
          <wp:effectExtent l="0" t="0" r="952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p>
  <w:p w14:paraId="7476D629" w14:textId="77777777" w:rsidR="00C77892" w:rsidRPr="003043B3" w:rsidRDefault="00C77892" w:rsidP="00C77892">
    <w:pPr>
      <w:pStyle w:val="Header"/>
      <w:rPr>
        <w:b/>
      </w:rPr>
    </w:pPr>
    <w:r w:rsidRPr="003043B3">
      <w:rPr>
        <w:b/>
      </w:rPr>
      <w:t>Malteser Hilfsdienst e. V., Malteser International, Erna-Scheffler-Str. 2, 51103 Cologne, Germany</w:t>
    </w:r>
  </w:p>
  <w:p w14:paraId="4354B2B3" w14:textId="43A38D77" w:rsidR="001D2627" w:rsidRDefault="00C77892" w:rsidP="00C77892">
    <w:pPr>
      <w:pStyle w:val="Header"/>
    </w:pPr>
    <w:r w:rsidRPr="00C77892">
      <w:rPr>
        <w:noProof/>
        <w:lang w:val="en-US"/>
      </w:rPr>
      <mc:AlternateContent>
        <mc:Choice Requires="wps">
          <w:drawing>
            <wp:anchor distT="0" distB="0" distL="114300" distR="114300" simplePos="0" relativeHeight="251659264" behindDoc="0" locked="0" layoutInCell="1" allowOverlap="1" wp14:anchorId="31A4D91E" wp14:editId="613DD32F">
              <wp:simplePos x="0" y="0"/>
              <wp:positionH relativeFrom="margin">
                <wp:align>right</wp:align>
              </wp:positionH>
              <wp:positionV relativeFrom="paragraph">
                <wp:posOffset>64770</wp:posOffset>
              </wp:positionV>
              <wp:extent cx="6657975" cy="13335"/>
              <wp:effectExtent l="0" t="0" r="28575" b="24765"/>
              <wp:wrapNone/>
              <wp:docPr id="7" name="Gerade Verbindung 7"/>
              <wp:cNvGraphicFramePr/>
              <a:graphic xmlns:a="http://schemas.openxmlformats.org/drawingml/2006/main">
                <a:graphicData uri="http://schemas.microsoft.com/office/word/2010/wordprocessingShape">
                  <wps:wsp>
                    <wps:cNvCnPr/>
                    <wps:spPr>
                      <a:xfrm flipV="1">
                        <a:off x="0" y="0"/>
                        <a:ext cx="6657975" cy="1333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9663" id="Gerade Verbindung 7"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5.1pt" to="99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" strokecolor="red"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EiRlDuLewqtraWIPpvLKN+wtgQAc4aP8F6s77zWq8znsrDg5Ar7cfkQwtUpw6bykTTch+0sX3gZvOpBIQ/5Ysg==" w:salt="crSNxDHcJ7q3R+dlRfHy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50A9"/>
    <w:rsid w:val="0000672D"/>
    <w:rsid w:val="000703D3"/>
    <w:rsid w:val="000743C6"/>
    <w:rsid w:val="0007757F"/>
    <w:rsid w:val="00083948"/>
    <w:rsid w:val="000E1087"/>
    <w:rsid w:val="000F044C"/>
    <w:rsid w:val="001476F8"/>
    <w:rsid w:val="00172F7B"/>
    <w:rsid w:val="001A1F6C"/>
    <w:rsid w:val="001A54A8"/>
    <w:rsid w:val="001A7EF7"/>
    <w:rsid w:val="001B05F5"/>
    <w:rsid w:val="001C5537"/>
    <w:rsid w:val="001D2627"/>
    <w:rsid w:val="001D4639"/>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043B3"/>
    <w:rsid w:val="00320408"/>
    <w:rsid w:val="003416A0"/>
    <w:rsid w:val="00364DEC"/>
    <w:rsid w:val="003A6187"/>
    <w:rsid w:val="003B51FE"/>
    <w:rsid w:val="003C3460"/>
    <w:rsid w:val="003E5753"/>
    <w:rsid w:val="003F1DAC"/>
    <w:rsid w:val="00411685"/>
    <w:rsid w:val="00417EA7"/>
    <w:rsid w:val="00434A73"/>
    <w:rsid w:val="00452338"/>
    <w:rsid w:val="004604BB"/>
    <w:rsid w:val="0048612A"/>
    <w:rsid w:val="004C519E"/>
    <w:rsid w:val="00517262"/>
    <w:rsid w:val="00537974"/>
    <w:rsid w:val="00567916"/>
    <w:rsid w:val="00572EB4"/>
    <w:rsid w:val="00575F50"/>
    <w:rsid w:val="00576AE9"/>
    <w:rsid w:val="005B3677"/>
    <w:rsid w:val="005C16E5"/>
    <w:rsid w:val="005D5A9C"/>
    <w:rsid w:val="005D75E1"/>
    <w:rsid w:val="005E454D"/>
    <w:rsid w:val="005F083E"/>
    <w:rsid w:val="005F338A"/>
    <w:rsid w:val="0063519D"/>
    <w:rsid w:val="006359BF"/>
    <w:rsid w:val="00665B5C"/>
    <w:rsid w:val="00675803"/>
    <w:rsid w:val="006B277C"/>
    <w:rsid w:val="006C579B"/>
    <w:rsid w:val="006E79EF"/>
    <w:rsid w:val="007147D9"/>
    <w:rsid w:val="00716FE7"/>
    <w:rsid w:val="007361A1"/>
    <w:rsid w:val="007457E8"/>
    <w:rsid w:val="00764787"/>
    <w:rsid w:val="00771ECB"/>
    <w:rsid w:val="00786CC4"/>
    <w:rsid w:val="007B14CC"/>
    <w:rsid w:val="007E5127"/>
    <w:rsid w:val="008266D5"/>
    <w:rsid w:val="008325C5"/>
    <w:rsid w:val="00835141"/>
    <w:rsid w:val="00875870"/>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77426"/>
    <w:rsid w:val="00A8520F"/>
    <w:rsid w:val="00A8760E"/>
    <w:rsid w:val="00AB21D7"/>
    <w:rsid w:val="00AC1717"/>
    <w:rsid w:val="00AC4101"/>
    <w:rsid w:val="00AC7735"/>
    <w:rsid w:val="00AD14E0"/>
    <w:rsid w:val="00AE554D"/>
    <w:rsid w:val="00AF0911"/>
    <w:rsid w:val="00B030EE"/>
    <w:rsid w:val="00B22373"/>
    <w:rsid w:val="00B279A9"/>
    <w:rsid w:val="00B7311A"/>
    <w:rsid w:val="00B80275"/>
    <w:rsid w:val="00B85340"/>
    <w:rsid w:val="00B961C6"/>
    <w:rsid w:val="00BA1F45"/>
    <w:rsid w:val="00BA5258"/>
    <w:rsid w:val="00BC00F5"/>
    <w:rsid w:val="00BC4687"/>
    <w:rsid w:val="00BD731B"/>
    <w:rsid w:val="00BF3C95"/>
    <w:rsid w:val="00C13D81"/>
    <w:rsid w:val="00C163A2"/>
    <w:rsid w:val="00C3769B"/>
    <w:rsid w:val="00C3777F"/>
    <w:rsid w:val="00C5657D"/>
    <w:rsid w:val="00C74336"/>
    <w:rsid w:val="00C77892"/>
    <w:rsid w:val="00C80CFB"/>
    <w:rsid w:val="00C8704A"/>
    <w:rsid w:val="00CB4CFB"/>
    <w:rsid w:val="00CC1020"/>
    <w:rsid w:val="00CC4937"/>
    <w:rsid w:val="00CD78BA"/>
    <w:rsid w:val="00CF3597"/>
    <w:rsid w:val="00CF4922"/>
    <w:rsid w:val="00CF5D16"/>
    <w:rsid w:val="00D0799D"/>
    <w:rsid w:val="00D2692F"/>
    <w:rsid w:val="00D300B9"/>
    <w:rsid w:val="00D80556"/>
    <w:rsid w:val="00DB7528"/>
    <w:rsid w:val="00DC0F2F"/>
    <w:rsid w:val="00DC4103"/>
    <w:rsid w:val="00DE72FA"/>
    <w:rsid w:val="00DF31D7"/>
    <w:rsid w:val="00E0286C"/>
    <w:rsid w:val="00E3436F"/>
    <w:rsid w:val="00E906E9"/>
    <w:rsid w:val="00EA613F"/>
    <w:rsid w:val="00EC25FE"/>
    <w:rsid w:val="00EC5985"/>
    <w:rsid w:val="00EF52D8"/>
    <w:rsid w:val="00F003D1"/>
    <w:rsid w:val="00F510AD"/>
    <w:rsid w:val="00F5546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 w:type="table" w:styleId="TableGrid">
    <w:name w:val="Table Grid"/>
    <w:basedOn w:val="TableNormal"/>
    <w:uiPriority w:val="39"/>
    <w:rsid w:val="00C7789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406">
      <w:bodyDiv w:val="1"/>
      <w:marLeft w:val="0"/>
      <w:marRight w:val="0"/>
      <w:marTop w:val="0"/>
      <w:marBottom w:val="0"/>
      <w:divBdr>
        <w:top w:val="none" w:sz="0" w:space="0" w:color="auto"/>
        <w:left w:val="none" w:sz="0" w:space="0" w:color="auto"/>
        <w:bottom w:val="none" w:sz="0" w:space="0" w:color="auto"/>
        <w:right w:val="none" w:sz="0" w:space="0" w:color="auto"/>
      </w:divBdr>
    </w:div>
    <w:div w:id="2133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lteser-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is.edward@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0D41-82A6-4F70-B244-5CF4EAD2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55143660-47BD-41EC-8DCF-219824AB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6</cp:revision>
  <cp:lastPrinted>2021-01-16T08:09:00Z</cp:lastPrinted>
  <dcterms:created xsi:type="dcterms:W3CDTF">2021-09-28T08:10:00Z</dcterms:created>
  <dcterms:modified xsi:type="dcterms:W3CDTF">2021-09-28T09:24:00Z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