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43754A" w:rsidRDefault="00F868BE" w:rsidP="00F868BE">
      <w:pPr>
        <w:rPr>
          <w:b/>
          <w:color w:val="000000" w:themeColor="text1"/>
          <w:lang w:val="en-GB"/>
        </w:rPr>
      </w:pPr>
      <w:r w:rsidRPr="0043754A">
        <w:rPr>
          <w:b/>
          <w:lang w:val="en-GB"/>
        </w:rPr>
        <w:t>Malteser International</w:t>
      </w:r>
    </w:p>
    <w:p w14:paraId="17AE293C" w14:textId="77777777" w:rsidR="00F868BE" w:rsidRPr="0043754A" w:rsidRDefault="00F868BE" w:rsidP="00F868BE">
      <w:pPr>
        <w:rPr>
          <w:b/>
          <w:color w:val="000000" w:themeColor="text1"/>
          <w:lang w:val="en-GB"/>
        </w:rPr>
      </w:pPr>
      <w:r w:rsidRPr="0043754A">
        <w:rPr>
          <w:b/>
          <w:color w:val="000000" w:themeColor="text1"/>
          <w:lang w:val="en-GB"/>
        </w:rPr>
        <w:t>Country Coordination Office</w:t>
      </w:r>
    </w:p>
    <w:p w14:paraId="0F709C92" w14:textId="77777777" w:rsidR="00F868BE" w:rsidRPr="0043754A" w:rsidRDefault="00F868BE" w:rsidP="00F868BE">
      <w:pPr>
        <w:rPr>
          <w:b/>
          <w:color w:val="000000" w:themeColor="text1"/>
          <w:lang w:val="en-GB"/>
        </w:rPr>
      </w:pPr>
      <w:r w:rsidRPr="0043754A">
        <w:rPr>
          <w:b/>
          <w:color w:val="000000" w:themeColor="text1"/>
          <w:lang w:val="en-GB"/>
        </w:rPr>
        <w:t>Plot No: 445 Kololo Road 3k South</w:t>
      </w:r>
    </w:p>
    <w:p w14:paraId="6E33423C" w14:textId="77777777" w:rsidR="00F868BE" w:rsidRPr="0043754A" w:rsidRDefault="00F868BE" w:rsidP="00F868BE">
      <w:pPr>
        <w:rPr>
          <w:b/>
          <w:color w:val="000000" w:themeColor="text1"/>
          <w:lang w:val="en-GB"/>
        </w:rPr>
      </w:pPr>
      <w:r w:rsidRPr="0043754A">
        <w:rPr>
          <w:b/>
          <w:color w:val="000000" w:themeColor="text1"/>
          <w:lang w:val="en-GB"/>
        </w:rPr>
        <w:t>Tong Ping, Juba Town</w:t>
      </w:r>
    </w:p>
    <w:p w14:paraId="3F80F6A7" w14:textId="77777777" w:rsidR="00F868BE" w:rsidRPr="0043754A" w:rsidRDefault="00F868BE" w:rsidP="00F868BE">
      <w:pPr>
        <w:rPr>
          <w:b/>
          <w:color w:val="000000" w:themeColor="text1"/>
          <w:lang w:val="en-GB"/>
        </w:rPr>
      </w:pPr>
      <w:r w:rsidRPr="0043754A">
        <w:rPr>
          <w:b/>
          <w:color w:val="000000" w:themeColor="text1"/>
          <w:lang w:val="en-GB"/>
        </w:rPr>
        <w:t>South Sudan</w:t>
      </w:r>
    </w:p>
    <w:p w14:paraId="51832C13" w14:textId="37983D26" w:rsidR="00F868BE" w:rsidRPr="0043754A" w:rsidRDefault="0043754A" w:rsidP="00F868BE">
      <w:pPr>
        <w:jc w:val="right"/>
        <w:rPr>
          <w:b/>
          <w:color w:val="000000" w:themeColor="text1"/>
          <w:lang w:val="en-GB"/>
        </w:rPr>
      </w:pPr>
      <w:r w:rsidRPr="0043754A">
        <w:rPr>
          <w:lang w:val="en-GB"/>
        </w:rPr>
        <w:t>4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42912126" w:rsidR="00973728" w:rsidRPr="0043754A" w:rsidRDefault="00340928" w:rsidP="00A306D6">
      <w:pPr>
        <w:jc w:val="center"/>
        <w:rPr>
          <w:b/>
          <w:color w:val="000000" w:themeColor="text1"/>
          <w:lang w:val="en-GB"/>
        </w:rPr>
      </w:pPr>
      <w:r w:rsidRPr="0043754A">
        <w:rPr>
          <w:b/>
          <w:color w:val="000000" w:themeColor="text1"/>
          <w:lang w:val="en-GB"/>
        </w:rPr>
        <w:t>RFQ-</w:t>
      </w:r>
      <w:r w:rsidR="0043754A" w:rsidRPr="0043754A">
        <w:rPr>
          <w:b/>
          <w:lang w:val="en-GB"/>
        </w:rPr>
        <w:t>YEI</w:t>
      </w:r>
      <w:r w:rsidRPr="0043754A">
        <w:rPr>
          <w:b/>
          <w:color w:val="000000" w:themeColor="text1"/>
          <w:lang w:val="en-GB"/>
        </w:rPr>
        <w:t>-202</w:t>
      </w:r>
      <w:r w:rsidR="00F11676" w:rsidRPr="0043754A">
        <w:rPr>
          <w:b/>
          <w:color w:val="000000" w:themeColor="text1"/>
          <w:lang w:val="en-GB"/>
        </w:rPr>
        <w:t>1</w:t>
      </w:r>
      <w:r w:rsidRPr="0043754A">
        <w:rPr>
          <w:b/>
          <w:color w:val="000000" w:themeColor="text1"/>
          <w:lang w:val="en-GB"/>
        </w:rPr>
        <w:t>-0</w:t>
      </w:r>
      <w:r w:rsidR="0043754A" w:rsidRPr="0043754A">
        <w:rPr>
          <w:b/>
          <w:lang w:val="en-GB"/>
        </w:rPr>
        <w:t>00</w:t>
      </w:r>
      <w:r w:rsidR="00C21B80">
        <w:rPr>
          <w:b/>
          <w:lang w:val="en-GB"/>
        </w:rPr>
        <w:t>2</w:t>
      </w:r>
    </w:p>
    <w:p w14:paraId="1CEA2936" w14:textId="77777777" w:rsidR="00624D5F" w:rsidRPr="0043754A" w:rsidRDefault="00624D5F" w:rsidP="00A306D6">
      <w:pPr>
        <w:jc w:val="both"/>
        <w:rPr>
          <w:lang w:val="en-GB"/>
        </w:rPr>
      </w:pPr>
    </w:p>
    <w:p w14:paraId="3B9DFA25" w14:textId="6EC4F5DD" w:rsidR="00F11676" w:rsidRPr="0043754A" w:rsidRDefault="00F11676" w:rsidP="00A306D6">
      <w:pPr>
        <w:jc w:val="both"/>
        <w:rPr>
          <w:lang w:val="en-GB"/>
        </w:rPr>
      </w:pPr>
      <w:r w:rsidRPr="0043754A">
        <w:rPr>
          <w:lang w:val="en-GB"/>
        </w:rPr>
        <w:t xml:space="preserve">For </w:t>
      </w:r>
      <w:r w:rsidR="00C21B80" w:rsidRPr="00C21B80">
        <w:rPr>
          <w:lang w:val="en-GB"/>
        </w:rPr>
        <w:t xml:space="preserve">rent of Toyota </w:t>
      </w:r>
      <w:r w:rsidR="00C21B80">
        <w:rPr>
          <w:lang w:val="en-GB"/>
        </w:rPr>
        <w:t>Land Cruiser</w:t>
      </w:r>
      <w:r w:rsidR="00C21B80" w:rsidRPr="00C21B80">
        <w:rPr>
          <w:lang w:val="en-GB"/>
        </w:rPr>
        <w:t xml:space="preserve"> for 4-month </w:t>
      </w:r>
      <w:r w:rsidR="00C21B80">
        <w:rPr>
          <w:lang w:val="en-GB"/>
        </w:rPr>
        <w:t xml:space="preserve">framework </w:t>
      </w:r>
      <w:r w:rsidR="00743DA3">
        <w:rPr>
          <w:lang w:val="en-GB"/>
        </w:rPr>
        <w:t xml:space="preserve">agreement </w:t>
      </w:r>
      <w:r w:rsidR="006A0AF0" w:rsidRPr="0043754A">
        <w:rPr>
          <w:lang w:val="en-GB"/>
        </w:rPr>
        <w:t>for</w:t>
      </w:r>
      <w:r w:rsidRPr="0043754A">
        <w:rPr>
          <w:lang w:val="en-GB"/>
        </w:rPr>
        <w:t xml:space="preserve"> Malteser International Office in </w:t>
      </w:r>
      <w:r w:rsidR="0043754A" w:rsidRPr="0043754A">
        <w:rPr>
          <w:lang w:val="en-GB"/>
        </w:rPr>
        <w:t>Yei</w:t>
      </w:r>
      <w:r w:rsidR="00FF189B" w:rsidRPr="0043754A">
        <w:rPr>
          <w:lang w:val="en-GB"/>
        </w:rPr>
        <w:t>.</w:t>
      </w:r>
    </w:p>
    <w:p w14:paraId="7235A5E2" w14:textId="77777777" w:rsidR="00F11676" w:rsidRPr="0043754A" w:rsidRDefault="00F11676"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2C92247A"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43754A">
        <w:rPr>
          <w:b/>
          <w:u w:val="single"/>
          <w:lang w:val="en-GB"/>
        </w:rPr>
        <w:t>15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in </w:t>
      </w:r>
      <w:r w:rsidR="00135081">
        <w:rPr>
          <w:lang w:val="en-GB"/>
        </w:rPr>
        <w:t xml:space="preserve">a </w:t>
      </w:r>
      <w:r w:rsidR="0043754A">
        <w:rPr>
          <w:lang w:val="en-GB"/>
        </w:rPr>
        <w:t xml:space="preserve">sealed envelope to (For Malteser International) Director Mr. Michael </w:t>
      </w:r>
      <w:proofErr w:type="spellStart"/>
      <w:r w:rsidR="0043754A">
        <w:rPr>
          <w:lang w:val="en-GB"/>
        </w:rPr>
        <w:t>Loggala</w:t>
      </w:r>
      <w:proofErr w:type="spellEnd"/>
      <w:r w:rsidR="0043754A">
        <w:rPr>
          <w:lang w:val="en-GB"/>
        </w:rPr>
        <w:t xml:space="preserve">, Yei County Health Department in Yei County Hospital in Yei in South Sudan </w:t>
      </w:r>
    </w:p>
    <w:p w14:paraId="2B4AE048" w14:textId="77777777" w:rsidR="00624D5F" w:rsidRPr="0043754A" w:rsidRDefault="00624D5F" w:rsidP="00624D5F">
      <w:pPr>
        <w:jc w:val="both"/>
        <w:rPr>
          <w:lang w:val="en-GB"/>
        </w:rPr>
      </w:pPr>
    </w:p>
    <w:p w14:paraId="728AE712" w14:textId="001FA6A8"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43754A">
        <w:rPr>
          <w:b/>
          <w:lang w:val="en-GB"/>
        </w:rPr>
        <w:t>YEI</w:t>
      </w:r>
      <w:r w:rsidRPr="0043754A">
        <w:rPr>
          <w:b/>
          <w:lang w:val="en-GB"/>
        </w:rPr>
        <w:t>-202</w:t>
      </w:r>
      <w:r w:rsidR="00F11676" w:rsidRPr="0043754A">
        <w:rPr>
          <w:b/>
          <w:lang w:val="en-GB"/>
        </w:rPr>
        <w:t>1</w:t>
      </w:r>
      <w:r w:rsidRPr="0043754A">
        <w:rPr>
          <w:b/>
          <w:lang w:val="en-GB"/>
        </w:rPr>
        <w:t>-</w:t>
      </w:r>
      <w:r w:rsidR="008F418F" w:rsidRPr="0043754A">
        <w:rPr>
          <w:b/>
          <w:lang w:val="en-GB"/>
        </w:rPr>
        <w:t>0</w:t>
      </w:r>
      <w:r w:rsidR="0043754A">
        <w:rPr>
          <w:b/>
          <w:lang w:val="en-GB"/>
        </w:rPr>
        <w:t>00</w:t>
      </w:r>
      <w:r w:rsidR="00C21B80">
        <w:rPr>
          <w:b/>
          <w:lang w:val="en-GB"/>
        </w:rPr>
        <w:t>2</w:t>
      </w:r>
      <w:r w:rsidRPr="0043754A">
        <w:rPr>
          <w:b/>
          <w:lang w:val="en-GB"/>
        </w:rPr>
        <w:t xml:space="preserve"> </w:t>
      </w:r>
      <w:r w:rsidR="00C21B80">
        <w:rPr>
          <w:b/>
          <w:lang w:val="en-GB"/>
        </w:rPr>
        <w:t xml:space="preserve">for </w:t>
      </w:r>
      <w:r w:rsidR="00C21B80" w:rsidRPr="00C21B80">
        <w:rPr>
          <w:b/>
          <w:lang w:val="en-GB"/>
        </w:rPr>
        <w:t>rent of Toyota L</w:t>
      </w:r>
      <w:r w:rsidR="00C21B80">
        <w:rPr>
          <w:b/>
          <w:lang w:val="en-GB"/>
        </w:rPr>
        <w:t xml:space="preserve">and </w:t>
      </w:r>
      <w:r w:rsidR="00C21B80" w:rsidRPr="00C21B80">
        <w:rPr>
          <w:b/>
          <w:lang w:val="en-GB"/>
        </w:rPr>
        <w:t>C</w:t>
      </w:r>
      <w:r w:rsidR="00C21B80">
        <w:rPr>
          <w:b/>
          <w:lang w:val="en-GB"/>
        </w:rPr>
        <w:t>ruiser</w:t>
      </w:r>
      <w:r w:rsidR="00C21B80" w:rsidRPr="00C21B80">
        <w:rPr>
          <w:b/>
          <w:lang w:val="en-GB"/>
        </w:rPr>
        <w:t xml:space="preserve"> for 4-month FA</w:t>
      </w:r>
      <w:r w:rsidR="00F868BE" w:rsidRPr="0043754A">
        <w:rPr>
          <w:b/>
          <w:lang w:val="en-GB"/>
        </w:rPr>
        <w:t xml:space="preserve"> in </w:t>
      </w:r>
      <w:r w:rsidR="0043754A">
        <w:rPr>
          <w:b/>
          <w:lang w:val="en-GB"/>
        </w:rPr>
        <w:t>Yei</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4A600CCF" w:rsidR="00F868BE" w:rsidRPr="0043754A" w:rsidRDefault="00F868BE" w:rsidP="00A306D6">
      <w:pPr>
        <w:jc w:val="both"/>
        <w:rPr>
          <w:color w:val="000000" w:themeColor="text1"/>
          <w:sz w:val="20"/>
          <w:szCs w:val="20"/>
          <w:lang w:val="en-GB"/>
        </w:rPr>
      </w:pPr>
    </w:p>
    <w:p w14:paraId="61D844DA" w14:textId="40D64F5D" w:rsidR="00F868BE" w:rsidRPr="0043754A" w:rsidRDefault="00F868BE" w:rsidP="00A306D6">
      <w:pPr>
        <w:jc w:val="both"/>
        <w:rPr>
          <w:color w:val="000000" w:themeColor="text1"/>
          <w:sz w:val="20"/>
          <w:szCs w:val="20"/>
          <w:lang w:val="en-GB"/>
        </w:rPr>
      </w:pPr>
    </w:p>
    <w:p w14:paraId="78AF7966" w14:textId="77777777" w:rsidR="00F868BE" w:rsidRPr="0043754A" w:rsidRDefault="00F868BE" w:rsidP="00A306D6">
      <w:pPr>
        <w:jc w:val="both"/>
        <w:rPr>
          <w:color w:val="000000" w:themeColor="text1"/>
          <w:sz w:val="20"/>
          <w:szCs w:val="20"/>
          <w:lang w:val="en-GB"/>
        </w:rPr>
      </w:pPr>
    </w:p>
    <w:p w14:paraId="779AA663" w14:textId="77777777" w:rsidR="00E7768C" w:rsidRPr="0043754A" w:rsidRDefault="00E7768C" w:rsidP="00A306D6">
      <w:pPr>
        <w:jc w:val="both"/>
        <w:rPr>
          <w:color w:val="000000" w:themeColor="text1"/>
          <w:sz w:val="20"/>
          <w:szCs w:val="20"/>
          <w:lang w:val="en-GB"/>
        </w:rPr>
      </w:pPr>
    </w:p>
    <w:p w14:paraId="02EE0B25" w14:textId="77777777" w:rsidR="00E7768C" w:rsidRPr="0043754A" w:rsidRDefault="00E7768C"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28181A59" w:rsidR="00F11676" w:rsidRPr="0043754A" w:rsidRDefault="005C3917" w:rsidP="00F11676">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43754A">
        <w:rPr>
          <w:lang w:val="en-GB"/>
        </w:rPr>
        <w:t>YEI</w:t>
      </w:r>
      <w:r w:rsidR="00E7768C" w:rsidRPr="0043754A">
        <w:rPr>
          <w:lang w:val="en-GB"/>
        </w:rPr>
        <w:t>-202</w:t>
      </w:r>
      <w:r w:rsidR="00F11676" w:rsidRPr="0043754A">
        <w:rPr>
          <w:lang w:val="en-GB"/>
        </w:rPr>
        <w:t>1</w:t>
      </w:r>
      <w:r w:rsidR="00E7768C" w:rsidRPr="0043754A">
        <w:rPr>
          <w:lang w:val="en-GB"/>
        </w:rPr>
        <w:t>-0</w:t>
      </w:r>
      <w:r w:rsidR="0043754A">
        <w:rPr>
          <w:lang w:val="en-GB"/>
        </w:rPr>
        <w:t>00</w:t>
      </w:r>
      <w:r w:rsidR="00C21B80">
        <w:rPr>
          <w:lang w:val="en-GB"/>
        </w:rPr>
        <w:t>2</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tenders </w:t>
      </w:r>
      <w:r w:rsidR="006A0AF0" w:rsidRPr="0043754A">
        <w:rPr>
          <w:lang w:val="en-GB"/>
        </w:rPr>
        <w:t>f</w:t>
      </w:r>
      <w:r w:rsidR="008F418F" w:rsidRPr="0043754A">
        <w:rPr>
          <w:lang w:val="en-GB"/>
        </w:rPr>
        <w:t xml:space="preserve">or </w:t>
      </w:r>
      <w:r w:rsidR="00C21B80" w:rsidRPr="00C21B80">
        <w:rPr>
          <w:lang w:val="en-GB"/>
        </w:rPr>
        <w:t xml:space="preserve">rent of Toyota </w:t>
      </w:r>
      <w:r w:rsidR="00C21B80">
        <w:rPr>
          <w:lang w:val="en-GB"/>
        </w:rPr>
        <w:t>Land Cruiser</w:t>
      </w:r>
      <w:r w:rsidR="00C21B80" w:rsidRPr="00C21B80">
        <w:rPr>
          <w:lang w:val="en-GB"/>
        </w:rPr>
        <w:t xml:space="preserve"> for 4-month </w:t>
      </w:r>
      <w:r w:rsidR="00C21B80">
        <w:rPr>
          <w:lang w:val="en-GB"/>
        </w:rPr>
        <w:t xml:space="preserve">framework agreement </w:t>
      </w:r>
      <w:r w:rsidR="008F418F" w:rsidRPr="0043754A">
        <w:rPr>
          <w:lang w:val="en-GB"/>
        </w:rPr>
        <w:t xml:space="preserve">in </w:t>
      </w:r>
      <w:r w:rsidR="0043754A">
        <w:rPr>
          <w:lang w:val="en-GB"/>
        </w:rPr>
        <w:t>Yei</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 xml:space="preserve">Malteser International is the worldwide humanitarian relief service of the Order of Malta and legally a division of Malteser </w:t>
      </w:r>
      <w:proofErr w:type="spellStart"/>
      <w:r w:rsidRPr="0043754A">
        <w:rPr>
          <w:color w:val="201F1E"/>
          <w:shd w:val="clear" w:color="auto" w:fill="FFFFFF"/>
          <w:lang w:val="en-GB"/>
        </w:rPr>
        <w:t>Hilfsdienst</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e.V</w:t>
      </w:r>
      <w:proofErr w:type="spellEnd"/>
      <w:r w:rsidRPr="0043754A">
        <w:rPr>
          <w:color w:val="201F1E"/>
          <w:shd w:val="clear" w:color="auto" w:fill="FFFFFF"/>
          <w:lang w:val="en-GB"/>
        </w:rPr>
        <w:t xml:space="preserve"> in Germany. It provides aid in all parts of the world without distinction of religion, </w:t>
      </w:r>
      <w:proofErr w:type="gramStart"/>
      <w:r w:rsidRPr="0043754A">
        <w:rPr>
          <w:color w:val="201F1E"/>
          <w:shd w:val="clear" w:color="auto" w:fill="FFFFFF"/>
          <w:lang w:val="en-GB"/>
        </w:rPr>
        <w:t>race</w:t>
      </w:r>
      <w:proofErr w:type="gramEnd"/>
      <w:r w:rsidRPr="0043754A">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 xml:space="preserve">In South Sudan, Malteser International operates in Juba, Yei, Wau, </w:t>
      </w:r>
      <w:proofErr w:type="spellStart"/>
      <w:r w:rsidRPr="0043754A">
        <w:rPr>
          <w:color w:val="201F1E"/>
          <w:shd w:val="clear" w:color="auto" w:fill="FFFFFF"/>
          <w:lang w:val="en-GB"/>
        </w:rPr>
        <w:t>Maridi</w:t>
      </w:r>
      <w:proofErr w:type="spellEnd"/>
      <w:r w:rsidRPr="0043754A">
        <w:rPr>
          <w:color w:val="201F1E"/>
          <w:shd w:val="clear" w:color="auto" w:fill="FFFFFF"/>
          <w:lang w:val="en-GB"/>
        </w:rPr>
        <w:t xml:space="preserve"> and Rumbek. In these locations, </w:t>
      </w:r>
      <w:proofErr w:type="gramStart"/>
      <w:r w:rsidRPr="0043754A">
        <w:rPr>
          <w:color w:val="201F1E"/>
          <w:shd w:val="clear" w:color="auto" w:fill="FFFFFF"/>
          <w:lang w:val="en-GB"/>
        </w:rPr>
        <w:t>it’s</w:t>
      </w:r>
      <w:proofErr w:type="gramEnd"/>
      <w:r w:rsidRPr="0043754A">
        <w:rPr>
          <w:color w:val="201F1E"/>
          <w:shd w:val="clear" w:color="auto" w:fill="FFFFFF"/>
          <w:lang w:val="en-GB"/>
        </w:rPr>
        <w:t xml:space="preserve"> activities include Health and Nutrition, Food Security and Livelihood, Water Sanitation and Hygiene and Health Programs</w:t>
      </w:r>
    </w:p>
    <w:p w14:paraId="0D5DE092" w14:textId="5875074D" w:rsidR="00116AF4" w:rsidRPr="0043754A" w:rsidRDefault="007A6BAD" w:rsidP="0043754A">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C21B80">
        <w:rPr>
          <w:lang w:val="en-GB"/>
        </w:rPr>
        <w:t>rent of</w:t>
      </w:r>
      <w:r w:rsidR="008F418F" w:rsidRPr="0043754A">
        <w:rPr>
          <w:lang w:val="en-GB"/>
        </w:rPr>
        <w:t xml:space="preserve"> Toyota Land Cruisers </w:t>
      </w:r>
      <w:r w:rsidR="0043754A">
        <w:rPr>
          <w:lang w:val="en-GB"/>
        </w:rPr>
        <w:t>for</w:t>
      </w:r>
      <w:r w:rsidR="008F418F" w:rsidRPr="0043754A">
        <w:rPr>
          <w:lang w:val="en-GB"/>
        </w:rPr>
        <w:t xml:space="preserve"> </w:t>
      </w:r>
      <w:r w:rsidR="00C21B80">
        <w:rPr>
          <w:lang w:val="en-GB"/>
        </w:rPr>
        <w:t>4</w:t>
      </w:r>
      <w:r w:rsidR="008F418F" w:rsidRPr="0043754A">
        <w:rPr>
          <w:lang w:val="en-GB"/>
        </w:rPr>
        <w:t>-</w:t>
      </w:r>
      <w:r w:rsidR="0043754A">
        <w:rPr>
          <w:lang w:val="en-GB"/>
        </w:rPr>
        <w:t>month</w:t>
      </w:r>
      <w:r w:rsidR="008F418F" w:rsidRPr="0043754A">
        <w:rPr>
          <w:lang w:val="en-GB"/>
        </w:rPr>
        <w:t xml:space="preserve"> framework agreement </w:t>
      </w:r>
      <w:r w:rsidR="00F868BE" w:rsidRPr="0043754A">
        <w:rPr>
          <w:lang w:val="en-GB"/>
        </w:rPr>
        <w:t xml:space="preserve">in </w:t>
      </w:r>
      <w:r w:rsidR="0043754A">
        <w:rPr>
          <w:lang w:val="en-GB"/>
        </w:rPr>
        <w:t>Yei</w:t>
      </w:r>
      <w:r w:rsidR="00116AF4" w:rsidRPr="0043754A">
        <w:rPr>
          <w:lang w:val="en-GB"/>
        </w:rPr>
        <w:t>.</w:t>
      </w:r>
    </w:p>
    <w:p w14:paraId="0F0F5FF2" w14:textId="5D6529B1"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4538DEB3"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Pr>
          <w:rStyle w:val="Hyperlink"/>
          <w:b/>
          <w:lang w:val="en-GB"/>
        </w:rPr>
        <w:t xml:space="preserve"> or</w:t>
      </w:r>
      <w:r w:rsidR="00135081" w:rsidRPr="00135081">
        <w:rPr>
          <w:rStyle w:val="Hyperlink"/>
          <w:b/>
          <w:u w:val="none"/>
          <w:lang w:val="en-GB"/>
        </w:rPr>
        <w:t xml:space="preserve"> </w:t>
      </w:r>
      <w:r w:rsidR="00135081">
        <w:rPr>
          <w:lang w:val="en-GB"/>
        </w:rPr>
        <w:t xml:space="preserve">in a sealed envelope to (For Malteser International) Director Mr. Michael </w:t>
      </w:r>
      <w:proofErr w:type="spellStart"/>
      <w:r w:rsidR="00135081">
        <w:rPr>
          <w:lang w:val="en-GB"/>
        </w:rPr>
        <w:t>Loggala</w:t>
      </w:r>
      <w:proofErr w:type="spellEnd"/>
      <w:r w:rsidR="00135081">
        <w:rPr>
          <w:lang w:val="en-GB"/>
        </w:rPr>
        <w:t>, Yei County Health Department in Yei County Hospital in Yei in South Sudan</w:t>
      </w:r>
      <w:r w:rsidR="008F418F" w:rsidRPr="0043754A">
        <w:rPr>
          <w:rStyle w:val="Hyperlink"/>
          <w:b/>
          <w:lang w:val="en-GB"/>
        </w:rPr>
        <w:t xml:space="preserve"> </w:t>
      </w:r>
    </w:p>
    <w:p w14:paraId="0B12C42F" w14:textId="4EEF3B9F"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135081">
        <w:rPr>
          <w:b/>
          <w:u w:val="single"/>
          <w:lang w:val="en-GB"/>
        </w:rPr>
        <w:t>15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Pr="00A208C4">
        <w:rPr>
          <w:b/>
          <w:lang w:val="en-GB" w:eastAsia="fr-FR"/>
        </w:rPr>
        <w:t>30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7B8E46C9" w14:textId="1C3E85A8" w:rsidR="00135081" w:rsidRDefault="00135081" w:rsidP="00135081">
      <w:pPr>
        <w:jc w:val="both"/>
        <w:rPr>
          <w:color w:val="000000" w:themeColor="text1"/>
          <w:lang w:val="en-GB"/>
        </w:rPr>
      </w:pPr>
    </w:p>
    <w:p w14:paraId="259A4298" w14:textId="77777777" w:rsidR="00135081" w:rsidRPr="0043754A" w:rsidRDefault="00135081" w:rsidP="00135081">
      <w:pPr>
        <w:jc w:val="both"/>
        <w:rPr>
          <w:color w:val="000000" w:themeColor="text1"/>
          <w:lang w:val="en-GB"/>
        </w:rPr>
      </w:pPr>
    </w:p>
    <w:p w14:paraId="33FA9A06" w14:textId="0482EB11" w:rsidR="00FF189B" w:rsidRPr="0043754A" w:rsidRDefault="00FF189B"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lastRenderedPageBreak/>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7BA536B9" w:rsidR="00F868BE" w:rsidRPr="0043754A" w:rsidRDefault="00135081" w:rsidP="00F868BE">
            <w:pPr>
              <w:jc w:val="center"/>
              <w:rPr>
                <w:b/>
                <w:bCs/>
                <w:color w:val="000000" w:themeColor="text1"/>
                <w:lang w:val="en-GB"/>
              </w:rPr>
            </w:pPr>
            <w:r>
              <w:rPr>
                <w:color w:val="000000" w:themeColor="text1"/>
                <w:lang w:val="en-GB"/>
              </w:rPr>
              <w:t>15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51EC1455" w:rsidR="00F868BE" w:rsidRPr="0043754A" w:rsidRDefault="00135081" w:rsidP="00F868BE">
            <w:pPr>
              <w:jc w:val="center"/>
              <w:rPr>
                <w:b/>
                <w:bCs/>
                <w:color w:val="000000" w:themeColor="text1"/>
                <w:lang w:val="en-GB"/>
              </w:rPr>
            </w:pPr>
            <w:r>
              <w:rPr>
                <w:color w:val="000000" w:themeColor="text1"/>
                <w:lang w:val="en-GB"/>
              </w:rPr>
              <w:t>19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77777777"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r w:rsidR="008601C0" w:rsidRPr="0043754A">
        <w:rPr>
          <w:color w:val="000000" w:themeColor="text1"/>
          <w:lang w:val="en-GB"/>
        </w:rPr>
        <w:t>Juba,</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0"/>
      <w:bookmarkEnd w:id="1"/>
      <w:bookmarkEnd w:id="2"/>
      <w:bookmarkEnd w:id="3"/>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4"/>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5" w:name="_Toc520689967"/>
      <w:bookmarkStart w:id="6" w:name="_Toc520691367"/>
      <w:bookmarkStart w:id="7" w:name="_Toc520692524"/>
      <w:bookmarkStart w:id="8" w:name="_Toc520778919"/>
      <w:r w:rsidRPr="0043754A">
        <w:rPr>
          <w:lang w:val="en-GB"/>
        </w:rPr>
        <w:t xml:space="preserve">All tenders must conform to the following conditions: </w:t>
      </w:r>
    </w:p>
    <w:p w14:paraId="59115CF4" w14:textId="4A17784E"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135081" w:rsidRPr="00135081">
        <w:rPr>
          <w:rFonts w:ascii="Times New Roman" w:hAnsi="Times New Roman" w:cs="Times New Roman"/>
          <w:b w:val="0"/>
          <w:bCs w:val="0"/>
          <w:sz w:val="24"/>
          <w:szCs w:val="24"/>
          <w:lang w:val="en-GB"/>
        </w:rPr>
        <w:t xml:space="preserve">or in sealed envelope to (For Malteser International) Director Mr. Michael </w:t>
      </w:r>
      <w:proofErr w:type="spellStart"/>
      <w:r w:rsidR="00135081" w:rsidRPr="00135081">
        <w:rPr>
          <w:rFonts w:ascii="Times New Roman" w:hAnsi="Times New Roman" w:cs="Times New Roman"/>
          <w:b w:val="0"/>
          <w:bCs w:val="0"/>
          <w:sz w:val="24"/>
          <w:szCs w:val="24"/>
          <w:lang w:val="en-GB"/>
        </w:rPr>
        <w:t>Loggala</w:t>
      </w:r>
      <w:proofErr w:type="spellEnd"/>
      <w:r w:rsidR="00135081" w:rsidRPr="00135081">
        <w:rPr>
          <w:rFonts w:ascii="Times New Roman" w:hAnsi="Times New Roman" w:cs="Times New Roman"/>
          <w:b w:val="0"/>
          <w:bCs w:val="0"/>
          <w:sz w:val="24"/>
          <w:szCs w:val="24"/>
          <w:lang w:val="en-GB"/>
        </w:rPr>
        <w:t xml:space="preserve">, Yei County Health Department in Yei County Hospital in Yei in South Sudan </w:t>
      </w:r>
      <w:r w:rsidRPr="00135081">
        <w:rPr>
          <w:rFonts w:ascii="Times New Roman" w:hAnsi="Times New Roman" w:cs="Times New Roman"/>
          <w:b w:val="0"/>
          <w:bCs w:val="0"/>
          <w:snapToGrid w:val="0"/>
          <w:color w:val="000000" w:themeColor="text1"/>
          <w:kern w:val="0"/>
          <w:sz w:val="24"/>
          <w:szCs w:val="24"/>
          <w:lang w:val="en-GB" w:eastAsia="en-US"/>
        </w:rPr>
        <w:t xml:space="preserve">on </w:t>
      </w:r>
      <w:r w:rsidR="00B74290">
        <w:rPr>
          <w:rFonts w:ascii="Times New Roman" w:hAnsi="Times New Roman" w:cs="Times New Roman"/>
          <w:b w:val="0"/>
          <w:bCs w:val="0"/>
          <w:snapToGrid w:val="0"/>
          <w:color w:val="000000" w:themeColor="text1"/>
          <w:kern w:val="0"/>
          <w:sz w:val="24"/>
          <w:szCs w:val="24"/>
          <w:lang w:val="en-GB" w:eastAsia="en-US"/>
        </w:rPr>
        <w:t>15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43754A">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30D9D8FB" w:rsidR="0020207D" w:rsidRPr="0043754A" w:rsidRDefault="002A2734" w:rsidP="00F868B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4"/>
      <w:bookmarkEnd w:id="15"/>
      <w:bookmarkEnd w:id="16"/>
      <w:bookmarkEnd w:id="17"/>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 xml:space="preserve">for </w:t>
      </w:r>
      <w:r w:rsidR="00C21B80">
        <w:rPr>
          <w:lang w:val="en-GB"/>
        </w:rPr>
        <w:t xml:space="preserve">rent </w:t>
      </w:r>
      <w:r w:rsidR="006A0AF0" w:rsidRPr="0043754A">
        <w:rPr>
          <w:lang w:val="en-GB"/>
        </w:rPr>
        <w:t xml:space="preserve">of Toyota Land Cruisers </w:t>
      </w:r>
      <w:r w:rsidR="00C21B80">
        <w:rPr>
          <w:lang w:val="en-GB"/>
        </w:rPr>
        <w:t>for 4</w:t>
      </w:r>
      <w:r w:rsidR="006A0AF0" w:rsidRPr="0043754A">
        <w:rPr>
          <w:lang w:val="en-GB"/>
        </w:rPr>
        <w:t>-</w:t>
      </w:r>
      <w:r w:rsidR="00B74290">
        <w:rPr>
          <w:lang w:val="en-GB"/>
        </w:rPr>
        <w:t>month</w:t>
      </w:r>
      <w:r w:rsidR="006A0AF0" w:rsidRPr="0043754A">
        <w:rPr>
          <w:lang w:val="en-GB"/>
        </w:rPr>
        <w:t xml:space="preserve"> framework agreement </w:t>
      </w:r>
      <w:r w:rsidR="00F868BE" w:rsidRPr="0043754A">
        <w:rPr>
          <w:lang w:val="en-GB"/>
        </w:rPr>
        <w:t xml:space="preserve">in </w:t>
      </w:r>
      <w:r w:rsidR="00B74290">
        <w:rPr>
          <w:lang w:val="en-GB"/>
        </w:rPr>
        <w:t>Yei</w:t>
      </w:r>
      <w:r w:rsidR="0020207D" w:rsidRPr="0043754A">
        <w:rPr>
          <w:color w:val="000000" w:themeColor="text1"/>
          <w:lang w:val="en-GB"/>
        </w:rPr>
        <w:t xml:space="preserve">. </w:t>
      </w:r>
      <w:r w:rsidR="00FD786A" w:rsidRPr="0043754A">
        <w:rPr>
          <w:color w:val="000000" w:themeColor="text1"/>
          <w:lang w:val="en-GB" w:eastAsia="fr-FR"/>
        </w:rPr>
        <w:t xml:space="preserve">The format </w:t>
      </w:r>
      <w:proofErr w:type="spellStart"/>
      <w:r w:rsidR="00FD786A" w:rsidRPr="0043754A">
        <w:rPr>
          <w:color w:val="000000" w:themeColor="text1"/>
          <w:lang w:val="en-GB" w:eastAsia="fr-FR"/>
        </w:rPr>
        <w:t>BoQ</w:t>
      </w:r>
      <w:proofErr w:type="spellEnd"/>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w:t>
      </w:r>
      <w:proofErr w:type="gramStart"/>
      <w:r w:rsidR="00F868BE" w:rsidRPr="0043754A">
        <w:rPr>
          <w:color w:val="000000" w:themeColor="text1"/>
          <w:lang w:val="en-GB"/>
        </w:rPr>
        <w:t>August</w:t>
      </w:r>
      <w:proofErr w:type="gramEnd"/>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77777777" w:rsidR="00EE4125" w:rsidRPr="0043754A"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43754A">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w:t>
      </w:r>
      <w:proofErr w:type="gramStart"/>
      <w:r w:rsidRPr="0043754A">
        <w:rPr>
          <w:color w:val="000000" w:themeColor="text1"/>
          <w:lang w:val="en-GB"/>
        </w:rPr>
        <w:t>As a consequence</w:t>
      </w:r>
      <w:proofErr w:type="gramEnd"/>
      <w:r w:rsidRPr="0043754A">
        <w:rPr>
          <w:color w:val="000000" w:themeColor="text1"/>
          <w:lang w:val="en-GB"/>
        </w:rPr>
        <w:t xml:space="preserv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6A7F7D4A" w14:textId="0F7C38EF" w:rsidR="00B74290" w:rsidRDefault="00B74290" w:rsidP="00F868BE">
      <w:pPr>
        <w:spacing w:before="120"/>
        <w:jc w:val="both"/>
        <w:rPr>
          <w:color w:val="000000" w:themeColor="text1"/>
          <w:lang w:val="en-GB"/>
        </w:rPr>
      </w:pPr>
    </w:p>
    <w:p w14:paraId="2BA0DF4C" w14:textId="77777777" w:rsidR="00743DA3" w:rsidRDefault="00743DA3" w:rsidP="00F868BE">
      <w:pPr>
        <w:spacing w:before="120"/>
        <w:jc w:val="both"/>
        <w:rPr>
          <w:color w:val="000000" w:themeColor="text1"/>
          <w:lang w:val="en-GB"/>
        </w:rPr>
      </w:pPr>
    </w:p>
    <w:p w14:paraId="061E235C" w14:textId="77777777" w:rsidR="00B74290" w:rsidRPr="0043754A" w:rsidRDefault="00B74290" w:rsidP="00F868BE">
      <w:pPr>
        <w:spacing w:before="120"/>
        <w:jc w:val="both"/>
        <w:rPr>
          <w:color w:val="000000" w:themeColor="text1"/>
          <w:lang w:val="en-GB"/>
        </w:rPr>
      </w:pP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43754A">
        <w:rPr>
          <w:b/>
          <w:color w:val="000000" w:themeColor="text1"/>
          <w:lang w:val="en-GB"/>
        </w:rPr>
        <w:t xml:space="preserve">Opening of submitted </w:t>
      </w:r>
      <w:bookmarkEnd w:id="23"/>
      <w:bookmarkEnd w:id="24"/>
      <w:bookmarkEnd w:id="25"/>
      <w:bookmarkEnd w:id="26"/>
      <w:r w:rsidR="008D1C25" w:rsidRPr="0043754A">
        <w:rPr>
          <w:b/>
          <w:color w:val="000000" w:themeColor="text1"/>
          <w:lang w:val="en-GB"/>
        </w:rPr>
        <w:t>tenders</w:t>
      </w:r>
      <w:r w:rsidR="00A41F7B" w:rsidRPr="0043754A">
        <w:rPr>
          <w:b/>
          <w:color w:val="000000" w:themeColor="text1"/>
          <w:lang w:val="en-GB"/>
        </w:rPr>
        <w:t>.</w:t>
      </w:r>
    </w:p>
    <w:p w14:paraId="022892A5" w14:textId="0C0482A2"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74290">
        <w:rPr>
          <w:b/>
          <w:color w:val="000000" w:themeColor="text1"/>
          <w:lang w:val="en-GB"/>
        </w:rPr>
        <w:t>19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7" w:name="_Toc520690010"/>
      <w:bookmarkStart w:id="28" w:name="_Toc520691410"/>
      <w:bookmarkStart w:id="29" w:name="_Toc520692556"/>
      <w:bookmarkStart w:id="30" w:name="_Toc520778951"/>
      <w:r w:rsidRPr="0043754A">
        <w:rPr>
          <w:color w:val="000000" w:themeColor="text1"/>
          <w:lang w:val="en-GB"/>
        </w:rPr>
        <w:t xml:space="preserve">in MI </w:t>
      </w:r>
      <w:r w:rsidR="008601C0" w:rsidRPr="0043754A">
        <w:rPr>
          <w:color w:val="000000" w:themeColor="text1"/>
          <w:lang w:val="en-GB"/>
        </w:rPr>
        <w:t xml:space="preserve">Office in </w:t>
      </w:r>
      <w:r w:rsidR="007D0A11" w:rsidRPr="0043754A">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7"/>
      <w:bookmarkEnd w:id="28"/>
      <w:bookmarkEnd w:id="29"/>
      <w:bookmarkEnd w:id="30"/>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6D0EF733" w:rsidR="0020207D" w:rsidRPr="0043754A" w:rsidRDefault="0020207D" w:rsidP="00B74290">
      <w:pPr>
        <w:spacing w:before="120"/>
        <w:jc w:val="both"/>
        <w:rPr>
          <w:color w:val="000000" w:themeColor="text1"/>
          <w:lang w:val="en-GB"/>
        </w:rPr>
      </w:pPr>
      <w:r w:rsidRPr="0043754A">
        <w:rPr>
          <w:color w:val="000000" w:themeColor="text1"/>
          <w:lang w:val="en-GB"/>
        </w:rPr>
        <w:t xml:space="preserve">The criteria applied for the evaluation will be the legal conformity, the price, the technical experiences, the compliance with technical specifications and quality </w:t>
      </w:r>
      <w:r w:rsidR="00743DA3">
        <w:rPr>
          <w:color w:val="000000" w:themeColor="text1"/>
          <w:lang w:val="en-GB"/>
        </w:rPr>
        <w:t>of Land Cruiser</w:t>
      </w:r>
      <w:r w:rsidRPr="0043754A">
        <w:rPr>
          <w:color w:val="000000" w:themeColor="text1"/>
          <w:lang w:val="en-GB"/>
        </w:rPr>
        <w:t xml:space="preserve">, </w:t>
      </w:r>
      <w:r w:rsidR="00A41F7B" w:rsidRPr="0043754A">
        <w:rPr>
          <w:color w:val="000000" w:themeColor="text1"/>
          <w:lang w:val="en-GB"/>
        </w:rPr>
        <w:t xml:space="preserve">having an office in </w:t>
      </w:r>
      <w:r w:rsidR="00B74290">
        <w:rPr>
          <w:color w:val="000000" w:themeColor="text1"/>
          <w:lang w:val="en-GB"/>
        </w:rPr>
        <w:t>Yei</w:t>
      </w:r>
      <w:r w:rsidR="00A41F7B" w:rsidRPr="0043754A">
        <w:rPr>
          <w:color w:val="000000" w:themeColor="text1"/>
          <w:lang w:val="en-GB"/>
        </w:rPr>
        <w:t xml:space="preserve"> </w:t>
      </w:r>
      <w:r w:rsidR="006A0AF0" w:rsidRPr="0043754A">
        <w:rPr>
          <w:color w:val="000000" w:themeColor="text1"/>
          <w:lang w:val="en-GB"/>
        </w:rPr>
        <w:t>and</w:t>
      </w:r>
      <w:r w:rsidR="00A41F7B" w:rsidRPr="0043754A">
        <w:rPr>
          <w:color w:val="000000" w:themeColor="text1"/>
          <w:lang w:val="en-GB"/>
        </w:rPr>
        <w:t xml:space="preserve"> </w:t>
      </w:r>
      <w:r w:rsidRPr="0043754A">
        <w:rPr>
          <w:color w:val="000000" w:themeColor="text1"/>
          <w:lang w:val="en-GB"/>
        </w:rPr>
        <w:t xml:space="preserve">the </w:t>
      </w:r>
      <w:r w:rsidR="00C3677E" w:rsidRPr="0043754A">
        <w:rPr>
          <w:color w:val="000000" w:themeColor="text1"/>
          <w:lang w:val="en-GB"/>
        </w:rPr>
        <w:t>capacity</w:t>
      </w:r>
      <w:r w:rsidRPr="0043754A">
        <w:rPr>
          <w:color w:val="000000" w:themeColor="text1"/>
          <w:lang w:val="en-GB"/>
        </w:rPr>
        <w:t xml:space="preserve"> to deliver.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43DA3">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43DA3">
      <w:pPr>
        <w:pStyle w:val="ListParagraph"/>
        <w:numPr>
          <w:ilvl w:val="0"/>
          <w:numId w:val="49"/>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743DA3">
      <w:pPr>
        <w:jc w:val="both"/>
        <w:rPr>
          <w:b/>
          <w:color w:val="000000" w:themeColor="text1"/>
          <w:lang w:val="en-GB" w:eastAsia="en-US"/>
        </w:rPr>
      </w:pPr>
    </w:p>
    <w:p w14:paraId="6859672B" w14:textId="198FE867" w:rsidR="008D1C25" w:rsidRPr="0043754A"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40D370BD" w14:textId="0A98DAC8" w:rsidR="00DC1018" w:rsidRPr="0043754A" w:rsidRDefault="00DC1018" w:rsidP="00743DA3">
      <w:pPr>
        <w:jc w:val="both"/>
        <w:rPr>
          <w:b/>
          <w:color w:val="000000" w:themeColor="text1"/>
          <w:lang w:val="en-GB" w:eastAsia="en-US"/>
        </w:rPr>
      </w:pPr>
    </w:p>
    <w:p w14:paraId="09D41365" w14:textId="79EF4B87" w:rsidR="00C21B80" w:rsidRDefault="00C21B80" w:rsidP="00743DA3">
      <w:pPr>
        <w:pStyle w:val="Heading1"/>
        <w:tabs>
          <w:tab w:val="left" w:pos="567"/>
        </w:tabs>
        <w:spacing w:before="0" w:after="120"/>
        <w:jc w:val="both"/>
        <w:rPr>
          <w:rFonts w:ascii="Times New Roman" w:hAnsi="Times New Roman" w:cs="Times New Roman"/>
          <w:b w:val="0"/>
          <w:bCs w:val="0"/>
          <w:kern w:val="0"/>
          <w:sz w:val="24"/>
          <w:szCs w:val="24"/>
          <w:lang w:val="en-GB"/>
        </w:rPr>
      </w:pPr>
      <w:r>
        <w:rPr>
          <w:rFonts w:ascii="Times New Roman" w:hAnsi="Times New Roman" w:cs="Times New Roman"/>
          <w:b w:val="0"/>
          <w:bCs w:val="0"/>
          <w:kern w:val="0"/>
          <w:sz w:val="24"/>
          <w:szCs w:val="24"/>
          <w:lang w:val="en-GB"/>
        </w:rPr>
        <w:t xml:space="preserve">Rent of Toyota Land Cruiser </w:t>
      </w:r>
      <w:r w:rsidR="00743DA3">
        <w:rPr>
          <w:rFonts w:ascii="Times New Roman" w:hAnsi="Times New Roman" w:cs="Times New Roman"/>
          <w:b w:val="0"/>
          <w:bCs w:val="0"/>
          <w:kern w:val="0"/>
          <w:sz w:val="24"/>
          <w:szCs w:val="24"/>
          <w:lang w:val="en-GB"/>
        </w:rPr>
        <w:t>for 4-month framework agreement</w:t>
      </w:r>
    </w:p>
    <w:tbl>
      <w:tblPr>
        <w:tblW w:w="9890" w:type="dxa"/>
        <w:tblLook w:val="04A0" w:firstRow="1" w:lastRow="0" w:firstColumn="1" w:lastColumn="0" w:noHBand="0" w:noVBand="1"/>
      </w:tblPr>
      <w:tblGrid>
        <w:gridCol w:w="510"/>
        <w:gridCol w:w="5157"/>
        <w:gridCol w:w="1260"/>
        <w:gridCol w:w="990"/>
        <w:gridCol w:w="1973"/>
      </w:tblGrid>
      <w:tr w:rsidR="00C21B80" w:rsidRPr="0002325E" w14:paraId="17ACEF2E" w14:textId="77777777" w:rsidTr="00EB4A0E">
        <w:trPr>
          <w:trHeight w:val="510"/>
        </w:trPr>
        <w:tc>
          <w:tcPr>
            <w:tcW w:w="483" w:type="dxa"/>
            <w:vMerge w:val="restart"/>
            <w:tcBorders>
              <w:top w:val="single" w:sz="4" w:space="0" w:color="auto"/>
              <w:left w:val="single" w:sz="8" w:space="0" w:color="auto"/>
              <w:bottom w:val="nil"/>
              <w:right w:val="single" w:sz="4" w:space="0" w:color="auto"/>
            </w:tcBorders>
            <w:shd w:val="clear" w:color="auto" w:fill="auto"/>
            <w:vAlign w:val="center"/>
            <w:hideMark/>
          </w:tcPr>
          <w:p w14:paraId="27F8CC28" w14:textId="77777777" w:rsidR="00C21B80" w:rsidRPr="0002325E" w:rsidRDefault="00C21B80" w:rsidP="00EB4A0E">
            <w:pPr>
              <w:jc w:val="center"/>
              <w:rPr>
                <w:b/>
                <w:bCs/>
                <w:lang w:val="en-US" w:eastAsia="en-US"/>
              </w:rPr>
            </w:pPr>
            <w:r>
              <w:rPr>
                <w:b/>
                <w:bCs/>
                <w:lang w:val="en-US" w:eastAsia="en-US"/>
              </w:rPr>
              <w:t>No</w:t>
            </w:r>
          </w:p>
        </w:tc>
        <w:tc>
          <w:tcPr>
            <w:tcW w:w="51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CD26E" w14:textId="77777777" w:rsidR="00C21B80" w:rsidRPr="0002325E" w:rsidRDefault="00C21B80" w:rsidP="00EB4A0E">
            <w:pPr>
              <w:jc w:val="center"/>
              <w:rPr>
                <w:b/>
                <w:bCs/>
                <w:lang w:val="en-US" w:eastAsia="en-US"/>
              </w:rPr>
            </w:pPr>
            <w:r w:rsidRPr="0002325E">
              <w:rPr>
                <w:b/>
                <w:bCs/>
                <w:lang w:val="en-US" w:eastAsia="en-US"/>
              </w:rPr>
              <w:t xml:space="preserve">Description of </w:t>
            </w:r>
            <w:r>
              <w:rPr>
                <w:b/>
                <w:bCs/>
                <w:lang w:val="en-US" w:eastAsia="en-US"/>
              </w:rPr>
              <w:t>trips</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E18CC4" w14:textId="77777777" w:rsidR="00C21B80" w:rsidRPr="0002325E" w:rsidRDefault="00C21B80" w:rsidP="00EB4A0E">
            <w:pPr>
              <w:jc w:val="center"/>
              <w:rPr>
                <w:b/>
                <w:bCs/>
                <w:lang w:val="en-US" w:eastAsia="en-US"/>
              </w:rPr>
            </w:pPr>
            <w:r w:rsidRPr="0002325E">
              <w:rPr>
                <w:b/>
                <w:bCs/>
                <w:lang w:val="en-US" w:eastAsia="en-US"/>
              </w:rPr>
              <w:t>Quantity</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22DFE" w14:textId="77777777" w:rsidR="00C21B80" w:rsidRPr="0002325E" w:rsidRDefault="00C21B80" w:rsidP="00EB4A0E">
            <w:pPr>
              <w:jc w:val="center"/>
              <w:rPr>
                <w:b/>
                <w:bCs/>
                <w:lang w:val="en-US" w:eastAsia="en-US"/>
              </w:rPr>
            </w:pPr>
            <w:r w:rsidRPr="0002325E">
              <w:rPr>
                <w:b/>
                <w:bCs/>
                <w:lang w:val="en-US" w:eastAsia="en-US"/>
              </w:rPr>
              <w:t>Unit</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0B4D9A" w14:textId="77777777" w:rsidR="00C21B80" w:rsidRPr="0002325E" w:rsidRDefault="00C21B80" w:rsidP="00EB4A0E">
            <w:pPr>
              <w:jc w:val="center"/>
              <w:rPr>
                <w:b/>
                <w:bCs/>
                <w:lang w:val="en-US" w:eastAsia="en-US"/>
              </w:rPr>
            </w:pPr>
            <w:r>
              <w:rPr>
                <w:b/>
                <w:bCs/>
                <w:lang w:val="en-US" w:eastAsia="en-US"/>
              </w:rPr>
              <w:t>U</w:t>
            </w:r>
            <w:r w:rsidRPr="0002325E">
              <w:rPr>
                <w:b/>
                <w:bCs/>
                <w:lang w:val="en-US" w:eastAsia="en-US"/>
              </w:rPr>
              <w:t>nit price USD</w:t>
            </w:r>
          </w:p>
        </w:tc>
      </w:tr>
      <w:tr w:rsidR="00C21B80" w:rsidRPr="0002325E" w14:paraId="62BCD30B" w14:textId="77777777" w:rsidTr="00EB4A0E">
        <w:trPr>
          <w:trHeight w:val="276"/>
        </w:trPr>
        <w:tc>
          <w:tcPr>
            <w:tcW w:w="483" w:type="dxa"/>
            <w:vMerge/>
            <w:tcBorders>
              <w:top w:val="single" w:sz="4" w:space="0" w:color="auto"/>
              <w:left w:val="single" w:sz="8" w:space="0" w:color="auto"/>
              <w:bottom w:val="nil"/>
              <w:right w:val="single" w:sz="4" w:space="0" w:color="auto"/>
            </w:tcBorders>
            <w:vAlign w:val="center"/>
            <w:hideMark/>
          </w:tcPr>
          <w:p w14:paraId="60607035" w14:textId="77777777" w:rsidR="00C21B80" w:rsidRPr="0002325E" w:rsidRDefault="00C21B80" w:rsidP="00EB4A0E">
            <w:pPr>
              <w:rPr>
                <w:b/>
                <w:bCs/>
                <w:lang w:val="en-US" w:eastAsia="en-US"/>
              </w:rPr>
            </w:pPr>
          </w:p>
        </w:tc>
        <w:tc>
          <w:tcPr>
            <w:tcW w:w="5177" w:type="dxa"/>
            <w:vMerge/>
            <w:tcBorders>
              <w:top w:val="single" w:sz="4" w:space="0" w:color="auto"/>
              <w:left w:val="single" w:sz="4" w:space="0" w:color="auto"/>
              <w:bottom w:val="single" w:sz="4" w:space="0" w:color="000000"/>
              <w:right w:val="single" w:sz="4" w:space="0" w:color="000000"/>
            </w:tcBorders>
            <w:vAlign w:val="center"/>
            <w:hideMark/>
          </w:tcPr>
          <w:p w14:paraId="6EBD7971" w14:textId="77777777" w:rsidR="00C21B80" w:rsidRPr="0002325E" w:rsidRDefault="00C21B80" w:rsidP="00EB4A0E">
            <w:pPr>
              <w:rPr>
                <w:b/>
                <w:bCs/>
                <w:lang w:val="en-US" w:eastAsia="en-US"/>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75E8DC3C" w14:textId="77777777" w:rsidR="00C21B80" w:rsidRPr="0002325E" w:rsidRDefault="00C21B80" w:rsidP="00EB4A0E">
            <w:pPr>
              <w:rPr>
                <w:b/>
                <w:bCs/>
                <w:lang w:val="en-US"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0155D121" w14:textId="77777777" w:rsidR="00C21B80" w:rsidRPr="0002325E" w:rsidRDefault="00C21B80" w:rsidP="00EB4A0E">
            <w:pPr>
              <w:rPr>
                <w:b/>
                <w:bCs/>
                <w:lang w:val="en-US" w:eastAsia="en-US"/>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4447EAF" w14:textId="77777777" w:rsidR="00C21B80" w:rsidRPr="0002325E" w:rsidRDefault="00C21B80" w:rsidP="00EB4A0E">
            <w:pPr>
              <w:rPr>
                <w:b/>
                <w:bCs/>
                <w:lang w:val="en-US" w:eastAsia="en-US"/>
              </w:rPr>
            </w:pPr>
          </w:p>
        </w:tc>
      </w:tr>
      <w:tr w:rsidR="00C21B80" w:rsidRPr="0002325E" w14:paraId="6A924650" w14:textId="77777777" w:rsidTr="00EB4A0E">
        <w:trPr>
          <w:trHeight w:val="750"/>
        </w:trPr>
        <w:tc>
          <w:tcPr>
            <w:tcW w:w="4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F93FA4" w14:textId="77777777" w:rsidR="00C21B80" w:rsidRPr="0002325E" w:rsidRDefault="00C21B80" w:rsidP="00EB4A0E">
            <w:pPr>
              <w:jc w:val="center"/>
              <w:rPr>
                <w:lang w:val="en-US" w:eastAsia="en-US"/>
              </w:rPr>
            </w:pPr>
            <w:r w:rsidRPr="0002325E">
              <w:rPr>
                <w:lang w:val="en-US" w:eastAsia="en-US"/>
              </w:rPr>
              <w:t>1</w:t>
            </w:r>
          </w:p>
        </w:tc>
        <w:tc>
          <w:tcPr>
            <w:tcW w:w="5177" w:type="dxa"/>
            <w:tcBorders>
              <w:top w:val="single" w:sz="4" w:space="0" w:color="auto"/>
              <w:left w:val="nil"/>
              <w:bottom w:val="single" w:sz="4" w:space="0" w:color="auto"/>
              <w:right w:val="single" w:sz="4" w:space="0" w:color="000000"/>
            </w:tcBorders>
            <w:shd w:val="clear" w:color="auto" w:fill="auto"/>
            <w:vAlign w:val="center"/>
            <w:hideMark/>
          </w:tcPr>
          <w:p w14:paraId="750B269B" w14:textId="134D171C" w:rsidR="00C21B80" w:rsidRPr="0002325E" w:rsidRDefault="00C21B80" w:rsidP="00EB4A0E">
            <w:pPr>
              <w:rPr>
                <w:lang w:val="en-US" w:eastAsia="en-US"/>
              </w:rPr>
            </w:pPr>
            <w:r>
              <w:rPr>
                <w:lang w:val="en-US" w:eastAsia="en-US"/>
              </w:rPr>
              <w:t>Rent of</w:t>
            </w:r>
            <w:r w:rsidRPr="0002325E">
              <w:rPr>
                <w:lang w:val="en-US" w:eastAsia="en-US"/>
              </w:rPr>
              <w:t xml:space="preserve"> Land</w:t>
            </w:r>
            <w:r>
              <w:rPr>
                <w:lang w:val="en-US" w:eastAsia="en-US"/>
              </w:rPr>
              <w:t xml:space="preserve"> C</w:t>
            </w:r>
            <w:r w:rsidRPr="0002325E">
              <w:rPr>
                <w:lang w:val="en-US" w:eastAsia="en-US"/>
              </w:rPr>
              <w:t xml:space="preserve">ruiser Hardtop 3 doors 16 seat </w:t>
            </w:r>
            <w:r w:rsidR="00743DA3">
              <w:rPr>
                <w:lang w:val="en-US" w:eastAsia="en-US"/>
              </w:rPr>
              <w:t xml:space="preserve">in </w:t>
            </w:r>
            <w:r>
              <w:rPr>
                <w:lang w:val="en-US" w:eastAsia="en-US"/>
              </w:rPr>
              <w:t>Yei</w:t>
            </w:r>
            <w:r w:rsidRPr="0002325E">
              <w:rPr>
                <w:lang w:val="en-US" w:eastAsia="en-US"/>
              </w:rPr>
              <w:t xml:space="preserve"> town including fuel, driver and </w:t>
            </w:r>
            <w:r w:rsidR="00743DA3">
              <w:rPr>
                <w:lang w:val="en-US" w:eastAsia="en-US"/>
              </w:rPr>
              <w:t xml:space="preserve">food and </w:t>
            </w:r>
            <w:r w:rsidRPr="0002325E">
              <w:rPr>
                <w:lang w:val="en-US" w:eastAsia="en-US"/>
              </w:rPr>
              <w:t xml:space="preserve">accommodation for </w:t>
            </w:r>
            <w:r w:rsidR="00743DA3">
              <w:rPr>
                <w:lang w:val="en-US" w:eastAsia="en-US"/>
              </w:rPr>
              <w:t>d</w:t>
            </w:r>
            <w:r w:rsidRPr="0002325E">
              <w:rPr>
                <w:lang w:val="en-US" w:eastAsia="en-US"/>
              </w:rPr>
              <w:t>river</w:t>
            </w:r>
          </w:p>
        </w:tc>
        <w:tc>
          <w:tcPr>
            <w:tcW w:w="1260" w:type="dxa"/>
            <w:tcBorders>
              <w:top w:val="nil"/>
              <w:left w:val="nil"/>
              <w:bottom w:val="single" w:sz="4" w:space="0" w:color="auto"/>
              <w:right w:val="single" w:sz="4" w:space="0" w:color="auto"/>
            </w:tcBorders>
            <w:shd w:val="clear" w:color="auto" w:fill="auto"/>
            <w:noWrap/>
            <w:vAlign w:val="center"/>
            <w:hideMark/>
          </w:tcPr>
          <w:p w14:paraId="47D4F2B5" w14:textId="77777777" w:rsidR="00C21B80" w:rsidRPr="0002325E" w:rsidRDefault="00C21B80" w:rsidP="00EB4A0E">
            <w:pPr>
              <w:jc w:val="center"/>
              <w:rPr>
                <w:lang w:val="en-US" w:eastAsia="en-US"/>
              </w:rPr>
            </w:pPr>
            <w:r>
              <w:rPr>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4F6FEC6F" w14:textId="77777777" w:rsidR="00C21B80" w:rsidRPr="0002325E" w:rsidRDefault="00C21B80" w:rsidP="00EB4A0E">
            <w:pPr>
              <w:jc w:val="center"/>
              <w:rPr>
                <w:lang w:val="en-US" w:eastAsia="en-US"/>
              </w:rPr>
            </w:pPr>
            <w:r>
              <w:rPr>
                <w:lang w:val="en-US" w:eastAsia="en-US"/>
              </w:rPr>
              <w:t>D</w:t>
            </w:r>
            <w:r w:rsidRPr="0002325E">
              <w:rPr>
                <w:lang w:val="en-US" w:eastAsia="en-US"/>
              </w:rPr>
              <w:t>ay</w:t>
            </w:r>
          </w:p>
        </w:tc>
        <w:tc>
          <w:tcPr>
            <w:tcW w:w="1980" w:type="dxa"/>
            <w:tcBorders>
              <w:top w:val="nil"/>
              <w:left w:val="nil"/>
              <w:bottom w:val="single" w:sz="4" w:space="0" w:color="auto"/>
              <w:right w:val="single" w:sz="4" w:space="0" w:color="auto"/>
            </w:tcBorders>
            <w:shd w:val="clear" w:color="auto" w:fill="auto"/>
            <w:vAlign w:val="center"/>
          </w:tcPr>
          <w:p w14:paraId="13CE40A2" w14:textId="77777777" w:rsidR="00C21B80" w:rsidRPr="0002325E" w:rsidRDefault="00C21B80" w:rsidP="00EB4A0E">
            <w:pPr>
              <w:jc w:val="right"/>
              <w:rPr>
                <w:lang w:val="en-US" w:eastAsia="en-US"/>
              </w:rPr>
            </w:pPr>
          </w:p>
        </w:tc>
      </w:tr>
    </w:tbl>
    <w:p w14:paraId="58DC7853" w14:textId="6CE2BEDB" w:rsidR="00C21B80" w:rsidRPr="00786A4B" w:rsidRDefault="00C21B80" w:rsidP="00C21B80">
      <w:pPr>
        <w:spacing w:before="120"/>
        <w:rPr>
          <w:lang w:val="en-GB"/>
        </w:rPr>
      </w:pPr>
      <w:r w:rsidRPr="00786A4B">
        <w:rPr>
          <w:color w:val="000000" w:themeColor="text1"/>
          <w:lang w:val="en-GB" w:eastAsia="en-US"/>
        </w:rPr>
        <w:t>Estimated</w:t>
      </w:r>
      <w:r w:rsidRPr="00786A4B">
        <w:rPr>
          <w:lang w:val="en-GB"/>
        </w:rPr>
        <w:t xml:space="preserve"> amount for </w:t>
      </w:r>
      <w:r>
        <w:rPr>
          <w:lang w:val="en-GB"/>
        </w:rPr>
        <w:t xml:space="preserve">rent of Toyota Land Cruiser </w:t>
      </w:r>
      <w:r w:rsidRPr="00786A4B">
        <w:rPr>
          <w:lang w:val="en-GB"/>
        </w:rPr>
        <w:t xml:space="preserve">is </w:t>
      </w:r>
      <w:r>
        <w:rPr>
          <w:lang w:val="en-GB"/>
        </w:rPr>
        <w:t>4</w:t>
      </w:r>
      <w:r w:rsidRPr="00786A4B">
        <w:rPr>
          <w:lang w:val="en-GB"/>
        </w:rPr>
        <w:t>,</w:t>
      </w:r>
      <w:r>
        <w:rPr>
          <w:lang w:val="en-GB"/>
        </w:rPr>
        <w:t>50</w:t>
      </w:r>
      <w:r w:rsidRPr="00786A4B">
        <w:rPr>
          <w:lang w:val="en-GB"/>
        </w:rPr>
        <w:t>0 USD</w:t>
      </w:r>
      <w:r>
        <w:rPr>
          <w:lang w:val="en-GB"/>
        </w:rPr>
        <w:t xml:space="preserve"> for four months</w:t>
      </w:r>
      <w:r w:rsidRPr="00786A4B">
        <w:rPr>
          <w:lang w:val="en-GB"/>
        </w:rPr>
        <w:t xml:space="preserve">.    </w:t>
      </w:r>
    </w:p>
    <w:p w14:paraId="646DEEA8" w14:textId="74089EA2" w:rsidR="006A0AF0" w:rsidRPr="0043754A" w:rsidRDefault="006A0AF0" w:rsidP="009D4D7E">
      <w:pPr>
        <w:jc w:val="both"/>
        <w:rPr>
          <w:color w:val="000000" w:themeColor="text1"/>
          <w:lang w:val="en-GB"/>
        </w:rPr>
      </w:pPr>
    </w:p>
    <w:p w14:paraId="4FB2E1F6" w14:textId="4CDC09BD"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552804">
        <w:rPr>
          <w:color w:val="000000" w:themeColor="text1"/>
          <w:lang w:val="en-GB"/>
        </w:rPr>
        <w:t>4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6953" w14:textId="77777777" w:rsidR="000B756D" w:rsidRDefault="000B756D" w:rsidP="00CB3272">
      <w:r>
        <w:separator/>
      </w:r>
    </w:p>
  </w:endnote>
  <w:endnote w:type="continuationSeparator" w:id="0">
    <w:p w14:paraId="59D6099B" w14:textId="77777777" w:rsidR="000B756D" w:rsidRDefault="000B756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EE92" w14:textId="77777777" w:rsidR="000B756D" w:rsidRDefault="000B756D" w:rsidP="00CB3272">
      <w:r>
        <w:separator/>
      </w:r>
    </w:p>
  </w:footnote>
  <w:footnote w:type="continuationSeparator" w:id="0">
    <w:p w14:paraId="44CBAB97" w14:textId="77777777" w:rsidR="000B756D" w:rsidRDefault="000B756D"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wGSdMvJpPs/Yce4cjU8HUp/oF0qsr66RYJJd8bf33KlcNWoFwKA/zSpMtVyXdlURWfh46DLuSLDekghmN7JTbA==" w:salt="xmtYdSpvu0NWWxDUJLRieA=="/>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56D"/>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4386"/>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4D27"/>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8145</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2021-10-05T01:16:00Z</dcterms:created>
  <dcterms:modified xsi:type="dcterms:W3CDTF">2021-10-05T11:26:00Z</dcterms:modified>
</cp:coreProperties>
</file>