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CA03" w14:textId="77777777" w:rsidR="00686148" w:rsidRDefault="00686148" w:rsidP="00686148">
      <w:pPr>
        <w:tabs>
          <w:tab w:val="center" w:pos="4680"/>
        </w:tabs>
        <w:rPr>
          <w:rFonts w:ascii="Cambria" w:eastAsia="Cambria" w:hAnsi="Cambria" w:cs="Cambria"/>
          <w:sz w:val="24"/>
          <w:szCs w:val="24"/>
          <w:u w:val="single"/>
        </w:rPr>
      </w:pPr>
    </w:p>
    <w:p w14:paraId="46B0755B" w14:textId="6052884D" w:rsidR="003A3FA4" w:rsidRPr="00686148" w:rsidRDefault="00D36953" w:rsidP="00686148">
      <w:pPr>
        <w:tabs>
          <w:tab w:val="center" w:pos="4680"/>
        </w:tabs>
        <w:jc w:val="center"/>
        <w:rPr>
          <w:rFonts w:asciiTheme="minorHAnsi" w:eastAsia="Tahoma" w:hAnsiTheme="minorHAnsi" w:cstheme="minorHAnsi"/>
          <w:b/>
          <w:sz w:val="22"/>
          <w:szCs w:val="22"/>
          <w:u w:val="single"/>
        </w:rPr>
      </w:pPr>
      <w:r w:rsidRPr="00686148">
        <w:rPr>
          <w:rFonts w:asciiTheme="minorHAnsi" w:eastAsia="Tahoma" w:hAnsiTheme="minorHAnsi" w:cstheme="minorHAnsi"/>
          <w:b/>
          <w:sz w:val="22"/>
          <w:szCs w:val="22"/>
          <w:u w:val="single"/>
        </w:rPr>
        <w:t>REQUEST FOR PROPOSAL (RFP)</w:t>
      </w:r>
    </w:p>
    <w:p w14:paraId="7A92F281" w14:textId="7F8E0B94" w:rsidR="00A519E6" w:rsidRPr="00686148" w:rsidRDefault="00516688">
      <w:pPr>
        <w:tabs>
          <w:tab w:val="center" w:pos="4680"/>
        </w:tabs>
        <w:jc w:val="center"/>
        <w:rPr>
          <w:rFonts w:asciiTheme="minorHAnsi" w:eastAsia="Tahoma" w:hAnsiTheme="minorHAnsi" w:cstheme="minorHAnsi"/>
          <w:sz w:val="22"/>
          <w:szCs w:val="22"/>
          <w:u w:val="single"/>
        </w:rPr>
      </w:pPr>
      <w:r>
        <w:rPr>
          <w:rFonts w:asciiTheme="minorHAnsi" w:eastAsia="Tahoma" w:hAnsiTheme="minorHAnsi" w:cstheme="minorHAnsi"/>
          <w:b/>
          <w:sz w:val="22"/>
          <w:szCs w:val="22"/>
          <w:u w:val="single"/>
        </w:rPr>
        <w:t xml:space="preserve">Procurement of drugs for CES-Lainya, Morobo and </w:t>
      </w:r>
      <w:proofErr w:type="spellStart"/>
      <w:r>
        <w:rPr>
          <w:rFonts w:asciiTheme="minorHAnsi" w:eastAsia="Tahoma" w:hAnsiTheme="minorHAnsi" w:cstheme="minorHAnsi"/>
          <w:b/>
          <w:sz w:val="22"/>
          <w:szCs w:val="22"/>
          <w:u w:val="single"/>
        </w:rPr>
        <w:t>Kajo-keji</w:t>
      </w:r>
      <w:proofErr w:type="spellEnd"/>
      <w:r>
        <w:rPr>
          <w:rFonts w:asciiTheme="minorHAnsi" w:eastAsia="Tahoma" w:hAnsiTheme="minorHAnsi" w:cstheme="minorHAnsi"/>
          <w:b/>
          <w:sz w:val="22"/>
          <w:szCs w:val="22"/>
          <w:u w:val="single"/>
        </w:rPr>
        <w:t xml:space="preserve"> counties </w:t>
      </w:r>
    </w:p>
    <w:p w14:paraId="726E45E2" w14:textId="77777777" w:rsidR="003A3FA4" w:rsidRPr="00686148" w:rsidRDefault="003A3FA4">
      <w:pPr>
        <w:tabs>
          <w:tab w:val="center" w:pos="4680"/>
        </w:tabs>
        <w:jc w:val="center"/>
        <w:rPr>
          <w:rFonts w:asciiTheme="minorHAnsi" w:eastAsia="Tahoma" w:hAnsiTheme="minorHAnsi" w:cstheme="minorHAnsi"/>
          <w:sz w:val="22"/>
          <w:szCs w:val="22"/>
          <w:u w:val="single"/>
        </w:rPr>
      </w:pP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F04C2D" w:rsidRPr="00791B68" w14:paraId="6C86832F" w14:textId="77777777" w:rsidTr="00AD1A83">
        <w:trPr>
          <w:trHeight w:val="802"/>
        </w:trPr>
        <w:tc>
          <w:tcPr>
            <w:tcW w:w="2325" w:type="dxa"/>
            <w:tcBorders>
              <w:top w:val="double" w:sz="4" w:space="0" w:color="auto"/>
              <w:left w:val="double" w:sz="4" w:space="0" w:color="auto"/>
            </w:tcBorders>
            <w:shd w:val="clear" w:color="auto" w:fill="D9D9D9"/>
          </w:tcPr>
          <w:p w14:paraId="7A87B1F1" w14:textId="12C9D288" w:rsidR="00F04C2D" w:rsidRPr="00791B68" w:rsidRDefault="00F04C2D" w:rsidP="00AD1A83">
            <w:pPr>
              <w:rPr>
                <w:rFonts w:ascii="Calibri" w:hAnsi="Calibri" w:cs="Calibri"/>
                <w:b/>
                <w:sz w:val="22"/>
                <w:szCs w:val="22"/>
              </w:rPr>
            </w:pPr>
            <w:r>
              <w:rPr>
                <w:rFonts w:ascii="Calibri" w:hAnsi="Calibri" w:cs="Calibri"/>
                <w:b/>
                <w:sz w:val="22"/>
                <w:szCs w:val="22"/>
              </w:rPr>
              <w:t xml:space="preserve">RFP </w:t>
            </w:r>
            <w:r w:rsidRPr="00791B68">
              <w:rPr>
                <w:rFonts w:ascii="Calibri" w:hAnsi="Calibri" w:cs="Calibri"/>
                <w:b/>
                <w:sz w:val="22"/>
                <w:szCs w:val="22"/>
              </w:rPr>
              <w:t>#</w:t>
            </w:r>
            <w:r>
              <w:rPr>
                <w:rFonts w:ascii="Calibri" w:hAnsi="Calibri" w:cs="Calibri"/>
                <w:b/>
                <w:sz w:val="22"/>
                <w:szCs w:val="22"/>
              </w:rPr>
              <w:t>:</w:t>
            </w:r>
          </w:p>
          <w:p w14:paraId="42C25313" w14:textId="77777777" w:rsidR="00F04C2D" w:rsidRPr="00791B68" w:rsidRDefault="00F04C2D" w:rsidP="00AD1A83">
            <w:pPr>
              <w:rPr>
                <w:rFonts w:ascii="Calibri" w:hAnsi="Calibri" w:cs="Calibri"/>
                <w:b/>
                <w:sz w:val="22"/>
                <w:szCs w:val="22"/>
              </w:rPr>
            </w:pPr>
          </w:p>
        </w:tc>
        <w:tc>
          <w:tcPr>
            <w:tcW w:w="7108" w:type="dxa"/>
            <w:tcBorders>
              <w:top w:val="double" w:sz="4" w:space="0" w:color="auto"/>
              <w:right w:val="double" w:sz="4" w:space="0" w:color="auto"/>
            </w:tcBorders>
            <w:shd w:val="clear" w:color="auto" w:fill="auto"/>
          </w:tcPr>
          <w:p w14:paraId="33F9E8BA" w14:textId="77777777" w:rsidR="00F04C2D" w:rsidRPr="00791B68" w:rsidRDefault="00F04C2D" w:rsidP="00AD1A83">
            <w:pPr>
              <w:rPr>
                <w:rFonts w:ascii="Calibri" w:hAnsi="Calibri" w:cs="Calibri"/>
                <w:b/>
                <w:sz w:val="22"/>
                <w:szCs w:val="22"/>
              </w:rPr>
            </w:pPr>
            <w:r w:rsidRPr="00791B68">
              <w:rPr>
                <w:rFonts w:ascii="Calibri" w:hAnsi="Calibri" w:cs="Calibri"/>
                <w:b/>
                <w:sz w:val="22"/>
                <w:szCs w:val="22"/>
              </w:rPr>
              <w:t xml:space="preserve"> </w:t>
            </w:r>
          </w:p>
          <w:p w14:paraId="156205D5" w14:textId="4D33CA8E" w:rsidR="00F04C2D" w:rsidRPr="00791B68" w:rsidRDefault="00516688" w:rsidP="00AD1A83">
            <w:pPr>
              <w:rPr>
                <w:rFonts w:ascii="Calibri" w:hAnsi="Calibri" w:cs="Calibri"/>
                <w:b/>
                <w:color w:val="FF0000"/>
                <w:sz w:val="22"/>
                <w:szCs w:val="22"/>
              </w:rPr>
            </w:pPr>
            <w:bookmarkStart w:id="0" w:name="_Hlk120027242"/>
            <w:r>
              <w:rPr>
                <w:rFonts w:ascii="Calibri" w:hAnsi="Calibri" w:cs="Calibri"/>
                <w:b/>
                <w:color w:val="FF0000"/>
                <w:sz w:val="22"/>
                <w:szCs w:val="22"/>
              </w:rPr>
              <w:t>IMA/SSD/FY23/001</w:t>
            </w:r>
            <w:bookmarkEnd w:id="0"/>
          </w:p>
        </w:tc>
      </w:tr>
      <w:tr w:rsidR="00F04C2D" w:rsidRPr="00791B68" w14:paraId="7012AA8F" w14:textId="77777777" w:rsidTr="00AD1A83">
        <w:trPr>
          <w:trHeight w:val="779"/>
        </w:trPr>
        <w:tc>
          <w:tcPr>
            <w:tcW w:w="2325" w:type="dxa"/>
            <w:tcBorders>
              <w:left w:val="double" w:sz="4" w:space="0" w:color="auto"/>
            </w:tcBorders>
            <w:shd w:val="clear" w:color="auto" w:fill="D9D9D9"/>
          </w:tcPr>
          <w:p w14:paraId="7F6394DC" w14:textId="5C135EDF" w:rsidR="00F04C2D" w:rsidRPr="00791B68" w:rsidRDefault="00F04C2D" w:rsidP="00AD1A83">
            <w:pPr>
              <w:rPr>
                <w:rFonts w:ascii="Calibri" w:hAnsi="Calibri" w:cs="Calibri"/>
                <w:b/>
                <w:sz w:val="22"/>
                <w:szCs w:val="22"/>
              </w:rPr>
            </w:pPr>
            <w:r>
              <w:rPr>
                <w:rFonts w:ascii="Calibri" w:hAnsi="Calibri" w:cs="Calibri"/>
                <w:b/>
                <w:sz w:val="22"/>
                <w:szCs w:val="22"/>
              </w:rPr>
              <w:t>Services Requested:</w:t>
            </w:r>
          </w:p>
          <w:p w14:paraId="2A52C69E" w14:textId="77777777" w:rsidR="00F04C2D" w:rsidRPr="00791B68" w:rsidRDefault="00F04C2D" w:rsidP="00AD1A83">
            <w:pPr>
              <w:rPr>
                <w:rFonts w:ascii="Calibri" w:hAnsi="Calibri" w:cs="Calibri"/>
                <w:b/>
                <w:sz w:val="22"/>
                <w:szCs w:val="22"/>
              </w:rPr>
            </w:pPr>
          </w:p>
        </w:tc>
        <w:tc>
          <w:tcPr>
            <w:tcW w:w="7108" w:type="dxa"/>
            <w:tcBorders>
              <w:right w:val="double" w:sz="4" w:space="0" w:color="auto"/>
            </w:tcBorders>
            <w:shd w:val="clear" w:color="auto" w:fill="auto"/>
          </w:tcPr>
          <w:p w14:paraId="449A5744" w14:textId="69347EBE" w:rsidR="00F04C2D" w:rsidRPr="00791B68" w:rsidRDefault="00D66DC7" w:rsidP="00AD1A83">
            <w:pPr>
              <w:rPr>
                <w:rFonts w:ascii="Calibri" w:hAnsi="Calibri" w:cs="Calibri"/>
                <w:b/>
                <w:color w:val="FF0000"/>
                <w:sz w:val="22"/>
                <w:szCs w:val="22"/>
              </w:rPr>
            </w:pPr>
            <w:r>
              <w:rPr>
                <w:rFonts w:ascii="Calibri" w:hAnsi="Calibri" w:cs="Calibri"/>
                <w:b/>
                <w:color w:val="FF0000"/>
                <w:sz w:val="22"/>
                <w:szCs w:val="22"/>
              </w:rPr>
              <w:t xml:space="preserve">Emergency </w:t>
            </w:r>
            <w:r w:rsidR="00516688">
              <w:rPr>
                <w:rFonts w:ascii="Calibri" w:hAnsi="Calibri" w:cs="Calibri"/>
                <w:b/>
                <w:color w:val="FF0000"/>
                <w:sz w:val="22"/>
                <w:szCs w:val="22"/>
              </w:rPr>
              <w:t>Procurement of medical drugs for 3 Counties of CES (</w:t>
            </w:r>
            <w:proofErr w:type="spellStart"/>
            <w:r w:rsidR="00516688">
              <w:rPr>
                <w:rFonts w:ascii="Calibri" w:hAnsi="Calibri" w:cs="Calibri"/>
                <w:b/>
                <w:color w:val="FF0000"/>
                <w:sz w:val="22"/>
                <w:szCs w:val="22"/>
              </w:rPr>
              <w:t>Kajo-keji</w:t>
            </w:r>
            <w:proofErr w:type="spellEnd"/>
            <w:r w:rsidR="00516688">
              <w:rPr>
                <w:rFonts w:ascii="Calibri" w:hAnsi="Calibri" w:cs="Calibri"/>
                <w:b/>
                <w:color w:val="FF0000"/>
                <w:sz w:val="22"/>
                <w:szCs w:val="22"/>
              </w:rPr>
              <w:t>, Morobo, Lainya Counties)</w:t>
            </w:r>
          </w:p>
        </w:tc>
      </w:tr>
      <w:tr w:rsidR="00F04C2D" w:rsidRPr="00791B68" w14:paraId="496729CB" w14:textId="77777777" w:rsidTr="00AD1A83">
        <w:trPr>
          <w:trHeight w:val="802"/>
        </w:trPr>
        <w:tc>
          <w:tcPr>
            <w:tcW w:w="2325" w:type="dxa"/>
            <w:tcBorders>
              <w:left w:val="double" w:sz="4" w:space="0" w:color="auto"/>
            </w:tcBorders>
            <w:shd w:val="clear" w:color="auto" w:fill="D9D9D9"/>
          </w:tcPr>
          <w:p w14:paraId="17262E82" w14:textId="3DB80B39" w:rsidR="00F04C2D" w:rsidRPr="00791B68" w:rsidRDefault="00F04C2D" w:rsidP="00AD1A83">
            <w:pPr>
              <w:rPr>
                <w:rFonts w:ascii="Calibri" w:hAnsi="Calibri" w:cs="Calibri"/>
                <w:b/>
                <w:sz w:val="22"/>
                <w:szCs w:val="22"/>
              </w:rPr>
            </w:pPr>
            <w:r>
              <w:rPr>
                <w:rFonts w:ascii="Calibri" w:hAnsi="Calibri" w:cs="Calibri"/>
                <w:b/>
                <w:sz w:val="22"/>
                <w:szCs w:val="22"/>
              </w:rPr>
              <w:t>Contract Type:</w:t>
            </w:r>
          </w:p>
          <w:p w14:paraId="2ED2DCC3" w14:textId="77777777" w:rsidR="00F04C2D" w:rsidRPr="00791B68" w:rsidRDefault="00F04C2D" w:rsidP="00AD1A83">
            <w:pPr>
              <w:rPr>
                <w:rFonts w:ascii="Calibri" w:hAnsi="Calibri" w:cs="Calibri"/>
                <w:b/>
                <w:sz w:val="22"/>
                <w:szCs w:val="22"/>
              </w:rPr>
            </w:pPr>
          </w:p>
        </w:tc>
        <w:tc>
          <w:tcPr>
            <w:tcW w:w="7108" w:type="dxa"/>
            <w:tcBorders>
              <w:right w:val="double" w:sz="4" w:space="0" w:color="auto"/>
            </w:tcBorders>
            <w:shd w:val="clear" w:color="auto" w:fill="auto"/>
          </w:tcPr>
          <w:p w14:paraId="5BFF936D" w14:textId="28E58883" w:rsidR="00F04C2D" w:rsidRPr="00F04C2D" w:rsidRDefault="00F04C2D" w:rsidP="00F04C2D">
            <w:pPr>
              <w:rPr>
                <w:rFonts w:ascii="Calibri" w:hAnsi="Calibri" w:cs="Calibri"/>
                <w:b/>
                <w:color w:val="FF0000"/>
                <w:sz w:val="22"/>
                <w:szCs w:val="22"/>
              </w:rPr>
            </w:pPr>
            <w:r w:rsidRPr="00F04C2D">
              <w:rPr>
                <w:rFonts w:ascii="Calibri" w:hAnsi="Calibri" w:cs="Calibri"/>
                <w:b/>
                <w:color w:val="FF0000"/>
                <w:sz w:val="22"/>
                <w:szCs w:val="22"/>
              </w:rPr>
              <w:t xml:space="preserve">Fixed Price with </w:t>
            </w:r>
            <w:r w:rsidR="00516688">
              <w:rPr>
                <w:rFonts w:ascii="Calibri" w:hAnsi="Calibri" w:cs="Calibri"/>
                <w:b/>
                <w:color w:val="FF0000"/>
                <w:sz w:val="22"/>
                <w:szCs w:val="22"/>
              </w:rPr>
              <w:t>contract/</w:t>
            </w:r>
            <w:r w:rsidR="00105717" w:rsidRPr="00F04C2D">
              <w:rPr>
                <w:rFonts w:ascii="Calibri" w:hAnsi="Calibri" w:cs="Calibri"/>
                <w:b/>
                <w:color w:val="FF0000"/>
                <w:sz w:val="22"/>
                <w:szCs w:val="22"/>
              </w:rPr>
              <w:t>Orders.</w:t>
            </w:r>
            <w:r w:rsidR="00105717">
              <w:rPr>
                <w:rFonts w:ascii="Calibri" w:hAnsi="Calibri" w:cs="Calibri"/>
                <w:b/>
                <w:color w:val="FF0000"/>
                <w:sz w:val="22"/>
                <w:szCs w:val="22"/>
              </w:rPr>
              <w:t xml:space="preserve"> DDP quotes inclusive of transportation costs </w:t>
            </w:r>
          </w:p>
          <w:p w14:paraId="6A6BECC5" w14:textId="77777777" w:rsidR="00F04C2D" w:rsidRPr="00791B68" w:rsidRDefault="00F04C2D" w:rsidP="00AD1A83">
            <w:pPr>
              <w:rPr>
                <w:rFonts w:ascii="Calibri" w:hAnsi="Calibri" w:cs="Calibri"/>
                <w:sz w:val="22"/>
                <w:szCs w:val="22"/>
              </w:rPr>
            </w:pPr>
          </w:p>
        </w:tc>
      </w:tr>
      <w:tr w:rsidR="00F04C2D" w:rsidRPr="00791B68" w14:paraId="632A0D73" w14:textId="77777777" w:rsidTr="00AD1A83">
        <w:trPr>
          <w:trHeight w:val="802"/>
        </w:trPr>
        <w:tc>
          <w:tcPr>
            <w:tcW w:w="2325" w:type="dxa"/>
            <w:tcBorders>
              <w:left w:val="double" w:sz="4" w:space="0" w:color="auto"/>
            </w:tcBorders>
            <w:shd w:val="clear" w:color="auto" w:fill="D9D9D9"/>
          </w:tcPr>
          <w:p w14:paraId="15BB1DA0" w14:textId="50AC74EF" w:rsidR="00F04C2D" w:rsidRPr="00791B68" w:rsidRDefault="00F04C2D" w:rsidP="00AD1A83">
            <w:pPr>
              <w:rPr>
                <w:rFonts w:ascii="Calibri" w:hAnsi="Calibri" w:cs="Calibri"/>
                <w:b/>
                <w:sz w:val="22"/>
                <w:szCs w:val="22"/>
              </w:rPr>
            </w:pPr>
            <w:r>
              <w:rPr>
                <w:rFonts w:ascii="Calibri" w:hAnsi="Calibri" w:cs="Calibri"/>
                <w:b/>
                <w:sz w:val="22"/>
                <w:szCs w:val="22"/>
              </w:rPr>
              <w:t>Issuance Date:</w:t>
            </w:r>
          </w:p>
          <w:p w14:paraId="466C448A" w14:textId="77777777" w:rsidR="00F04C2D" w:rsidRPr="00791B68" w:rsidRDefault="00F04C2D" w:rsidP="00AD1A83">
            <w:pPr>
              <w:rPr>
                <w:rFonts w:ascii="Calibri" w:hAnsi="Calibri" w:cs="Calibri"/>
                <w:b/>
                <w:sz w:val="22"/>
                <w:szCs w:val="22"/>
              </w:rPr>
            </w:pPr>
          </w:p>
        </w:tc>
        <w:tc>
          <w:tcPr>
            <w:tcW w:w="7108" w:type="dxa"/>
            <w:tcBorders>
              <w:right w:val="double" w:sz="4" w:space="0" w:color="auto"/>
            </w:tcBorders>
            <w:shd w:val="clear" w:color="auto" w:fill="auto"/>
          </w:tcPr>
          <w:p w14:paraId="428E2B90" w14:textId="4CB7B23D" w:rsidR="00F04C2D" w:rsidRPr="00791B68" w:rsidRDefault="00516688" w:rsidP="00AD1A83">
            <w:pPr>
              <w:rPr>
                <w:rFonts w:ascii="Calibri" w:hAnsi="Calibri" w:cs="Calibri"/>
                <w:sz w:val="22"/>
                <w:szCs w:val="22"/>
              </w:rPr>
            </w:pPr>
            <w:r>
              <w:rPr>
                <w:rFonts w:ascii="Calibri" w:hAnsi="Calibri" w:cs="Calibri"/>
                <w:sz w:val="22"/>
                <w:szCs w:val="22"/>
              </w:rPr>
              <w:t>22</w:t>
            </w:r>
            <w:r w:rsidRPr="00516688">
              <w:rPr>
                <w:rFonts w:ascii="Calibri" w:hAnsi="Calibri" w:cs="Calibri"/>
                <w:sz w:val="22"/>
                <w:szCs w:val="22"/>
                <w:vertAlign w:val="superscript"/>
              </w:rPr>
              <w:t>nd</w:t>
            </w:r>
            <w:r>
              <w:rPr>
                <w:rFonts w:ascii="Calibri" w:hAnsi="Calibri" w:cs="Calibri"/>
                <w:sz w:val="22"/>
                <w:szCs w:val="22"/>
              </w:rPr>
              <w:t xml:space="preserve"> November 2022</w:t>
            </w:r>
          </w:p>
        </w:tc>
      </w:tr>
      <w:tr w:rsidR="00F04C2D" w:rsidRPr="00791B68" w14:paraId="589C362C" w14:textId="77777777" w:rsidTr="00AD1A83">
        <w:trPr>
          <w:trHeight w:val="802"/>
        </w:trPr>
        <w:tc>
          <w:tcPr>
            <w:tcW w:w="2325" w:type="dxa"/>
            <w:tcBorders>
              <w:left w:val="double" w:sz="4" w:space="0" w:color="auto"/>
            </w:tcBorders>
            <w:shd w:val="clear" w:color="auto" w:fill="D9D9D9"/>
          </w:tcPr>
          <w:p w14:paraId="47D72D8D" w14:textId="77777777" w:rsidR="00F04C2D" w:rsidRDefault="00F04C2D" w:rsidP="00AD1A83">
            <w:pPr>
              <w:rPr>
                <w:rFonts w:ascii="Calibri" w:hAnsi="Calibri" w:cs="Calibri"/>
                <w:b/>
                <w:sz w:val="22"/>
                <w:szCs w:val="22"/>
              </w:rPr>
            </w:pPr>
            <w:r>
              <w:rPr>
                <w:rFonts w:ascii="Calibri" w:hAnsi="Calibri" w:cs="Calibri"/>
                <w:b/>
                <w:sz w:val="22"/>
                <w:szCs w:val="22"/>
              </w:rPr>
              <w:t>Deadline for Responses</w:t>
            </w:r>
            <w:r w:rsidR="00526EC9">
              <w:rPr>
                <w:rFonts w:ascii="Calibri" w:hAnsi="Calibri" w:cs="Calibri"/>
                <w:b/>
                <w:sz w:val="22"/>
                <w:szCs w:val="22"/>
              </w:rPr>
              <w:t xml:space="preserve"> (Date of Receipt)</w:t>
            </w:r>
            <w:r w:rsidRPr="00791B68">
              <w:rPr>
                <w:rFonts w:ascii="Calibri" w:hAnsi="Calibri" w:cs="Calibri"/>
                <w:b/>
                <w:sz w:val="22"/>
                <w:szCs w:val="22"/>
              </w:rPr>
              <w:t>:</w:t>
            </w:r>
          </w:p>
          <w:p w14:paraId="5F52E252" w14:textId="76B639E0" w:rsidR="00526EC9" w:rsidRPr="00791B68" w:rsidRDefault="00526EC9" w:rsidP="00AD1A83">
            <w:pPr>
              <w:rPr>
                <w:rFonts w:ascii="Calibri" w:hAnsi="Calibri" w:cs="Calibri"/>
                <w:b/>
                <w:sz w:val="22"/>
                <w:szCs w:val="22"/>
              </w:rPr>
            </w:pPr>
          </w:p>
        </w:tc>
        <w:tc>
          <w:tcPr>
            <w:tcW w:w="7108" w:type="dxa"/>
            <w:tcBorders>
              <w:right w:val="double" w:sz="4" w:space="0" w:color="auto"/>
            </w:tcBorders>
            <w:shd w:val="clear" w:color="auto" w:fill="auto"/>
          </w:tcPr>
          <w:p w14:paraId="09C15310" w14:textId="29FA20F8" w:rsidR="00F04C2D" w:rsidRPr="00791B68" w:rsidRDefault="00516688" w:rsidP="00AD1A83">
            <w:pPr>
              <w:rPr>
                <w:rFonts w:ascii="Calibri" w:hAnsi="Calibri" w:cs="Calibri"/>
                <w:sz w:val="22"/>
                <w:szCs w:val="22"/>
              </w:rPr>
            </w:pPr>
            <w:r>
              <w:rPr>
                <w:rFonts w:ascii="Calibri" w:hAnsi="Calibri" w:cs="Calibri"/>
                <w:b/>
                <w:color w:val="FF0000"/>
                <w:sz w:val="22"/>
                <w:szCs w:val="22"/>
              </w:rPr>
              <w:t>23</w:t>
            </w:r>
            <w:r w:rsidRPr="00516688">
              <w:rPr>
                <w:rFonts w:ascii="Calibri" w:hAnsi="Calibri" w:cs="Calibri"/>
                <w:b/>
                <w:color w:val="FF0000"/>
                <w:sz w:val="22"/>
                <w:szCs w:val="22"/>
                <w:vertAlign w:val="superscript"/>
              </w:rPr>
              <w:t>rd</w:t>
            </w:r>
            <w:r>
              <w:rPr>
                <w:rFonts w:ascii="Calibri" w:hAnsi="Calibri" w:cs="Calibri"/>
                <w:b/>
                <w:color w:val="FF0000"/>
                <w:sz w:val="22"/>
                <w:szCs w:val="22"/>
              </w:rPr>
              <w:t xml:space="preserve"> November 2022 </w:t>
            </w:r>
          </w:p>
        </w:tc>
      </w:tr>
      <w:tr w:rsidR="00F04C2D" w:rsidRPr="00791B68" w14:paraId="5B3401D2" w14:textId="77777777" w:rsidTr="00AD1A83">
        <w:trPr>
          <w:trHeight w:val="802"/>
        </w:trPr>
        <w:tc>
          <w:tcPr>
            <w:tcW w:w="2325" w:type="dxa"/>
            <w:tcBorders>
              <w:left w:val="double" w:sz="4" w:space="0" w:color="auto"/>
            </w:tcBorders>
            <w:shd w:val="clear" w:color="auto" w:fill="D9D9D9"/>
          </w:tcPr>
          <w:p w14:paraId="7BD71A03" w14:textId="22D29FF9" w:rsidR="00F04C2D" w:rsidRPr="00791B68" w:rsidRDefault="00526EC9" w:rsidP="00AD1A83">
            <w:pPr>
              <w:rPr>
                <w:rFonts w:ascii="Calibri" w:hAnsi="Calibri" w:cs="Calibri"/>
                <w:b/>
                <w:sz w:val="22"/>
                <w:szCs w:val="22"/>
              </w:rPr>
            </w:pPr>
            <w:r>
              <w:rPr>
                <w:rFonts w:ascii="Calibri" w:hAnsi="Calibri" w:cs="Calibri"/>
                <w:b/>
                <w:sz w:val="22"/>
                <w:szCs w:val="22"/>
              </w:rPr>
              <w:t>Last Receipt Date for Questions:</w:t>
            </w:r>
          </w:p>
        </w:tc>
        <w:tc>
          <w:tcPr>
            <w:tcW w:w="7108" w:type="dxa"/>
            <w:tcBorders>
              <w:right w:val="double" w:sz="4" w:space="0" w:color="auto"/>
            </w:tcBorders>
            <w:shd w:val="clear" w:color="auto" w:fill="auto"/>
          </w:tcPr>
          <w:p w14:paraId="060DD1BD" w14:textId="61289AA5" w:rsidR="00F04C2D" w:rsidRPr="00791B68" w:rsidRDefault="00516688" w:rsidP="00AD1A83">
            <w:pPr>
              <w:rPr>
                <w:rFonts w:ascii="Calibri" w:hAnsi="Calibri" w:cs="Calibri"/>
                <w:sz w:val="22"/>
                <w:szCs w:val="22"/>
              </w:rPr>
            </w:pPr>
            <w:r>
              <w:rPr>
                <w:rFonts w:ascii="Calibri" w:hAnsi="Calibri" w:cs="Calibri"/>
                <w:b/>
                <w:color w:val="FF0000"/>
                <w:sz w:val="22"/>
                <w:szCs w:val="22"/>
              </w:rPr>
              <w:t>23</w:t>
            </w:r>
            <w:r w:rsidRPr="00516688">
              <w:rPr>
                <w:rFonts w:ascii="Calibri" w:hAnsi="Calibri" w:cs="Calibri"/>
                <w:b/>
                <w:color w:val="FF0000"/>
                <w:sz w:val="22"/>
                <w:szCs w:val="22"/>
                <w:vertAlign w:val="superscript"/>
              </w:rPr>
              <w:t>rd</w:t>
            </w:r>
            <w:r>
              <w:rPr>
                <w:rFonts w:ascii="Calibri" w:hAnsi="Calibri" w:cs="Calibri"/>
                <w:b/>
                <w:color w:val="FF0000"/>
                <w:sz w:val="22"/>
                <w:szCs w:val="22"/>
              </w:rPr>
              <w:t xml:space="preserve"> November 2022 before 05:00PM</w:t>
            </w:r>
          </w:p>
        </w:tc>
      </w:tr>
      <w:tr w:rsidR="00F04C2D" w:rsidRPr="00791B68" w14:paraId="446ABB1A" w14:textId="77777777" w:rsidTr="00AD1A83">
        <w:trPr>
          <w:trHeight w:val="802"/>
        </w:trPr>
        <w:tc>
          <w:tcPr>
            <w:tcW w:w="2325" w:type="dxa"/>
            <w:tcBorders>
              <w:left w:val="double" w:sz="4" w:space="0" w:color="auto"/>
              <w:bottom w:val="double" w:sz="4" w:space="0" w:color="auto"/>
            </w:tcBorders>
            <w:shd w:val="clear" w:color="auto" w:fill="D9D9D9"/>
          </w:tcPr>
          <w:p w14:paraId="7536BE09" w14:textId="4A0D758B" w:rsidR="00F04C2D" w:rsidRPr="00791B68" w:rsidRDefault="00526EC9" w:rsidP="00AD1A83">
            <w:pPr>
              <w:rPr>
                <w:rFonts w:ascii="Calibri" w:hAnsi="Calibri" w:cs="Calibri"/>
                <w:b/>
                <w:sz w:val="22"/>
                <w:szCs w:val="22"/>
              </w:rPr>
            </w:pPr>
            <w:r>
              <w:rPr>
                <w:rFonts w:ascii="Calibri" w:hAnsi="Calibri" w:cs="Calibri"/>
                <w:b/>
                <w:sz w:val="22"/>
                <w:szCs w:val="22"/>
              </w:rPr>
              <w:t>Anticipated Award Dat</w:t>
            </w:r>
            <w:r w:rsidR="00F04C2D" w:rsidRPr="00791B68">
              <w:rPr>
                <w:rFonts w:ascii="Calibri" w:hAnsi="Calibri" w:cs="Calibri"/>
                <w:b/>
                <w:sz w:val="22"/>
                <w:szCs w:val="22"/>
              </w:rPr>
              <w:t xml:space="preserve">e: </w:t>
            </w:r>
          </w:p>
        </w:tc>
        <w:tc>
          <w:tcPr>
            <w:tcW w:w="7108" w:type="dxa"/>
            <w:tcBorders>
              <w:bottom w:val="double" w:sz="4" w:space="0" w:color="auto"/>
              <w:right w:val="double" w:sz="4" w:space="0" w:color="auto"/>
            </w:tcBorders>
            <w:shd w:val="clear" w:color="auto" w:fill="auto"/>
          </w:tcPr>
          <w:p w14:paraId="50255CEC" w14:textId="4AF88843" w:rsidR="00F04C2D" w:rsidRPr="00791B68" w:rsidRDefault="00516688" w:rsidP="00AD1A83">
            <w:pPr>
              <w:rPr>
                <w:rFonts w:ascii="Calibri" w:hAnsi="Calibri" w:cs="Calibri"/>
                <w:sz w:val="22"/>
                <w:szCs w:val="22"/>
              </w:rPr>
            </w:pPr>
            <w:r>
              <w:rPr>
                <w:rFonts w:ascii="Calibri" w:hAnsi="Calibri" w:cs="Calibri"/>
                <w:b/>
                <w:color w:val="FF0000"/>
                <w:sz w:val="22"/>
                <w:szCs w:val="22"/>
              </w:rPr>
              <w:t>24</w:t>
            </w:r>
            <w:r w:rsidRPr="00516688">
              <w:rPr>
                <w:rFonts w:ascii="Calibri" w:hAnsi="Calibri" w:cs="Calibri"/>
                <w:b/>
                <w:color w:val="FF0000"/>
                <w:sz w:val="22"/>
                <w:szCs w:val="22"/>
                <w:vertAlign w:val="superscript"/>
              </w:rPr>
              <w:t>th</w:t>
            </w:r>
            <w:r>
              <w:rPr>
                <w:rFonts w:ascii="Calibri" w:hAnsi="Calibri" w:cs="Calibri"/>
                <w:b/>
                <w:color w:val="FF0000"/>
                <w:sz w:val="22"/>
                <w:szCs w:val="22"/>
              </w:rPr>
              <w:t xml:space="preserve"> November 2022</w:t>
            </w:r>
          </w:p>
        </w:tc>
      </w:tr>
    </w:tbl>
    <w:p w14:paraId="0B7BD53B" w14:textId="77777777" w:rsidR="003A3FA4" w:rsidRPr="00686148" w:rsidRDefault="003A3FA4">
      <w:pPr>
        <w:tabs>
          <w:tab w:val="center" w:pos="4680"/>
        </w:tabs>
        <w:jc w:val="center"/>
        <w:rPr>
          <w:rFonts w:asciiTheme="minorHAnsi" w:eastAsia="Tahoma" w:hAnsiTheme="minorHAnsi" w:cstheme="minorHAnsi"/>
          <w:sz w:val="22"/>
          <w:szCs w:val="22"/>
          <w:u w:val="single"/>
        </w:rPr>
      </w:pPr>
    </w:p>
    <w:p w14:paraId="28B00217" w14:textId="77777777" w:rsidR="003A3FA4" w:rsidRPr="00686148" w:rsidRDefault="003A3FA4">
      <w:pPr>
        <w:tabs>
          <w:tab w:val="center" w:pos="4680"/>
        </w:tabs>
        <w:jc w:val="both"/>
        <w:rPr>
          <w:rFonts w:asciiTheme="minorHAnsi" w:eastAsia="Tahoma" w:hAnsiTheme="minorHAnsi" w:cstheme="minorHAnsi"/>
          <w:sz w:val="22"/>
          <w:szCs w:val="22"/>
          <w:u w:val="single"/>
        </w:rPr>
      </w:pPr>
    </w:p>
    <w:p w14:paraId="2715F762" w14:textId="77777777" w:rsidR="003A3FA4" w:rsidRPr="00686148" w:rsidRDefault="003A3FA4">
      <w:pPr>
        <w:tabs>
          <w:tab w:val="left" w:pos="3600"/>
          <w:tab w:val="left" w:pos="3960"/>
          <w:tab w:val="center" w:pos="4680"/>
        </w:tabs>
        <w:jc w:val="both"/>
        <w:rPr>
          <w:rFonts w:asciiTheme="minorHAnsi" w:eastAsia="Tahoma" w:hAnsiTheme="minorHAnsi" w:cstheme="minorHAnsi"/>
          <w:sz w:val="22"/>
          <w:szCs w:val="22"/>
        </w:rPr>
      </w:pPr>
    </w:p>
    <w:p w14:paraId="10C043FF"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CONTENTS OF RFP</w:t>
      </w:r>
      <w:r w:rsidRPr="00686148">
        <w:rPr>
          <w:rFonts w:asciiTheme="minorHAnsi" w:eastAsia="Tahoma" w:hAnsiTheme="minorHAnsi" w:cstheme="minorHAnsi"/>
          <w:sz w:val="22"/>
          <w:szCs w:val="22"/>
        </w:rPr>
        <w:tab/>
        <w:t>:</w:t>
      </w:r>
      <w:r w:rsidRPr="00686148">
        <w:rPr>
          <w:rFonts w:asciiTheme="minorHAnsi" w:eastAsia="Tahoma" w:hAnsiTheme="minorHAnsi" w:cstheme="minorHAnsi"/>
          <w:sz w:val="22"/>
          <w:szCs w:val="22"/>
        </w:rPr>
        <w:tab/>
        <w:t>Cover Page</w:t>
      </w:r>
    </w:p>
    <w:p w14:paraId="3AFD3580" w14:textId="0DCFA3C5"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r w:rsidRPr="00686148">
        <w:rPr>
          <w:rFonts w:asciiTheme="minorHAnsi" w:eastAsia="Tahoma" w:hAnsiTheme="minorHAnsi" w:cstheme="minorHAnsi"/>
          <w:sz w:val="22"/>
          <w:szCs w:val="22"/>
        </w:rPr>
        <w:tab/>
        <w:t xml:space="preserve">Overview of </w:t>
      </w:r>
      <w:r w:rsidR="00E6040B">
        <w:rPr>
          <w:rFonts w:asciiTheme="minorHAnsi" w:eastAsia="Tahoma" w:hAnsiTheme="minorHAnsi" w:cstheme="minorHAnsi"/>
          <w:sz w:val="22"/>
          <w:szCs w:val="22"/>
        </w:rPr>
        <w:t>Corus International</w:t>
      </w:r>
    </w:p>
    <w:p w14:paraId="1EFA3B41"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r w:rsidRPr="00686148">
        <w:rPr>
          <w:rFonts w:asciiTheme="minorHAnsi" w:eastAsia="Tahoma" w:hAnsiTheme="minorHAnsi" w:cstheme="minorHAnsi"/>
          <w:sz w:val="22"/>
          <w:szCs w:val="22"/>
        </w:rPr>
        <w:tab/>
        <w:t>Scope of Work</w:t>
      </w:r>
    </w:p>
    <w:p w14:paraId="00BFF898"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r w:rsidRPr="00686148">
        <w:rPr>
          <w:rFonts w:asciiTheme="minorHAnsi" w:eastAsia="Tahoma" w:hAnsiTheme="minorHAnsi" w:cstheme="minorHAnsi"/>
          <w:sz w:val="22"/>
          <w:szCs w:val="22"/>
        </w:rPr>
        <w:tab/>
        <w:t>Instructions to Bidder(s)</w:t>
      </w:r>
    </w:p>
    <w:p w14:paraId="5FB099BC"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p>
    <w:p w14:paraId="1506BC2F" w14:textId="77777777" w:rsidR="003A3FA4" w:rsidRPr="00686148" w:rsidRDefault="003A3FA4">
      <w:pPr>
        <w:tabs>
          <w:tab w:val="left" w:pos="3600"/>
          <w:tab w:val="left" w:pos="3960"/>
          <w:tab w:val="center" w:pos="4680"/>
        </w:tabs>
        <w:jc w:val="both"/>
        <w:rPr>
          <w:rFonts w:asciiTheme="minorHAnsi" w:eastAsia="Tahoma" w:hAnsiTheme="minorHAnsi" w:cstheme="minorHAnsi"/>
          <w:sz w:val="22"/>
          <w:szCs w:val="22"/>
        </w:rPr>
      </w:pPr>
    </w:p>
    <w:p w14:paraId="3E6E11D2" w14:textId="2E5CE050"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CONTACT</w:t>
      </w:r>
      <w:r w:rsidRPr="00686148">
        <w:rPr>
          <w:rFonts w:asciiTheme="minorHAnsi" w:eastAsia="Tahoma" w:hAnsiTheme="minorHAnsi" w:cstheme="minorHAnsi"/>
          <w:sz w:val="22"/>
          <w:szCs w:val="22"/>
        </w:rPr>
        <w:tab/>
        <w:t xml:space="preserve">: </w:t>
      </w:r>
      <w:hyperlink r:id="rId10" w:history="1">
        <w:r w:rsidR="00516688" w:rsidRPr="000B0D84">
          <w:rPr>
            <w:rStyle w:val="Hyperlink"/>
            <w:rFonts w:asciiTheme="minorHAnsi" w:eastAsia="Tahoma" w:hAnsiTheme="minorHAnsi" w:cstheme="minorHAnsi"/>
            <w:sz w:val="22"/>
            <w:szCs w:val="22"/>
          </w:rPr>
          <w:t>southsudan@imaworlhealth.org</w:t>
        </w:r>
      </w:hyperlink>
      <w:r w:rsidR="00516688">
        <w:rPr>
          <w:rFonts w:asciiTheme="minorHAnsi" w:eastAsia="Tahoma" w:hAnsiTheme="minorHAnsi" w:cstheme="minorHAnsi"/>
          <w:sz w:val="22"/>
          <w:szCs w:val="22"/>
        </w:rPr>
        <w:t xml:space="preserve"> </w:t>
      </w:r>
    </w:p>
    <w:p w14:paraId="1FAE685A" w14:textId="77777777" w:rsidR="003A3FA4" w:rsidRPr="00686148" w:rsidRDefault="00D36953" w:rsidP="00281B00">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r w:rsidRPr="00686148">
        <w:rPr>
          <w:rFonts w:asciiTheme="minorHAnsi" w:eastAsia="Tahoma" w:hAnsiTheme="minorHAnsi" w:cstheme="minorHAnsi"/>
          <w:sz w:val="22"/>
          <w:szCs w:val="22"/>
        </w:rPr>
        <w:tab/>
      </w:r>
    </w:p>
    <w:p w14:paraId="00E60DFB"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b/>
          <w:sz w:val="22"/>
          <w:szCs w:val="22"/>
        </w:rPr>
        <w:tab/>
      </w:r>
    </w:p>
    <w:p w14:paraId="14B2FC06" w14:textId="77777777" w:rsidR="003A3FA4" w:rsidRPr="00686148" w:rsidRDefault="00D36953">
      <w:pPr>
        <w:rPr>
          <w:rFonts w:asciiTheme="minorHAnsi" w:eastAsia="Tahoma" w:hAnsiTheme="minorHAnsi" w:cstheme="minorHAnsi"/>
          <w:sz w:val="22"/>
          <w:szCs w:val="22"/>
          <w:highlight w:val="yellow"/>
        </w:rPr>
      </w:pPr>
      <w:r w:rsidRPr="00686148">
        <w:rPr>
          <w:rFonts w:asciiTheme="minorHAnsi" w:hAnsiTheme="minorHAnsi" w:cstheme="minorHAnsi"/>
          <w:sz w:val="22"/>
          <w:szCs w:val="22"/>
        </w:rPr>
        <w:br w:type="page"/>
      </w:r>
    </w:p>
    <w:p w14:paraId="317B419B" w14:textId="42DA0F3E" w:rsidR="003A3FA4" w:rsidRPr="00686148" w:rsidRDefault="00D36953">
      <w:pPr>
        <w:shd w:val="clear" w:color="auto" w:fill="FFFFFF"/>
        <w:jc w:val="center"/>
        <w:rPr>
          <w:rFonts w:asciiTheme="minorHAnsi" w:eastAsia="Tahoma" w:hAnsiTheme="minorHAnsi" w:cstheme="minorHAnsi"/>
          <w:sz w:val="22"/>
          <w:szCs w:val="22"/>
          <w:highlight w:val="white"/>
        </w:rPr>
      </w:pPr>
      <w:r w:rsidRPr="00686148">
        <w:rPr>
          <w:rFonts w:asciiTheme="minorHAnsi" w:eastAsia="Tahoma" w:hAnsiTheme="minorHAnsi" w:cstheme="minorHAnsi"/>
          <w:b/>
          <w:smallCaps/>
          <w:sz w:val="22"/>
          <w:szCs w:val="22"/>
          <w:highlight w:val="white"/>
        </w:rPr>
        <w:lastRenderedPageBreak/>
        <w:t>REQUEST FOR PROPOSAL (RFP)</w:t>
      </w:r>
      <w:r w:rsidR="00686148">
        <w:rPr>
          <w:rFonts w:asciiTheme="minorHAnsi" w:eastAsia="Tahoma" w:hAnsiTheme="minorHAnsi" w:cstheme="minorHAnsi"/>
          <w:b/>
          <w:sz w:val="22"/>
          <w:szCs w:val="22"/>
        </w:rPr>
        <w:t xml:space="preserve"> - RFP-</w:t>
      </w:r>
      <w:r w:rsidR="00105717" w:rsidRPr="00105717">
        <w:rPr>
          <w:rFonts w:ascii="Calibri" w:hAnsi="Calibri" w:cs="Calibri"/>
          <w:b/>
          <w:color w:val="FF0000"/>
          <w:sz w:val="22"/>
          <w:szCs w:val="22"/>
        </w:rPr>
        <w:t xml:space="preserve"> </w:t>
      </w:r>
      <w:r w:rsidR="00105717" w:rsidRPr="00105717">
        <w:rPr>
          <w:rFonts w:asciiTheme="minorHAnsi" w:eastAsia="Tahoma" w:hAnsiTheme="minorHAnsi" w:cstheme="minorHAnsi"/>
          <w:b/>
          <w:sz w:val="22"/>
          <w:szCs w:val="22"/>
          <w:highlight w:val="yellow"/>
        </w:rPr>
        <w:t>IMA/SSD/FY23/001</w:t>
      </w:r>
    </w:p>
    <w:p w14:paraId="6090AAF7" w14:textId="77777777" w:rsidR="003A3FA4" w:rsidRPr="00686148" w:rsidRDefault="003A3FA4">
      <w:pPr>
        <w:shd w:val="clear" w:color="auto" w:fill="FFFFFF"/>
        <w:jc w:val="center"/>
        <w:rPr>
          <w:rFonts w:asciiTheme="minorHAnsi" w:eastAsia="Tahoma" w:hAnsiTheme="minorHAnsi" w:cstheme="minorHAnsi"/>
          <w:sz w:val="22"/>
          <w:szCs w:val="22"/>
          <w:highlight w:val="yellow"/>
        </w:rPr>
      </w:pPr>
    </w:p>
    <w:p w14:paraId="28FBAB26" w14:textId="71CA7B21" w:rsidR="003A3FA4" w:rsidRPr="00EA5453" w:rsidRDefault="00D36953">
      <w:pPr>
        <w:shd w:val="clear" w:color="auto" w:fill="FFFFFF"/>
        <w:jc w:val="center"/>
        <w:rPr>
          <w:rFonts w:asciiTheme="minorHAnsi" w:eastAsia="Tahoma" w:hAnsiTheme="minorHAnsi" w:cstheme="minorHAnsi"/>
          <w:sz w:val="22"/>
          <w:szCs w:val="22"/>
          <w:u w:val="single"/>
        </w:rPr>
      </w:pPr>
      <w:r w:rsidRPr="00EA5453">
        <w:rPr>
          <w:rFonts w:asciiTheme="minorHAnsi" w:eastAsia="Tahoma" w:hAnsiTheme="minorHAnsi" w:cstheme="minorHAnsi"/>
          <w:b/>
          <w:smallCaps/>
          <w:sz w:val="22"/>
          <w:szCs w:val="22"/>
          <w:u w:val="single"/>
        </w:rPr>
        <w:t xml:space="preserve">OVERVIEW OF </w:t>
      </w:r>
      <w:r w:rsidR="001B6638">
        <w:rPr>
          <w:rFonts w:asciiTheme="minorHAnsi" w:eastAsia="Tahoma" w:hAnsiTheme="minorHAnsi" w:cstheme="minorHAnsi"/>
          <w:b/>
          <w:smallCaps/>
          <w:sz w:val="22"/>
          <w:szCs w:val="22"/>
          <w:u w:val="single"/>
        </w:rPr>
        <w:t>CORUS INTERNATIONAL</w:t>
      </w:r>
    </w:p>
    <w:p w14:paraId="59E191B1" w14:textId="77777777" w:rsidR="003A3FA4" w:rsidRPr="00EA5453" w:rsidRDefault="003A3FA4">
      <w:pPr>
        <w:shd w:val="clear" w:color="auto" w:fill="FFFFFF"/>
        <w:jc w:val="center"/>
        <w:rPr>
          <w:rFonts w:asciiTheme="minorHAnsi" w:eastAsia="Tahoma" w:hAnsiTheme="minorHAnsi" w:cstheme="minorHAnsi"/>
          <w:sz w:val="22"/>
          <w:szCs w:val="22"/>
        </w:rPr>
      </w:pPr>
    </w:p>
    <w:p w14:paraId="3D9F18AE" w14:textId="77777777" w:rsidR="003A3FA4" w:rsidRPr="00EA5453" w:rsidRDefault="00D36953">
      <w:pPr>
        <w:spacing w:before="240"/>
        <w:rPr>
          <w:rFonts w:asciiTheme="minorHAnsi" w:eastAsia="Tahoma" w:hAnsiTheme="minorHAnsi" w:cstheme="minorHAnsi"/>
          <w:i/>
          <w:color w:val="222222"/>
          <w:sz w:val="22"/>
          <w:szCs w:val="22"/>
        </w:rPr>
      </w:pPr>
      <w:r w:rsidRPr="00EA5453">
        <w:rPr>
          <w:rFonts w:asciiTheme="minorHAnsi" w:eastAsia="Tahoma" w:hAnsiTheme="minorHAnsi" w:cstheme="minorHAnsi"/>
          <w:b/>
          <w:i/>
          <w:color w:val="222222"/>
          <w:sz w:val="22"/>
          <w:szCs w:val="22"/>
        </w:rPr>
        <w:t>WHO WERE ARE</w:t>
      </w:r>
    </w:p>
    <w:p w14:paraId="29670273" w14:textId="6FD5B80C" w:rsidR="00EA5453" w:rsidRDefault="00EA5453">
      <w:pPr>
        <w:shd w:val="clear" w:color="auto" w:fill="FFFFFF"/>
        <w:rPr>
          <w:rFonts w:asciiTheme="minorHAnsi" w:eastAsia="Tahoma" w:hAnsiTheme="minorHAnsi" w:cstheme="minorHAnsi"/>
          <w:sz w:val="22"/>
          <w:szCs w:val="22"/>
          <w:highlight w:val="green"/>
        </w:rPr>
      </w:pPr>
    </w:p>
    <w:p w14:paraId="79DE8FB8" w14:textId="38B37086" w:rsidR="00EA5453" w:rsidRPr="00EA5453" w:rsidRDefault="00EA5453" w:rsidP="00EA5453">
      <w:pPr>
        <w:shd w:val="clear" w:color="auto" w:fill="FFFFFF"/>
        <w:jc w:val="both"/>
        <w:rPr>
          <w:rFonts w:asciiTheme="minorHAnsi" w:eastAsia="Tahoma" w:hAnsiTheme="minorHAnsi" w:cstheme="minorHAnsi"/>
          <w:sz w:val="22"/>
          <w:szCs w:val="22"/>
        </w:rPr>
      </w:pPr>
      <w:r w:rsidRPr="00EA5453">
        <w:rPr>
          <w:rFonts w:asciiTheme="minorHAnsi" w:eastAsia="Tahoma" w:hAnsiTheme="minorHAnsi" w:cstheme="minorHAnsi"/>
          <w:sz w:val="22"/>
          <w:szCs w:val="22"/>
        </w:rPr>
        <w:t xml:space="preserve">Founded in 1945, Lutheran World Relief (LWR) is a U.S.-based 501(c)3 organization with a mission to end poverty, injustice, and human suffering. LWR focuses its work on humanitarian assistance and long-term development, laying a foundation for resilience, sustainable adaptation to climate change, and the strengthening of value chains. </w:t>
      </w:r>
    </w:p>
    <w:p w14:paraId="6A3C8F43" w14:textId="77777777" w:rsidR="00EA5453" w:rsidRPr="00EA5453" w:rsidRDefault="00EA5453" w:rsidP="00EA5453">
      <w:pPr>
        <w:shd w:val="clear" w:color="auto" w:fill="FFFFFF"/>
        <w:jc w:val="both"/>
        <w:rPr>
          <w:rFonts w:asciiTheme="minorHAnsi" w:eastAsia="Tahoma" w:hAnsiTheme="minorHAnsi" w:cstheme="minorHAnsi"/>
          <w:sz w:val="22"/>
          <w:szCs w:val="22"/>
        </w:rPr>
      </w:pPr>
      <w:r w:rsidRPr="00EA5453">
        <w:rPr>
          <w:rFonts w:asciiTheme="minorHAnsi" w:eastAsia="Tahoma" w:hAnsiTheme="minorHAnsi" w:cstheme="minorHAnsi"/>
          <w:sz w:val="22"/>
          <w:szCs w:val="22"/>
        </w:rPr>
        <w:t xml:space="preserve"> </w:t>
      </w:r>
    </w:p>
    <w:p w14:paraId="3050DC46" w14:textId="66971C1F" w:rsidR="00EA5453" w:rsidRPr="00EA5453" w:rsidRDefault="00EA5453" w:rsidP="00EA5453">
      <w:pPr>
        <w:shd w:val="clear" w:color="auto" w:fill="FFFFFF"/>
        <w:jc w:val="both"/>
        <w:rPr>
          <w:rFonts w:asciiTheme="minorHAnsi" w:eastAsia="Tahoma" w:hAnsiTheme="minorHAnsi" w:cstheme="minorHAnsi"/>
          <w:sz w:val="22"/>
          <w:szCs w:val="22"/>
        </w:rPr>
      </w:pPr>
      <w:r w:rsidRPr="00EA5453">
        <w:rPr>
          <w:rFonts w:asciiTheme="minorHAnsi" w:eastAsia="Tahoma" w:hAnsiTheme="minorHAnsi" w:cstheme="minorHAnsi"/>
          <w:sz w:val="22"/>
          <w:szCs w:val="22"/>
        </w:rPr>
        <w:t>Headquartered in Baltimore, Maryland, LWR has an annual operating budget of $50 million, with funding from Lutheran individual and congregational donors, U.S. Agency for International Development (USAID), the United States Department of Agriculture (USDA), the Bill &amp; Melinda Gates Foundation, the Margaret A. Cargill Philanthropies, and others. LWR’s programmatic approaches promote collaboration between public and private institutions to achieve shared impact. In the past 10 years, LWR has successfully executed more than $60 million in restricted funding from the U.S. government, foundations, and the private sector.</w:t>
      </w:r>
    </w:p>
    <w:p w14:paraId="65897D65" w14:textId="77777777" w:rsidR="00EA5453" w:rsidRPr="00EA5453" w:rsidRDefault="00EA5453" w:rsidP="00EA5453">
      <w:pPr>
        <w:shd w:val="clear" w:color="auto" w:fill="FFFFFF"/>
        <w:jc w:val="both"/>
        <w:rPr>
          <w:rFonts w:asciiTheme="minorHAnsi" w:eastAsia="Tahoma" w:hAnsiTheme="minorHAnsi" w:cstheme="minorHAnsi"/>
          <w:sz w:val="22"/>
          <w:szCs w:val="22"/>
        </w:rPr>
      </w:pPr>
    </w:p>
    <w:p w14:paraId="669C72DE" w14:textId="77777777" w:rsidR="00EA5453" w:rsidRPr="00EA5453" w:rsidRDefault="00EA5453" w:rsidP="00EA5453">
      <w:pPr>
        <w:shd w:val="clear" w:color="auto" w:fill="FFFFFF"/>
        <w:jc w:val="both"/>
        <w:rPr>
          <w:rFonts w:asciiTheme="minorHAnsi" w:eastAsia="Tahoma" w:hAnsiTheme="minorHAnsi" w:cstheme="minorHAnsi"/>
          <w:sz w:val="22"/>
          <w:szCs w:val="22"/>
        </w:rPr>
      </w:pPr>
      <w:r w:rsidRPr="00EA5453">
        <w:rPr>
          <w:rFonts w:asciiTheme="minorHAnsi" w:eastAsia="Tahoma" w:hAnsiTheme="minorHAnsi" w:cstheme="minorHAnsi"/>
          <w:sz w:val="22"/>
          <w:szCs w:val="22"/>
        </w:rPr>
        <w:t xml:space="preserve">IMA is a global, faith-based nonprofit that helps developing communities overcome their public health challenges. Founded in 1960 as Interchurch Medical Assistance, today's IMA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is a vibrant, growing agency working to achieve health, healing and well-being for all. </w:t>
      </w:r>
    </w:p>
    <w:p w14:paraId="1AEF8D10" w14:textId="77777777" w:rsidR="00EA5453" w:rsidRPr="00EA5453" w:rsidRDefault="00EA5453" w:rsidP="00EA5453">
      <w:pPr>
        <w:shd w:val="clear" w:color="auto" w:fill="FFFFFF"/>
        <w:jc w:val="both"/>
        <w:rPr>
          <w:rFonts w:asciiTheme="minorHAnsi" w:eastAsia="Tahoma" w:hAnsiTheme="minorHAnsi" w:cstheme="minorHAnsi"/>
          <w:sz w:val="22"/>
          <w:szCs w:val="22"/>
        </w:rPr>
      </w:pPr>
    </w:p>
    <w:p w14:paraId="7502AABE" w14:textId="7FE29486" w:rsidR="00EA5453" w:rsidRDefault="00EA5453" w:rsidP="00EA5453">
      <w:pPr>
        <w:shd w:val="clear" w:color="auto" w:fill="FFFFFF"/>
        <w:jc w:val="both"/>
        <w:rPr>
          <w:rFonts w:asciiTheme="minorHAnsi" w:eastAsia="Tahoma" w:hAnsiTheme="minorHAnsi" w:cstheme="minorHAnsi"/>
          <w:sz w:val="22"/>
          <w:szCs w:val="22"/>
        </w:rPr>
      </w:pPr>
      <w:r w:rsidRPr="00EA5453">
        <w:rPr>
          <w:rFonts w:asciiTheme="minorHAnsi" w:eastAsia="Tahoma" w:hAnsiTheme="minorHAnsi" w:cstheme="minorHAnsi"/>
          <w:sz w:val="22"/>
          <w:szCs w:val="22"/>
        </w:rPr>
        <w:t>IMA offers sustainable and efficient solutions to health-related problems that are far too common in the developing world. IMA believes all people are children of God and thus deserve to lead healthy and productive lives. The founding members of IMA World Health, Protestant Churches and church-based organizations chose to be intentionally ecumenical to provide health services and to build healthy communities around the world. We can do more together than alone; that spirit of joint action remains foundational to IMA today.</w:t>
      </w:r>
    </w:p>
    <w:p w14:paraId="23B2AA90" w14:textId="77777777" w:rsidR="00EA5453" w:rsidRPr="00FC78C0" w:rsidRDefault="00EA5453" w:rsidP="00EA5453">
      <w:pPr>
        <w:shd w:val="clear" w:color="auto" w:fill="FFFFFF"/>
        <w:jc w:val="both"/>
        <w:rPr>
          <w:rFonts w:asciiTheme="minorHAnsi" w:eastAsia="Tahoma" w:hAnsiTheme="minorHAnsi" w:cstheme="minorHAnsi"/>
          <w:sz w:val="22"/>
          <w:szCs w:val="22"/>
          <w:highlight w:val="green"/>
        </w:rPr>
      </w:pPr>
    </w:p>
    <w:p w14:paraId="62CB1DE7" w14:textId="3268DC7B" w:rsidR="00686148" w:rsidRDefault="005E5EC7" w:rsidP="00686148">
      <w:pPr>
        <w:rPr>
          <w:rFonts w:asciiTheme="minorHAnsi" w:eastAsia="Tahoma" w:hAnsiTheme="minorHAnsi" w:cstheme="minorHAnsi"/>
          <w:sz w:val="22"/>
          <w:szCs w:val="22"/>
        </w:rPr>
      </w:pPr>
      <w:r w:rsidRPr="00A97734">
        <w:rPr>
          <w:rFonts w:asciiTheme="minorHAnsi" w:eastAsia="Tahoma" w:hAnsiTheme="minorHAnsi" w:cstheme="minorHAnsi"/>
          <w:sz w:val="22"/>
          <w:szCs w:val="22"/>
        </w:rPr>
        <w:t xml:space="preserve">IMA World Health and Lutheran World Relief combined in 2020 to create Corus International. Corus International is the parent organization of Lutheran World Relief and IMA World Health, two brands that operate as a single organization. </w:t>
      </w:r>
    </w:p>
    <w:p w14:paraId="05089260" w14:textId="77777777" w:rsidR="00EA5453" w:rsidRDefault="00EA5453">
      <w:pPr>
        <w:rPr>
          <w:rFonts w:asciiTheme="minorHAnsi" w:eastAsia="Tahoma" w:hAnsiTheme="minorHAnsi" w:cstheme="minorHAnsi"/>
          <w:b/>
          <w:smallCaps/>
          <w:sz w:val="22"/>
          <w:szCs w:val="22"/>
          <w:u w:val="single"/>
        </w:rPr>
      </w:pPr>
      <w:r>
        <w:rPr>
          <w:rFonts w:asciiTheme="minorHAnsi" w:eastAsia="Tahoma" w:hAnsiTheme="minorHAnsi" w:cstheme="minorHAnsi"/>
          <w:b/>
          <w:smallCaps/>
          <w:sz w:val="22"/>
          <w:szCs w:val="22"/>
          <w:u w:val="single"/>
        </w:rPr>
        <w:br w:type="page"/>
      </w:r>
    </w:p>
    <w:p w14:paraId="28E1B2FB" w14:textId="4E393DE6" w:rsidR="003A3FA4" w:rsidRPr="00686148" w:rsidRDefault="00D36953" w:rsidP="00686148">
      <w:pPr>
        <w:jc w:val="center"/>
        <w:rPr>
          <w:rFonts w:asciiTheme="minorHAnsi" w:eastAsia="Tahoma" w:hAnsiTheme="minorHAnsi" w:cstheme="minorHAnsi"/>
          <w:sz w:val="22"/>
          <w:szCs w:val="22"/>
          <w:u w:val="single"/>
        </w:rPr>
      </w:pPr>
      <w:r w:rsidRPr="00686148">
        <w:rPr>
          <w:rFonts w:asciiTheme="minorHAnsi" w:eastAsia="Tahoma" w:hAnsiTheme="minorHAnsi" w:cstheme="minorHAnsi"/>
          <w:b/>
          <w:smallCaps/>
          <w:sz w:val="22"/>
          <w:szCs w:val="22"/>
          <w:u w:val="single"/>
        </w:rPr>
        <w:lastRenderedPageBreak/>
        <w:t>SCOPE OF WORK</w:t>
      </w:r>
    </w:p>
    <w:p w14:paraId="759C1EC6" w14:textId="77777777" w:rsidR="003A3FA4" w:rsidRPr="00686148" w:rsidRDefault="003A3FA4">
      <w:pPr>
        <w:jc w:val="center"/>
        <w:rPr>
          <w:rFonts w:asciiTheme="minorHAnsi" w:eastAsia="Tahoma" w:hAnsiTheme="minorHAnsi" w:cstheme="minorHAnsi"/>
          <w:sz w:val="22"/>
          <w:szCs w:val="22"/>
        </w:rPr>
      </w:pPr>
    </w:p>
    <w:p w14:paraId="015578BC" w14:textId="22BE1F58" w:rsidR="003A3FA4" w:rsidRPr="00686148" w:rsidRDefault="000262B4">
      <w:pPr>
        <w:rPr>
          <w:rFonts w:asciiTheme="minorHAnsi" w:eastAsia="Tahoma" w:hAnsiTheme="minorHAnsi" w:cstheme="minorHAnsi"/>
          <w:sz w:val="22"/>
          <w:szCs w:val="22"/>
          <w:highlight w:val="yellow"/>
        </w:rPr>
      </w:pPr>
      <w:r>
        <w:rPr>
          <w:rFonts w:asciiTheme="minorHAnsi" w:eastAsia="Tahoma" w:hAnsiTheme="minorHAnsi" w:cstheme="minorHAnsi"/>
          <w:sz w:val="22"/>
          <w:szCs w:val="22"/>
          <w:highlight w:val="white"/>
        </w:rPr>
        <w:t>Corus International</w:t>
      </w:r>
      <w:r w:rsidR="004716A9">
        <w:rPr>
          <w:rFonts w:asciiTheme="minorHAnsi" w:eastAsia="Tahoma" w:hAnsiTheme="minorHAnsi" w:cstheme="minorHAnsi"/>
          <w:sz w:val="22"/>
          <w:szCs w:val="22"/>
          <w:highlight w:val="white"/>
        </w:rPr>
        <w:t xml:space="preserve"> </w:t>
      </w:r>
      <w:r w:rsidR="00686148">
        <w:rPr>
          <w:rFonts w:asciiTheme="minorHAnsi" w:eastAsia="Tahoma" w:hAnsiTheme="minorHAnsi" w:cstheme="minorHAnsi"/>
          <w:sz w:val="22"/>
          <w:szCs w:val="22"/>
          <w:highlight w:val="white"/>
        </w:rPr>
        <w:t>seeks a qualified firm</w:t>
      </w:r>
      <w:r w:rsidR="00D36953" w:rsidRPr="00686148">
        <w:rPr>
          <w:rFonts w:asciiTheme="minorHAnsi" w:eastAsia="Tahoma" w:hAnsiTheme="minorHAnsi" w:cstheme="minorHAnsi"/>
          <w:sz w:val="22"/>
          <w:szCs w:val="22"/>
          <w:highlight w:val="white"/>
        </w:rPr>
        <w:t xml:space="preserve"> or consultant to </w:t>
      </w:r>
      <w:r w:rsidR="00105717">
        <w:rPr>
          <w:rFonts w:asciiTheme="minorHAnsi" w:eastAsia="Tahoma" w:hAnsiTheme="minorHAnsi" w:cstheme="minorHAnsi"/>
          <w:sz w:val="22"/>
          <w:szCs w:val="22"/>
          <w:highlight w:val="yellow"/>
        </w:rPr>
        <w:t>procurement of medical drugs.</w:t>
      </w:r>
    </w:p>
    <w:p w14:paraId="47057FDD" w14:textId="77777777" w:rsidR="003A3FA4" w:rsidRPr="00686148" w:rsidRDefault="003A3FA4">
      <w:pPr>
        <w:rPr>
          <w:rFonts w:asciiTheme="minorHAnsi" w:eastAsia="Tahoma" w:hAnsiTheme="minorHAnsi" w:cstheme="minorHAnsi"/>
          <w:sz w:val="22"/>
          <w:szCs w:val="22"/>
          <w:highlight w:val="white"/>
        </w:rPr>
      </w:pPr>
    </w:p>
    <w:p w14:paraId="39072AA3" w14:textId="7F9DE159" w:rsidR="003A3FA4" w:rsidRPr="00686148" w:rsidRDefault="00D36953">
      <w:pPr>
        <w:rPr>
          <w:rFonts w:asciiTheme="minorHAnsi" w:eastAsia="Tahoma" w:hAnsiTheme="minorHAnsi" w:cstheme="minorHAnsi"/>
          <w:i/>
          <w:sz w:val="22"/>
          <w:szCs w:val="22"/>
          <w:highlight w:val="white"/>
        </w:rPr>
      </w:pPr>
      <w:r w:rsidRPr="00686148">
        <w:rPr>
          <w:rFonts w:asciiTheme="minorHAnsi" w:eastAsia="Tahoma" w:hAnsiTheme="minorHAnsi" w:cstheme="minorHAnsi"/>
          <w:b/>
          <w:i/>
          <w:sz w:val="22"/>
          <w:szCs w:val="22"/>
          <w:highlight w:val="white"/>
        </w:rPr>
        <w:t>B</w:t>
      </w:r>
      <w:r w:rsidR="003E3841">
        <w:rPr>
          <w:rFonts w:asciiTheme="minorHAnsi" w:eastAsia="Tahoma" w:hAnsiTheme="minorHAnsi" w:cstheme="minorHAnsi"/>
          <w:b/>
          <w:i/>
          <w:sz w:val="22"/>
          <w:szCs w:val="22"/>
          <w:highlight w:val="white"/>
        </w:rPr>
        <w:t>ACKGROUND</w:t>
      </w:r>
    </w:p>
    <w:p w14:paraId="62FB7CFD" w14:textId="77777777" w:rsidR="003A3FA4" w:rsidRPr="00686148" w:rsidRDefault="003A3FA4">
      <w:pPr>
        <w:rPr>
          <w:rFonts w:asciiTheme="minorHAnsi" w:eastAsia="Tahoma" w:hAnsiTheme="minorHAnsi" w:cstheme="minorHAnsi"/>
          <w:sz w:val="22"/>
          <w:szCs w:val="22"/>
          <w:highlight w:val="white"/>
        </w:rPr>
      </w:pPr>
    </w:p>
    <w:p w14:paraId="7CE5A8BD" w14:textId="77777777" w:rsidR="00105717" w:rsidRDefault="00105717" w:rsidP="00105717">
      <w:pPr>
        <w:shd w:val="clear" w:color="auto" w:fill="FFFFFF"/>
        <w:tabs>
          <w:tab w:val="left" w:pos="3960"/>
          <w:tab w:val="center" w:pos="4680"/>
        </w:tabs>
        <w:spacing w:line="276" w:lineRule="auto"/>
        <w:jc w:val="both"/>
        <w:rPr>
          <w:rFonts w:asciiTheme="minorHAnsi" w:eastAsia="Tahoma" w:hAnsiTheme="minorHAnsi" w:cstheme="minorHAnsi"/>
          <w:sz w:val="22"/>
          <w:szCs w:val="22"/>
          <w:highlight w:val="yellow"/>
          <w:lang w:val="en-GB"/>
        </w:rPr>
      </w:pPr>
      <w:r w:rsidRPr="00105717">
        <w:rPr>
          <w:rFonts w:asciiTheme="minorHAnsi" w:eastAsia="Tahoma" w:hAnsiTheme="minorHAnsi" w:cstheme="minorHAnsi"/>
          <w:sz w:val="22"/>
          <w:szCs w:val="22"/>
          <w:highlight w:val="yellow"/>
          <w:lang w:val="en-GB"/>
        </w:rPr>
        <w:t xml:space="preserve">IMA South Sudan </w:t>
      </w:r>
      <w:r>
        <w:rPr>
          <w:rFonts w:asciiTheme="minorHAnsi" w:eastAsia="Tahoma" w:hAnsiTheme="minorHAnsi" w:cstheme="minorHAnsi"/>
          <w:sz w:val="22"/>
          <w:szCs w:val="22"/>
          <w:highlight w:val="yellow"/>
          <w:lang w:val="en-GB"/>
        </w:rPr>
        <w:t>is inviting legal registered companies to submit their quotations for the supplies of medical drugs to three (3) counties of Central Equatoria State (</w:t>
      </w:r>
      <w:proofErr w:type="spellStart"/>
      <w:r>
        <w:rPr>
          <w:rFonts w:asciiTheme="minorHAnsi" w:eastAsia="Tahoma" w:hAnsiTheme="minorHAnsi" w:cstheme="minorHAnsi"/>
          <w:sz w:val="22"/>
          <w:szCs w:val="22"/>
          <w:highlight w:val="yellow"/>
          <w:lang w:val="en-GB"/>
        </w:rPr>
        <w:t>Morobo</w:t>
      </w:r>
      <w:proofErr w:type="spellEnd"/>
      <w:r>
        <w:rPr>
          <w:rFonts w:asciiTheme="minorHAnsi" w:eastAsia="Tahoma" w:hAnsiTheme="minorHAnsi" w:cstheme="minorHAnsi"/>
          <w:sz w:val="22"/>
          <w:szCs w:val="22"/>
          <w:highlight w:val="yellow"/>
          <w:lang w:val="en-GB"/>
        </w:rPr>
        <w:t xml:space="preserve">, </w:t>
      </w:r>
      <w:proofErr w:type="spellStart"/>
      <w:r>
        <w:rPr>
          <w:rFonts w:asciiTheme="minorHAnsi" w:eastAsia="Tahoma" w:hAnsiTheme="minorHAnsi" w:cstheme="minorHAnsi"/>
          <w:sz w:val="22"/>
          <w:szCs w:val="22"/>
          <w:highlight w:val="yellow"/>
          <w:lang w:val="en-GB"/>
        </w:rPr>
        <w:t>Kajo-keji</w:t>
      </w:r>
      <w:proofErr w:type="spellEnd"/>
      <w:r>
        <w:rPr>
          <w:rFonts w:asciiTheme="minorHAnsi" w:eastAsia="Tahoma" w:hAnsiTheme="minorHAnsi" w:cstheme="minorHAnsi"/>
          <w:sz w:val="22"/>
          <w:szCs w:val="22"/>
          <w:highlight w:val="yellow"/>
          <w:lang w:val="en-GB"/>
        </w:rPr>
        <w:t xml:space="preserve"> and </w:t>
      </w:r>
      <w:proofErr w:type="spellStart"/>
      <w:r>
        <w:rPr>
          <w:rFonts w:asciiTheme="minorHAnsi" w:eastAsia="Tahoma" w:hAnsiTheme="minorHAnsi" w:cstheme="minorHAnsi"/>
          <w:sz w:val="22"/>
          <w:szCs w:val="22"/>
          <w:highlight w:val="yellow"/>
          <w:lang w:val="en-GB"/>
        </w:rPr>
        <w:t>Lainya</w:t>
      </w:r>
      <w:proofErr w:type="spellEnd"/>
      <w:r>
        <w:rPr>
          <w:rFonts w:asciiTheme="minorHAnsi" w:eastAsia="Tahoma" w:hAnsiTheme="minorHAnsi" w:cstheme="minorHAnsi"/>
          <w:sz w:val="22"/>
          <w:szCs w:val="22"/>
          <w:highlight w:val="yellow"/>
          <w:lang w:val="en-GB"/>
        </w:rPr>
        <w:t xml:space="preserve"> counties) DDP-Quote.</w:t>
      </w:r>
    </w:p>
    <w:p w14:paraId="0ECCF805" w14:textId="77777777" w:rsidR="00105717" w:rsidRDefault="00105717" w:rsidP="00105717">
      <w:pPr>
        <w:shd w:val="clear" w:color="auto" w:fill="FFFFFF"/>
        <w:tabs>
          <w:tab w:val="left" w:pos="3960"/>
          <w:tab w:val="center" w:pos="4680"/>
        </w:tabs>
        <w:spacing w:line="276" w:lineRule="auto"/>
        <w:jc w:val="both"/>
        <w:rPr>
          <w:rFonts w:asciiTheme="minorHAnsi" w:eastAsia="Tahoma" w:hAnsiTheme="minorHAnsi" w:cstheme="minorHAnsi"/>
          <w:sz w:val="22"/>
          <w:szCs w:val="22"/>
          <w:highlight w:val="yellow"/>
          <w:lang w:val="en-GB"/>
        </w:rPr>
      </w:pPr>
    </w:p>
    <w:p w14:paraId="4BAFE77D" w14:textId="77777777" w:rsidR="00105717" w:rsidRDefault="00105717" w:rsidP="00105717">
      <w:pPr>
        <w:shd w:val="clear" w:color="auto" w:fill="FFFFFF"/>
        <w:tabs>
          <w:tab w:val="left" w:pos="3960"/>
          <w:tab w:val="center" w:pos="4680"/>
        </w:tabs>
        <w:spacing w:line="276" w:lineRule="auto"/>
        <w:jc w:val="both"/>
        <w:rPr>
          <w:rFonts w:asciiTheme="minorHAnsi" w:eastAsia="Tahoma" w:hAnsiTheme="minorHAnsi" w:cstheme="minorHAnsi"/>
          <w:sz w:val="22"/>
          <w:szCs w:val="22"/>
          <w:highlight w:val="yellow"/>
          <w:lang w:val="en-GB"/>
        </w:rPr>
      </w:pPr>
      <w:r w:rsidRPr="00105717">
        <w:rPr>
          <w:rFonts w:asciiTheme="minorHAnsi" w:eastAsia="Tahoma" w:hAnsiTheme="minorHAnsi" w:cstheme="minorHAnsi"/>
          <w:sz w:val="22"/>
          <w:szCs w:val="22"/>
          <w:highlight w:val="yellow"/>
          <w:lang w:val="en-GB"/>
        </w:rPr>
        <w:t xml:space="preserve"> IMA World Health ensures that competitive prices and value for money is obtained by way of “Competitive Negotiated Procedure”.  Through our </w:t>
      </w:r>
      <w:r>
        <w:rPr>
          <w:rFonts w:asciiTheme="minorHAnsi" w:eastAsia="Tahoma" w:hAnsiTheme="minorHAnsi" w:cstheme="minorHAnsi"/>
          <w:sz w:val="22"/>
          <w:szCs w:val="22"/>
          <w:highlight w:val="yellow"/>
          <w:lang w:val="en-GB"/>
        </w:rPr>
        <w:t>national tender</w:t>
      </w:r>
      <w:r w:rsidRPr="00105717">
        <w:rPr>
          <w:rFonts w:asciiTheme="minorHAnsi" w:eastAsia="Tahoma" w:hAnsiTheme="minorHAnsi" w:cstheme="minorHAnsi"/>
          <w:sz w:val="22"/>
          <w:szCs w:val="22"/>
          <w:highlight w:val="yellow"/>
          <w:lang w:val="en-GB"/>
        </w:rPr>
        <w:t xml:space="preserve"> process, </w:t>
      </w:r>
      <w:r>
        <w:rPr>
          <w:rFonts w:asciiTheme="minorHAnsi" w:eastAsia="Tahoma" w:hAnsiTheme="minorHAnsi" w:cstheme="minorHAnsi"/>
          <w:sz w:val="22"/>
          <w:szCs w:val="22"/>
          <w:highlight w:val="yellow"/>
          <w:lang w:val="en-GB"/>
        </w:rPr>
        <w:t>we provided equal opportunities to all registered companies to compete and provided their bids.</w:t>
      </w:r>
    </w:p>
    <w:p w14:paraId="562BF295" w14:textId="77777777" w:rsidR="003E3841" w:rsidRDefault="003E3841" w:rsidP="003E3841">
      <w:pPr>
        <w:shd w:val="clear" w:color="auto" w:fill="FFFFFF"/>
        <w:tabs>
          <w:tab w:val="left" w:pos="3960"/>
          <w:tab w:val="center" w:pos="4680"/>
        </w:tabs>
        <w:rPr>
          <w:rFonts w:asciiTheme="minorHAnsi" w:eastAsia="Tahoma" w:hAnsiTheme="minorHAnsi" w:cstheme="minorHAnsi"/>
          <w:sz w:val="22"/>
          <w:szCs w:val="22"/>
          <w:highlight w:val="white"/>
        </w:rPr>
      </w:pPr>
    </w:p>
    <w:p w14:paraId="011E9EBC" w14:textId="2F3D1A6F" w:rsidR="003A3FA4" w:rsidRPr="003E3841" w:rsidRDefault="00D36953" w:rsidP="003E3841">
      <w:pPr>
        <w:shd w:val="clear" w:color="auto" w:fill="FFFFFF"/>
        <w:tabs>
          <w:tab w:val="left" w:pos="3960"/>
          <w:tab w:val="center" w:pos="4680"/>
        </w:tabs>
        <w:jc w:val="center"/>
        <w:rPr>
          <w:rFonts w:asciiTheme="minorHAnsi" w:eastAsia="Tahoma" w:hAnsiTheme="minorHAnsi" w:cstheme="minorHAnsi"/>
          <w:sz w:val="22"/>
          <w:szCs w:val="22"/>
          <w:highlight w:val="yellow"/>
        </w:rPr>
      </w:pPr>
      <w:r w:rsidRPr="003E3841">
        <w:rPr>
          <w:rFonts w:asciiTheme="minorHAnsi" w:eastAsia="Tahoma" w:hAnsiTheme="minorHAnsi" w:cstheme="minorHAnsi"/>
          <w:b/>
          <w:sz w:val="22"/>
          <w:szCs w:val="22"/>
          <w:highlight w:val="white"/>
          <w:u w:val="single"/>
        </w:rPr>
        <w:t>INSTRUCTIONS TO BIDDERS</w:t>
      </w:r>
    </w:p>
    <w:p w14:paraId="277134C2" w14:textId="77777777" w:rsidR="003A3FA4" w:rsidRPr="00686148" w:rsidRDefault="003A3FA4">
      <w:pPr>
        <w:shd w:val="clear" w:color="auto" w:fill="FFFFFF"/>
        <w:tabs>
          <w:tab w:val="left" w:pos="450"/>
        </w:tabs>
        <w:rPr>
          <w:rFonts w:asciiTheme="minorHAnsi" w:eastAsia="Tahoma" w:hAnsiTheme="minorHAnsi" w:cstheme="minorHAnsi"/>
          <w:sz w:val="22"/>
          <w:szCs w:val="22"/>
          <w:highlight w:val="white"/>
          <w:u w:val="single"/>
        </w:rPr>
      </w:pPr>
    </w:p>
    <w:p w14:paraId="3D01B14C" w14:textId="77777777" w:rsidR="003A3FA4" w:rsidRPr="00686148" w:rsidRDefault="00D36953">
      <w:pPr>
        <w:shd w:val="clear" w:color="auto" w:fill="FFFFFF"/>
        <w:tabs>
          <w:tab w:val="left" w:pos="450"/>
        </w:tabs>
        <w:contextualSpacing/>
        <w:rPr>
          <w:rFonts w:asciiTheme="minorHAnsi" w:eastAsia="Tahoma" w:hAnsiTheme="minorHAnsi" w:cstheme="minorHAnsi"/>
          <w:sz w:val="22"/>
          <w:szCs w:val="22"/>
          <w:highlight w:val="yellow"/>
        </w:rPr>
      </w:pPr>
      <w:r w:rsidRPr="00686148">
        <w:rPr>
          <w:rFonts w:asciiTheme="minorHAnsi" w:eastAsia="Tahoma" w:hAnsiTheme="minorHAnsi" w:cstheme="minorHAnsi"/>
          <w:sz w:val="22"/>
          <w:szCs w:val="22"/>
        </w:rPr>
        <w:t>All Proposals must be in the English language, signed and dated by an authorized employee of the Bidder. In additional to require documents requested, proposals can include additional items such, i.e., templates, brochures, media, etc.</w:t>
      </w:r>
    </w:p>
    <w:p w14:paraId="04FB7AA4" w14:textId="77777777" w:rsidR="003A3FA4" w:rsidRPr="00686148" w:rsidRDefault="003A3FA4">
      <w:pPr>
        <w:jc w:val="both"/>
        <w:rPr>
          <w:rFonts w:asciiTheme="minorHAnsi" w:eastAsia="Tahoma" w:hAnsiTheme="minorHAnsi" w:cstheme="minorHAnsi"/>
          <w:sz w:val="22"/>
          <w:szCs w:val="22"/>
        </w:rPr>
      </w:pPr>
    </w:p>
    <w:p w14:paraId="3E9CAABD" w14:textId="2415B066" w:rsidR="003A3FA4" w:rsidRPr="00686148" w:rsidRDefault="00D36953">
      <w:pPr>
        <w:shd w:val="clear" w:color="auto" w:fill="FFFFFF"/>
        <w:tabs>
          <w:tab w:val="left" w:pos="450"/>
        </w:tabs>
        <w:contextualSpacing/>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In order to be considered, the proposals must be received by email </w:t>
      </w:r>
      <w:r w:rsidR="001F452F" w:rsidRPr="00686148">
        <w:rPr>
          <w:rFonts w:asciiTheme="minorHAnsi" w:eastAsia="Tahoma" w:hAnsiTheme="minorHAnsi" w:cstheme="minorHAnsi"/>
          <w:sz w:val="22"/>
          <w:szCs w:val="22"/>
          <w:highlight w:val="white"/>
        </w:rPr>
        <w:t xml:space="preserve">to the RFP contact email </w:t>
      </w:r>
      <w:hyperlink r:id="rId11" w:history="1">
        <w:r w:rsidR="00105717" w:rsidRPr="00F4376C">
          <w:rPr>
            <w:rStyle w:val="Hyperlink"/>
            <w:rFonts w:asciiTheme="minorHAnsi" w:eastAsia="Tahoma" w:hAnsiTheme="minorHAnsi" w:cstheme="minorHAnsi"/>
            <w:sz w:val="22"/>
            <w:szCs w:val="22"/>
            <w:highlight w:val="yellow"/>
          </w:rPr>
          <w:t>southsudanprocurement@imaworldhealth.org</w:t>
        </w:r>
      </w:hyperlink>
      <w:r w:rsidR="00105717">
        <w:rPr>
          <w:rFonts w:asciiTheme="minorHAnsi" w:eastAsia="Tahoma" w:hAnsiTheme="minorHAnsi" w:cstheme="minorHAnsi"/>
          <w:sz w:val="22"/>
          <w:szCs w:val="22"/>
          <w:highlight w:val="yellow"/>
        </w:rPr>
        <w:t xml:space="preserve"> </w:t>
      </w:r>
      <w:r w:rsidR="001F452F" w:rsidRPr="00094054">
        <w:rPr>
          <w:rFonts w:asciiTheme="minorHAnsi" w:eastAsia="Tahoma" w:hAnsiTheme="minorHAnsi" w:cstheme="minorHAnsi"/>
          <w:color w:val="0000FF"/>
          <w:sz w:val="22"/>
          <w:szCs w:val="22"/>
          <w:highlight w:val="yellow"/>
          <w:u w:val="single"/>
        </w:rPr>
        <w:t xml:space="preserve"> </w:t>
      </w:r>
      <w:r w:rsidRPr="00686148">
        <w:rPr>
          <w:rFonts w:asciiTheme="minorHAnsi" w:eastAsia="Tahoma" w:hAnsiTheme="minorHAnsi" w:cstheme="minorHAnsi"/>
          <w:b/>
          <w:sz w:val="22"/>
          <w:szCs w:val="22"/>
        </w:rPr>
        <w:t xml:space="preserve">no later than 5pm </w:t>
      </w:r>
      <w:r w:rsidR="00105717">
        <w:rPr>
          <w:rFonts w:asciiTheme="minorHAnsi" w:eastAsia="Tahoma" w:hAnsiTheme="minorHAnsi" w:cstheme="minorHAnsi"/>
          <w:b/>
          <w:sz w:val="22"/>
          <w:szCs w:val="22"/>
        </w:rPr>
        <w:t xml:space="preserve">on </w:t>
      </w:r>
      <w:proofErr w:type="gramStart"/>
      <w:r w:rsidR="00105717">
        <w:rPr>
          <w:rFonts w:asciiTheme="minorHAnsi" w:eastAsia="Tahoma" w:hAnsiTheme="minorHAnsi" w:cstheme="minorHAnsi"/>
          <w:b/>
          <w:sz w:val="22"/>
          <w:szCs w:val="22"/>
        </w:rPr>
        <w:t>23th</w:t>
      </w:r>
      <w:proofErr w:type="gramEnd"/>
      <w:r w:rsidR="00105717">
        <w:rPr>
          <w:rFonts w:asciiTheme="minorHAnsi" w:eastAsia="Tahoma" w:hAnsiTheme="minorHAnsi" w:cstheme="minorHAnsi"/>
          <w:b/>
          <w:sz w:val="22"/>
          <w:szCs w:val="22"/>
        </w:rPr>
        <w:t xml:space="preserve"> November 2022</w:t>
      </w:r>
    </w:p>
    <w:p w14:paraId="1B4EE13D" w14:textId="77777777" w:rsidR="003A3FA4" w:rsidRPr="00686148" w:rsidRDefault="003A3FA4">
      <w:pPr>
        <w:shd w:val="clear" w:color="auto" w:fill="FFFFFF"/>
        <w:tabs>
          <w:tab w:val="left" w:pos="450"/>
        </w:tabs>
        <w:rPr>
          <w:rFonts w:asciiTheme="minorHAnsi" w:eastAsia="Tahoma" w:hAnsiTheme="minorHAnsi" w:cstheme="minorHAnsi"/>
          <w:sz w:val="22"/>
          <w:szCs w:val="22"/>
        </w:rPr>
      </w:pPr>
    </w:p>
    <w:p w14:paraId="3C23AD10" w14:textId="77777777" w:rsidR="003A3FA4" w:rsidRPr="00686148" w:rsidRDefault="00D36953">
      <w:pPr>
        <w:shd w:val="clear" w:color="auto" w:fill="FFFFFF"/>
        <w:tabs>
          <w:tab w:val="left" w:pos="450"/>
        </w:tabs>
        <w:contextualSpacing/>
        <w:rPr>
          <w:rFonts w:asciiTheme="minorHAnsi" w:eastAsia="Tahoma" w:hAnsiTheme="minorHAnsi" w:cstheme="minorHAnsi"/>
          <w:sz w:val="22"/>
          <w:szCs w:val="22"/>
        </w:rPr>
      </w:pPr>
      <w:r w:rsidRPr="00686148">
        <w:rPr>
          <w:rFonts w:asciiTheme="minorHAnsi" w:eastAsia="Tahoma" w:hAnsiTheme="minorHAnsi" w:cstheme="minorHAnsi"/>
          <w:sz w:val="22"/>
          <w:szCs w:val="22"/>
        </w:rPr>
        <w:t>Bidders are solely responsible to ensure the timely receipt of their proposals.  Proposals received after the date and time required will, generally, not be considered unless no other proposals are received.</w:t>
      </w:r>
    </w:p>
    <w:p w14:paraId="3FB318BA" w14:textId="77777777" w:rsidR="003A3FA4" w:rsidRPr="00686148" w:rsidRDefault="003A3FA4">
      <w:pPr>
        <w:shd w:val="clear" w:color="auto" w:fill="FFFFFF"/>
        <w:tabs>
          <w:tab w:val="left" w:pos="450"/>
        </w:tabs>
        <w:rPr>
          <w:rFonts w:asciiTheme="minorHAnsi" w:eastAsia="Tahoma" w:hAnsiTheme="minorHAnsi" w:cstheme="minorHAnsi"/>
          <w:sz w:val="22"/>
          <w:szCs w:val="22"/>
        </w:rPr>
      </w:pPr>
    </w:p>
    <w:p w14:paraId="54C87036" w14:textId="7876CDF8" w:rsidR="003A3FA4" w:rsidRPr="00686148" w:rsidRDefault="00D36953">
      <w:p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Prospective Bidders are under no obligation to prepare or submit proposals in response to this RFP and do so solely at their own risk and expense. </w:t>
      </w:r>
      <w:r w:rsidR="001164B4">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will not reimburse any costs incurred related to this RFP.</w:t>
      </w:r>
    </w:p>
    <w:p w14:paraId="28859CE3" w14:textId="77777777" w:rsidR="003A3FA4" w:rsidRPr="00686148" w:rsidRDefault="003A3FA4">
      <w:pPr>
        <w:jc w:val="both"/>
        <w:rPr>
          <w:rFonts w:asciiTheme="minorHAnsi" w:eastAsia="Tahoma" w:hAnsiTheme="minorHAnsi" w:cstheme="minorHAnsi"/>
          <w:sz w:val="22"/>
          <w:szCs w:val="22"/>
        </w:rPr>
      </w:pPr>
    </w:p>
    <w:p w14:paraId="28E07F11" w14:textId="2AE5BB1A" w:rsidR="003A3FA4" w:rsidRPr="00686148" w:rsidRDefault="00D36953">
      <w:p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Proposals may not be altered or corrected after the Date of Receipt, except when </w:t>
      </w:r>
      <w:r w:rsidR="00D70C96">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 xml:space="preserve">at its sole discretion, may permit correction of arithmetic errors, transposition errors, or other clerical or minor mistakes, in cases in which </w:t>
      </w:r>
      <w:r w:rsidR="00C10A2D">
        <w:rPr>
          <w:rFonts w:asciiTheme="minorHAnsi" w:eastAsia="Tahoma" w:hAnsiTheme="minorHAnsi" w:cstheme="minorHAnsi"/>
          <w:sz w:val="22"/>
          <w:szCs w:val="22"/>
        </w:rPr>
        <w:t xml:space="preserve">Corus </w:t>
      </w:r>
      <w:r w:rsidRPr="00686148">
        <w:rPr>
          <w:rFonts w:asciiTheme="minorHAnsi" w:eastAsia="Tahoma" w:hAnsiTheme="minorHAnsi" w:cstheme="minorHAnsi"/>
          <w:sz w:val="22"/>
          <w:szCs w:val="22"/>
        </w:rPr>
        <w:t xml:space="preserve">deems that both the mistake and the intended proposal can be established conclusively on the face of the proposal.  </w:t>
      </w:r>
    </w:p>
    <w:p w14:paraId="47777768" w14:textId="77777777" w:rsidR="003A3FA4" w:rsidRPr="00686148" w:rsidRDefault="003A3FA4">
      <w:pPr>
        <w:jc w:val="both"/>
        <w:rPr>
          <w:rFonts w:asciiTheme="minorHAnsi" w:eastAsia="Tahoma" w:hAnsiTheme="minorHAnsi" w:cstheme="minorHAnsi"/>
          <w:sz w:val="22"/>
          <w:szCs w:val="22"/>
        </w:rPr>
      </w:pPr>
    </w:p>
    <w:p w14:paraId="4D2CAE84" w14:textId="77777777" w:rsidR="003A3FA4" w:rsidRPr="00686148" w:rsidRDefault="00D36953">
      <w:p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Proposals must be valid for at least </w:t>
      </w:r>
      <w:r w:rsidR="00DB2EE9" w:rsidRPr="00686148">
        <w:rPr>
          <w:rFonts w:asciiTheme="minorHAnsi" w:eastAsia="Tahoma" w:hAnsiTheme="minorHAnsi" w:cstheme="minorHAnsi"/>
          <w:b/>
          <w:sz w:val="22"/>
          <w:szCs w:val="22"/>
        </w:rPr>
        <w:t>sixty (9</w:t>
      </w:r>
      <w:r w:rsidRPr="00686148">
        <w:rPr>
          <w:rFonts w:asciiTheme="minorHAnsi" w:eastAsia="Tahoma" w:hAnsiTheme="minorHAnsi" w:cstheme="minorHAnsi"/>
          <w:b/>
          <w:sz w:val="22"/>
          <w:szCs w:val="22"/>
        </w:rPr>
        <w:t>0) days</w:t>
      </w:r>
      <w:r w:rsidRPr="00686148">
        <w:rPr>
          <w:rFonts w:asciiTheme="minorHAnsi" w:eastAsia="Tahoma" w:hAnsiTheme="minorHAnsi" w:cstheme="minorHAnsi"/>
          <w:sz w:val="22"/>
          <w:szCs w:val="22"/>
        </w:rPr>
        <w:t xml:space="preserve"> from the Date of Receipt.</w:t>
      </w:r>
    </w:p>
    <w:p w14:paraId="462FE0B5" w14:textId="77777777" w:rsidR="003A3FA4" w:rsidRPr="00686148" w:rsidRDefault="003A3FA4">
      <w:pPr>
        <w:rPr>
          <w:rFonts w:asciiTheme="minorHAnsi" w:eastAsia="Tahoma" w:hAnsiTheme="minorHAnsi" w:cstheme="minorHAnsi"/>
          <w:sz w:val="22"/>
          <w:szCs w:val="22"/>
        </w:rPr>
      </w:pPr>
    </w:p>
    <w:p w14:paraId="35CC6907" w14:textId="4A4797E2" w:rsidR="003A3FA4" w:rsidRPr="00686148" w:rsidRDefault="00D36953">
      <w:p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In evaluating the proposals, </w:t>
      </w:r>
      <w:r w:rsidR="006D4144">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 xml:space="preserve">will seek the </w:t>
      </w:r>
      <w:r w:rsidRPr="00686148">
        <w:rPr>
          <w:rFonts w:asciiTheme="minorHAnsi" w:eastAsia="Tahoma" w:hAnsiTheme="minorHAnsi" w:cstheme="minorHAnsi"/>
          <w:b/>
          <w:sz w:val="22"/>
          <w:szCs w:val="22"/>
        </w:rPr>
        <w:t>best value for money</w:t>
      </w:r>
      <w:r w:rsidRPr="00686148">
        <w:rPr>
          <w:rFonts w:asciiTheme="minorHAnsi" w:eastAsia="Tahoma" w:hAnsiTheme="minorHAnsi" w:cstheme="minorHAnsi"/>
          <w:sz w:val="22"/>
          <w:szCs w:val="22"/>
        </w:rPr>
        <w:t>. Specifically, proposals will be evaluated on the basis of the following:</w:t>
      </w:r>
    </w:p>
    <w:p w14:paraId="7DE6133F" w14:textId="77777777" w:rsidR="003A3FA4" w:rsidRPr="00686148" w:rsidRDefault="003A3FA4">
      <w:pPr>
        <w:jc w:val="both"/>
        <w:rPr>
          <w:rFonts w:asciiTheme="minorHAnsi" w:eastAsia="Tahoma" w:hAnsiTheme="minorHAnsi" w:cstheme="minorHAnsi"/>
          <w:sz w:val="22"/>
          <w:szCs w:val="22"/>
        </w:rPr>
      </w:pPr>
    </w:p>
    <w:p w14:paraId="567B5978" w14:textId="1551118D" w:rsidR="003E3841" w:rsidRPr="003E3841" w:rsidRDefault="00D36953">
      <w:pPr>
        <w:jc w:val="both"/>
        <w:rPr>
          <w:rFonts w:asciiTheme="minorHAnsi" w:eastAsia="Tahoma" w:hAnsiTheme="minorHAnsi" w:cstheme="minorHAnsi"/>
          <w:b/>
          <w:i/>
          <w:sz w:val="22"/>
          <w:szCs w:val="22"/>
        </w:rPr>
      </w:pPr>
      <w:r w:rsidRPr="003E3841">
        <w:rPr>
          <w:rFonts w:asciiTheme="minorHAnsi" w:eastAsia="Tahoma" w:hAnsiTheme="minorHAnsi" w:cstheme="minorHAnsi"/>
          <w:b/>
          <w:i/>
          <w:sz w:val="22"/>
          <w:szCs w:val="22"/>
        </w:rPr>
        <w:t>T</w:t>
      </w:r>
      <w:r w:rsidR="003E3841" w:rsidRPr="003E3841">
        <w:rPr>
          <w:rFonts w:asciiTheme="minorHAnsi" w:eastAsia="Tahoma" w:hAnsiTheme="minorHAnsi" w:cstheme="minorHAnsi"/>
          <w:b/>
          <w:i/>
          <w:sz w:val="22"/>
          <w:szCs w:val="22"/>
        </w:rPr>
        <w:t>ECHNICAL PROPOSAL EVALUATION:</w:t>
      </w:r>
    </w:p>
    <w:p w14:paraId="0E43A2A2" w14:textId="77777777" w:rsidR="003E3841" w:rsidRPr="003E3841" w:rsidRDefault="003E3841">
      <w:pPr>
        <w:jc w:val="both"/>
        <w:rPr>
          <w:rFonts w:asciiTheme="minorHAnsi" w:eastAsia="Tahoma" w:hAnsiTheme="minorHAnsi" w:cstheme="minorHAnsi"/>
          <w:b/>
          <w:sz w:val="22"/>
          <w:szCs w:val="22"/>
        </w:rPr>
      </w:pPr>
    </w:p>
    <w:p w14:paraId="28DA456A" w14:textId="3C684DA3" w:rsidR="003A3FA4" w:rsidRPr="00686148" w:rsidRDefault="00D36953">
      <w:pPr>
        <w:numPr>
          <w:ilvl w:val="1"/>
          <w:numId w:val="0"/>
        </w:num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highlight w:val="white"/>
        </w:rPr>
        <w:t>Quality of project approach, proposed strategy</w:t>
      </w:r>
      <w:r w:rsidRPr="00686148">
        <w:rPr>
          <w:rFonts w:asciiTheme="minorHAnsi" w:eastAsia="Tahoma" w:hAnsiTheme="minorHAnsi" w:cstheme="minorHAnsi"/>
          <w:sz w:val="22"/>
          <w:szCs w:val="22"/>
        </w:rPr>
        <w:t xml:space="preserve"> and </w:t>
      </w:r>
      <w:r w:rsidRPr="00686148">
        <w:rPr>
          <w:rFonts w:asciiTheme="minorHAnsi" w:eastAsia="Tahoma" w:hAnsiTheme="minorHAnsi" w:cstheme="minorHAnsi"/>
          <w:sz w:val="22"/>
          <w:szCs w:val="22"/>
          <w:highlight w:val="white"/>
        </w:rPr>
        <w:t>required resources</w:t>
      </w:r>
      <w:r w:rsidR="00D734B8">
        <w:rPr>
          <w:rFonts w:asciiTheme="minorHAnsi" w:eastAsia="Tahoma" w:hAnsiTheme="minorHAnsi" w:cstheme="minorHAnsi"/>
          <w:sz w:val="22"/>
          <w:szCs w:val="22"/>
        </w:rPr>
        <w:t>.</w:t>
      </w:r>
    </w:p>
    <w:p w14:paraId="58A5C9C0" w14:textId="379A8A5D" w:rsidR="003A3FA4" w:rsidRPr="00686148" w:rsidRDefault="00D36953">
      <w:pPr>
        <w:numPr>
          <w:ilvl w:val="1"/>
          <w:numId w:val="0"/>
        </w:num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highlight w:val="white"/>
        </w:rPr>
        <w:t>Technical Experience in Logistics and/or Procurement operations – Past experience, preferably experience in the international development sector.</w:t>
      </w:r>
    </w:p>
    <w:p w14:paraId="6B39A736" w14:textId="77777777" w:rsidR="003A3FA4" w:rsidRPr="00686148" w:rsidRDefault="00D36953">
      <w:pPr>
        <w:numPr>
          <w:ilvl w:val="1"/>
          <w:numId w:val="0"/>
        </w:num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highlight w:val="white"/>
        </w:rPr>
        <w:t>Qualifications- Business licenses, credentials, etc.</w:t>
      </w:r>
    </w:p>
    <w:p w14:paraId="1DD0A201" w14:textId="77777777" w:rsidR="003A3FA4" w:rsidRPr="003E3841" w:rsidRDefault="003A3FA4">
      <w:pPr>
        <w:jc w:val="both"/>
        <w:rPr>
          <w:rFonts w:asciiTheme="minorHAnsi" w:eastAsia="Tahoma" w:hAnsiTheme="minorHAnsi" w:cstheme="minorHAnsi"/>
          <w:i/>
          <w:sz w:val="22"/>
          <w:szCs w:val="22"/>
        </w:rPr>
      </w:pPr>
    </w:p>
    <w:p w14:paraId="29202E9F" w14:textId="77777777" w:rsidR="003E3841" w:rsidRDefault="003E3841" w:rsidP="003E3841">
      <w:pPr>
        <w:jc w:val="both"/>
        <w:rPr>
          <w:rFonts w:asciiTheme="minorHAnsi" w:eastAsia="Tahoma" w:hAnsiTheme="minorHAnsi" w:cstheme="minorHAnsi"/>
          <w:b/>
          <w:i/>
          <w:sz w:val="22"/>
          <w:szCs w:val="22"/>
        </w:rPr>
      </w:pPr>
    </w:p>
    <w:p w14:paraId="1BEBB5E3" w14:textId="7F6ED53E" w:rsidR="003E3841" w:rsidRDefault="00D36953" w:rsidP="003E3841">
      <w:pPr>
        <w:jc w:val="both"/>
        <w:rPr>
          <w:rFonts w:asciiTheme="minorHAnsi" w:eastAsia="Tahoma" w:hAnsiTheme="minorHAnsi" w:cstheme="minorHAnsi"/>
          <w:b/>
          <w:i/>
          <w:sz w:val="22"/>
          <w:szCs w:val="22"/>
        </w:rPr>
      </w:pPr>
      <w:r w:rsidRPr="003E3841">
        <w:rPr>
          <w:rFonts w:asciiTheme="minorHAnsi" w:eastAsia="Tahoma" w:hAnsiTheme="minorHAnsi" w:cstheme="minorHAnsi"/>
          <w:b/>
          <w:i/>
          <w:sz w:val="22"/>
          <w:szCs w:val="22"/>
        </w:rPr>
        <w:t>F</w:t>
      </w:r>
      <w:r w:rsidR="003E3841" w:rsidRPr="003E3841">
        <w:rPr>
          <w:rFonts w:asciiTheme="minorHAnsi" w:eastAsia="Tahoma" w:hAnsiTheme="minorHAnsi" w:cstheme="minorHAnsi"/>
          <w:b/>
          <w:i/>
          <w:sz w:val="22"/>
          <w:szCs w:val="22"/>
        </w:rPr>
        <w:t xml:space="preserve">INANCIAL PROPOSAL EVALUATION: </w:t>
      </w:r>
    </w:p>
    <w:p w14:paraId="59F7B82A" w14:textId="77777777" w:rsidR="003E3841" w:rsidRPr="003E3841" w:rsidRDefault="003E3841" w:rsidP="003E3841">
      <w:pPr>
        <w:jc w:val="both"/>
        <w:rPr>
          <w:rFonts w:asciiTheme="minorHAnsi" w:eastAsia="Tahoma" w:hAnsiTheme="minorHAnsi" w:cstheme="minorHAnsi"/>
          <w:b/>
          <w:i/>
          <w:sz w:val="22"/>
          <w:szCs w:val="22"/>
        </w:rPr>
      </w:pPr>
    </w:p>
    <w:p w14:paraId="26CA4185" w14:textId="4A939C9B" w:rsidR="003A3FA4" w:rsidRPr="00686148" w:rsidRDefault="00D36953" w:rsidP="003E3841">
      <w:pPr>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Rates for proposed approach to tasks in scope of work at Monthly flat rate for services rendered. </w:t>
      </w:r>
    </w:p>
    <w:p w14:paraId="38404AC8" w14:textId="77777777" w:rsidR="003A3FA4" w:rsidRPr="00686148" w:rsidRDefault="003A3FA4">
      <w:pPr>
        <w:rPr>
          <w:rFonts w:asciiTheme="minorHAnsi" w:eastAsia="Tahoma" w:hAnsiTheme="minorHAnsi" w:cstheme="minorHAnsi"/>
          <w:sz w:val="22"/>
          <w:szCs w:val="22"/>
        </w:rPr>
      </w:pPr>
    </w:p>
    <w:p w14:paraId="1581AEBB" w14:textId="1522B80A" w:rsidR="003A3FA4" w:rsidRPr="00686148" w:rsidRDefault="00D36953">
      <w:pPr>
        <w:tabs>
          <w:tab w:val="left" w:pos="-1440"/>
        </w:tabs>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If at any time prior to award </w:t>
      </w:r>
      <w:r w:rsidR="003B2EE1">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 xml:space="preserve">deems there to be a need for a significant modification to the terms and conditions of this RFP, </w:t>
      </w:r>
      <w:r w:rsidR="00B63D5C">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 xml:space="preserve">will issue such a modification as a written RFP amendment to all competing Bidders. No oral statement of any person shall in any manner be deemed to modify or otherwise affect any RFP term or condition, and no Bidder shall rely on any such statement. </w:t>
      </w:r>
    </w:p>
    <w:p w14:paraId="2B18E7C5" w14:textId="77777777" w:rsidR="00097B9B" w:rsidRPr="00686148" w:rsidRDefault="00097B9B" w:rsidP="00097B9B">
      <w:pPr>
        <w:rPr>
          <w:rFonts w:asciiTheme="minorHAnsi" w:hAnsiTheme="minorHAnsi" w:cstheme="minorHAnsi"/>
          <w:sz w:val="22"/>
          <w:szCs w:val="22"/>
        </w:rPr>
      </w:pPr>
    </w:p>
    <w:p w14:paraId="75802E01" w14:textId="2BEF61B3" w:rsidR="00097B9B" w:rsidRPr="00686148" w:rsidRDefault="004E2B23" w:rsidP="00097B9B">
      <w:pPr>
        <w:pStyle w:val="ListParagraph"/>
        <w:ind w:left="0"/>
        <w:rPr>
          <w:rFonts w:asciiTheme="minorHAnsi" w:hAnsiTheme="minorHAnsi" w:cstheme="minorHAnsi"/>
          <w:sz w:val="22"/>
          <w:szCs w:val="22"/>
        </w:rPr>
      </w:pPr>
      <w:r>
        <w:rPr>
          <w:rFonts w:asciiTheme="minorHAnsi" w:hAnsiTheme="minorHAnsi" w:cstheme="minorHAnsi"/>
          <w:sz w:val="22"/>
          <w:szCs w:val="22"/>
        </w:rPr>
        <w:t>Corus</w:t>
      </w:r>
      <w:r w:rsidRPr="00686148">
        <w:rPr>
          <w:rFonts w:asciiTheme="minorHAnsi" w:hAnsiTheme="minorHAnsi" w:cstheme="minorHAnsi"/>
          <w:sz w:val="22"/>
          <w:szCs w:val="22"/>
        </w:rPr>
        <w:t xml:space="preserve"> </w:t>
      </w:r>
      <w:r w:rsidR="00097B9B" w:rsidRPr="00686148">
        <w:rPr>
          <w:rFonts w:asciiTheme="minorHAnsi" w:hAnsiTheme="minorHAnsi" w:cstheme="minorHAnsi"/>
          <w:sz w:val="22"/>
          <w:szCs w:val="22"/>
        </w:rPr>
        <w:t xml:space="preserve">may request additional information to clarify or substantiate information provided in the proposal or may request revisions to the proposed approach or personnel. After selection, </w:t>
      </w:r>
      <w:r w:rsidR="0075511D">
        <w:rPr>
          <w:rFonts w:asciiTheme="minorHAnsi" w:hAnsiTheme="minorHAnsi" w:cstheme="minorHAnsi"/>
          <w:sz w:val="22"/>
          <w:szCs w:val="22"/>
        </w:rPr>
        <w:t>Corus</w:t>
      </w:r>
      <w:r w:rsidR="0075511D" w:rsidRPr="00686148">
        <w:rPr>
          <w:rFonts w:asciiTheme="minorHAnsi" w:hAnsiTheme="minorHAnsi" w:cstheme="minorHAnsi"/>
          <w:sz w:val="22"/>
          <w:szCs w:val="22"/>
        </w:rPr>
        <w:t xml:space="preserve"> </w:t>
      </w:r>
      <w:r w:rsidR="00097B9B" w:rsidRPr="00686148">
        <w:rPr>
          <w:rFonts w:asciiTheme="minorHAnsi" w:hAnsiTheme="minorHAnsi" w:cstheme="minorHAnsi"/>
          <w:sz w:val="22"/>
          <w:szCs w:val="22"/>
        </w:rPr>
        <w:t>will negotiate the award cost with the selected bidder. A contract will be awarded after the selected Bidder undergoes a pre-award survey to assess the selected Bidder’s management capacity and financial capability and after references have been checked.</w:t>
      </w:r>
    </w:p>
    <w:p w14:paraId="5171DA78" w14:textId="77777777" w:rsidR="003A3FA4" w:rsidRPr="00686148" w:rsidRDefault="003A3FA4" w:rsidP="00097B9B">
      <w:pPr>
        <w:tabs>
          <w:tab w:val="left" w:pos="-1440"/>
        </w:tabs>
        <w:jc w:val="both"/>
        <w:rPr>
          <w:rFonts w:asciiTheme="minorHAnsi" w:eastAsia="Tahoma" w:hAnsiTheme="minorHAnsi" w:cstheme="minorHAnsi"/>
          <w:sz w:val="22"/>
          <w:szCs w:val="22"/>
        </w:rPr>
      </w:pPr>
    </w:p>
    <w:p w14:paraId="17D6FC0C" w14:textId="738D6861" w:rsidR="003A3FA4" w:rsidRPr="00686148" w:rsidRDefault="009B171A">
      <w:pPr>
        <w:tabs>
          <w:tab w:val="left" w:pos="-1440"/>
        </w:tabs>
        <w:contextualSpacing/>
        <w:jc w:val="both"/>
        <w:rPr>
          <w:rFonts w:asciiTheme="minorHAnsi" w:eastAsia="Tahoma" w:hAnsiTheme="minorHAnsi" w:cstheme="minorHAnsi"/>
          <w:sz w:val="22"/>
          <w:szCs w:val="22"/>
        </w:rPr>
      </w:pPr>
      <w:r>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00D36953" w:rsidRPr="00686148">
        <w:rPr>
          <w:rFonts w:asciiTheme="minorHAnsi" w:eastAsia="Tahoma" w:hAnsiTheme="minorHAnsi" w:cstheme="minorHAnsi"/>
          <w:sz w:val="22"/>
          <w:szCs w:val="22"/>
        </w:rPr>
        <w:t>is not bound to accept the lowest bid or any proposal and reserves the right to accept any proposal in whole or in part and to reject any or all proposals.</w:t>
      </w:r>
    </w:p>
    <w:p w14:paraId="2D9012A8" w14:textId="77777777" w:rsidR="003A3FA4" w:rsidRPr="00686148" w:rsidRDefault="003A3FA4">
      <w:pPr>
        <w:rPr>
          <w:rFonts w:asciiTheme="minorHAnsi" w:eastAsia="Tahoma" w:hAnsiTheme="minorHAnsi" w:cstheme="minorHAnsi"/>
          <w:sz w:val="22"/>
          <w:szCs w:val="22"/>
        </w:rPr>
      </w:pPr>
    </w:p>
    <w:p w14:paraId="0B2876A6" w14:textId="12EA4B3A" w:rsidR="00097B9B" w:rsidRPr="00686148" w:rsidRDefault="00CE397B" w:rsidP="00097B9B">
      <w:pPr>
        <w:tabs>
          <w:tab w:val="left" w:pos="-1440"/>
        </w:tabs>
        <w:contextualSpacing/>
        <w:jc w:val="both"/>
        <w:rPr>
          <w:rFonts w:asciiTheme="minorHAnsi" w:eastAsia="Tahoma" w:hAnsiTheme="minorHAnsi" w:cstheme="minorHAnsi"/>
          <w:sz w:val="22"/>
          <w:szCs w:val="22"/>
        </w:rPr>
      </w:pPr>
      <w:r>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00D36953" w:rsidRPr="00686148">
        <w:rPr>
          <w:rFonts w:asciiTheme="minorHAnsi" w:eastAsia="Tahoma" w:hAnsiTheme="minorHAnsi" w:cstheme="minorHAnsi"/>
          <w:sz w:val="22"/>
          <w:szCs w:val="22"/>
        </w:rPr>
        <w:t>shall not be legally bound by any award notice issued for this RFP until a contract is duly signed and executed with the winning Bidder.</w:t>
      </w:r>
    </w:p>
    <w:p w14:paraId="2A5C79F3" w14:textId="77777777" w:rsidR="00097B9B" w:rsidRPr="00686148" w:rsidRDefault="00097B9B" w:rsidP="00097B9B">
      <w:pPr>
        <w:pStyle w:val="ListParagraph"/>
        <w:ind w:left="0"/>
        <w:rPr>
          <w:rFonts w:asciiTheme="minorHAnsi" w:hAnsiTheme="minorHAnsi" w:cstheme="minorHAnsi"/>
          <w:sz w:val="22"/>
          <w:szCs w:val="22"/>
        </w:rPr>
      </w:pPr>
    </w:p>
    <w:p w14:paraId="38BF293B" w14:textId="77777777" w:rsidR="00097B9B" w:rsidRPr="00686148" w:rsidRDefault="00097B9B" w:rsidP="00097B9B">
      <w:pPr>
        <w:tabs>
          <w:tab w:val="left" w:pos="-1440"/>
        </w:tabs>
        <w:contextualSpacing/>
        <w:jc w:val="both"/>
        <w:rPr>
          <w:rFonts w:asciiTheme="minorHAnsi" w:eastAsia="Tahoma" w:hAnsiTheme="minorHAnsi" w:cstheme="minorHAnsi"/>
          <w:sz w:val="22"/>
          <w:szCs w:val="22"/>
        </w:rPr>
      </w:pPr>
      <w:r w:rsidRPr="00686148">
        <w:rPr>
          <w:rFonts w:asciiTheme="minorHAnsi" w:hAnsiTheme="minorHAnsi" w:cstheme="minorHAnsi"/>
          <w:sz w:val="22"/>
          <w:szCs w:val="22"/>
        </w:rPr>
        <w:t xml:space="preserve">Bidders should provide the following: </w:t>
      </w:r>
    </w:p>
    <w:p w14:paraId="189DA0FD" w14:textId="77777777" w:rsidR="00097B9B" w:rsidRPr="00686148" w:rsidRDefault="00097B9B" w:rsidP="00097B9B">
      <w:pPr>
        <w:autoSpaceDE w:val="0"/>
        <w:autoSpaceDN w:val="0"/>
        <w:adjustRightInd w:val="0"/>
        <w:rPr>
          <w:rFonts w:asciiTheme="minorHAnsi" w:hAnsiTheme="minorHAnsi" w:cstheme="minorHAnsi"/>
          <w:sz w:val="22"/>
          <w:szCs w:val="22"/>
        </w:rPr>
      </w:pPr>
    </w:p>
    <w:p w14:paraId="7235DA9B" w14:textId="77777777" w:rsidR="00097B9B" w:rsidRPr="00686148"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686148">
        <w:rPr>
          <w:rFonts w:asciiTheme="minorHAnsi" w:hAnsiTheme="minorHAnsi" w:cstheme="minorHAnsi"/>
          <w:sz w:val="22"/>
          <w:szCs w:val="22"/>
        </w:rPr>
        <w:t>Evidence of Bidder’s legal company registration, incorporation or license to do business issued by a competent authority in the country of registration.</w:t>
      </w:r>
    </w:p>
    <w:p w14:paraId="17105E34" w14:textId="77777777" w:rsidR="00097B9B" w:rsidRPr="00686148"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686148">
        <w:rPr>
          <w:rFonts w:asciiTheme="minorHAnsi" w:hAnsiTheme="minorHAnsi" w:cstheme="minorHAnsi"/>
          <w:sz w:val="22"/>
          <w:szCs w:val="22"/>
        </w:rPr>
        <w:t xml:space="preserve">Audited financial statements for the previous fiscal year. </w:t>
      </w:r>
    </w:p>
    <w:p w14:paraId="69FAA7F6" w14:textId="77777777" w:rsidR="00097B9B" w:rsidRPr="00686148"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686148">
        <w:rPr>
          <w:rFonts w:asciiTheme="minorHAnsi" w:hAnsiTheme="minorHAnsi" w:cstheme="minorHAnsi"/>
          <w:sz w:val="22"/>
          <w:szCs w:val="22"/>
        </w:rPr>
        <w:t>Past Performance references from three previous customers for supply of similar goods/services as included in this RFP. Contact details should be included.</w:t>
      </w:r>
    </w:p>
    <w:p w14:paraId="500A759D" w14:textId="77777777" w:rsidR="00097B9B" w:rsidRPr="00686148"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p>
    <w:p w14:paraId="3C4EDB6E" w14:textId="77777777" w:rsidR="00097B9B" w:rsidRPr="00686148"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r w:rsidRPr="00686148">
        <w:rPr>
          <w:rFonts w:asciiTheme="minorHAnsi" w:hAnsiTheme="minorHAnsi" w:cstheme="minorHAnsi"/>
          <w:sz w:val="22"/>
          <w:szCs w:val="22"/>
        </w:rPr>
        <w:t>Financial Proposal shall be stated in US Dollars.</w:t>
      </w:r>
    </w:p>
    <w:p w14:paraId="3844EB2B" w14:textId="77777777" w:rsidR="00097B9B" w:rsidRPr="00686148"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p>
    <w:p w14:paraId="0B937CD8"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sz w:val="22"/>
          <w:szCs w:val="22"/>
        </w:rPr>
      </w:pPr>
      <w:r w:rsidRPr="00686148">
        <w:rPr>
          <w:rFonts w:asciiTheme="minorHAnsi" w:hAnsiTheme="minorHAnsi" w:cstheme="minorHAnsi"/>
          <w:sz w:val="22"/>
          <w:szCs w:val="22"/>
        </w:rPr>
        <w:t>The following procedures are established to resolve protests effectively:</w:t>
      </w:r>
    </w:p>
    <w:p w14:paraId="3429176D" w14:textId="656996AB"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rPr>
          <w:rFonts w:asciiTheme="minorHAnsi" w:hAnsiTheme="minorHAnsi" w:cstheme="minorHAnsi"/>
          <w:sz w:val="22"/>
          <w:szCs w:val="22"/>
        </w:rPr>
      </w:pPr>
      <w:r w:rsidRPr="00686148">
        <w:rPr>
          <w:rFonts w:asciiTheme="minorHAnsi" w:hAnsiTheme="minorHAnsi" w:cstheme="minorHAnsi"/>
          <w:sz w:val="22"/>
          <w:szCs w:val="22"/>
        </w:rPr>
        <w:t xml:space="preserve">(1) Protests shall be concise and logically presented to facilitate review by </w:t>
      </w:r>
      <w:r w:rsidR="001D7CED">
        <w:rPr>
          <w:rFonts w:asciiTheme="minorHAnsi" w:hAnsiTheme="minorHAnsi" w:cstheme="minorHAnsi"/>
          <w:sz w:val="22"/>
          <w:szCs w:val="22"/>
        </w:rPr>
        <w:t>Corus</w:t>
      </w:r>
      <w:r w:rsidRPr="00686148">
        <w:rPr>
          <w:rFonts w:asciiTheme="minorHAnsi" w:hAnsiTheme="minorHAnsi" w:cstheme="minorHAnsi"/>
          <w:sz w:val="22"/>
          <w:szCs w:val="22"/>
        </w:rPr>
        <w:t>. Failure to substantially comply with any of the requirements may be grounds for dismissal of the protest.</w:t>
      </w:r>
    </w:p>
    <w:p w14:paraId="277489D7"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rPr>
          <w:rFonts w:asciiTheme="minorHAnsi" w:hAnsiTheme="minorHAnsi" w:cstheme="minorHAnsi"/>
          <w:sz w:val="22"/>
          <w:szCs w:val="22"/>
        </w:rPr>
      </w:pPr>
      <w:r w:rsidRPr="00686148">
        <w:rPr>
          <w:rFonts w:asciiTheme="minorHAnsi" w:hAnsiTheme="minorHAnsi" w:cstheme="minorHAnsi"/>
          <w:sz w:val="22"/>
          <w:szCs w:val="22"/>
        </w:rPr>
        <w:t>(2) Protests shall include the following information:</w:t>
      </w:r>
    </w:p>
    <w:p w14:paraId="3CD8BD65"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(i) Name, address, and fax and telephone numbers of the protester.</w:t>
      </w:r>
    </w:p>
    <w:p w14:paraId="61E69FAF"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(ii) Solicitation number.</w:t>
      </w:r>
    </w:p>
    <w:p w14:paraId="6788EE2A"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lastRenderedPageBreak/>
        <w:t>(iii) Detailed statement of the legal and factual grounds for the protest, to include a description of resulting prejudice to the protester.</w:t>
      </w:r>
    </w:p>
    <w:p w14:paraId="0B25A930"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(iv) Copies of relevant documents.</w:t>
      </w:r>
    </w:p>
    <w:p w14:paraId="3ED84771" w14:textId="1EC619FB"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 xml:space="preserve">(v) Request for a ruling by </w:t>
      </w:r>
      <w:r w:rsidR="007C425C">
        <w:rPr>
          <w:rFonts w:asciiTheme="minorHAnsi" w:hAnsiTheme="minorHAnsi" w:cstheme="minorHAnsi"/>
          <w:sz w:val="22"/>
          <w:szCs w:val="22"/>
        </w:rPr>
        <w:t>Corus</w:t>
      </w:r>
      <w:r w:rsidRPr="00686148">
        <w:rPr>
          <w:rFonts w:asciiTheme="minorHAnsi" w:hAnsiTheme="minorHAnsi" w:cstheme="minorHAnsi"/>
          <w:sz w:val="22"/>
          <w:szCs w:val="22"/>
        </w:rPr>
        <w:t>.</w:t>
      </w:r>
    </w:p>
    <w:p w14:paraId="0A398BF3"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(vi) Statement as to the form of relief requested.</w:t>
      </w:r>
    </w:p>
    <w:p w14:paraId="5CBAB135"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(vii) All information establishing that the protester is an interested party for the purpose of filing a protest.</w:t>
      </w:r>
    </w:p>
    <w:p w14:paraId="012D267C"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(viii) All information establishing the timeliness of the protest.</w:t>
      </w:r>
    </w:p>
    <w:p w14:paraId="3C2A0990"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rPr>
          <w:rFonts w:asciiTheme="minorHAnsi" w:hAnsiTheme="minorHAnsi" w:cstheme="minorHAnsi"/>
          <w:sz w:val="22"/>
          <w:szCs w:val="22"/>
        </w:rPr>
      </w:pPr>
      <w:r w:rsidRPr="00686148">
        <w:rPr>
          <w:rFonts w:asciiTheme="minorHAnsi" w:hAnsiTheme="minorHAnsi" w:cstheme="minorHAnsi"/>
          <w:sz w:val="22"/>
          <w:szCs w:val="22"/>
        </w:rPr>
        <w:t>(3) All protests will be addressed to the contracting officer or other official designated to receive protests.</w:t>
      </w:r>
    </w:p>
    <w:p w14:paraId="32F17B28" w14:textId="5DFAD2E1" w:rsidR="003E3841" w:rsidRDefault="00575AFE" w:rsidP="003E38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sz w:val="22"/>
          <w:szCs w:val="22"/>
        </w:rPr>
      </w:pPr>
      <w:r w:rsidRPr="00686148">
        <w:rPr>
          <w:rFonts w:asciiTheme="minorHAnsi" w:hAnsiTheme="minorHAnsi" w:cstheme="minorHAnsi"/>
          <w:sz w:val="22"/>
          <w:szCs w:val="22"/>
        </w:rPr>
        <w:t>Protests based on alleged apparent improprieties in a solicitation shall be filed before bid opening or the closing date for receipt of proposals. In all other cases, protests shall be filed no later than 5 days after the basis of protest is known or should have bee</w:t>
      </w:r>
      <w:bookmarkStart w:id="1" w:name="_Toc117413774"/>
      <w:bookmarkStart w:id="2" w:name="_Toc118429242"/>
      <w:bookmarkStart w:id="3" w:name="_Toc236022301"/>
      <w:bookmarkStart w:id="4" w:name="_Toc500496399"/>
      <w:r w:rsidR="003E3841">
        <w:rPr>
          <w:rFonts w:asciiTheme="minorHAnsi" w:hAnsiTheme="minorHAnsi" w:cstheme="minorHAnsi"/>
          <w:sz w:val="22"/>
          <w:szCs w:val="22"/>
        </w:rPr>
        <w:t xml:space="preserve">n known, whichever is earlier. </w:t>
      </w:r>
    </w:p>
    <w:p w14:paraId="7A78D9ED" w14:textId="77777777" w:rsidR="003E3841" w:rsidRPr="003E3841" w:rsidRDefault="003E3841" w:rsidP="003E38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sz w:val="22"/>
          <w:szCs w:val="22"/>
        </w:rPr>
      </w:pPr>
    </w:p>
    <w:p w14:paraId="62ACF7E7" w14:textId="5F57E364" w:rsidR="00096188" w:rsidRPr="003E3841" w:rsidRDefault="00096188"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heme="minorHAnsi" w:hAnsiTheme="minorHAnsi" w:cstheme="minorHAnsi"/>
          <w:b/>
          <w:i/>
          <w:smallCaps/>
          <w:color w:val="auto"/>
          <w:spacing w:val="5"/>
          <w:sz w:val="22"/>
          <w:szCs w:val="22"/>
        </w:rPr>
      </w:pPr>
      <w:r w:rsidRPr="003E3841">
        <w:rPr>
          <w:rFonts w:asciiTheme="minorHAnsi" w:hAnsiTheme="minorHAnsi" w:cstheme="minorHAnsi"/>
          <w:b/>
          <w:i/>
          <w:smallCaps/>
          <w:color w:val="auto"/>
          <w:spacing w:val="5"/>
          <w:sz w:val="22"/>
          <w:szCs w:val="22"/>
        </w:rPr>
        <w:t>Technical Proposal Outline</w:t>
      </w:r>
      <w:bookmarkEnd w:id="1"/>
      <w:bookmarkEnd w:id="2"/>
      <w:bookmarkEnd w:id="3"/>
      <w:bookmarkEnd w:id="4"/>
    </w:p>
    <w:p w14:paraId="20AF3B14"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1E0" w:firstRow="1" w:lastRow="1" w:firstColumn="1" w:lastColumn="1" w:noHBand="0" w:noVBand="0"/>
      </w:tblPr>
      <w:tblGrid>
        <w:gridCol w:w="9330"/>
      </w:tblGrid>
      <w:tr w:rsidR="00096188" w:rsidRPr="00686148" w14:paraId="51228B0F" w14:textId="77777777" w:rsidTr="00D453A3">
        <w:tc>
          <w:tcPr>
            <w:tcW w:w="9864" w:type="dxa"/>
            <w:shd w:val="clear" w:color="auto" w:fill="auto"/>
          </w:tcPr>
          <w:p w14:paraId="7D7A1FCA" w14:textId="30DF6F54"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The Technical Proposal must include the checklist, the following sections (which must be within the page limits set for each section) and attachments. </w:t>
            </w:r>
          </w:p>
        </w:tc>
      </w:tr>
    </w:tbl>
    <w:p w14:paraId="353D8FE6"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5C62F0B" w14:textId="77777777" w:rsidR="00096188" w:rsidRPr="00686148" w:rsidRDefault="00096188" w:rsidP="003E3841">
      <w:pPr>
        <w:keepNext/>
        <w:keepLines/>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2"/>
          <w:szCs w:val="22"/>
          <w:u w:val="single"/>
        </w:rPr>
      </w:pPr>
      <w:r w:rsidRPr="00686148">
        <w:rPr>
          <w:rFonts w:asciiTheme="minorHAnsi" w:hAnsiTheme="minorHAnsi" w:cstheme="minorHAnsi"/>
          <w:b/>
          <w:color w:val="auto"/>
          <w:sz w:val="22"/>
          <w:szCs w:val="22"/>
          <w:u w:val="single"/>
        </w:rPr>
        <w:t>TECHNICAL PROPOSAL:</w:t>
      </w:r>
    </w:p>
    <w:p w14:paraId="6F076D38" w14:textId="77777777" w:rsidR="00D1669F" w:rsidRPr="00686148" w:rsidRDefault="00D1669F"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096188" w:rsidRPr="00686148" w14:paraId="27F0F62D" w14:textId="77777777" w:rsidTr="00D453A3">
        <w:tc>
          <w:tcPr>
            <w:tcW w:w="4320" w:type="dxa"/>
          </w:tcPr>
          <w:p w14:paraId="0AF5EE57"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Section 1:  Cover Page</w:t>
            </w:r>
          </w:p>
        </w:tc>
        <w:tc>
          <w:tcPr>
            <w:tcW w:w="4320" w:type="dxa"/>
          </w:tcPr>
          <w:p w14:paraId="17C52FCA" w14:textId="35F335E2" w:rsidR="00096188" w:rsidRPr="00686148" w:rsidRDefault="00864785"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w:t>
            </w:r>
            <w:r w:rsidR="00D66DC7">
              <w:rPr>
                <w:rFonts w:asciiTheme="minorHAnsi" w:hAnsiTheme="minorHAnsi" w:cstheme="minorHAnsi"/>
                <w:color w:val="auto"/>
                <w:sz w:val="22"/>
                <w:szCs w:val="22"/>
              </w:rPr>
              <w:t>Limit</w:t>
            </w:r>
            <w:r>
              <w:rPr>
                <w:rFonts w:asciiTheme="minorHAnsi" w:hAnsiTheme="minorHAnsi" w:cstheme="minorHAnsi"/>
                <w:color w:val="auto"/>
                <w:sz w:val="22"/>
                <w:szCs w:val="22"/>
              </w:rPr>
              <w:t xml:space="preserve"> of one</w:t>
            </w:r>
            <w:r w:rsidR="00096188" w:rsidRPr="00686148">
              <w:rPr>
                <w:rFonts w:asciiTheme="minorHAnsi" w:hAnsiTheme="minorHAnsi" w:cstheme="minorHAnsi"/>
                <w:color w:val="auto"/>
                <w:sz w:val="22"/>
                <w:szCs w:val="22"/>
              </w:rPr>
              <w:t xml:space="preserve"> page, use the provided form)</w:t>
            </w:r>
          </w:p>
          <w:p w14:paraId="02C703FF"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686148" w14:paraId="145F0AF0" w14:textId="77777777" w:rsidTr="00D453A3">
        <w:tc>
          <w:tcPr>
            <w:tcW w:w="4320" w:type="dxa"/>
          </w:tcPr>
          <w:p w14:paraId="6220DA17"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Section 2:  Experience </w:t>
            </w:r>
          </w:p>
          <w:p w14:paraId="215B889D"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320" w:type="dxa"/>
          </w:tcPr>
          <w:p w14:paraId="4F94A3DC"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(limit of </w:t>
            </w:r>
            <w:r w:rsidRPr="00686148">
              <w:rPr>
                <w:rFonts w:asciiTheme="minorHAnsi" w:hAnsiTheme="minorHAnsi" w:cstheme="minorHAnsi"/>
                <w:color w:val="auto"/>
                <w:sz w:val="22"/>
                <w:szCs w:val="22"/>
                <w:highlight w:val="lightGray"/>
              </w:rPr>
              <w:t>two</w:t>
            </w:r>
            <w:r w:rsidRPr="00686148">
              <w:rPr>
                <w:rFonts w:asciiTheme="minorHAnsi" w:hAnsiTheme="minorHAnsi" w:cstheme="minorHAnsi"/>
                <w:color w:val="auto"/>
                <w:sz w:val="22"/>
                <w:szCs w:val="22"/>
              </w:rPr>
              <w:t xml:space="preserve"> pages)</w:t>
            </w:r>
          </w:p>
        </w:tc>
      </w:tr>
      <w:tr w:rsidR="00096188" w:rsidRPr="00686148" w14:paraId="0089509A" w14:textId="77777777" w:rsidTr="00D453A3">
        <w:tc>
          <w:tcPr>
            <w:tcW w:w="4320" w:type="dxa"/>
          </w:tcPr>
          <w:p w14:paraId="1D334EC4"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Section 3:  Proposed Approach</w:t>
            </w:r>
          </w:p>
        </w:tc>
        <w:tc>
          <w:tcPr>
            <w:tcW w:w="4320" w:type="dxa"/>
          </w:tcPr>
          <w:p w14:paraId="546163CF"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(limit of </w:t>
            </w:r>
            <w:r w:rsidRPr="00686148">
              <w:rPr>
                <w:rFonts w:asciiTheme="minorHAnsi" w:hAnsiTheme="minorHAnsi" w:cstheme="minorHAnsi"/>
                <w:color w:val="auto"/>
                <w:sz w:val="22"/>
                <w:szCs w:val="22"/>
                <w:highlight w:val="lightGray"/>
              </w:rPr>
              <w:t>eight</w:t>
            </w:r>
            <w:r w:rsidRPr="00686148">
              <w:rPr>
                <w:rFonts w:asciiTheme="minorHAnsi" w:hAnsiTheme="minorHAnsi" w:cstheme="minorHAnsi"/>
                <w:color w:val="auto"/>
                <w:sz w:val="22"/>
                <w:szCs w:val="22"/>
              </w:rPr>
              <w:t xml:space="preserve"> pages)</w:t>
            </w:r>
          </w:p>
          <w:p w14:paraId="373ED54A"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686148" w14:paraId="5A3E1362" w14:textId="77777777" w:rsidTr="00D453A3">
        <w:tc>
          <w:tcPr>
            <w:tcW w:w="4320" w:type="dxa"/>
          </w:tcPr>
          <w:p w14:paraId="2EE5D9D2"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Section 4:  Management-Implementation </w:t>
            </w:r>
          </w:p>
        </w:tc>
        <w:tc>
          <w:tcPr>
            <w:tcW w:w="4320" w:type="dxa"/>
          </w:tcPr>
          <w:p w14:paraId="42E217C5"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(limit of </w:t>
            </w:r>
            <w:r w:rsidRPr="00686148">
              <w:rPr>
                <w:rFonts w:asciiTheme="minorHAnsi" w:hAnsiTheme="minorHAnsi" w:cstheme="minorHAnsi"/>
                <w:color w:val="auto"/>
                <w:sz w:val="22"/>
                <w:szCs w:val="22"/>
                <w:highlight w:val="lightGray"/>
              </w:rPr>
              <w:t>four</w:t>
            </w:r>
            <w:r w:rsidRPr="00686148">
              <w:rPr>
                <w:rFonts w:asciiTheme="minorHAnsi" w:hAnsiTheme="minorHAnsi" w:cstheme="minorHAnsi"/>
                <w:color w:val="auto"/>
                <w:sz w:val="22"/>
                <w:szCs w:val="22"/>
              </w:rPr>
              <w:t xml:space="preserve"> pages)</w:t>
            </w:r>
          </w:p>
          <w:p w14:paraId="76B6B4AC"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bl>
    <w:p w14:paraId="1A7A7BD5" w14:textId="77777777" w:rsidR="00096188" w:rsidRPr="00686148" w:rsidRDefault="00096188" w:rsidP="00D1669F">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604B40C" w14:textId="77777777" w:rsidR="003E3841" w:rsidRDefault="003E3841"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p>
    <w:p w14:paraId="67ED5D10" w14:textId="7703C0B4"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864785">
        <w:rPr>
          <w:rFonts w:asciiTheme="minorHAnsi" w:hAnsiTheme="minorHAnsi" w:cstheme="minorHAnsi"/>
          <w:b/>
          <w:i/>
          <w:color w:val="auto"/>
          <w:sz w:val="22"/>
          <w:szCs w:val="22"/>
        </w:rPr>
        <w:t>REQUIRED ATTACHMENTS TO THE TECHNICAL PROPOSAL:</w:t>
      </w:r>
      <w:r w:rsidRPr="00686148">
        <w:rPr>
          <w:rFonts w:asciiTheme="minorHAnsi" w:hAnsiTheme="minorHAnsi" w:cstheme="minorHAnsi"/>
          <w:color w:val="auto"/>
          <w:sz w:val="22"/>
          <w:szCs w:val="22"/>
        </w:rPr>
        <w:t xml:space="preserve"> (no page limit):</w:t>
      </w:r>
    </w:p>
    <w:p w14:paraId="181821FB"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70DC54A0"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A. One page CVs for Key Personnel</w:t>
      </w:r>
    </w:p>
    <w:p w14:paraId="4FA7720A" w14:textId="04D5BFB6" w:rsidR="0009618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B</w:t>
      </w:r>
      <w:r w:rsidR="00D1669F" w:rsidRPr="00686148">
        <w:rPr>
          <w:rFonts w:asciiTheme="minorHAnsi" w:hAnsiTheme="minorHAnsi" w:cstheme="minorHAnsi"/>
          <w:color w:val="auto"/>
          <w:sz w:val="22"/>
          <w:szCs w:val="22"/>
        </w:rPr>
        <w:t xml:space="preserve">. </w:t>
      </w:r>
      <w:r w:rsidRPr="00686148">
        <w:rPr>
          <w:rFonts w:asciiTheme="minorHAnsi" w:hAnsiTheme="minorHAnsi" w:cstheme="minorHAnsi"/>
          <w:color w:val="auto"/>
          <w:sz w:val="22"/>
          <w:szCs w:val="22"/>
        </w:rPr>
        <w:t>Organizational Chart</w:t>
      </w:r>
    </w:p>
    <w:p w14:paraId="1728674F" w14:textId="79DEE06B" w:rsidR="003E3841" w:rsidRDefault="003E3841"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76545FDB" w14:textId="7A0A0FA3" w:rsidR="003E3841" w:rsidRDefault="003E3841"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F06D15B" w14:textId="77777777" w:rsidR="003E3841" w:rsidRPr="00686148" w:rsidRDefault="003E3841"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5CEC378"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eastAsia="Batang" w:hAnsiTheme="minorHAnsi" w:cstheme="minorHAnsi"/>
          <w:color w:val="auto"/>
          <w:sz w:val="22"/>
          <w:szCs w:val="22"/>
        </w:rPr>
      </w:pPr>
    </w:p>
    <w:p w14:paraId="482DCAA1" w14:textId="77777777" w:rsidR="00096188" w:rsidRPr="003E3841" w:rsidRDefault="00096188" w:rsidP="00096188">
      <w:pPr>
        <w:keepNext/>
        <w:numPr>
          <w:ilvl w:val="1"/>
          <w:numId w:val="0"/>
        </w:numPr>
        <w:pBdr>
          <w:top w:val="none" w:sz="0" w:space="0" w:color="auto"/>
          <w:left w:val="none" w:sz="0" w:space="0" w:color="auto"/>
          <w:bottom w:val="none" w:sz="0" w:space="0" w:color="auto"/>
          <w:right w:val="none" w:sz="0" w:space="0" w:color="auto"/>
          <w:between w:val="none" w:sz="0" w:space="0" w:color="auto"/>
        </w:pBdr>
        <w:outlineLvl w:val="1"/>
        <w:rPr>
          <w:rFonts w:asciiTheme="minorHAnsi" w:hAnsiTheme="minorHAnsi" w:cstheme="minorHAnsi"/>
          <w:b/>
          <w:i/>
          <w:smallCaps/>
          <w:color w:val="auto"/>
          <w:spacing w:val="5"/>
          <w:sz w:val="22"/>
          <w:szCs w:val="22"/>
        </w:rPr>
      </w:pPr>
      <w:bookmarkStart w:id="5" w:name="_Toc236022302"/>
      <w:bookmarkStart w:id="6" w:name="_Toc500496400"/>
      <w:r w:rsidRPr="003E3841">
        <w:rPr>
          <w:rFonts w:asciiTheme="minorHAnsi" w:hAnsiTheme="minorHAnsi" w:cstheme="minorHAnsi"/>
          <w:b/>
          <w:i/>
          <w:smallCaps/>
          <w:color w:val="auto"/>
          <w:spacing w:val="5"/>
          <w:sz w:val="22"/>
          <w:szCs w:val="22"/>
        </w:rPr>
        <w:t>Cost Proposal Outline</w:t>
      </w:r>
      <w:bookmarkEnd w:id="5"/>
      <w:bookmarkEnd w:id="6"/>
    </w:p>
    <w:p w14:paraId="1FC35BE1"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4A894F7" w14:textId="77777777" w:rsidR="00096188" w:rsidRPr="00686148" w:rsidRDefault="00096188" w:rsidP="003E3841">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2"/>
          <w:szCs w:val="22"/>
          <w:u w:val="single"/>
        </w:rPr>
      </w:pPr>
      <w:r w:rsidRPr="00686148">
        <w:rPr>
          <w:rFonts w:asciiTheme="minorHAnsi" w:hAnsiTheme="minorHAnsi" w:cstheme="minorHAnsi"/>
          <w:b/>
          <w:color w:val="auto"/>
          <w:sz w:val="22"/>
          <w:szCs w:val="22"/>
          <w:u w:val="single"/>
        </w:rPr>
        <w:t>COST PROPOSAL:</w:t>
      </w:r>
    </w:p>
    <w:p w14:paraId="7267937B"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A91C80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No Page Limits</w:t>
      </w:r>
    </w:p>
    <w:p w14:paraId="15B36F3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1F6799D" w14:textId="7A102EDB" w:rsidR="00A97734" w:rsidRDefault="00A97734"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Attachment A: </w:t>
      </w:r>
      <w:r>
        <w:rPr>
          <w:rFonts w:asciiTheme="minorHAnsi" w:hAnsiTheme="minorHAnsi" w:cstheme="minorHAnsi"/>
          <w:color w:val="auto"/>
          <w:sz w:val="22"/>
          <w:szCs w:val="22"/>
        </w:rPr>
        <w:tab/>
      </w:r>
      <w:r w:rsidRPr="00A97734">
        <w:rPr>
          <w:rFonts w:asciiTheme="minorHAnsi" w:hAnsiTheme="minorHAnsi" w:cstheme="minorHAnsi"/>
          <w:color w:val="auto"/>
          <w:sz w:val="22"/>
          <w:szCs w:val="22"/>
        </w:rPr>
        <w:t xml:space="preserve">Self-Certification Form </w:t>
      </w:r>
    </w:p>
    <w:p w14:paraId="1FBE4D13" w14:textId="0DC49755" w:rsidR="00096188" w:rsidRPr="00686148" w:rsidRDefault="00A97734"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Attachment </w:t>
      </w:r>
      <w:r w:rsidR="00096188" w:rsidRPr="00686148">
        <w:rPr>
          <w:rFonts w:asciiTheme="minorHAnsi" w:hAnsiTheme="minorHAnsi" w:cstheme="minorHAnsi"/>
          <w:color w:val="auto"/>
          <w:sz w:val="22"/>
          <w:szCs w:val="22"/>
        </w:rPr>
        <w:t>B:</w:t>
      </w:r>
      <w:r w:rsidR="00096188" w:rsidRPr="00686148">
        <w:rPr>
          <w:rFonts w:asciiTheme="minorHAnsi" w:hAnsiTheme="minorHAnsi" w:cstheme="minorHAnsi"/>
          <w:color w:val="auto"/>
          <w:sz w:val="22"/>
          <w:szCs w:val="22"/>
        </w:rPr>
        <w:tab/>
        <w:t xml:space="preserve">Budget </w:t>
      </w:r>
      <w:r w:rsidR="00D66DC7">
        <w:rPr>
          <w:rFonts w:asciiTheme="minorHAnsi" w:hAnsiTheme="minorHAnsi" w:cstheme="minorHAnsi"/>
          <w:color w:val="auto"/>
          <w:sz w:val="22"/>
          <w:szCs w:val="22"/>
        </w:rPr>
        <w:t>2 pages</w:t>
      </w:r>
    </w:p>
    <w:p w14:paraId="629F9F4D" w14:textId="54FCB5C9" w:rsidR="00096188" w:rsidRPr="00686148" w:rsidRDefault="00A97734"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Attachment </w:t>
      </w:r>
      <w:r w:rsidR="00096188" w:rsidRPr="00686148">
        <w:rPr>
          <w:rFonts w:asciiTheme="minorHAnsi" w:hAnsiTheme="minorHAnsi" w:cstheme="minorHAnsi"/>
          <w:color w:val="auto"/>
          <w:sz w:val="22"/>
          <w:szCs w:val="22"/>
        </w:rPr>
        <w:t>C:</w:t>
      </w:r>
      <w:r w:rsidR="00096188" w:rsidRPr="00686148">
        <w:rPr>
          <w:rFonts w:asciiTheme="minorHAnsi" w:hAnsiTheme="minorHAnsi" w:cstheme="minorHAnsi"/>
          <w:color w:val="auto"/>
          <w:sz w:val="22"/>
          <w:szCs w:val="22"/>
        </w:rPr>
        <w:tab/>
        <w:t>Budget Narrative (</w:t>
      </w:r>
      <w:r w:rsidR="00096188" w:rsidRPr="00B31578">
        <w:rPr>
          <w:rFonts w:asciiTheme="minorHAnsi" w:hAnsiTheme="minorHAnsi" w:cstheme="minorHAnsi"/>
          <w:color w:val="FF0000"/>
          <w:sz w:val="22"/>
          <w:szCs w:val="22"/>
        </w:rPr>
        <w:t>no page limit</w:t>
      </w:r>
      <w:r w:rsidR="00096188" w:rsidRPr="00686148">
        <w:rPr>
          <w:rFonts w:asciiTheme="minorHAnsi" w:hAnsiTheme="minorHAnsi" w:cstheme="minorHAnsi"/>
          <w:color w:val="auto"/>
          <w:sz w:val="22"/>
          <w:szCs w:val="22"/>
        </w:rPr>
        <w:t>)</w:t>
      </w:r>
    </w:p>
    <w:p w14:paraId="539604A7" w14:textId="16AB5A66"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sectPr w:rsidR="00096188" w:rsidRPr="00686148" w:rsidSect="00EA5453">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7427D92C" w14:textId="54410CBE" w:rsidR="00096188" w:rsidRPr="00864785"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i/>
          <w:color w:val="auto"/>
          <w:sz w:val="22"/>
          <w:szCs w:val="22"/>
        </w:rPr>
      </w:pPr>
      <w:bookmarkStart w:id="9" w:name="_Toc81616884"/>
      <w:r w:rsidRPr="00864785">
        <w:rPr>
          <w:rFonts w:asciiTheme="minorHAnsi" w:hAnsiTheme="minorHAnsi" w:cstheme="minorHAnsi"/>
          <w:b/>
          <w:i/>
          <w:color w:val="auto"/>
          <w:sz w:val="22"/>
          <w:szCs w:val="22"/>
        </w:rPr>
        <w:lastRenderedPageBreak/>
        <w:t>P</w:t>
      </w:r>
      <w:r w:rsidR="003E3841" w:rsidRPr="00864785">
        <w:rPr>
          <w:rFonts w:asciiTheme="minorHAnsi" w:hAnsiTheme="minorHAnsi" w:cstheme="minorHAnsi"/>
          <w:b/>
          <w:i/>
          <w:color w:val="auto"/>
          <w:sz w:val="22"/>
          <w:szCs w:val="22"/>
        </w:rPr>
        <w:t>ROPOSAL COVER PAGE</w:t>
      </w:r>
      <w:bookmarkEnd w:id="9"/>
      <w:r w:rsidRPr="00864785">
        <w:rPr>
          <w:rFonts w:asciiTheme="minorHAnsi" w:hAnsiTheme="minorHAnsi" w:cstheme="minorHAnsi"/>
          <w:b/>
          <w:i/>
          <w:color w:val="auto"/>
          <w:sz w:val="22"/>
          <w:szCs w:val="22"/>
        </w:rPr>
        <w:t xml:space="preserve"> </w:t>
      </w:r>
    </w:p>
    <w:p w14:paraId="37C367F1"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686148">
        <w:rPr>
          <w:rFonts w:asciiTheme="minorHAnsi" w:hAnsiTheme="minorHAnsi" w:cstheme="minorHAnsi"/>
          <w:i/>
          <w:color w:val="auto"/>
          <w:sz w:val="22"/>
          <w:szCs w:val="22"/>
        </w:rPr>
        <w:t>[Use this form or create one in this format]</w:t>
      </w:r>
    </w:p>
    <w:p w14:paraId="5E77653C"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569"/>
      </w:tblGrid>
      <w:tr w:rsidR="00096188" w:rsidRPr="00686148" w14:paraId="431C3805" w14:textId="77777777" w:rsidTr="00D453A3">
        <w:tc>
          <w:tcPr>
            <w:tcW w:w="4674" w:type="dxa"/>
          </w:tcPr>
          <w:p w14:paraId="2573A316"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b/>
                <w:color w:val="auto"/>
                <w:sz w:val="22"/>
                <w:szCs w:val="22"/>
              </w:rPr>
              <w:t>Name of Organization:</w:t>
            </w:r>
          </w:p>
          <w:p w14:paraId="6044593C"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9202F42"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2C1D65D"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1496A08"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787569E1"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B6BC6B0"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00B22D2D"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Primary Address:</w:t>
            </w:r>
          </w:p>
          <w:p w14:paraId="4E7BC5A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7D5A7B3F"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337148E"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686148" w14:paraId="7CFAF5BA" w14:textId="77777777" w:rsidTr="00D453A3">
        <w:tc>
          <w:tcPr>
            <w:tcW w:w="4674" w:type="dxa"/>
          </w:tcPr>
          <w:p w14:paraId="2C9DE6A4"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Contact Name:</w:t>
            </w:r>
          </w:p>
          <w:p w14:paraId="40A5FEB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3B2983DA"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686148">
              <w:rPr>
                <w:rFonts w:asciiTheme="minorHAnsi" w:hAnsiTheme="minorHAnsi" w:cstheme="minorHAnsi"/>
                <w:i/>
                <w:color w:val="auto"/>
                <w:sz w:val="22"/>
                <w:szCs w:val="22"/>
              </w:rPr>
              <w:t xml:space="preserve">(must be an individual with the authority to negotiate and enter into a </w:t>
            </w:r>
            <w:r w:rsidR="00D1669F" w:rsidRPr="00686148">
              <w:rPr>
                <w:rFonts w:asciiTheme="minorHAnsi" w:hAnsiTheme="minorHAnsi" w:cstheme="minorHAnsi"/>
                <w:i/>
                <w:color w:val="auto"/>
                <w:sz w:val="22"/>
                <w:szCs w:val="22"/>
              </w:rPr>
              <w:t>contract</w:t>
            </w:r>
            <w:r w:rsidRPr="00686148">
              <w:rPr>
                <w:rFonts w:asciiTheme="minorHAnsi" w:hAnsiTheme="minorHAnsi" w:cstheme="minorHAnsi"/>
                <w:i/>
                <w:color w:val="auto"/>
                <w:sz w:val="22"/>
                <w:szCs w:val="22"/>
              </w:rPr>
              <w:t>)</w:t>
            </w:r>
          </w:p>
          <w:p w14:paraId="42B42613"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1425859D"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Title:</w:t>
            </w:r>
          </w:p>
          <w:p w14:paraId="7E83A249"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1AF5CAF3"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Telephone:</w:t>
            </w:r>
          </w:p>
          <w:p w14:paraId="62778CA4"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F5B4A8B" w14:textId="77777777" w:rsidR="00096188" w:rsidRPr="00686148" w:rsidRDefault="00D1669F"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Email (</w:t>
            </w:r>
            <w:r w:rsidR="00096188" w:rsidRPr="00686148">
              <w:rPr>
                <w:rFonts w:asciiTheme="minorHAnsi" w:hAnsiTheme="minorHAnsi" w:cstheme="minorHAnsi"/>
                <w:b/>
                <w:color w:val="auto"/>
                <w:sz w:val="22"/>
                <w:szCs w:val="22"/>
              </w:rPr>
              <w:t>at least two):</w:t>
            </w:r>
          </w:p>
          <w:p w14:paraId="0C477D9B"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DAA653F"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Website:</w:t>
            </w:r>
          </w:p>
        </w:tc>
      </w:tr>
      <w:tr w:rsidR="00096188" w:rsidRPr="00686148" w14:paraId="668292CD" w14:textId="77777777" w:rsidTr="00D453A3">
        <w:tc>
          <w:tcPr>
            <w:tcW w:w="4674" w:type="dxa"/>
          </w:tcPr>
          <w:p w14:paraId="42B1EA9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686148">
              <w:rPr>
                <w:rFonts w:asciiTheme="minorHAnsi" w:hAnsiTheme="minorHAnsi" w:cstheme="minorHAnsi"/>
                <w:b/>
                <w:color w:val="auto"/>
                <w:sz w:val="22"/>
                <w:szCs w:val="22"/>
              </w:rPr>
              <w:t>Typ</w:t>
            </w:r>
            <w:r w:rsidR="00D1669F" w:rsidRPr="00686148">
              <w:rPr>
                <w:rFonts w:asciiTheme="minorHAnsi" w:hAnsiTheme="minorHAnsi" w:cstheme="minorHAnsi"/>
                <w:b/>
                <w:color w:val="auto"/>
                <w:sz w:val="22"/>
                <w:szCs w:val="22"/>
              </w:rPr>
              <w:t xml:space="preserve">e of Entity: </w:t>
            </w:r>
            <w:r w:rsidRPr="00686148">
              <w:rPr>
                <w:rFonts w:asciiTheme="minorHAnsi" w:hAnsiTheme="minorHAnsi" w:cstheme="minorHAnsi"/>
                <w:i/>
                <w:color w:val="auto"/>
                <w:sz w:val="22"/>
                <w:szCs w:val="22"/>
              </w:rPr>
              <w:t>(check one)</w:t>
            </w:r>
          </w:p>
          <w:p w14:paraId="3E816CCF"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p>
          <w:p w14:paraId="063825C2"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fldChar w:fldCharType="begin">
                <w:ffData>
                  <w:name w:val="Check21"/>
                  <w:enabled/>
                  <w:calcOnExit w:val="0"/>
                  <w:checkBox>
                    <w:sizeAuto/>
                    <w:default w:val="0"/>
                  </w:checkBox>
                </w:ffData>
              </w:fldChar>
            </w:r>
            <w:bookmarkStart w:id="10" w:name="Check21"/>
            <w:r w:rsidRPr="00686148">
              <w:rPr>
                <w:rFonts w:asciiTheme="minorHAnsi" w:hAnsiTheme="minorHAnsi" w:cstheme="minorHAnsi"/>
                <w:color w:val="auto"/>
                <w:sz w:val="22"/>
                <w:szCs w:val="22"/>
              </w:rPr>
              <w:instrText xml:space="preserve"> FORMCHECKBOX </w:instrText>
            </w:r>
            <w:r w:rsidR="00000000">
              <w:rPr>
                <w:rFonts w:asciiTheme="minorHAnsi" w:hAnsiTheme="minorHAnsi" w:cstheme="minorHAnsi"/>
                <w:color w:val="auto"/>
                <w:sz w:val="22"/>
                <w:szCs w:val="22"/>
              </w:rPr>
            </w:r>
            <w:r w:rsidR="00000000">
              <w:rPr>
                <w:rFonts w:asciiTheme="minorHAnsi" w:hAnsiTheme="minorHAnsi" w:cstheme="minorHAnsi"/>
                <w:color w:val="auto"/>
                <w:sz w:val="22"/>
                <w:szCs w:val="22"/>
              </w:rPr>
              <w:fldChar w:fldCharType="separate"/>
            </w:r>
            <w:r w:rsidRPr="00686148">
              <w:rPr>
                <w:rFonts w:asciiTheme="minorHAnsi" w:hAnsiTheme="minorHAnsi" w:cstheme="minorHAnsi"/>
                <w:color w:val="auto"/>
                <w:sz w:val="22"/>
                <w:szCs w:val="22"/>
              </w:rPr>
              <w:fldChar w:fldCharType="end"/>
            </w:r>
            <w:bookmarkEnd w:id="10"/>
            <w:r w:rsidRPr="00686148">
              <w:rPr>
                <w:rFonts w:asciiTheme="minorHAnsi" w:hAnsiTheme="minorHAnsi" w:cstheme="minorHAnsi"/>
                <w:color w:val="auto"/>
                <w:sz w:val="22"/>
                <w:szCs w:val="22"/>
              </w:rPr>
              <w:t xml:space="preserve"> Non Profit  </w:t>
            </w:r>
          </w:p>
          <w:p w14:paraId="330D2DD0"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fldChar w:fldCharType="begin">
                <w:ffData>
                  <w:name w:val="Check22"/>
                  <w:enabled/>
                  <w:calcOnExit w:val="0"/>
                  <w:checkBox>
                    <w:sizeAuto/>
                    <w:default w:val="0"/>
                  </w:checkBox>
                </w:ffData>
              </w:fldChar>
            </w:r>
            <w:bookmarkStart w:id="11" w:name="Check22"/>
            <w:r w:rsidRPr="00686148">
              <w:rPr>
                <w:rFonts w:asciiTheme="minorHAnsi" w:hAnsiTheme="minorHAnsi" w:cstheme="minorHAnsi"/>
                <w:color w:val="auto"/>
                <w:sz w:val="22"/>
                <w:szCs w:val="22"/>
              </w:rPr>
              <w:instrText xml:space="preserve"> FORMCHECKBOX </w:instrText>
            </w:r>
            <w:r w:rsidR="00000000">
              <w:rPr>
                <w:rFonts w:asciiTheme="minorHAnsi" w:hAnsiTheme="minorHAnsi" w:cstheme="minorHAnsi"/>
                <w:color w:val="auto"/>
                <w:sz w:val="22"/>
                <w:szCs w:val="22"/>
              </w:rPr>
            </w:r>
            <w:r w:rsidR="00000000">
              <w:rPr>
                <w:rFonts w:asciiTheme="minorHAnsi" w:hAnsiTheme="minorHAnsi" w:cstheme="minorHAnsi"/>
                <w:color w:val="auto"/>
                <w:sz w:val="22"/>
                <w:szCs w:val="22"/>
              </w:rPr>
              <w:fldChar w:fldCharType="separate"/>
            </w:r>
            <w:r w:rsidRPr="00686148">
              <w:rPr>
                <w:rFonts w:asciiTheme="minorHAnsi" w:hAnsiTheme="minorHAnsi" w:cstheme="minorHAnsi"/>
                <w:color w:val="auto"/>
                <w:sz w:val="22"/>
                <w:szCs w:val="22"/>
              </w:rPr>
              <w:fldChar w:fldCharType="end"/>
            </w:r>
            <w:bookmarkEnd w:id="11"/>
            <w:r w:rsidRPr="00686148">
              <w:rPr>
                <w:rFonts w:asciiTheme="minorHAnsi" w:hAnsiTheme="minorHAnsi" w:cstheme="minorHAnsi"/>
                <w:color w:val="auto"/>
                <w:sz w:val="22"/>
                <w:szCs w:val="22"/>
              </w:rPr>
              <w:t xml:space="preserve"> For Profit </w:t>
            </w:r>
          </w:p>
          <w:p w14:paraId="1BA35018"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fldChar w:fldCharType="begin">
                <w:ffData>
                  <w:name w:val="Check22"/>
                  <w:enabled/>
                  <w:calcOnExit w:val="0"/>
                  <w:checkBox>
                    <w:sizeAuto/>
                    <w:default w:val="0"/>
                  </w:checkBox>
                </w:ffData>
              </w:fldChar>
            </w:r>
            <w:r w:rsidRPr="00686148">
              <w:rPr>
                <w:rFonts w:asciiTheme="minorHAnsi" w:hAnsiTheme="minorHAnsi" w:cstheme="minorHAnsi"/>
                <w:color w:val="auto"/>
                <w:sz w:val="22"/>
                <w:szCs w:val="22"/>
              </w:rPr>
              <w:instrText xml:space="preserve"> FORMCHECKBOX </w:instrText>
            </w:r>
            <w:r w:rsidR="00000000">
              <w:rPr>
                <w:rFonts w:asciiTheme="minorHAnsi" w:hAnsiTheme="minorHAnsi" w:cstheme="minorHAnsi"/>
                <w:color w:val="auto"/>
                <w:sz w:val="22"/>
                <w:szCs w:val="22"/>
              </w:rPr>
            </w:r>
            <w:r w:rsidR="00000000">
              <w:rPr>
                <w:rFonts w:asciiTheme="minorHAnsi" w:hAnsiTheme="minorHAnsi" w:cstheme="minorHAnsi"/>
                <w:color w:val="auto"/>
                <w:sz w:val="22"/>
                <w:szCs w:val="22"/>
              </w:rPr>
              <w:fldChar w:fldCharType="separate"/>
            </w:r>
            <w:r w:rsidRPr="00686148">
              <w:rPr>
                <w:rFonts w:asciiTheme="minorHAnsi" w:hAnsiTheme="minorHAnsi" w:cstheme="minorHAnsi"/>
                <w:color w:val="auto"/>
                <w:sz w:val="22"/>
                <w:szCs w:val="22"/>
              </w:rPr>
              <w:fldChar w:fldCharType="end"/>
            </w:r>
            <w:r w:rsidRPr="00686148">
              <w:rPr>
                <w:rFonts w:asciiTheme="minorHAnsi" w:hAnsiTheme="minorHAnsi" w:cstheme="minorHAnsi"/>
                <w:color w:val="auto"/>
                <w:sz w:val="22"/>
                <w:szCs w:val="22"/>
              </w:rPr>
              <w:t xml:space="preserve"> Other (specify) </w:t>
            </w:r>
          </w:p>
          <w:p w14:paraId="63445FCA"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511BB5A1" w14:textId="0481951E"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 xml:space="preserve">Year registered in </w:t>
            </w:r>
            <w:r w:rsidR="00D66DC7">
              <w:rPr>
                <w:rFonts w:asciiTheme="minorHAnsi" w:hAnsiTheme="minorHAnsi" w:cstheme="minorHAnsi"/>
                <w:b/>
                <w:color w:val="auto"/>
                <w:sz w:val="22"/>
                <w:szCs w:val="22"/>
              </w:rPr>
              <w:t>in South Sudan</w:t>
            </w:r>
            <w:r w:rsidRPr="00686148">
              <w:rPr>
                <w:rFonts w:asciiTheme="minorHAnsi" w:hAnsiTheme="minorHAnsi" w:cstheme="minorHAnsi"/>
                <w:b/>
                <w:color w:val="auto"/>
                <w:sz w:val="22"/>
                <w:szCs w:val="22"/>
              </w:rPr>
              <w:t xml:space="preserve">:  </w:t>
            </w:r>
          </w:p>
          <w:p w14:paraId="39A4133B" w14:textId="77777777" w:rsidR="00096188" w:rsidRPr="00686148" w:rsidRDefault="00096188" w:rsidP="00D66DC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tc>
      </w:tr>
    </w:tbl>
    <w:p w14:paraId="3A46B08B"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4EF97D1"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C9ADB54" w14:textId="5ADB7F76" w:rsidR="00864785"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Authorized Signatory: _____________________________________   </w:t>
      </w:r>
    </w:p>
    <w:p w14:paraId="36A0062B" w14:textId="422FBE0D"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 </w:t>
      </w:r>
    </w:p>
    <w:p w14:paraId="34195FE9"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C8141A4" w14:textId="66FB95F6" w:rsidR="0009618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Name and Title:</w:t>
      </w:r>
      <w:r w:rsidRPr="00686148">
        <w:rPr>
          <w:rFonts w:asciiTheme="minorHAnsi" w:hAnsiTheme="minorHAnsi" w:cstheme="minorHAnsi"/>
          <w:color w:val="auto"/>
          <w:sz w:val="22"/>
          <w:szCs w:val="22"/>
        </w:rPr>
        <w:tab/>
        <w:t>_____________________________________</w:t>
      </w:r>
      <w:r w:rsidR="00864785">
        <w:rPr>
          <w:rFonts w:asciiTheme="minorHAnsi" w:hAnsiTheme="minorHAnsi" w:cstheme="minorHAnsi"/>
          <w:color w:val="auto"/>
          <w:sz w:val="22"/>
          <w:szCs w:val="22"/>
        </w:rPr>
        <w:t>_____</w:t>
      </w:r>
    </w:p>
    <w:p w14:paraId="533E5795" w14:textId="77777777" w:rsidR="00864785" w:rsidRPr="00686148" w:rsidRDefault="00864785"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5BFFBCF"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12BF5C4" w14:textId="5C8F15B4" w:rsidR="00096188" w:rsidRPr="00686148" w:rsidRDefault="00864785"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Date: _____________</w:t>
      </w:r>
      <w:r w:rsidR="00096188" w:rsidRPr="00686148">
        <w:rPr>
          <w:rFonts w:asciiTheme="minorHAnsi" w:hAnsiTheme="minorHAnsi" w:cstheme="minorHAnsi"/>
          <w:color w:val="auto"/>
          <w:sz w:val="22"/>
          <w:szCs w:val="22"/>
        </w:rPr>
        <w:t>_____________________________________</w:t>
      </w:r>
    </w:p>
    <w:p w14:paraId="0E801136" w14:textId="77777777" w:rsidR="00672A88" w:rsidRPr="00686148"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220F026" w14:textId="77777777" w:rsidR="00672A88" w:rsidRPr="00686148"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4A9DB9A"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BA5D8A0" w14:textId="30133B90" w:rsidR="00D1669F" w:rsidRPr="00D66DC7" w:rsidRDefault="00D1669F" w:rsidP="00D66DC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p w14:paraId="74741736" w14:textId="77777777" w:rsidR="00D1669F" w:rsidRPr="00686148" w:rsidRDefault="00D1669F">
      <w:pPr>
        <w:rPr>
          <w:rFonts w:asciiTheme="minorHAnsi" w:eastAsia="Tahoma" w:hAnsiTheme="minorHAnsi" w:cstheme="minorHAnsi"/>
          <w:sz w:val="22"/>
          <w:szCs w:val="22"/>
        </w:rPr>
      </w:pPr>
    </w:p>
    <w:p w14:paraId="24AB6F73" w14:textId="77777777" w:rsidR="00D1669F" w:rsidRPr="00686148" w:rsidRDefault="00D1669F">
      <w:pPr>
        <w:rPr>
          <w:rFonts w:asciiTheme="minorHAnsi" w:eastAsia="Tahoma" w:hAnsiTheme="minorHAnsi" w:cstheme="minorHAnsi"/>
          <w:sz w:val="22"/>
          <w:szCs w:val="22"/>
        </w:rPr>
      </w:pPr>
    </w:p>
    <w:p w14:paraId="5FDF59EE" w14:textId="77777777" w:rsidR="00D1669F" w:rsidRPr="00686148" w:rsidRDefault="00D1669F">
      <w:pPr>
        <w:rPr>
          <w:rFonts w:asciiTheme="minorHAnsi" w:eastAsia="Tahoma" w:hAnsiTheme="minorHAnsi" w:cstheme="minorHAnsi"/>
          <w:sz w:val="22"/>
          <w:szCs w:val="22"/>
        </w:rPr>
      </w:pPr>
    </w:p>
    <w:p w14:paraId="2DBFBA21" w14:textId="77777777" w:rsidR="00D1669F" w:rsidRPr="00686148" w:rsidRDefault="00D1669F">
      <w:pPr>
        <w:rPr>
          <w:rFonts w:asciiTheme="minorHAnsi" w:eastAsia="Tahoma" w:hAnsiTheme="minorHAnsi" w:cstheme="minorHAnsi"/>
          <w:sz w:val="22"/>
          <w:szCs w:val="22"/>
        </w:rPr>
      </w:pPr>
    </w:p>
    <w:p w14:paraId="2F54501E" w14:textId="77777777" w:rsidR="00D1669F" w:rsidRPr="00686148" w:rsidRDefault="00D1669F">
      <w:pPr>
        <w:rPr>
          <w:rFonts w:asciiTheme="minorHAnsi" w:eastAsia="Tahoma" w:hAnsiTheme="minorHAnsi" w:cstheme="minorHAnsi"/>
          <w:sz w:val="22"/>
          <w:szCs w:val="22"/>
        </w:rPr>
      </w:pPr>
    </w:p>
    <w:p w14:paraId="5092575A" w14:textId="77777777" w:rsidR="00D1669F" w:rsidRPr="00686148" w:rsidRDefault="00D1669F">
      <w:pPr>
        <w:rPr>
          <w:rFonts w:asciiTheme="minorHAnsi" w:eastAsia="Tahoma" w:hAnsiTheme="minorHAnsi" w:cstheme="minorHAnsi"/>
          <w:sz w:val="22"/>
          <w:szCs w:val="22"/>
        </w:rPr>
      </w:pPr>
    </w:p>
    <w:p w14:paraId="192E0A57" w14:textId="77777777" w:rsidR="00D1669F" w:rsidRPr="00686148" w:rsidRDefault="00D1669F">
      <w:pPr>
        <w:rPr>
          <w:rFonts w:asciiTheme="minorHAnsi" w:eastAsia="Tahoma" w:hAnsiTheme="minorHAnsi" w:cstheme="minorHAnsi"/>
          <w:sz w:val="22"/>
          <w:szCs w:val="22"/>
        </w:rPr>
      </w:pPr>
    </w:p>
    <w:p w14:paraId="164F5BA3" w14:textId="77777777" w:rsidR="00D1669F" w:rsidRPr="00686148" w:rsidRDefault="00D1669F">
      <w:pPr>
        <w:rPr>
          <w:rFonts w:asciiTheme="minorHAnsi" w:eastAsia="Tahoma" w:hAnsiTheme="minorHAnsi" w:cstheme="minorHAnsi"/>
          <w:sz w:val="22"/>
          <w:szCs w:val="22"/>
        </w:rPr>
      </w:pPr>
    </w:p>
    <w:p w14:paraId="7D7B403F" w14:textId="77777777" w:rsidR="00D1669F" w:rsidRPr="00686148" w:rsidRDefault="00D1669F">
      <w:pPr>
        <w:rPr>
          <w:rFonts w:asciiTheme="minorHAnsi" w:eastAsia="Tahoma" w:hAnsiTheme="minorHAnsi" w:cstheme="minorHAnsi"/>
          <w:sz w:val="22"/>
          <w:szCs w:val="22"/>
        </w:rPr>
      </w:pPr>
    </w:p>
    <w:p w14:paraId="7C5CAE63" w14:textId="77777777" w:rsidR="00D1669F" w:rsidRPr="00686148" w:rsidRDefault="00D1669F">
      <w:pPr>
        <w:rPr>
          <w:rFonts w:asciiTheme="minorHAnsi" w:eastAsia="Tahoma" w:hAnsiTheme="minorHAnsi" w:cstheme="minorHAnsi"/>
          <w:sz w:val="22"/>
          <w:szCs w:val="22"/>
        </w:rPr>
      </w:pPr>
    </w:p>
    <w:p w14:paraId="0A9B15C3" w14:textId="77777777" w:rsidR="00D453A3" w:rsidRPr="00686148" w:rsidRDefault="00D453A3" w:rsidP="00777B5C">
      <w:pPr>
        <w:rPr>
          <w:rFonts w:asciiTheme="minorHAnsi" w:eastAsia="Tahoma" w:hAnsiTheme="minorHAnsi" w:cstheme="minorHAnsi"/>
          <w:sz w:val="22"/>
          <w:szCs w:val="22"/>
        </w:rPr>
      </w:pPr>
    </w:p>
    <w:p w14:paraId="7A9E8ED0" w14:textId="77777777" w:rsidR="00777B5C" w:rsidRPr="00686148" w:rsidRDefault="00777B5C" w:rsidP="00777B5C">
      <w:pPr>
        <w:rPr>
          <w:rFonts w:asciiTheme="minorHAnsi" w:eastAsia="Tahoma" w:hAnsiTheme="minorHAnsi" w:cstheme="minorHAnsi"/>
          <w:b/>
          <w:sz w:val="22"/>
          <w:szCs w:val="22"/>
        </w:rPr>
      </w:pPr>
    </w:p>
    <w:p w14:paraId="2FD9AB83" w14:textId="77777777" w:rsidR="00777B5C" w:rsidRPr="00686148" w:rsidRDefault="00777B5C" w:rsidP="00D1669F">
      <w:pPr>
        <w:jc w:val="center"/>
        <w:rPr>
          <w:rFonts w:asciiTheme="minorHAnsi" w:eastAsia="Tahoma" w:hAnsiTheme="minorHAnsi" w:cstheme="minorHAnsi"/>
          <w:b/>
          <w:sz w:val="22"/>
          <w:szCs w:val="22"/>
        </w:rPr>
      </w:pPr>
    </w:p>
    <w:p w14:paraId="4C95946F" w14:textId="77777777" w:rsidR="00777B5C" w:rsidRPr="00686148" w:rsidRDefault="00777B5C" w:rsidP="00D1669F">
      <w:pPr>
        <w:jc w:val="center"/>
        <w:rPr>
          <w:rFonts w:asciiTheme="minorHAnsi" w:eastAsia="Tahoma" w:hAnsiTheme="minorHAnsi" w:cstheme="minorHAnsi"/>
          <w:b/>
          <w:sz w:val="22"/>
          <w:szCs w:val="22"/>
        </w:rPr>
      </w:pPr>
    </w:p>
    <w:p w14:paraId="216C49FB" w14:textId="77777777" w:rsidR="00777B5C" w:rsidRPr="00686148" w:rsidRDefault="00777B5C" w:rsidP="00D1669F">
      <w:pPr>
        <w:jc w:val="center"/>
        <w:rPr>
          <w:rFonts w:asciiTheme="minorHAnsi" w:eastAsia="Tahoma" w:hAnsiTheme="minorHAnsi" w:cstheme="minorHAnsi"/>
          <w:b/>
          <w:sz w:val="22"/>
          <w:szCs w:val="22"/>
        </w:rPr>
      </w:pPr>
    </w:p>
    <w:p w14:paraId="525EEBFD" w14:textId="77777777" w:rsidR="00777B5C" w:rsidRPr="00686148" w:rsidRDefault="00777B5C" w:rsidP="00D1669F">
      <w:pPr>
        <w:jc w:val="center"/>
        <w:rPr>
          <w:rFonts w:asciiTheme="minorHAnsi" w:eastAsia="Tahoma" w:hAnsiTheme="minorHAnsi" w:cstheme="minorHAnsi"/>
          <w:b/>
          <w:sz w:val="22"/>
          <w:szCs w:val="22"/>
        </w:rPr>
      </w:pPr>
    </w:p>
    <w:p w14:paraId="25683ECB" w14:textId="77777777" w:rsidR="00777B5C" w:rsidRPr="00686148" w:rsidRDefault="00777B5C" w:rsidP="00777B5C">
      <w:pPr>
        <w:jc w:val="center"/>
        <w:rPr>
          <w:rFonts w:asciiTheme="minorHAnsi" w:hAnsiTheme="minorHAnsi" w:cstheme="minorHAnsi"/>
          <w:b/>
          <w:sz w:val="22"/>
          <w:szCs w:val="22"/>
        </w:rPr>
      </w:pPr>
    </w:p>
    <w:sectPr w:rsidR="00777B5C" w:rsidRPr="00686148" w:rsidSect="00EF156D">
      <w:headerReference w:type="even" r:id="rId17"/>
      <w:headerReference w:type="first" r:id="rId18"/>
      <w:footerReference w:type="first" r:id="rId19"/>
      <w:pgSz w:w="12240" w:h="15840"/>
      <w:pgMar w:top="1060" w:right="1100" w:bottom="960" w:left="1320" w:header="603" w:footer="768" w:gutter="0"/>
      <w:cols w:space="720" w:equalWidth="0">
        <w:col w:w="9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455F" w14:textId="77777777" w:rsidR="000752FA" w:rsidRDefault="000752FA">
      <w:r>
        <w:separator/>
      </w:r>
    </w:p>
  </w:endnote>
  <w:endnote w:type="continuationSeparator" w:id="0">
    <w:p w14:paraId="12036CF4" w14:textId="77777777" w:rsidR="000752FA" w:rsidRDefault="000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itter">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52F6" w14:textId="77777777" w:rsidR="00F3435B" w:rsidRDefault="00F3435B" w:rsidP="00D45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19463" w14:textId="77777777" w:rsidR="00F3435B" w:rsidRDefault="00F3435B" w:rsidP="00D45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17042387"/>
      <w:docPartObj>
        <w:docPartGallery w:val="Page Numbers (Bottom of Page)"/>
        <w:docPartUnique/>
      </w:docPartObj>
    </w:sdtPr>
    <w:sdtContent>
      <w:sdt>
        <w:sdtPr>
          <w:rPr>
            <w:sz w:val="20"/>
          </w:rPr>
          <w:id w:val="-1769616900"/>
          <w:docPartObj>
            <w:docPartGallery w:val="Page Numbers (Top of Page)"/>
            <w:docPartUnique/>
          </w:docPartObj>
        </w:sdtPr>
        <w:sdtContent>
          <w:p w14:paraId="1FF7D551" w14:textId="20350611" w:rsidR="00F3435B" w:rsidRPr="00EA5453" w:rsidRDefault="00F3435B">
            <w:pPr>
              <w:pStyle w:val="Footer"/>
              <w:jc w:val="right"/>
              <w:rPr>
                <w:sz w:val="20"/>
              </w:rPr>
            </w:pPr>
            <w:r w:rsidRPr="00EA5453">
              <w:rPr>
                <w:sz w:val="20"/>
              </w:rPr>
              <w:t xml:space="preserve">Page </w:t>
            </w:r>
            <w:r w:rsidRPr="00EA5453">
              <w:rPr>
                <w:b/>
                <w:bCs/>
                <w:sz w:val="20"/>
              </w:rPr>
              <w:fldChar w:fldCharType="begin"/>
            </w:r>
            <w:r w:rsidRPr="00EA5453">
              <w:rPr>
                <w:b/>
                <w:bCs/>
                <w:sz w:val="20"/>
              </w:rPr>
              <w:instrText xml:space="preserve"> PAGE </w:instrText>
            </w:r>
            <w:r w:rsidRPr="00EA5453">
              <w:rPr>
                <w:b/>
                <w:bCs/>
                <w:sz w:val="20"/>
              </w:rPr>
              <w:fldChar w:fldCharType="separate"/>
            </w:r>
            <w:r w:rsidR="005E5EC7">
              <w:rPr>
                <w:b/>
                <w:bCs/>
                <w:noProof/>
                <w:sz w:val="20"/>
              </w:rPr>
              <w:t>4</w:t>
            </w:r>
            <w:r w:rsidRPr="00EA5453">
              <w:rPr>
                <w:b/>
                <w:bCs/>
                <w:sz w:val="20"/>
              </w:rPr>
              <w:fldChar w:fldCharType="end"/>
            </w:r>
            <w:r w:rsidRPr="00EA5453">
              <w:rPr>
                <w:sz w:val="20"/>
              </w:rPr>
              <w:t xml:space="preserve"> of </w:t>
            </w:r>
            <w:r w:rsidRPr="00EA5453">
              <w:rPr>
                <w:b/>
                <w:bCs/>
                <w:sz w:val="20"/>
              </w:rPr>
              <w:fldChar w:fldCharType="begin"/>
            </w:r>
            <w:r w:rsidRPr="00EA5453">
              <w:rPr>
                <w:b/>
                <w:bCs/>
                <w:sz w:val="20"/>
              </w:rPr>
              <w:instrText xml:space="preserve"> NUMPAGES  </w:instrText>
            </w:r>
            <w:r w:rsidRPr="00EA5453">
              <w:rPr>
                <w:b/>
                <w:bCs/>
                <w:sz w:val="20"/>
              </w:rPr>
              <w:fldChar w:fldCharType="separate"/>
            </w:r>
            <w:r w:rsidR="005E5EC7">
              <w:rPr>
                <w:b/>
                <w:bCs/>
                <w:noProof/>
                <w:sz w:val="20"/>
              </w:rPr>
              <w:t>9</w:t>
            </w:r>
            <w:r w:rsidRPr="00EA5453">
              <w:rPr>
                <w:b/>
                <w:bCs/>
                <w:sz w:val="20"/>
              </w:rPr>
              <w:fldChar w:fldCharType="end"/>
            </w:r>
          </w:p>
        </w:sdtContent>
      </w:sdt>
    </w:sdtContent>
  </w:sdt>
  <w:p w14:paraId="641BC76F" w14:textId="77777777" w:rsidR="00F3435B" w:rsidRDefault="00F3435B" w:rsidP="00082C22">
    <w:pPr>
      <w:tabs>
        <w:tab w:val="center" w:pos="4320"/>
        <w:tab w:val="right" w:pos="8640"/>
      </w:tabs>
      <w:jc w:val="right"/>
      <w:rPr>
        <w:rFonts w:ascii="Open Sans" w:eastAsia="Open Sans" w:hAnsi="Open Sans" w:cs="Open Sans"/>
        <w:b/>
        <w:color w:val="545556"/>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94840"/>
      <w:docPartObj>
        <w:docPartGallery w:val="Page Numbers (Bottom of Page)"/>
        <w:docPartUnique/>
      </w:docPartObj>
    </w:sdtPr>
    <w:sdtEndPr>
      <w:rPr>
        <w:noProof/>
      </w:rPr>
    </w:sdtEndPr>
    <w:sdtContent>
      <w:p w14:paraId="39F61AE3" w14:textId="073B5CBC" w:rsidR="00F3435B" w:rsidRDefault="00F343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9178354" w14:textId="77777777" w:rsidR="00F3435B" w:rsidRDefault="00F3435B" w:rsidP="00D1669F">
    <w:pPr>
      <w:pStyle w:val="Footer"/>
      <w:tabs>
        <w:tab w:val="clear" w:pos="4680"/>
        <w:tab w:val="clear" w:pos="9360"/>
        <w:tab w:val="left" w:pos="25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2A76" w14:textId="77777777" w:rsidR="00F3435B" w:rsidRDefault="00F3435B">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20</w:t>
    </w:r>
    <w:r>
      <w:rPr>
        <w:b/>
        <w:sz w:val="18"/>
        <w:szCs w:val="18"/>
      </w:rPr>
      <w:fldChar w:fldCharType="end"/>
    </w:r>
  </w:p>
  <w:p w14:paraId="6CCACF33" w14:textId="77777777" w:rsidR="00F3435B" w:rsidRDefault="00F3435B">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4FAF" w14:textId="77777777" w:rsidR="000752FA" w:rsidRDefault="000752FA">
      <w:r>
        <w:separator/>
      </w:r>
    </w:p>
  </w:footnote>
  <w:footnote w:type="continuationSeparator" w:id="0">
    <w:p w14:paraId="75AC8B9F" w14:textId="77777777" w:rsidR="000752FA" w:rsidRDefault="0007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FE04" w14:textId="77777777" w:rsidR="00F3435B" w:rsidRDefault="00F3435B" w:rsidP="00EA5453">
    <w:pPr>
      <w:pStyle w:val="Header"/>
      <w:jc w:val="right"/>
      <w:rPr>
        <w:rFonts w:asciiTheme="minorHAnsi" w:hAnsiTheme="minorHAnsi" w:cstheme="minorHAnsi"/>
        <w:b/>
      </w:rPr>
    </w:pPr>
  </w:p>
  <w:p w14:paraId="636407DA" w14:textId="77777777" w:rsidR="00F3435B" w:rsidRDefault="00F3435B" w:rsidP="00EA5453">
    <w:pPr>
      <w:pStyle w:val="Header"/>
      <w:jc w:val="right"/>
      <w:rPr>
        <w:rFonts w:asciiTheme="minorHAnsi" w:hAnsiTheme="minorHAnsi" w:cstheme="minorHAnsi"/>
        <w:b/>
      </w:rPr>
    </w:pPr>
  </w:p>
  <w:p w14:paraId="6EE553B0" w14:textId="283AE565" w:rsidR="00F3435B" w:rsidRPr="00EA5453" w:rsidRDefault="00F3435B" w:rsidP="00EA5453">
    <w:pPr>
      <w:pStyle w:val="Header"/>
      <w:jc w:val="right"/>
      <w:rPr>
        <w:rFonts w:asciiTheme="minorHAnsi" w:hAnsiTheme="minorHAnsi" w:cstheme="minorHAnsi"/>
        <w:b/>
      </w:rPr>
    </w:pPr>
    <w:r>
      <w:rPr>
        <w:rFonts w:asciiTheme="minorHAnsi" w:hAnsiTheme="minorHAnsi" w:cstheme="minorHAnsi"/>
        <w:b/>
      </w:rPr>
      <w:t xml:space="preserve">Corus International </w:t>
    </w:r>
    <w:r w:rsidRPr="00EA5453">
      <w:rPr>
        <w:rFonts w:asciiTheme="minorHAnsi" w:hAnsiTheme="minorHAnsi" w:cstheme="minorHAnsi"/>
        <w:b/>
      </w:rPr>
      <w:t>- Annex # 6</w:t>
    </w:r>
  </w:p>
  <w:p w14:paraId="6026D039" w14:textId="25A8117D" w:rsidR="00F3435B" w:rsidRDefault="00F3435B">
    <w:pPr>
      <w:pStyle w:val="Header"/>
      <w:jc w:val="right"/>
    </w:pPr>
  </w:p>
  <w:p w14:paraId="5A76930A" w14:textId="77777777" w:rsidR="00F3435B" w:rsidRDefault="00F34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20DE" w14:textId="36CF2CAB" w:rsidR="00F3435B" w:rsidRPr="00686148" w:rsidRDefault="00F3435B" w:rsidP="00686148">
    <w:pPr>
      <w:pStyle w:val="Header"/>
      <w:jc w:val="right"/>
      <w:rPr>
        <w:rFonts w:asciiTheme="minorHAnsi" w:hAnsiTheme="minorHAnsi" w:cstheme="minorHAnsi"/>
        <w:b/>
        <w:sz w:val="22"/>
        <w:szCs w:val="22"/>
      </w:rPr>
    </w:pPr>
    <w:bookmarkStart w:id="7" w:name="_Hlk21003374"/>
    <w:bookmarkStart w:id="8" w:name="_Hlk21003375"/>
    <w:r w:rsidRPr="00AD1A83">
      <w:rPr>
        <w:rFonts w:asciiTheme="minorHAnsi" w:hAnsiTheme="minorHAnsi" w:cstheme="minorHAnsi"/>
        <w:b/>
        <w:sz w:val="22"/>
        <w:szCs w:val="22"/>
      </w:rPr>
      <w:t xml:space="preserve">LWR and IMA - </w:t>
    </w:r>
    <w:r>
      <w:rPr>
        <w:rFonts w:asciiTheme="minorHAnsi" w:hAnsiTheme="minorHAnsi" w:cstheme="minorHAnsi"/>
        <w:b/>
        <w:sz w:val="22"/>
        <w:szCs w:val="22"/>
      </w:rPr>
      <w:t>Annex # 6</w:t>
    </w:r>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7A9" w14:textId="77777777" w:rsidR="00F3435B" w:rsidRDefault="00F3435B">
    <w:pPr>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D9AD" w14:textId="77777777" w:rsidR="00F3435B" w:rsidRDefault="00F3435B">
    <w:pPr>
      <w:tabs>
        <w:tab w:val="center" w:pos="4320"/>
        <w:tab w:val="right" w:pos="8640"/>
      </w:tabs>
    </w:pPr>
    <w:r>
      <w:tab/>
    </w:r>
    <w:r>
      <w:tab/>
    </w:r>
  </w:p>
  <w:p w14:paraId="4FE6917F" w14:textId="77777777" w:rsidR="00F3435B" w:rsidRDefault="00F3435B">
    <w:pPr>
      <w:tabs>
        <w:tab w:val="center" w:pos="4320"/>
        <w:tab w:val="right" w:pos="8640"/>
      </w:tabs>
      <w:jc w:val="center"/>
    </w:pPr>
  </w:p>
  <w:p w14:paraId="5B689232" w14:textId="77777777" w:rsidR="00F3435B" w:rsidRDefault="00F3435B">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4961D93"/>
    <w:multiLevelType w:val="hybridMultilevel"/>
    <w:tmpl w:val="90687ABA"/>
    <w:lvl w:ilvl="0" w:tplc="AD9A92C8">
      <w:start w:val="1"/>
      <w:numFmt w:val="upperLetter"/>
      <w:lvlText w:val="%1."/>
      <w:lvlJc w:val="left"/>
      <w:pPr>
        <w:ind w:left="360" w:hanging="360"/>
      </w:pPr>
      <w:rPr>
        <w:rFonts w:eastAsia="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000C"/>
    <w:multiLevelType w:val="hybridMultilevel"/>
    <w:tmpl w:val="CEEE2B16"/>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232A47FC"/>
    <w:multiLevelType w:val="hybridMultilevel"/>
    <w:tmpl w:val="918E8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96014548">
    <w:abstractNumId w:val="3"/>
  </w:num>
  <w:num w:numId="2" w16cid:durableId="1036739315">
    <w:abstractNumId w:val="7"/>
  </w:num>
  <w:num w:numId="3" w16cid:durableId="638189845">
    <w:abstractNumId w:val="12"/>
  </w:num>
  <w:num w:numId="4" w16cid:durableId="816846304">
    <w:abstractNumId w:val="4"/>
  </w:num>
  <w:num w:numId="5" w16cid:durableId="633995793">
    <w:abstractNumId w:val="10"/>
  </w:num>
  <w:num w:numId="6" w16cid:durableId="1867789547">
    <w:abstractNumId w:val="11"/>
  </w:num>
  <w:num w:numId="7" w16cid:durableId="331182788">
    <w:abstractNumId w:val="9"/>
  </w:num>
  <w:num w:numId="8" w16cid:durableId="338117570">
    <w:abstractNumId w:val="0"/>
  </w:num>
  <w:num w:numId="9" w16cid:durableId="1348098229">
    <w:abstractNumId w:val="8"/>
  </w:num>
  <w:num w:numId="10" w16cid:durableId="595597139">
    <w:abstractNumId w:val="6"/>
  </w:num>
  <w:num w:numId="11" w16cid:durableId="861671567">
    <w:abstractNumId w:val="1"/>
  </w:num>
  <w:num w:numId="12" w16cid:durableId="460072949">
    <w:abstractNumId w:val="5"/>
  </w:num>
  <w:num w:numId="13" w16cid:durableId="130569417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A4"/>
    <w:rsid w:val="00020A38"/>
    <w:rsid w:val="000262B4"/>
    <w:rsid w:val="00041A4F"/>
    <w:rsid w:val="000752FA"/>
    <w:rsid w:val="00082C22"/>
    <w:rsid w:val="00093C90"/>
    <w:rsid w:val="00094054"/>
    <w:rsid w:val="00096188"/>
    <w:rsid w:val="00097B9B"/>
    <w:rsid w:val="000C1C10"/>
    <w:rsid w:val="000C26C8"/>
    <w:rsid w:val="000C3058"/>
    <w:rsid w:val="000C7751"/>
    <w:rsid w:val="000E1DE5"/>
    <w:rsid w:val="000E775C"/>
    <w:rsid w:val="00105717"/>
    <w:rsid w:val="001164B4"/>
    <w:rsid w:val="00131F3C"/>
    <w:rsid w:val="0014052A"/>
    <w:rsid w:val="00160108"/>
    <w:rsid w:val="001B6638"/>
    <w:rsid w:val="001C3DD0"/>
    <w:rsid w:val="001D7CED"/>
    <w:rsid w:val="001F452F"/>
    <w:rsid w:val="001F7BC3"/>
    <w:rsid w:val="002061D6"/>
    <w:rsid w:val="00226765"/>
    <w:rsid w:val="00242E36"/>
    <w:rsid w:val="00281B00"/>
    <w:rsid w:val="00286125"/>
    <w:rsid w:val="002C2D98"/>
    <w:rsid w:val="0037592C"/>
    <w:rsid w:val="00397866"/>
    <w:rsid w:val="003A3FA4"/>
    <w:rsid w:val="003B2EE1"/>
    <w:rsid w:val="003C5412"/>
    <w:rsid w:val="003D15C9"/>
    <w:rsid w:val="003E3841"/>
    <w:rsid w:val="003F1243"/>
    <w:rsid w:val="004178ED"/>
    <w:rsid w:val="00425B95"/>
    <w:rsid w:val="00444804"/>
    <w:rsid w:val="00454C70"/>
    <w:rsid w:val="00462B6C"/>
    <w:rsid w:val="004716A9"/>
    <w:rsid w:val="0049093F"/>
    <w:rsid w:val="004A3129"/>
    <w:rsid w:val="004D0EEF"/>
    <w:rsid w:val="004E2B23"/>
    <w:rsid w:val="004F7086"/>
    <w:rsid w:val="00505EC2"/>
    <w:rsid w:val="00512548"/>
    <w:rsid w:val="00516688"/>
    <w:rsid w:val="00524638"/>
    <w:rsid w:val="00526EC9"/>
    <w:rsid w:val="00533148"/>
    <w:rsid w:val="00557AF5"/>
    <w:rsid w:val="00575AFE"/>
    <w:rsid w:val="00582494"/>
    <w:rsid w:val="005A07FE"/>
    <w:rsid w:val="005A242C"/>
    <w:rsid w:val="005B1D51"/>
    <w:rsid w:val="005E5EC7"/>
    <w:rsid w:val="006045D5"/>
    <w:rsid w:val="006326A2"/>
    <w:rsid w:val="00672A88"/>
    <w:rsid w:val="00686148"/>
    <w:rsid w:val="006941AB"/>
    <w:rsid w:val="006C2160"/>
    <w:rsid w:val="006D4144"/>
    <w:rsid w:val="006E53AD"/>
    <w:rsid w:val="006E6109"/>
    <w:rsid w:val="0071298A"/>
    <w:rsid w:val="00747044"/>
    <w:rsid w:val="0075205A"/>
    <w:rsid w:val="0075511D"/>
    <w:rsid w:val="0077724E"/>
    <w:rsid w:val="00777B5C"/>
    <w:rsid w:val="007820DE"/>
    <w:rsid w:val="00795D38"/>
    <w:rsid w:val="007B553D"/>
    <w:rsid w:val="007C425C"/>
    <w:rsid w:val="00856F19"/>
    <w:rsid w:val="00862B49"/>
    <w:rsid w:val="00864785"/>
    <w:rsid w:val="00875542"/>
    <w:rsid w:val="00876585"/>
    <w:rsid w:val="008873A6"/>
    <w:rsid w:val="008D1EBD"/>
    <w:rsid w:val="008D4409"/>
    <w:rsid w:val="008D74DA"/>
    <w:rsid w:val="008E1EC7"/>
    <w:rsid w:val="008E36B2"/>
    <w:rsid w:val="00916AA7"/>
    <w:rsid w:val="00957D5C"/>
    <w:rsid w:val="009B171A"/>
    <w:rsid w:val="009F6717"/>
    <w:rsid w:val="00A20E61"/>
    <w:rsid w:val="00A234BD"/>
    <w:rsid w:val="00A27853"/>
    <w:rsid w:val="00A44534"/>
    <w:rsid w:val="00A519E6"/>
    <w:rsid w:val="00A775A6"/>
    <w:rsid w:val="00A81843"/>
    <w:rsid w:val="00A97734"/>
    <w:rsid w:val="00AA0EAB"/>
    <w:rsid w:val="00AD1A83"/>
    <w:rsid w:val="00AF1E3E"/>
    <w:rsid w:val="00B26FB4"/>
    <w:rsid w:val="00B31578"/>
    <w:rsid w:val="00B3669D"/>
    <w:rsid w:val="00B412D7"/>
    <w:rsid w:val="00B63D5C"/>
    <w:rsid w:val="00BC5D68"/>
    <w:rsid w:val="00BF6AE8"/>
    <w:rsid w:val="00C10A2D"/>
    <w:rsid w:val="00C14FCA"/>
    <w:rsid w:val="00C33CF8"/>
    <w:rsid w:val="00C4078F"/>
    <w:rsid w:val="00C766DD"/>
    <w:rsid w:val="00C85B0C"/>
    <w:rsid w:val="00CE397B"/>
    <w:rsid w:val="00CF368C"/>
    <w:rsid w:val="00D1669F"/>
    <w:rsid w:val="00D21D0D"/>
    <w:rsid w:val="00D36953"/>
    <w:rsid w:val="00D453A3"/>
    <w:rsid w:val="00D66DC7"/>
    <w:rsid w:val="00D7099A"/>
    <w:rsid w:val="00D70C96"/>
    <w:rsid w:val="00D734B8"/>
    <w:rsid w:val="00DA4B50"/>
    <w:rsid w:val="00DB2EE9"/>
    <w:rsid w:val="00DE7EA5"/>
    <w:rsid w:val="00DF1335"/>
    <w:rsid w:val="00E01D03"/>
    <w:rsid w:val="00E6040B"/>
    <w:rsid w:val="00E8597C"/>
    <w:rsid w:val="00EA5453"/>
    <w:rsid w:val="00ED3266"/>
    <w:rsid w:val="00ED41D1"/>
    <w:rsid w:val="00EF156D"/>
    <w:rsid w:val="00EF514D"/>
    <w:rsid w:val="00EF6D62"/>
    <w:rsid w:val="00F04C2D"/>
    <w:rsid w:val="00F3435B"/>
    <w:rsid w:val="00F34E8B"/>
    <w:rsid w:val="00F55C9F"/>
    <w:rsid w:val="00F63DB3"/>
    <w:rsid w:val="00F6523A"/>
    <w:rsid w:val="00F6660C"/>
    <w:rsid w:val="00F70C32"/>
    <w:rsid w:val="00F85756"/>
    <w:rsid w:val="00FB2230"/>
    <w:rsid w:val="00FC2A2D"/>
    <w:rsid w:val="00FC78C0"/>
    <w:rsid w:val="00FD0AF6"/>
    <w:rsid w:val="00FD30B8"/>
    <w:rsid w:val="00FF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58596"/>
  <w15:docId w15:val="{DD8D3B0D-D4A2-472E-A3E5-32C6F5A8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34"/>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numbering" w:customStyle="1" w:styleId="NoList1">
    <w:name w:val="No List1"/>
    <w:next w:val="NoList"/>
    <w:uiPriority w:val="99"/>
    <w:semiHidden/>
    <w:unhideWhenUsed/>
    <w:rsid w:val="00D453A3"/>
  </w:style>
  <w:style w:type="numbering" w:customStyle="1" w:styleId="NoList11">
    <w:name w:val="No List11"/>
    <w:next w:val="NoList"/>
    <w:uiPriority w:val="99"/>
    <w:semiHidden/>
    <w:unhideWhenUsed/>
    <w:rsid w:val="00D453A3"/>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7B5C"/>
    <w:rPr>
      <w:sz w:val="16"/>
      <w:szCs w:val="16"/>
    </w:rPr>
  </w:style>
  <w:style w:type="paragraph" w:styleId="CommentText">
    <w:name w:val="annotation text"/>
    <w:basedOn w:val="Normal"/>
    <w:link w:val="Comment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character" w:styleId="UnresolvedMention">
    <w:name w:val="Unresolved Mention"/>
    <w:basedOn w:val="DefaultParagraphFont"/>
    <w:uiPriority w:val="99"/>
    <w:semiHidden/>
    <w:unhideWhenUsed/>
    <w:rsid w:val="0051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431514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uthsudanprocurement@imaworldhealth.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outhsudan@imaworlhealth.org"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2F718AD449B4C88C6A62FCF41E8A6" ma:contentTypeVersion="6" ma:contentTypeDescription="Create a new document." ma:contentTypeScope="" ma:versionID="b669f73001bc1c9152b1e1e6fdf42fac">
  <xsd:schema xmlns:xsd="http://www.w3.org/2001/XMLSchema" xmlns:xs="http://www.w3.org/2001/XMLSchema" xmlns:p="http://schemas.microsoft.com/office/2006/metadata/properties" xmlns:ns2="ca02543c-9e34-43ac-b7f8-cb05e2d1b07a" xmlns:ns3="ace0dcc3-2b81-407d-9279-fbdbb7233b50" targetNamespace="http://schemas.microsoft.com/office/2006/metadata/properties" ma:root="true" ma:fieldsID="31498e697e9663daba914962475973fd" ns2:_="" ns3:_="">
    <xsd:import namespace="ca02543c-9e34-43ac-b7f8-cb05e2d1b07a"/>
    <xsd:import namespace="ace0dcc3-2b81-407d-9279-fbdbb7233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2543c-9e34-43ac-b7f8-cb05e2d1b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0dcc3-2b81-407d-9279-fbdbb7233b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CAC32-175F-43C7-9763-8C0D868AC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D077-CD0B-471B-8D8E-D598EC94F176}">
  <ds:schemaRefs>
    <ds:schemaRef ds:uri="http://schemas.microsoft.com/sharepoint/v3/contenttype/forms"/>
  </ds:schemaRefs>
</ds:datastoreItem>
</file>

<file path=customXml/itemProps3.xml><?xml version="1.0" encoding="utf-8"?>
<ds:datastoreItem xmlns:ds="http://schemas.openxmlformats.org/officeDocument/2006/customXml" ds:itemID="{88375A1A-CAED-4970-BDE3-22D54D2D8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2543c-9e34-43ac-b7f8-cb05e2d1b07a"/>
    <ds:schemaRef ds:uri="ace0dcc3-2b81-407d-9279-fbdbb723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1484</Words>
  <Characters>8462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Willsea</dc:creator>
  <cp:lastModifiedBy>gismalla K repent</cp:lastModifiedBy>
  <cp:revision>4</cp:revision>
  <dcterms:created xsi:type="dcterms:W3CDTF">2022-11-22T14:23:00Z</dcterms:created>
  <dcterms:modified xsi:type="dcterms:W3CDTF">2022-11-22T14:43:00Z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0x0101003F32F718AD449B4C88C6A62FCF41E8A6</vt:lpwstr>
  </property>
</Properties>
</file>