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D5F4" w14:textId="25E0F63E" w:rsidR="008D1D9B" w:rsidRPr="00D601BC" w:rsidRDefault="008D1D9B" w:rsidP="00D601BC">
      <w:pPr>
        <w:spacing w:line="276" w:lineRule="auto"/>
        <w:jc w:val="center"/>
        <w:rPr>
          <w:rFonts w:asciiTheme="minorHAnsi" w:hAnsiTheme="minorHAnsi" w:cstheme="minorHAnsi"/>
          <w:b/>
          <w:bCs/>
        </w:rPr>
      </w:pPr>
      <w:r w:rsidRPr="00D601BC">
        <w:rPr>
          <w:rFonts w:asciiTheme="minorHAnsi" w:hAnsiTheme="minorHAnsi" w:cstheme="minorHAnsi"/>
          <w:b/>
          <w:bCs/>
        </w:rPr>
        <w:t>REQUEST FOR QUOTES</w:t>
      </w:r>
      <w:r w:rsidR="00B13123" w:rsidRPr="00D601BC">
        <w:rPr>
          <w:rFonts w:asciiTheme="minorHAnsi" w:hAnsiTheme="minorHAnsi" w:cstheme="minorHAnsi"/>
          <w:b/>
          <w:bCs/>
        </w:rPr>
        <w:t xml:space="preserve"> (RFQ)</w:t>
      </w:r>
    </w:p>
    <w:p w14:paraId="66E1F0D5" w14:textId="77777777" w:rsidR="006C46F7" w:rsidRPr="00D601BC" w:rsidRDefault="006C46F7" w:rsidP="00D601BC">
      <w:pPr>
        <w:spacing w:line="276" w:lineRule="auto"/>
        <w:jc w:val="both"/>
        <w:rPr>
          <w:rFonts w:asciiTheme="minorHAnsi" w:hAnsiTheme="minorHAnsi" w:cstheme="minorHAnsi"/>
          <w:b/>
          <w:bCs/>
        </w:rPr>
      </w:pPr>
    </w:p>
    <w:p w14:paraId="4C353563" w14:textId="7B355ECD" w:rsidR="0059158D" w:rsidRPr="00D601BC" w:rsidRDefault="0059158D" w:rsidP="00D601BC">
      <w:pPr>
        <w:spacing w:line="276" w:lineRule="auto"/>
        <w:jc w:val="both"/>
        <w:rPr>
          <w:rFonts w:asciiTheme="minorHAnsi" w:hAnsiTheme="minorHAnsi" w:cstheme="minorHAnsi"/>
          <w:b/>
          <w:bCs/>
          <w:color w:val="FF0000"/>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59158D" w:rsidRPr="00D601BC" w14:paraId="1CFE4DAF" w14:textId="77777777" w:rsidTr="006C46F7">
        <w:trPr>
          <w:trHeight w:val="419"/>
        </w:trPr>
        <w:tc>
          <w:tcPr>
            <w:tcW w:w="2325" w:type="dxa"/>
            <w:tcBorders>
              <w:top w:val="double" w:sz="4" w:space="0" w:color="auto"/>
              <w:left w:val="double" w:sz="4" w:space="0" w:color="auto"/>
            </w:tcBorders>
            <w:shd w:val="clear" w:color="auto" w:fill="D9D9D9" w:themeFill="background1" w:themeFillShade="D9"/>
          </w:tcPr>
          <w:p w14:paraId="4DBE479A" w14:textId="12F850EF"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RFQ #</w:t>
            </w:r>
            <w:r w:rsidR="008C2D3C" w:rsidRPr="00D601BC">
              <w:rPr>
                <w:rFonts w:asciiTheme="minorHAnsi" w:hAnsiTheme="minorHAnsi" w:cstheme="minorHAnsi"/>
                <w:b/>
              </w:rPr>
              <w:t xml:space="preserve">: </w:t>
            </w:r>
          </w:p>
          <w:p w14:paraId="17CDB232" w14:textId="77777777" w:rsidR="0059158D" w:rsidRPr="00D601BC" w:rsidRDefault="0059158D" w:rsidP="00D601BC">
            <w:pPr>
              <w:spacing w:line="276" w:lineRule="auto"/>
              <w:jc w:val="both"/>
              <w:rPr>
                <w:rFonts w:asciiTheme="minorHAnsi" w:hAnsiTheme="minorHAnsi" w:cstheme="minorHAnsi"/>
                <w:b/>
              </w:rPr>
            </w:pPr>
          </w:p>
        </w:tc>
        <w:tc>
          <w:tcPr>
            <w:tcW w:w="7108" w:type="dxa"/>
            <w:tcBorders>
              <w:top w:val="double" w:sz="4" w:space="0" w:color="auto"/>
              <w:right w:val="double" w:sz="4" w:space="0" w:color="auto"/>
            </w:tcBorders>
            <w:shd w:val="clear" w:color="auto" w:fill="auto"/>
          </w:tcPr>
          <w:p w14:paraId="4A89A150" w14:textId="23828236" w:rsidR="0059158D" w:rsidRPr="00D601BC" w:rsidRDefault="004E2830" w:rsidP="00D601BC">
            <w:pPr>
              <w:spacing w:line="276" w:lineRule="auto"/>
              <w:jc w:val="both"/>
              <w:rPr>
                <w:rFonts w:asciiTheme="minorHAnsi" w:hAnsiTheme="minorHAnsi" w:cstheme="minorHAnsi"/>
                <w:b/>
                <w:color w:val="FF0000"/>
              </w:rPr>
            </w:pPr>
            <w:r w:rsidRPr="00D601BC">
              <w:rPr>
                <w:rFonts w:asciiTheme="minorHAnsi" w:hAnsiTheme="minorHAnsi" w:cstheme="minorHAnsi"/>
                <w:b/>
                <w:color w:val="FF0000"/>
              </w:rPr>
              <w:t>IMA</w:t>
            </w:r>
            <w:r w:rsidR="00A070F9" w:rsidRPr="00D601BC">
              <w:rPr>
                <w:rFonts w:asciiTheme="minorHAnsi" w:hAnsiTheme="minorHAnsi" w:cstheme="minorHAnsi"/>
                <w:b/>
                <w:color w:val="FF0000"/>
              </w:rPr>
              <w:t>-SSD-JUBA-0001</w:t>
            </w:r>
          </w:p>
        </w:tc>
      </w:tr>
      <w:tr w:rsidR="0059158D" w:rsidRPr="00D601BC" w14:paraId="11F2EBAA" w14:textId="77777777" w:rsidTr="006C46F7">
        <w:trPr>
          <w:trHeight w:val="421"/>
        </w:trPr>
        <w:tc>
          <w:tcPr>
            <w:tcW w:w="2325" w:type="dxa"/>
            <w:tcBorders>
              <w:left w:val="double" w:sz="4" w:space="0" w:color="auto"/>
            </w:tcBorders>
            <w:shd w:val="clear" w:color="auto" w:fill="D9D9D9" w:themeFill="background1" w:themeFillShade="D9"/>
          </w:tcPr>
          <w:p w14:paraId="62F70152" w14:textId="1A70C4EC"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Purpose</w:t>
            </w:r>
            <w:r w:rsidR="008C2D3C" w:rsidRPr="00D601BC">
              <w:rPr>
                <w:rFonts w:asciiTheme="minorHAnsi" w:hAnsiTheme="minorHAnsi" w:cstheme="minorHAnsi"/>
                <w:b/>
              </w:rPr>
              <w:t>:</w:t>
            </w:r>
          </w:p>
          <w:p w14:paraId="38FAA352" w14:textId="77777777" w:rsidR="0059158D" w:rsidRPr="00D601BC" w:rsidRDefault="0059158D" w:rsidP="00D601BC">
            <w:pPr>
              <w:spacing w:line="276" w:lineRule="auto"/>
              <w:jc w:val="both"/>
              <w:rPr>
                <w:rFonts w:asciiTheme="minorHAnsi" w:hAnsiTheme="minorHAnsi" w:cstheme="minorHAnsi"/>
                <w:b/>
              </w:rPr>
            </w:pPr>
          </w:p>
        </w:tc>
        <w:tc>
          <w:tcPr>
            <w:tcW w:w="7108" w:type="dxa"/>
            <w:tcBorders>
              <w:right w:val="double" w:sz="4" w:space="0" w:color="auto"/>
            </w:tcBorders>
            <w:shd w:val="clear" w:color="auto" w:fill="auto"/>
          </w:tcPr>
          <w:p w14:paraId="02585649" w14:textId="0856CE91" w:rsidR="0059158D" w:rsidRPr="00D601BC" w:rsidRDefault="00A070F9" w:rsidP="00D601BC">
            <w:pPr>
              <w:spacing w:line="276" w:lineRule="auto"/>
              <w:jc w:val="both"/>
              <w:rPr>
                <w:rFonts w:asciiTheme="minorHAnsi" w:hAnsiTheme="minorHAnsi" w:cstheme="minorHAnsi"/>
                <w:b/>
                <w:color w:val="FF0000"/>
              </w:rPr>
            </w:pPr>
            <w:r w:rsidRPr="00D601BC">
              <w:rPr>
                <w:rFonts w:asciiTheme="minorHAnsi" w:hAnsiTheme="minorHAnsi" w:cstheme="minorHAnsi"/>
                <w:b/>
                <w:color w:val="FF0000"/>
              </w:rPr>
              <w:t>Procurement of</w:t>
            </w:r>
            <w:r w:rsidR="00537D1D">
              <w:rPr>
                <w:rFonts w:asciiTheme="minorHAnsi" w:hAnsiTheme="minorHAnsi" w:cstheme="minorHAnsi"/>
                <w:b/>
                <w:color w:val="FF0000"/>
              </w:rPr>
              <w:t>/</w:t>
            </w:r>
            <w:r w:rsidRPr="00D601BC">
              <w:rPr>
                <w:rFonts w:asciiTheme="minorHAnsi" w:hAnsiTheme="minorHAnsi" w:cstheme="minorHAnsi"/>
                <w:b/>
                <w:color w:val="FF0000"/>
              </w:rPr>
              <w:t xml:space="preserve"> Lease of office space-Juba</w:t>
            </w:r>
            <w:r w:rsidR="004E2830" w:rsidRPr="00D601BC">
              <w:rPr>
                <w:rFonts w:asciiTheme="minorHAnsi" w:hAnsiTheme="minorHAnsi" w:cstheme="minorHAnsi"/>
                <w:b/>
                <w:color w:val="FF0000"/>
              </w:rPr>
              <w:t xml:space="preserve"> </w:t>
            </w:r>
          </w:p>
        </w:tc>
      </w:tr>
      <w:tr w:rsidR="0059158D" w:rsidRPr="00D601BC" w14:paraId="3D69EBEA" w14:textId="77777777" w:rsidTr="006C46F7">
        <w:trPr>
          <w:trHeight w:val="439"/>
        </w:trPr>
        <w:tc>
          <w:tcPr>
            <w:tcW w:w="2325" w:type="dxa"/>
            <w:tcBorders>
              <w:left w:val="double" w:sz="4" w:space="0" w:color="auto"/>
            </w:tcBorders>
            <w:shd w:val="clear" w:color="auto" w:fill="D9D9D9" w:themeFill="background1" w:themeFillShade="D9"/>
          </w:tcPr>
          <w:p w14:paraId="2F4794A1" w14:textId="6A8C6E6A"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Issue Date</w:t>
            </w:r>
            <w:r w:rsidR="008C2D3C" w:rsidRPr="00D601BC">
              <w:rPr>
                <w:rFonts w:asciiTheme="minorHAnsi" w:hAnsiTheme="minorHAnsi" w:cstheme="minorHAnsi"/>
                <w:b/>
              </w:rPr>
              <w:t>:</w:t>
            </w:r>
          </w:p>
          <w:p w14:paraId="681DB3FC" w14:textId="77777777" w:rsidR="0059158D" w:rsidRPr="00D601BC" w:rsidRDefault="0059158D" w:rsidP="00D601BC">
            <w:pPr>
              <w:spacing w:line="276" w:lineRule="auto"/>
              <w:jc w:val="both"/>
              <w:rPr>
                <w:rFonts w:asciiTheme="minorHAnsi" w:hAnsiTheme="minorHAnsi" w:cstheme="minorHAnsi"/>
                <w:b/>
              </w:rPr>
            </w:pPr>
          </w:p>
        </w:tc>
        <w:tc>
          <w:tcPr>
            <w:tcW w:w="7108" w:type="dxa"/>
            <w:tcBorders>
              <w:right w:val="double" w:sz="4" w:space="0" w:color="auto"/>
            </w:tcBorders>
            <w:shd w:val="clear" w:color="auto" w:fill="auto"/>
          </w:tcPr>
          <w:p w14:paraId="568EC009" w14:textId="1007210E" w:rsidR="0059158D" w:rsidRPr="00D601BC" w:rsidRDefault="00A070F9" w:rsidP="00D601BC">
            <w:pPr>
              <w:spacing w:line="276" w:lineRule="auto"/>
              <w:jc w:val="both"/>
              <w:rPr>
                <w:rFonts w:asciiTheme="minorHAnsi" w:hAnsiTheme="minorHAnsi" w:cstheme="minorHAnsi"/>
              </w:rPr>
            </w:pPr>
            <w:r w:rsidRPr="00D601BC">
              <w:rPr>
                <w:rFonts w:asciiTheme="minorHAnsi" w:hAnsiTheme="minorHAnsi" w:cstheme="minorHAnsi"/>
                <w:b/>
                <w:color w:val="FF0000"/>
              </w:rPr>
              <w:t>01-03-2024</w:t>
            </w:r>
          </w:p>
        </w:tc>
      </w:tr>
      <w:tr w:rsidR="0059158D" w:rsidRPr="00D601BC" w14:paraId="79D34921" w14:textId="77777777" w:rsidTr="006C46F7">
        <w:trPr>
          <w:trHeight w:val="439"/>
        </w:trPr>
        <w:tc>
          <w:tcPr>
            <w:tcW w:w="2325" w:type="dxa"/>
            <w:tcBorders>
              <w:left w:val="double" w:sz="4" w:space="0" w:color="auto"/>
            </w:tcBorders>
            <w:shd w:val="clear" w:color="auto" w:fill="D9D9D9" w:themeFill="background1" w:themeFillShade="D9"/>
          </w:tcPr>
          <w:p w14:paraId="238C5743" w14:textId="7F8A9B26"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Closing Date</w:t>
            </w:r>
            <w:r w:rsidR="008C2D3C" w:rsidRPr="00D601BC">
              <w:rPr>
                <w:rFonts w:asciiTheme="minorHAnsi" w:hAnsiTheme="minorHAnsi" w:cstheme="minorHAnsi"/>
                <w:b/>
              </w:rPr>
              <w:t>:</w:t>
            </w:r>
          </w:p>
          <w:p w14:paraId="59FC645A" w14:textId="77777777" w:rsidR="0059158D" w:rsidRPr="00D601BC" w:rsidRDefault="0059158D" w:rsidP="00D601BC">
            <w:pPr>
              <w:spacing w:line="276" w:lineRule="auto"/>
              <w:jc w:val="both"/>
              <w:rPr>
                <w:rFonts w:asciiTheme="minorHAnsi" w:hAnsiTheme="minorHAnsi" w:cstheme="minorHAnsi"/>
                <w:b/>
              </w:rPr>
            </w:pPr>
          </w:p>
        </w:tc>
        <w:tc>
          <w:tcPr>
            <w:tcW w:w="7108" w:type="dxa"/>
            <w:tcBorders>
              <w:right w:val="double" w:sz="4" w:space="0" w:color="auto"/>
            </w:tcBorders>
            <w:shd w:val="clear" w:color="auto" w:fill="auto"/>
          </w:tcPr>
          <w:p w14:paraId="42A2C7AE" w14:textId="3689DE8E" w:rsidR="0059158D" w:rsidRPr="00D601BC" w:rsidRDefault="006652C9" w:rsidP="00D601BC">
            <w:pPr>
              <w:spacing w:line="276" w:lineRule="auto"/>
              <w:jc w:val="both"/>
              <w:rPr>
                <w:rFonts w:asciiTheme="minorHAnsi" w:hAnsiTheme="minorHAnsi" w:cstheme="minorHAnsi"/>
              </w:rPr>
            </w:pPr>
            <w:r>
              <w:rPr>
                <w:rFonts w:asciiTheme="minorHAnsi" w:hAnsiTheme="minorHAnsi" w:cstheme="minorHAnsi"/>
                <w:b/>
                <w:color w:val="FF0000"/>
              </w:rPr>
              <w:t>20</w:t>
            </w:r>
            <w:r w:rsidR="00A070F9" w:rsidRPr="00D601BC">
              <w:rPr>
                <w:rFonts w:asciiTheme="minorHAnsi" w:hAnsiTheme="minorHAnsi" w:cstheme="minorHAnsi"/>
                <w:b/>
                <w:color w:val="FF0000"/>
              </w:rPr>
              <w:t>-03-2024</w:t>
            </w:r>
          </w:p>
        </w:tc>
      </w:tr>
      <w:tr w:rsidR="0059158D" w:rsidRPr="00D601BC" w14:paraId="79CBA9D3" w14:textId="77777777" w:rsidTr="006C46F7">
        <w:trPr>
          <w:trHeight w:val="520"/>
        </w:trPr>
        <w:tc>
          <w:tcPr>
            <w:tcW w:w="2325" w:type="dxa"/>
            <w:tcBorders>
              <w:left w:val="double" w:sz="4" w:space="0" w:color="auto"/>
            </w:tcBorders>
            <w:shd w:val="clear" w:color="auto" w:fill="D9D9D9" w:themeFill="background1" w:themeFillShade="D9"/>
          </w:tcPr>
          <w:p w14:paraId="39A97EE9" w14:textId="77777777"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Questions Due:</w:t>
            </w:r>
          </w:p>
        </w:tc>
        <w:tc>
          <w:tcPr>
            <w:tcW w:w="7108" w:type="dxa"/>
            <w:tcBorders>
              <w:right w:val="double" w:sz="4" w:space="0" w:color="auto"/>
            </w:tcBorders>
            <w:shd w:val="clear" w:color="auto" w:fill="auto"/>
          </w:tcPr>
          <w:p w14:paraId="3676774E" w14:textId="73ABFA19" w:rsidR="0059158D" w:rsidRPr="00D601BC" w:rsidRDefault="00E52D6A" w:rsidP="00D601BC">
            <w:pPr>
              <w:spacing w:line="276" w:lineRule="auto"/>
              <w:jc w:val="both"/>
              <w:rPr>
                <w:rFonts w:asciiTheme="minorHAnsi" w:hAnsiTheme="minorHAnsi" w:cstheme="minorHAnsi"/>
              </w:rPr>
            </w:pPr>
            <w:r w:rsidRPr="00D601BC">
              <w:rPr>
                <w:rFonts w:asciiTheme="minorHAnsi" w:hAnsiTheme="minorHAnsi" w:cstheme="minorHAnsi"/>
                <w:b/>
                <w:color w:val="FF0000"/>
              </w:rPr>
              <w:t xml:space="preserve">Before </w:t>
            </w:r>
            <w:r w:rsidR="00A070F9" w:rsidRPr="00D601BC">
              <w:rPr>
                <w:rFonts w:asciiTheme="minorHAnsi" w:hAnsiTheme="minorHAnsi" w:cstheme="minorHAnsi"/>
                <w:b/>
                <w:color w:val="FF0000"/>
              </w:rPr>
              <w:t>13-03-2024</w:t>
            </w:r>
            <w:r w:rsidRPr="00D601BC">
              <w:rPr>
                <w:rFonts w:asciiTheme="minorHAnsi" w:hAnsiTheme="minorHAnsi" w:cstheme="minorHAnsi"/>
                <w:b/>
                <w:color w:val="FF0000"/>
              </w:rPr>
              <w:t xml:space="preserve"> </w:t>
            </w:r>
          </w:p>
        </w:tc>
      </w:tr>
      <w:tr w:rsidR="0059158D" w:rsidRPr="00D601BC" w14:paraId="557EC357" w14:textId="77777777" w:rsidTr="006C46F7">
        <w:trPr>
          <w:trHeight w:val="340"/>
        </w:trPr>
        <w:tc>
          <w:tcPr>
            <w:tcW w:w="2325" w:type="dxa"/>
            <w:tcBorders>
              <w:left w:val="double" w:sz="4" w:space="0" w:color="auto"/>
            </w:tcBorders>
            <w:shd w:val="clear" w:color="auto" w:fill="D9D9D9" w:themeFill="background1" w:themeFillShade="D9"/>
          </w:tcPr>
          <w:p w14:paraId="153EF03A" w14:textId="77777777"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Anticipated Award Date:</w:t>
            </w:r>
          </w:p>
        </w:tc>
        <w:tc>
          <w:tcPr>
            <w:tcW w:w="7108" w:type="dxa"/>
            <w:tcBorders>
              <w:right w:val="double" w:sz="4" w:space="0" w:color="auto"/>
            </w:tcBorders>
            <w:shd w:val="clear" w:color="auto" w:fill="auto"/>
          </w:tcPr>
          <w:p w14:paraId="2A929C31" w14:textId="3496F50C" w:rsidR="0059158D" w:rsidRPr="00D601BC" w:rsidRDefault="00A070F9" w:rsidP="00D601BC">
            <w:pPr>
              <w:spacing w:line="276" w:lineRule="auto"/>
              <w:jc w:val="both"/>
              <w:rPr>
                <w:rFonts w:asciiTheme="minorHAnsi" w:hAnsiTheme="minorHAnsi" w:cstheme="minorHAnsi"/>
              </w:rPr>
            </w:pPr>
            <w:r w:rsidRPr="00D601BC">
              <w:rPr>
                <w:rFonts w:asciiTheme="minorHAnsi" w:hAnsiTheme="minorHAnsi" w:cstheme="minorHAnsi"/>
                <w:b/>
                <w:color w:val="FF0000"/>
              </w:rPr>
              <w:t>ASAP</w:t>
            </w:r>
          </w:p>
        </w:tc>
      </w:tr>
      <w:tr w:rsidR="0059158D" w:rsidRPr="00D601BC" w14:paraId="7759B8C7" w14:textId="77777777" w:rsidTr="006C46F7">
        <w:trPr>
          <w:trHeight w:val="610"/>
        </w:trPr>
        <w:tc>
          <w:tcPr>
            <w:tcW w:w="2325" w:type="dxa"/>
            <w:tcBorders>
              <w:left w:val="double" w:sz="4" w:space="0" w:color="auto"/>
            </w:tcBorders>
            <w:shd w:val="clear" w:color="auto" w:fill="D9D9D9" w:themeFill="background1" w:themeFillShade="D9"/>
          </w:tcPr>
          <w:p w14:paraId="7B18BBA4" w14:textId="77777777" w:rsidR="0059158D" w:rsidRPr="00D601BC" w:rsidRDefault="0059158D" w:rsidP="00D601BC">
            <w:pPr>
              <w:spacing w:line="276" w:lineRule="auto"/>
              <w:jc w:val="both"/>
              <w:rPr>
                <w:rFonts w:asciiTheme="minorHAnsi" w:hAnsiTheme="minorHAnsi" w:cstheme="minorHAnsi"/>
                <w:b/>
              </w:rPr>
            </w:pPr>
            <w:r w:rsidRPr="00D601BC">
              <w:rPr>
                <w:rFonts w:asciiTheme="minorHAnsi" w:hAnsiTheme="minorHAnsi" w:cstheme="minorHAnsi"/>
                <w:b/>
              </w:rPr>
              <w:t xml:space="preserve">Anticipated Award Type: </w:t>
            </w:r>
          </w:p>
        </w:tc>
        <w:tc>
          <w:tcPr>
            <w:tcW w:w="7108" w:type="dxa"/>
            <w:tcBorders>
              <w:right w:val="double" w:sz="4" w:space="0" w:color="auto"/>
            </w:tcBorders>
            <w:shd w:val="clear" w:color="auto" w:fill="auto"/>
          </w:tcPr>
          <w:p w14:paraId="7EE37703" w14:textId="13DF3CA0" w:rsidR="0059158D" w:rsidRPr="00D601BC" w:rsidRDefault="004E2830" w:rsidP="00D601BC">
            <w:pPr>
              <w:spacing w:line="276" w:lineRule="auto"/>
              <w:jc w:val="both"/>
              <w:rPr>
                <w:rFonts w:asciiTheme="minorHAnsi" w:hAnsiTheme="minorHAnsi" w:cstheme="minorHAnsi"/>
              </w:rPr>
            </w:pPr>
            <w:r w:rsidRPr="00D601BC">
              <w:rPr>
                <w:rFonts w:asciiTheme="minorHAnsi" w:hAnsiTheme="minorHAnsi" w:cstheme="minorHAnsi"/>
                <w:b/>
                <w:color w:val="FF0000"/>
              </w:rPr>
              <w:t xml:space="preserve">Contract </w:t>
            </w:r>
            <w:r w:rsidR="00805787">
              <w:rPr>
                <w:rFonts w:asciiTheme="minorHAnsi" w:hAnsiTheme="minorHAnsi" w:cstheme="minorHAnsi"/>
                <w:b/>
                <w:color w:val="FF0000"/>
              </w:rPr>
              <w:t>S</w:t>
            </w:r>
            <w:r w:rsidRPr="00D601BC">
              <w:rPr>
                <w:rFonts w:asciiTheme="minorHAnsi" w:hAnsiTheme="minorHAnsi" w:cstheme="minorHAnsi"/>
                <w:b/>
                <w:color w:val="FF0000"/>
              </w:rPr>
              <w:t xml:space="preserve">ervice </w:t>
            </w:r>
          </w:p>
        </w:tc>
      </w:tr>
      <w:tr w:rsidR="009B70A5" w:rsidRPr="00D601BC" w14:paraId="4CB768D9" w14:textId="77777777" w:rsidTr="42E6B6E7">
        <w:trPr>
          <w:trHeight w:val="802"/>
        </w:trPr>
        <w:tc>
          <w:tcPr>
            <w:tcW w:w="2325" w:type="dxa"/>
            <w:tcBorders>
              <w:left w:val="double" w:sz="4" w:space="0" w:color="auto"/>
              <w:bottom w:val="double" w:sz="4" w:space="0" w:color="auto"/>
            </w:tcBorders>
            <w:shd w:val="clear" w:color="auto" w:fill="D9D9D9" w:themeFill="background1" w:themeFillShade="D9"/>
          </w:tcPr>
          <w:p w14:paraId="3ACD54CA" w14:textId="463F1AD2" w:rsidR="009B70A5" w:rsidRPr="00D601BC" w:rsidRDefault="009B70A5" w:rsidP="00D601BC">
            <w:pPr>
              <w:spacing w:line="276" w:lineRule="auto"/>
              <w:jc w:val="both"/>
              <w:rPr>
                <w:rFonts w:asciiTheme="minorHAnsi" w:hAnsiTheme="minorHAnsi" w:cstheme="minorHAnsi"/>
                <w:b/>
              </w:rPr>
            </w:pPr>
            <w:r w:rsidRPr="00D601BC">
              <w:rPr>
                <w:rFonts w:asciiTheme="minorHAnsi" w:hAnsiTheme="minorHAnsi" w:cstheme="minorHAnsi"/>
                <w:b/>
              </w:rPr>
              <w:t>RFQ Contents and Attachments</w:t>
            </w:r>
          </w:p>
        </w:tc>
        <w:tc>
          <w:tcPr>
            <w:tcW w:w="7108" w:type="dxa"/>
            <w:tcBorders>
              <w:bottom w:val="double" w:sz="4" w:space="0" w:color="auto"/>
              <w:right w:val="double" w:sz="4" w:space="0" w:color="auto"/>
            </w:tcBorders>
            <w:shd w:val="clear" w:color="auto" w:fill="auto"/>
          </w:tcPr>
          <w:p w14:paraId="01F5A305" w14:textId="77777777" w:rsidR="009B70A5" w:rsidRPr="00D601BC" w:rsidRDefault="00EE7B9A" w:rsidP="00D601BC">
            <w:pPr>
              <w:pStyle w:val="ListParagraph"/>
              <w:numPr>
                <w:ilvl w:val="0"/>
                <w:numId w:val="6"/>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 xml:space="preserve">Introduction </w:t>
            </w:r>
          </w:p>
          <w:p w14:paraId="14A84920" w14:textId="66A9EC23" w:rsidR="00EE7B9A" w:rsidRPr="00D601BC" w:rsidRDefault="002E23B8" w:rsidP="00D601BC">
            <w:pPr>
              <w:pStyle w:val="ListParagraph"/>
              <w:numPr>
                <w:ilvl w:val="0"/>
                <w:numId w:val="6"/>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Requirements</w:t>
            </w:r>
            <w:r w:rsidR="008E7011" w:rsidRPr="00D601BC">
              <w:rPr>
                <w:rFonts w:asciiTheme="minorHAnsi" w:hAnsiTheme="minorHAnsi" w:cstheme="minorHAnsi"/>
                <w:b/>
                <w:color w:val="FF0000"/>
                <w:sz w:val="24"/>
                <w:szCs w:val="24"/>
              </w:rPr>
              <w:t xml:space="preserve"> </w:t>
            </w:r>
            <w:r w:rsidR="00445DE7" w:rsidRPr="00D601BC">
              <w:rPr>
                <w:rFonts w:asciiTheme="minorHAnsi" w:hAnsiTheme="minorHAnsi" w:cstheme="minorHAnsi"/>
                <w:b/>
                <w:color w:val="FF0000"/>
                <w:sz w:val="24"/>
                <w:szCs w:val="24"/>
              </w:rPr>
              <w:t xml:space="preserve">and </w:t>
            </w:r>
            <w:r w:rsidR="00057572" w:rsidRPr="00D601BC">
              <w:rPr>
                <w:rFonts w:asciiTheme="minorHAnsi" w:hAnsiTheme="minorHAnsi" w:cstheme="minorHAnsi"/>
                <w:b/>
                <w:color w:val="FF0000"/>
                <w:sz w:val="24"/>
                <w:szCs w:val="24"/>
              </w:rPr>
              <w:t xml:space="preserve">Commodity </w:t>
            </w:r>
            <w:r w:rsidR="00420795" w:rsidRPr="00D601BC">
              <w:rPr>
                <w:rFonts w:asciiTheme="minorHAnsi" w:hAnsiTheme="minorHAnsi" w:cstheme="minorHAnsi"/>
                <w:b/>
                <w:color w:val="FF0000"/>
                <w:sz w:val="24"/>
                <w:szCs w:val="24"/>
              </w:rPr>
              <w:t>Table</w:t>
            </w:r>
          </w:p>
          <w:p w14:paraId="053EB26B" w14:textId="77777777" w:rsidR="002E23B8" w:rsidRPr="00D601BC" w:rsidRDefault="003C527A" w:rsidP="00D601BC">
            <w:pPr>
              <w:pStyle w:val="ListParagraph"/>
              <w:numPr>
                <w:ilvl w:val="0"/>
                <w:numId w:val="6"/>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 xml:space="preserve">Evaluation Criteria </w:t>
            </w:r>
          </w:p>
          <w:p w14:paraId="3B58CE7F" w14:textId="63CC64C9" w:rsidR="00265118" w:rsidRPr="00D601BC" w:rsidRDefault="0098206C" w:rsidP="00D601BC">
            <w:pPr>
              <w:pStyle w:val="ListParagraph"/>
              <w:numPr>
                <w:ilvl w:val="0"/>
                <w:numId w:val="6"/>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Terms and Condition</w:t>
            </w:r>
            <w:r w:rsidR="00265118" w:rsidRPr="00D601BC">
              <w:rPr>
                <w:rFonts w:asciiTheme="minorHAnsi" w:hAnsiTheme="minorHAnsi" w:cstheme="minorHAnsi"/>
                <w:b/>
                <w:color w:val="FF0000"/>
                <w:sz w:val="24"/>
                <w:szCs w:val="24"/>
              </w:rPr>
              <w:t>s</w:t>
            </w:r>
          </w:p>
          <w:p w14:paraId="3BB9B9A0" w14:textId="489BFCEB" w:rsidR="00265118" w:rsidRPr="00D601BC" w:rsidRDefault="00265118" w:rsidP="00D601BC">
            <w:pPr>
              <w:pStyle w:val="ListParagraph"/>
              <w:numPr>
                <w:ilvl w:val="0"/>
                <w:numId w:val="6"/>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Bid Submission Instruction(s)</w:t>
            </w:r>
          </w:p>
          <w:p w14:paraId="1CF6BB5E" w14:textId="01DDBAD0" w:rsidR="00022D85" w:rsidRPr="00D601BC" w:rsidRDefault="00022D85" w:rsidP="00D601BC">
            <w:pPr>
              <w:pStyle w:val="ListParagraph"/>
              <w:numPr>
                <w:ilvl w:val="0"/>
                <w:numId w:val="17"/>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Annexes</w:t>
            </w:r>
          </w:p>
          <w:p w14:paraId="57C96F9B" w14:textId="1F821F0C" w:rsidR="00316316" w:rsidRPr="00D601BC" w:rsidRDefault="00AE764C" w:rsidP="00D601BC">
            <w:pPr>
              <w:pStyle w:val="ListParagraph"/>
              <w:numPr>
                <w:ilvl w:val="0"/>
                <w:numId w:val="7"/>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Attachment</w:t>
            </w:r>
            <w:r w:rsidR="00316316" w:rsidRPr="00D601BC">
              <w:rPr>
                <w:rFonts w:asciiTheme="minorHAnsi" w:hAnsiTheme="minorHAnsi" w:cstheme="minorHAnsi"/>
                <w:b/>
                <w:color w:val="FF0000"/>
                <w:sz w:val="24"/>
                <w:szCs w:val="24"/>
              </w:rPr>
              <w:t xml:space="preserve"> A</w:t>
            </w:r>
            <w:r w:rsidRPr="00D601BC">
              <w:rPr>
                <w:rFonts w:asciiTheme="minorHAnsi" w:hAnsiTheme="minorHAnsi" w:cstheme="minorHAnsi"/>
                <w:b/>
                <w:color w:val="FF0000"/>
                <w:sz w:val="24"/>
                <w:szCs w:val="24"/>
              </w:rPr>
              <w:t xml:space="preserve">- Small </w:t>
            </w:r>
            <w:r w:rsidR="00FF706F" w:rsidRPr="00D601BC">
              <w:rPr>
                <w:rFonts w:asciiTheme="minorHAnsi" w:hAnsiTheme="minorHAnsi" w:cstheme="minorHAnsi"/>
                <w:b/>
                <w:color w:val="FF0000"/>
                <w:sz w:val="24"/>
                <w:szCs w:val="24"/>
              </w:rPr>
              <w:t>B</w:t>
            </w:r>
            <w:r w:rsidRPr="00D601BC">
              <w:rPr>
                <w:rFonts w:asciiTheme="minorHAnsi" w:hAnsiTheme="minorHAnsi" w:cstheme="minorHAnsi"/>
                <w:b/>
                <w:color w:val="FF0000"/>
                <w:sz w:val="24"/>
                <w:szCs w:val="24"/>
              </w:rPr>
              <w:t>usiness Certification Form</w:t>
            </w:r>
          </w:p>
          <w:p w14:paraId="4516EF8E" w14:textId="7D34D68A" w:rsidR="00316316" w:rsidRPr="00D601BC" w:rsidRDefault="00316316" w:rsidP="00D601BC">
            <w:pPr>
              <w:pStyle w:val="ListParagraph"/>
              <w:numPr>
                <w:ilvl w:val="0"/>
                <w:numId w:val="7"/>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A</w:t>
            </w:r>
            <w:r w:rsidR="00AE764C" w:rsidRPr="00D601BC">
              <w:rPr>
                <w:rFonts w:asciiTheme="minorHAnsi" w:hAnsiTheme="minorHAnsi" w:cstheme="minorHAnsi"/>
                <w:b/>
                <w:color w:val="FF0000"/>
                <w:sz w:val="24"/>
                <w:szCs w:val="24"/>
              </w:rPr>
              <w:t>ttachment B- Bids Cover Sheet</w:t>
            </w:r>
            <w:r w:rsidR="00851A85" w:rsidRPr="00D601BC">
              <w:rPr>
                <w:rFonts w:asciiTheme="minorHAnsi" w:hAnsiTheme="minorHAnsi" w:cstheme="minorHAnsi"/>
                <w:b/>
                <w:color w:val="FF0000"/>
                <w:sz w:val="24"/>
                <w:szCs w:val="24"/>
              </w:rPr>
              <w:t xml:space="preserve">  </w:t>
            </w:r>
          </w:p>
          <w:p w14:paraId="723A96C8" w14:textId="64516642" w:rsidR="00851A85" w:rsidRPr="00805787" w:rsidRDefault="00AE764C" w:rsidP="00805787">
            <w:pPr>
              <w:pStyle w:val="ListParagraph"/>
              <w:numPr>
                <w:ilvl w:val="0"/>
                <w:numId w:val="7"/>
              </w:numPr>
              <w:jc w:val="both"/>
              <w:rPr>
                <w:rFonts w:asciiTheme="minorHAnsi" w:hAnsiTheme="minorHAnsi" w:cstheme="minorHAnsi"/>
                <w:b/>
                <w:color w:val="FF0000"/>
                <w:sz w:val="24"/>
                <w:szCs w:val="24"/>
              </w:rPr>
            </w:pPr>
            <w:r w:rsidRPr="00D601BC">
              <w:rPr>
                <w:rFonts w:asciiTheme="minorHAnsi" w:hAnsiTheme="minorHAnsi" w:cstheme="minorHAnsi"/>
                <w:b/>
                <w:color w:val="FF0000"/>
                <w:sz w:val="24"/>
                <w:szCs w:val="24"/>
              </w:rPr>
              <w:t xml:space="preserve">Attachment C- Past Performance </w:t>
            </w:r>
            <w:r w:rsidR="00A10A28" w:rsidRPr="00D601BC">
              <w:rPr>
                <w:rFonts w:asciiTheme="minorHAnsi" w:hAnsiTheme="minorHAnsi" w:cstheme="minorHAnsi"/>
                <w:b/>
                <w:color w:val="FF0000"/>
                <w:sz w:val="24"/>
                <w:szCs w:val="24"/>
              </w:rPr>
              <w:t>Form</w:t>
            </w:r>
          </w:p>
        </w:tc>
      </w:tr>
    </w:tbl>
    <w:p w14:paraId="797217CD" w14:textId="77777777" w:rsidR="00D31186" w:rsidRPr="00D601BC" w:rsidRDefault="00D31186" w:rsidP="00D601BC">
      <w:pPr>
        <w:spacing w:line="276" w:lineRule="auto"/>
        <w:jc w:val="both"/>
        <w:rPr>
          <w:rFonts w:asciiTheme="minorHAnsi" w:hAnsiTheme="minorHAnsi" w:cstheme="minorHAnsi"/>
          <w:b/>
          <w:i/>
        </w:rPr>
      </w:pPr>
    </w:p>
    <w:p w14:paraId="50600A22" w14:textId="2F60C5EA" w:rsidR="00D601BC" w:rsidRPr="00D601BC" w:rsidRDefault="00AF6A75" w:rsidP="00D601BC">
      <w:pPr>
        <w:pStyle w:val="ListParagraph"/>
        <w:numPr>
          <w:ilvl w:val="0"/>
          <w:numId w:val="8"/>
        </w:numPr>
        <w:shd w:val="clear" w:color="auto" w:fill="C2D69B" w:themeFill="accent3" w:themeFillTint="99"/>
        <w:jc w:val="both"/>
        <w:rPr>
          <w:rFonts w:asciiTheme="minorHAnsi" w:eastAsia="Calibri" w:hAnsiTheme="minorHAnsi" w:cstheme="minorHAnsi"/>
          <w:b/>
          <w:bCs/>
          <w:i/>
          <w:iCs/>
          <w:sz w:val="24"/>
          <w:szCs w:val="24"/>
        </w:rPr>
      </w:pPr>
      <w:r w:rsidRPr="00D601BC">
        <w:rPr>
          <w:rFonts w:asciiTheme="minorHAnsi" w:eastAsia="Calibri" w:hAnsiTheme="minorHAnsi" w:cstheme="minorHAnsi"/>
          <w:b/>
          <w:bCs/>
          <w:i/>
          <w:iCs/>
          <w:sz w:val="24"/>
          <w:szCs w:val="24"/>
        </w:rPr>
        <w:t xml:space="preserve">INTRODUCTION: </w:t>
      </w:r>
    </w:p>
    <w:p w14:paraId="70635972" w14:textId="28BD8CC4" w:rsidR="00D601BC" w:rsidRPr="00D601BC" w:rsidRDefault="00D601BC" w:rsidP="00D601BC">
      <w:pPr>
        <w:spacing w:line="276" w:lineRule="auto"/>
        <w:jc w:val="both"/>
        <w:rPr>
          <w:rFonts w:asciiTheme="minorHAnsi" w:eastAsia="Calibri" w:hAnsiTheme="minorHAnsi" w:cstheme="minorHAnsi"/>
          <w:color w:val="000000" w:themeColor="text1"/>
        </w:rPr>
      </w:pPr>
      <w:r w:rsidRPr="00D601BC">
        <w:rPr>
          <w:rFonts w:asciiTheme="minorHAnsi" w:eastAsia="Calibri" w:hAnsiTheme="minorHAnsi" w:cstheme="minorHAnsi"/>
          <w:color w:val="000000" w:themeColor="text1"/>
        </w:rPr>
        <w:t xml:space="preserve">IMA World Health (IMA) is a global, faith-based nonprofit organization that </w:t>
      </w:r>
      <w:r w:rsidR="00A070F9" w:rsidRPr="00D601BC">
        <w:rPr>
          <w:rFonts w:asciiTheme="minorHAnsi" w:eastAsia="Calibri" w:hAnsiTheme="minorHAnsi" w:cstheme="minorHAnsi"/>
          <w:color w:val="000000" w:themeColor="text1"/>
        </w:rPr>
        <w:t>offers sustainable and efficient solutions to health-related problems that are far too common in the developing world.</w:t>
      </w:r>
      <w:r w:rsidRPr="00D601BC">
        <w:rPr>
          <w:rFonts w:asciiTheme="minorHAnsi" w:eastAsia="Calibri" w:hAnsiTheme="minorHAnsi" w:cstheme="minorHAnsi"/>
          <w:color w:val="000000" w:themeColor="text1"/>
        </w:rPr>
        <w:t xml:space="preserve"> </w:t>
      </w:r>
    </w:p>
    <w:p w14:paraId="681A15D6" w14:textId="77777777" w:rsidR="00D601BC" w:rsidRPr="00D601BC" w:rsidRDefault="00D601BC" w:rsidP="00D601BC">
      <w:pPr>
        <w:spacing w:line="276" w:lineRule="auto"/>
        <w:jc w:val="both"/>
        <w:rPr>
          <w:rFonts w:asciiTheme="minorHAnsi" w:eastAsia="Calibri" w:hAnsiTheme="minorHAnsi" w:cstheme="minorHAnsi"/>
          <w:color w:val="000000" w:themeColor="text1"/>
        </w:rPr>
      </w:pPr>
    </w:p>
    <w:p w14:paraId="177BDD41" w14:textId="2E957B53" w:rsidR="00A070F9" w:rsidRDefault="00D601BC" w:rsidP="00D601BC">
      <w:pPr>
        <w:spacing w:line="276" w:lineRule="auto"/>
        <w:jc w:val="both"/>
        <w:rPr>
          <w:rFonts w:asciiTheme="minorHAnsi" w:eastAsia="Calibri" w:hAnsiTheme="minorHAnsi" w:cstheme="minorHAnsi"/>
          <w:color w:val="000000" w:themeColor="text1"/>
        </w:rPr>
      </w:pPr>
      <w:r w:rsidRPr="00D601BC">
        <w:rPr>
          <w:rFonts w:asciiTheme="minorHAnsi" w:eastAsia="Calibri" w:hAnsiTheme="minorHAnsi" w:cstheme="minorHAnsi"/>
          <w:color w:val="000000" w:themeColor="text1"/>
        </w:rPr>
        <w:t>IMA has been working as a key humanitarian partner in South Sudan since 2008 working closely with the National Ministry of Health, CHDs, Civil Societies, donor partners addressing health needs, primarily on health system strengthening interventions. IMA World Health registered in South Sudan under RRC no 053.</w:t>
      </w:r>
    </w:p>
    <w:p w14:paraId="1065248F" w14:textId="77777777" w:rsidR="00D601BC" w:rsidRPr="00D601BC" w:rsidRDefault="00D601BC" w:rsidP="00D601BC">
      <w:pPr>
        <w:spacing w:line="276" w:lineRule="auto"/>
        <w:jc w:val="both"/>
        <w:rPr>
          <w:rFonts w:asciiTheme="minorHAnsi" w:eastAsia="Calibri" w:hAnsiTheme="minorHAnsi" w:cstheme="minorHAnsi"/>
          <w:color w:val="000000" w:themeColor="text1"/>
        </w:rPr>
      </w:pPr>
    </w:p>
    <w:p w14:paraId="51AAA4F4" w14:textId="6D7D92BE" w:rsidR="429DB12E" w:rsidRPr="00D601BC" w:rsidRDefault="00A070F9" w:rsidP="00D601BC">
      <w:pPr>
        <w:spacing w:line="276" w:lineRule="auto"/>
        <w:jc w:val="both"/>
        <w:rPr>
          <w:rFonts w:asciiTheme="minorHAnsi" w:eastAsia="Calibri" w:hAnsiTheme="minorHAnsi" w:cstheme="minorHAnsi"/>
          <w:color w:val="000000" w:themeColor="text1"/>
        </w:rPr>
      </w:pPr>
      <w:r w:rsidRPr="00D601BC">
        <w:rPr>
          <w:rFonts w:asciiTheme="minorHAnsi" w:eastAsia="Calibri" w:hAnsiTheme="minorHAnsi" w:cstheme="minorHAnsi"/>
          <w:color w:val="000000" w:themeColor="text1"/>
        </w:rPr>
        <w:t xml:space="preserve">Our mission is to build healthier communities by collaborating with key partners to serve vulnerable people. Our vision is health, healing, and well-being for all. </w:t>
      </w:r>
      <w:r w:rsidR="00D601BC">
        <w:rPr>
          <w:rFonts w:asciiTheme="minorHAnsi" w:eastAsia="Calibri" w:hAnsiTheme="minorHAnsi" w:cstheme="minorHAnsi"/>
          <w:color w:val="000000" w:themeColor="text1"/>
        </w:rPr>
        <w:t xml:space="preserve"> </w:t>
      </w:r>
      <w:r w:rsidRPr="00D601BC">
        <w:rPr>
          <w:rFonts w:asciiTheme="minorHAnsi" w:eastAsia="Calibri" w:hAnsiTheme="minorHAnsi" w:cstheme="minorHAnsi"/>
          <w:color w:val="000000" w:themeColor="text1"/>
        </w:rPr>
        <w:t>With a mission to restore health and healing to those most in need, IMA offers extensive expertise in health systems strengthening as well as neglected tropical diseases, malaria, HIV, non-communicable diseases, and sexual and gender-based violence programs in some of the most challenging and post-conflict settings throughout the world.</w:t>
      </w:r>
    </w:p>
    <w:p w14:paraId="2897681D" w14:textId="77777777" w:rsidR="00AF6A75" w:rsidRPr="00D601BC" w:rsidRDefault="00AF6A75" w:rsidP="00D601BC">
      <w:pPr>
        <w:spacing w:line="276" w:lineRule="auto"/>
        <w:jc w:val="both"/>
        <w:rPr>
          <w:rFonts w:asciiTheme="minorHAnsi" w:eastAsia="Calibri" w:hAnsiTheme="minorHAnsi" w:cstheme="minorHAnsi"/>
        </w:rPr>
      </w:pPr>
    </w:p>
    <w:p w14:paraId="5571FF03" w14:textId="336FB0FC" w:rsidR="0059158D" w:rsidRPr="00D601BC" w:rsidRDefault="00AF6A75" w:rsidP="00D601BC">
      <w:pPr>
        <w:pStyle w:val="ListParagraph"/>
        <w:numPr>
          <w:ilvl w:val="0"/>
          <w:numId w:val="8"/>
        </w:numPr>
        <w:shd w:val="clear" w:color="auto" w:fill="C2D69B" w:themeFill="accent3" w:themeFillTint="99"/>
        <w:jc w:val="both"/>
        <w:rPr>
          <w:rFonts w:asciiTheme="minorHAnsi" w:eastAsia="Calibri" w:hAnsiTheme="minorHAnsi" w:cstheme="minorHAnsi"/>
          <w:b/>
          <w:bCs/>
          <w:i/>
          <w:iCs/>
          <w:sz w:val="24"/>
          <w:szCs w:val="24"/>
        </w:rPr>
      </w:pPr>
      <w:r w:rsidRPr="00D601BC">
        <w:rPr>
          <w:rFonts w:asciiTheme="minorHAnsi" w:eastAsia="Calibri" w:hAnsiTheme="minorHAnsi" w:cstheme="minorHAnsi"/>
          <w:b/>
          <w:bCs/>
          <w:i/>
          <w:iCs/>
          <w:sz w:val="24"/>
          <w:szCs w:val="24"/>
        </w:rPr>
        <w:t>REQUIREMENT</w:t>
      </w:r>
      <w:r w:rsidR="008B415D" w:rsidRPr="00D601BC">
        <w:rPr>
          <w:rFonts w:asciiTheme="minorHAnsi" w:eastAsia="Calibri" w:hAnsiTheme="minorHAnsi" w:cstheme="minorHAnsi"/>
          <w:b/>
          <w:bCs/>
          <w:i/>
          <w:iCs/>
          <w:sz w:val="24"/>
          <w:szCs w:val="24"/>
        </w:rPr>
        <w:t xml:space="preserve"> </w:t>
      </w:r>
      <w:r w:rsidR="008918A3" w:rsidRPr="00D601BC">
        <w:rPr>
          <w:rFonts w:asciiTheme="minorHAnsi" w:eastAsia="Calibri" w:hAnsiTheme="minorHAnsi" w:cstheme="minorHAnsi"/>
          <w:b/>
          <w:bCs/>
          <w:i/>
          <w:iCs/>
          <w:sz w:val="24"/>
          <w:szCs w:val="24"/>
        </w:rPr>
        <w:t>AND COMMODITY TABLE</w:t>
      </w:r>
      <w:r w:rsidRPr="00D601BC">
        <w:rPr>
          <w:rFonts w:asciiTheme="minorHAnsi" w:eastAsia="Calibri" w:hAnsiTheme="minorHAnsi" w:cstheme="minorHAnsi"/>
          <w:b/>
          <w:bCs/>
          <w:i/>
          <w:iCs/>
          <w:sz w:val="24"/>
          <w:szCs w:val="24"/>
        </w:rPr>
        <w:t>:</w:t>
      </w:r>
    </w:p>
    <w:p w14:paraId="7295F963" w14:textId="39B50E4E" w:rsidR="00D601BC" w:rsidRPr="00D601BC" w:rsidRDefault="00D601BC" w:rsidP="00D601BC">
      <w:pPr>
        <w:spacing w:line="276" w:lineRule="auto"/>
        <w:jc w:val="both"/>
        <w:rPr>
          <w:rFonts w:asciiTheme="minorHAnsi" w:hAnsiTheme="minorHAnsi" w:cstheme="minorHAnsi"/>
          <w:color w:val="000000"/>
        </w:rPr>
      </w:pPr>
      <w:r w:rsidRPr="00D601BC">
        <w:rPr>
          <w:rFonts w:asciiTheme="minorHAnsi" w:hAnsiTheme="minorHAnsi" w:cstheme="minorHAnsi"/>
        </w:rPr>
        <w:t>IMA invites qualified suppliers to submit offers in accordance with the requirements and specifications listed in this document. Quotes must be received by IMA no later than the Date and Time indicated in the following table.</w:t>
      </w:r>
      <w:r w:rsidR="0059158D" w:rsidRPr="00D601BC">
        <w:rPr>
          <w:rFonts w:asciiTheme="minorHAnsi" w:hAnsiTheme="minorHAnsi" w:cstheme="minorHAnsi"/>
          <w:color w:val="000000"/>
        </w:rPr>
        <w:t xml:space="preserve"> </w:t>
      </w:r>
    </w:p>
    <w:p w14:paraId="66781846" w14:textId="77777777" w:rsidR="00D601BC" w:rsidRPr="00D601BC" w:rsidRDefault="00D601BC" w:rsidP="00D601BC">
      <w:pPr>
        <w:spacing w:line="276" w:lineRule="auto"/>
        <w:jc w:val="both"/>
        <w:rPr>
          <w:rFonts w:asciiTheme="minorHAnsi" w:hAnsiTheme="minorHAnsi" w:cstheme="minorHAnsi"/>
          <w:color w:val="000000"/>
        </w:rPr>
      </w:pPr>
    </w:p>
    <w:p w14:paraId="2E2A70EE" w14:textId="0B11DCD3" w:rsidR="009E6689" w:rsidRPr="00D601BC" w:rsidRDefault="007A35B9" w:rsidP="00D601BC">
      <w:pPr>
        <w:spacing w:line="276" w:lineRule="auto"/>
        <w:jc w:val="both"/>
        <w:rPr>
          <w:rFonts w:asciiTheme="minorHAnsi" w:hAnsiTheme="minorHAnsi" w:cstheme="minorHAnsi"/>
          <w:color w:val="000000"/>
        </w:rPr>
      </w:pPr>
      <w:r w:rsidRPr="00D601BC">
        <w:rPr>
          <w:rFonts w:asciiTheme="minorHAnsi" w:hAnsiTheme="minorHAnsi" w:cstheme="minorHAnsi"/>
          <w:color w:val="000000"/>
        </w:rPr>
        <w:t>Quotes</w:t>
      </w:r>
      <w:r w:rsidR="00D16EE4" w:rsidRPr="00D601BC">
        <w:rPr>
          <w:rFonts w:asciiTheme="minorHAnsi" w:hAnsiTheme="minorHAnsi" w:cstheme="minorHAnsi"/>
          <w:color w:val="000000"/>
        </w:rPr>
        <w:t xml:space="preserve"> must be received by </w:t>
      </w:r>
      <w:r w:rsidR="00C66F63" w:rsidRPr="00D601BC">
        <w:rPr>
          <w:rFonts w:asciiTheme="minorHAnsi" w:hAnsiTheme="minorHAnsi" w:cstheme="minorHAnsi"/>
          <w:color w:val="000000"/>
        </w:rPr>
        <w:t>IMA World</w:t>
      </w:r>
      <w:r w:rsidR="000A5900" w:rsidRPr="00D601BC">
        <w:rPr>
          <w:rFonts w:asciiTheme="minorHAnsi" w:hAnsiTheme="minorHAnsi" w:cstheme="minorHAnsi"/>
          <w:color w:val="000000"/>
        </w:rPr>
        <w:t xml:space="preserve"> </w:t>
      </w:r>
      <w:r w:rsidR="00C66F63" w:rsidRPr="00D601BC">
        <w:rPr>
          <w:rFonts w:asciiTheme="minorHAnsi" w:hAnsiTheme="minorHAnsi" w:cstheme="minorHAnsi"/>
          <w:color w:val="000000"/>
        </w:rPr>
        <w:t xml:space="preserve">Health </w:t>
      </w:r>
      <w:r w:rsidR="00537309" w:rsidRPr="00D601BC">
        <w:rPr>
          <w:rFonts w:asciiTheme="minorHAnsi" w:hAnsiTheme="minorHAnsi" w:cstheme="minorHAnsi"/>
          <w:color w:val="000000"/>
        </w:rPr>
        <w:t>no</w:t>
      </w:r>
      <w:r w:rsidR="008D1D9B" w:rsidRPr="00D601BC">
        <w:rPr>
          <w:rFonts w:asciiTheme="minorHAnsi" w:hAnsiTheme="minorHAnsi" w:cstheme="minorHAnsi"/>
          <w:color w:val="000000"/>
        </w:rPr>
        <w:t xml:space="preserve"> later than the </w:t>
      </w:r>
      <w:proofErr w:type="gramStart"/>
      <w:r w:rsidR="00D601BC" w:rsidRPr="00D601BC">
        <w:rPr>
          <w:rFonts w:asciiTheme="minorHAnsi" w:hAnsiTheme="minorHAnsi" w:cstheme="minorHAnsi"/>
          <w:b/>
          <w:bCs/>
          <w:color w:val="FF0000"/>
        </w:rPr>
        <w:t>1</w:t>
      </w:r>
      <w:r w:rsidR="00D601BC">
        <w:rPr>
          <w:rFonts w:asciiTheme="minorHAnsi" w:hAnsiTheme="minorHAnsi" w:cstheme="minorHAnsi"/>
          <w:b/>
          <w:bCs/>
          <w:color w:val="FF0000"/>
        </w:rPr>
        <w:t>5</w:t>
      </w:r>
      <w:r w:rsidR="00D601BC" w:rsidRPr="00D601BC">
        <w:rPr>
          <w:rFonts w:asciiTheme="minorHAnsi" w:hAnsiTheme="minorHAnsi" w:cstheme="minorHAnsi"/>
          <w:b/>
          <w:bCs/>
          <w:color w:val="FF0000"/>
          <w:vertAlign w:val="superscript"/>
        </w:rPr>
        <w:t>th</w:t>
      </w:r>
      <w:proofErr w:type="gramEnd"/>
      <w:r w:rsidR="00D601BC" w:rsidRPr="00D601BC">
        <w:rPr>
          <w:rFonts w:asciiTheme="minorHAnsi" w:hAnsiTheme="minorHAnsi" w:cstheme="minorHAnsi"/>
          <w:b/>
          <w:bCs/>
          <w:color w:val="FF0000"/>
          <w:vertAlign w:val="superscript"/>
        </w:rPr>
        <w:t xml:space="preserve"> </w:t>
      </w:r>
      <w:r w:rsidR="009E6689" w:rsidRPr="00D601BC">
        <w:rPr>
          <w:rFonts w:asciiTheme="minorHAnsi" w:hAnsiTheme="minorHAnsi" w:cstheme="minorHAnsi"/>
          <w:b/>
          <w:bCs/>
          <w:color w:val="FF0000"/>
          <w:vertAlign w:val="superscript"/>
        </w:rPr>
        <w:t xml:space="preserve">  </w:t>
      </w:r>
      <w:r w:rsidR="00D601BC">
        <w:rPr>
          <w:rFonts w:asciiTheme="minorHAnsi" w:hAnsiTheme="minorHAnsi" w:cstheme="minorHAnsi"/>
          <w:b/>
          <w:bCs/>
          <w:color w:val="FF0000"/>
        </w:rPr>
        <w:t>November</w:t>
      </w:r>
      <w:r w:rsidR="004E2830" w:rsidRPr="00D601BC">
        <w:rPr>
          <w:rFonts w:asciiTheme="minorHAnsi" w:hAnsiTheme="minorHAnsi" w:cstheme="minorHAnsi"/>
          <w:b/>
          <w:bCs/>
          <w:color w:val="FF0000"/>
        </w:rPr>
        <w:t xml:space="preserve"> 202</w:t>
      </w:r>
      <w:r w:rsidR="00D601BC">
        <w:rPr>
          <w:rFonts w:asciiTheme="minorHAnsi" w:hAnsiTheme="minorHAnsi" w:cstheme="minorHAnsi"/>
          <w:b/>
          <w:bCs/>
          <w:color w:val="FF0000"/>
        </w:rPr>
        <w:t>4</w:t>
      </w:r>
      <w:r w:rsidR="004E2830" w:rsidRPr="00D601BC">
        <w:rPr>
          <w:rFonts w:asciiTheme="minorHAnsi" w:hAnsiTheme="minorHAnsi" w:cstheme="minorHAnsi"/>
          <w:b/>
          <w:bCs/>
          <w:color w:val="FF0000"/>
        </w:rPr>
        <w:t>,</w:t>
      </w:r>
      <w:r w:rsidR="004E2830" w:rsidRPr="00D601BC">
        <w:rPr>
          <w:rFonts w:asciiTheme="minorHAnsi" w:hAnsiTheme="minorHAnsi" w:cstheme="minorHAnsi"/>
          <w:color w:val="FF0000"/>
        </w:rPr>
        <w:t xml:space="preserve"> </w:t>
      </w:r>
      <w:r w:rsidR="004C679F" w:rsidRPr="00D601BC">
        <w:rPr>
          <w:rFonts w:asciiTheme="minorHAnsi" w:hAnsiTheme="minorHAnsi" w:cstheme="minorHAnsi"/>
          <w:color w:val="000000"/>
        </w:rPr>
        <w:t>before</w:t>
      </w:r>
      <w:r w:rsidR="008D1D9B" w:rsidRPr="00D601BC">
        <w:rPr>
          <w:rFonts w:asciiTheme="minorHAnsi" w:hAnsiTheme="minorHAnsi" w:cstheme="minorHAnsi"/>
          <w:color w:val="000000"/>
        </w:rPr>
        <w:t xml:space="preserve"> </w:t>
      </w:r>
      <w:r w:rsidR="004E2830" w:rsidRPr="00D601BC">
        <w:rPr>
          <w:rFonts w:asciiTheme="minorHAnsi" w:hAnsiTheme="minorHAnsi" w:cstheme="minorHAnsi"/>
          <w:b/>
          <w:bCs/>
          <w:color w:val="000000"/>
        </w:rPr>
        <w:t>5:00pm</w:t>
      </w:r>
      <w:r w:rsidR="008D1D9B" w:rsidRPr="00D601BC">
        <w:rPr>
          <w:rFonts w:asciiTheme="minorHAnsi" w:hAnsiTheme="minorHAnsi" w:cstheme="minorHAnsi"/>
          <w:color w:val="000000"/>
        </w:rPr>
        <w:t xml:space="preserve"> </w:t>
      </w:r>
      <w:r w:rsidR="004C679F" w:rsidRPr="00D601BC">
        <w:rPr>
          <w:rFonts w:asciiTheme="minorHAnsi" w:hAnsiTheme="minorHAnsi" w:cstheme="minorHAnsi"/>
          <w:color w:val="000000"/>
        </w:rPr>
        <w:t xml:space="preserve">and see the details below. </w:t>
      </w:r>
    </w:p>
    <w:p w14:paraId="532FC132" w14:textId="77777777" w:rsidR="009E6689" w:rsidRPr="00D601BC" w:rsidRDefault="009E6689" w:rsidP="00D601BC">
      <w:pPr>
        <w:spacing w:line="276" w:lineRule="auto"/>
        <w:jc w:val="both"/>
        <w:rPr>
          <w:rFonts w:asciiTheme="minorHAnsi" w:hAnsiTheme="minorHAnsi" w:cstheme="minorHAnsi"/>
          <w:color w:val="000000"/>
        </w:rPr>
      </w:pPr>
    </w:p>
    <w:tbl>
      <w:tblPr>
        <w:tblStyle w:val="TableGrid"/>
        <w:tblW w:w="10244" w:type="dxa"/>
        <w:jc w:val="center"/>
        <w:tblLook w:val="04A0" w:firstRow="1" w:lastRow="0" w:firstColumn="1" w:lastColumn="0" w:noHBand="0" w:noVBand="1"/>
      </w:tblPr>
      <w:tblGrid>
        <w:gridCol w:w="2991"/>
        <w:gridCol w:w="7253"/>
      </w:tblGrid>
      <w:tr w:rsidR="00D601BC" w:rsidRPr="00D601BC" w14:paraId="62C342F0" w14:textId="77777777" w:rsidTr="00D601BC">
        <w:trPr>
          <w:trHeight w:val="229"/>
          <w:jc w:val="center"/>
        </w:trPr>
        <w:tc>
          <w:tcPr>
            <w:tcW w:w="10244" w:type="dxa"/>
            <w:gridSpan w:val="2"/>
            <w:tcBorders>
              <w:top w:val="double" w:sz="4" w:space="0" w:color="auto"/>
              <w:left w:val="double" w:sz="4" w:space="0" w:color="auto"/>
              <w:right w:val="double" w:sz="4" w:space="0" w:color="auto"/>
            </w:tcBorders>
            <w:shd w:val="clear" w:color="auto" w:fill="D9D9D9"/>
          </w:tcPr>
          <w:p w14:paraId="4828DD6C" w14:textId="77777777" w:rsidR="00D601BC" w:rsidRPr="00D601BC" w:rsidRDefault="00D601BC" w:rsidP="00D601BC">
            <w:pPr>
              <w:spacing w:line="276" w:lineRule="auto"/>
              <w:jc w:val="both"/>
              <w:rPr>
                <w:rFonts w:asciiTheme="minorHAnsi" w:hAnsiTheme="minorHAnsi" w:cstheme="minorHAnsi"/>
                <w:b/>
                <w:color w:val="FF0000"/>
              </w:rPr>
            </w:pPr>
            <w:r w:rsidRPr="00D601BC">
              <w:rPr>
                <w:rFonts w:asciiTheme="minorHAnsi" w:hAnsiTheme="minorHAnsi" w:cstheme="minorHAnsi"/>
                <w:b/>
                <w:color w:val="FF0000"/>
              </w:rPr>
              <w:t>Complete Description of Need/Scope of Work/Specifications</w:t>
            </w:r>
          </w:p>
        </w:tc>
      </w:tr>
      <w:tr w:rsidR="00D601BC" w:rsidRPr="00D601BC" w14:paraId="3B0121C4" w14:textId="77777777" w:rsidTr="00D601BC">
        <w:trPr>
          <w:trHeight w:val="1277"/>
          <w:jc w:val="center"/>
        </w:trPr>
        <w:tc>
          <w:tcPr>
            <w:tcW w:w="10244" w:type="dxa"/>
            <w:gridSpan w:val="2"/>
            <w:tcBorders>
              <w:left w:val="double" w:sz="4" w:space="0" w:color="auto"/>
              <w:right w:val="double" w:sz="4" w:space="0" w:color="auto"/>
            </w:tcBorders>
            <w:shd w:val="clear" w:color="auto" w:fill="FFFFFF"/>
          </w:tcPr>
          <w:p w14:paraId="77EBCEB2" w14:textId="77777777" w:rsidR="00D601BC" w:rsidRPr="00D601BC" w:rsidRDefault="00D601BC" w:rsidP="00D601BC">
            <w:pPr>
              <w:spacing w:line="276" w:lineRule="auto"/>
              <w:jc w:val="both"/>
              <w:rPr>
                <w:rFonts w:asciiTheme="minorHAnsi" w:hAnsiTheme="minorHAnsi" w:cstheme="minorHAnsi"/>
                <w:b/>
                <w:color w:val="FF0000"/>
              </w:rPr>
            </w:pPr>
          </w:p>
          <w:tbl>
            <w:tblPr>
              <w:tblStyle w:val="TableGrid"/>
              <w:tblW w:w="9818" w:type="dxa"/>
              <w:tblInd w:w="1" w:type="dxa"/>
              <w:tblLook w:val="04A0" w:firstRow="1" w:lastRow="0" w:firstColumn="1" w:lastColumn="0" w:noHBand="0" w:noVBand="1"/>
            </w:tblPr>
            <w:tblGrid>
              <w:gridCol w:w="823"/>
              <w:gridCol w:w="7711"/>
              <w:gridCol w:w="1284"/>
            </w:tblGrid>
            <w:tr w:rsidR="00D601BC" w:rsidRPr="00D601BC" w14:paraId="25F48363" w14:textId="77777777" w:rsidTr="00D601BC">
              <w:trPr>
                <w:trHeight w:val="314"/>
              </w:trPr>
              <w:tc>
                <w:tcPr>
                  <w:tcW w:w="823" w:type="dxa"/>
                  <w:shd w:val="clear" w:color="auto" w:fill="DBE5F1"/>
                </w:tcPr>
                <w:p w14:paraId="2C6576E1"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r w:rsidRPr="00D601BC">
                    <w:rPr>
                      <w:rFonts w:asciiTheme="minorHAnsi" w:eastAsia="Times New Roman" w:hAnsiTheme="minorHAnsi" w:cstheme="minorHAnsi"/>
                      <w:color w:val="FF0000"/>
                      <w:lang w:eastAsia="fr-FR"/>
                    </w:rPr>
                    <w:t>Item</w:t>
                  </w:r>
                </w:p>
              </w:tc>
              <w:tc>
                <w:tcPr>
                  <w:tcW w:w="7711" w:type="dxa"/>
                  <w:shd w:val="clear" w:color="auto" w:fill="DBE5F1"/>
                </w:tcPr>
                <w:p w14:paraId="4B8E6516"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r w:rsidRPr="00D601BC">
                    <w:rPr>
                      <w:rFonts w:asciiTheme="minorHAnsi" w:eastAsia="Times New Roman" w:hAnsiTheme="minorHAnsi" w:cstheme="minorHAnsi"/>
                      <w:color w:val="FF0000"/>
                      <w:lang w:eastAsia="fr-FR"/>
                    </w:rPr>
                    <w:t xml:space="preserve">Technical specifications/SoW </w:t>
                  </w:r>
                </w:p>
              </w:tc>
              <w:tc>
                <w:tcPr>
                  <w:tcW w:w="1284" w:type="dxa"/>
                  <w:shd w:val="clear" w:color="auto" w:fill="DBE5F1"/>
                </w:tcPr>
                <w:p w14:paraId="30C8E48B"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r w:rsidRPr="00D601BC">
                    <w:rPr>
                      <w:rFonts w:asciiTheme="minorHAnsi" w:eastAsia="Times New Roman" w:hAnsiTheme="minorHAnsi" w:cstheme="minorHAnsi"/>
                      <w:color w:val="FF0000"/>
                      <w:lang w:eastAsia="fr-FR"/>
                    </w:rPr>
                    <w:t xml:space="preserve">Quantity </w:t>
                  </w:r>
                </w:p>
              </w:tc>
            </w:tr>
            <w:tr w:rsidR="00D601BC" w:rsidRPr="00D601BC" w14:paraId="34704960" w14:textId="77777777" w:rsidTr="00B04F95">
              <w:trPr>
                <w:trHeight w:val="296"/>
              </w:trPr>
              <w:tc>
                <w:tcPr>
                  <w:tcW w:w="823" w:type="dxa"/>
                </w:tcPr>
                <w:p w14:paraId="30612D1B" w14:textId="77777777" w:rsidR="00D601BC" w:rsidRPr="00D601BC" w:rsidRDefault="00D601BC" w:rsidP="00D601BC">
                  <w:pPr>
                    <w:widowControl w:val="0"/>
                    <w:numPr>
                      <w:ilvl w:val="0"/>
                      <w:numId w:val="27"/>
                    </w:numPr>
                    <w:suppressAutoHyphens/>
                    <w:autoSpaceDE w:val="0"/>
                    <w:autoSpaceDN w:val="0"/>
                    <w:adjustRightInd w:val="0"/>
                    <w:spacing w:after="200" w:line="276" w:lineRule="auto"/>
                    <w:contextualSpacing/>
                    <w:jc w:val="both"/>
                    <w:textAlignment w:val="center"/>
                    <w:rPr>
                      <w:rFonts w:asciiTheme="minorHAnsi" w:eastAsia="Times New Roman" w:hAnsiTheme="minorHAnsi" w:cstheme="minorHAnsi"/>
                      <w:color w:val="FF0000"/>
                      <w:lang w:eastAsia="fr-FR"/>
                    </w:rPr>
                  </w:pPr>
                </w:p>
              </w:tc>
              <w:tc>
                <w:tcPr>
                  <w:tcW w:w="7711" w:type="dxa"/>
                </w:tcPr>
                <w:p w14:paraId="1B0C2ADE"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hAnsiTheme="minorHAnsi" w:cstheme="minorHAnsi"/>
                      <w:b/>
                      <w:bCs/>
                      <w:color w:val="000000"/>
                    </w:rPr>
                  </w:pPr>
                  <w:r w:rsidRPr="00D601BC">
                    <w:rPr>
                      <w:rFonts w:asciiTheme="minorHAnsi" w:hAnsiTheme="minorHAnsi" w:cstheme="minorHAnsi"/>
                      <w:b/>
                      <w:bCs/>
                      <w:color w:val="000000"/>
                    </w:rPr>
                    <w:t>Office Space rental with details below:</w:t>
                  </w:r>
                </w:p>
                <w:p w14:paraId="6A4E967D" w14:textId="4EA56395" w:rsidR="00805787" w:rsidRDefault="00805787"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 xml:space="preserve">Office space of minimum 10 to 15 office rooms. </w:t>
                  </w:r>
                </w:p>
                <w:p w14:paraId="3CD55A1E" w14:textId="47503002" w:rsidR="00D601BC" w:rsidRDefault="00D601BC"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sidRPr="00D601BC">
                    <w:rPr>
                      <w:rFonts w:asciiTheme="minorHAnsi" w:hAnsiTheme="minorHAnsi" w:cstheme="minorHAnsi"/>
                    </w:rPr>
                    <w:t xml:space="preserve">Availability of space for </w:t>
                  </w:r>
                  <w:r w:rsidRPr="00D601BC">
                    <w:rPr>
                      <w:rFonts w:asciiTheme="minorHAnsi" w:hAnsiTheme="minorHAnsi" w:cstheme="minorHAnsi"/>
                      <w:b/>
                      <w:bCs/>
                    </w:rPr>
                    <w:t>50</w:t>
                  </w:r>
                  <w:r w:rsidRPr="00D601BC">
                    <w:rPr>
                      <w:rFonts w:asciiTheme="minorHAnsi" w:hAnsiTheme="minorHAnsi" w:cstheme="minorHAnsi"/>
                    </w:rPr>
                    <w:t xml:space="preserve"> people with space for office furniture</w:t>
                  </w:r>
                  <w:r w:rsidR="00783760">
                    <w:rPr>
                      <w:rFonts w:asciiTheme="minorHAnsi" w:hAnsiTheme="minorHAnsi" w:cstheme="minorHAnsi"/>
                    </w:rPr>
                    <w:t xml:space="preserve"> with at least</w:t>
                  </w:r>
                  <w:r w:rsidRPr="00D601BC">
                    <w:rPr>
                      <w:rFonts w:asciiTheme="minorHAnsi" w:hAnsiTheme="minorHAnsi" w:cstheme="minorHAnsi"/>
                    </w:rPr>
                    <w:t xml:space="preserve"> two possible exits</w:t>
                  </w:r>
                  <w:r w:rsidR="00EF18FE">
                    <w:rPr>
                      <w:rFonts w:asciiTheme="minorHAnsi" w:hAnsiTheme="minorHAnsi" w:cstheme="minorHAnsi"/>
                    </w:rPr>
                    <w:t>.</w:t>
                  </w:r>
                </w:p>
                <w:p w14:paraId="77FECFF8" w14:textId="3E27EAA0" w:rsidR="00EF18FE" w:rsidRDefault="00EF18FE"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One conference hall preferrable to accommodate 50-100 people.</w:t>
                  </w:r>
                </w:p>
                <w:p w14:paraId="3ECF74F1" w14:textId="1559546C" w:rsidR="00EF18FE" w:rsidRDefault="00EF18FE"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 xml:space="preserve">Well secured perimeter </w:t>
                  </w:r>
                  <w:r w:rsidR="00E97217">
                    <w:rPr>
                      <w:rFonts w:asciiTheme="minorHAnsi" w:hAnsiTheme="minorHAnsi" w:cstheme="minorHAnsi"/>
                    </w:rPr>
                    <w:t xml:space="preserve">wall </w:t>
                  </w:r>
                  <w:r>
                    <w:rPr>
                      <w:rFonts w:asciiTheme="minorHAnsi" w:hAnsiTheme="minorHAnsi" w:cstheme="minorHAnsi"/>
                    </w:rPr>
                    <w:t>fence</w:t>
                  </w:r>
                  <w:r w:rsidR="00E97217">
                    <w:rPr>
                      <w:rFonts w:asciiTheme="minorHAnsi" w:hAnsiTheme="minorHAnsi" w:cstheme="minorHAnsi"/>
                    </w:rPr>
                    <w:t xml:space="preserve"> of about 2 to 3 meters high with extra roll of razor wire on top</w:t>
                  </w:r>
                  <w:r w:rsidR="003A685E">
                    <w:rPr>
                      <w:rFonts w:asciiTheme="minorHAnsi" w:hAnsiTheme="minorHAnsi" w:cstheme="minorHAnsi"/>
                    </w:rPr>
                    <w:t>, security lights</w:t>
                  </w:r>
                  <w:r w:rsidR="00783760">
                    <w:rPr>
                      <w:rFonts w:asciiTheme="minorHAnsi" w:hAnsiTheme="minorHAnsi" w:cstheme="minorHAnsi"/>
                    </w:rPr>
                    <w:t xml:space="preserve"> and enough parking slots for vehicles.</w:t>
                  </w:r>
                </w:p>
                <w:p w14:paraId="3AFE47B7" w14:textId="392A0B04" w:rsidR="00E97217" w:rsidRDefault="00E97217"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 xml:space="preserve">Strong perimeter gate of about 2 and half meters high with a peep hole for security guards to view outside guest before entrance. Two side security </w:t>
                  </w:r>
                  <w:r w:rsidR="003A685E">
                    <w:rPr>
                      <w:rFonts w:asciiTheme="minorHAnsi" w:hAnsiTheme="minorHAnsi" w:cstheme="minorHAnsi"/>
                    </w:rPr>
                    <w:t xml:space="preserve">mirrors. </w:t>
                  </w:r>
                </w:p>
                <w:p w14:paraId="16156D3A" w14:textId="4706BFF4" w:rsidR="00783760" w:rsidRDefault="00783760"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1 big heavy electrical power for generator. Power supply and backup systems.</w:t>
                  </w:r>
                </w:p>
                <w:p w14:paraId="148A9D6D" w14:textId="22DB70F6" w:rsidR="00783760" w:rsidRDefault="00783760"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Connected to JEDCO city power as the main power supply.</w:t>
                  </w:r>
                </w:p>
                <w:p w14:paraId="4C8B7676" w14:textId="1A48A983" w:rsidR="00783760" w:rsidRPr="00D601BC" w:rsidRDefault="00783760"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Preferable locations, Thong piny (Juba Na Bari), Hai Malakal, Hai Cinema.</w:t>
                  </w:r>
                </w:p>
                <w:p w14:paraId="5FEF1813" w14:textId="73002408" w:rsidR="00D601BC" w:rsidRPr="00D601BC" w:rsidRDefault="00D601BC"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sidRPr="00D601BC">
                    <w:rPr>
                      <w:rFonts w:asciiTheme="minorHAnsi" w:hAnsiTheme="minorHAnsi" w:cstheme="minorHAnsi"/>
                    </w:rPr>
                    <w:t>Kitchen and bathroom/ washroom</w:t>
                  </w:r>
                  <w:r w:rsidR="00783760">
                    <w:rPr>
                      <w:rFonts w:asciiTheme="minorHAnsi" w:hAnsiTheme="minorHAnsi" w:cstheme="minorHAnsi"/>
                    </w:rPr>
                    <w:t xml:space="preserve"> for gents &amp; ladies.</w:t>
                  </w:r>
                </w:p>
                <w:p w14:paraId="727B6F4F" w14:textId="4A98AB05" w:rsidR="00D601BC" w:rsidRPr="00D601BC" w:rsidRDefault="00783760"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lastRenderedPageBreak/>
                    <w:t>1 security room and external toilets.</w:t>
                  </w:r>
                </w:p>
                <w:p w14:paraId="046A24CF" w14:textId="25CBE5AB" w:rsidR="00D601BC" w:rsidRPr="00D601BC" w:rsidRDefault="00D601BC"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sidRPr="00D601BC">
                    <w:rPr>
                      <w:rFonts w:asciiTheme="minorHAnsi" w:hAnsiTheme="minorHAnsi" w:cstheme="minorHAnsi"/>
                    </w:rPr>
                    <w:t xml:space="preserve">Confirmation of available necessary security measures (smoke detectors, fire extinguishers, etc.) </w:t>
                  </w:r>
                  <w:r w:rsidR="00783760">
                    <w:rPr>
                      <w:rFonts w:asciiTheme="minorHAnsi" w:hAnsiTheme="minorHAnsi" w:cstheme="minorHAnsi"/>
                    </w:rPr>
                    <w:t xml:space="preserve"> and other utilities, water pump, (water tanks preferable with on pump) and waste management.</w:t>
                  </w:r>
                </w:p>
                <w:p w14:paraId="7712DD75" w14:textId="412FE3CD" w:rsidR="00D601BC" w:rsidRPr="00D601BC" w:rsidRDefault="00D601BC"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sidRPr="00D601BC">
                    <w:rPr>
                      <w:rFonts w:asciiTheme="minorHAnsi" w:hAnsiTheme="minorHAnsi" w:cstheme="minorHAnsi"/>
                    </w:rPr>
                    <w:t>Windows and exterior openings screened to prevent insects from entering.</w:t>
                  </w:r>
                </w:p>
                <w:p w14:paraId="29C6BD8D" w14:textId="06BEC481" w:rsidR="00D601BC" w:rsidRDefault="00D601BC"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sidRPr="00D601BC">
                    <w:rPr>
                      <w:rFonts w:asciiTheme="minorHAnsi" w:hAnsiTheme="minorHAnsi" w:cstheme="minorHAnsi"/>
                    </w:rPr>
                    <w:t>Exterior lighting is installed, with all fixtures and cables protected from tampering.</w:t>
                  </w:r>
                </w:p>
                <w:p w14:paraId="10477D60" w14:textId="5371248E" w:rsidR="00783760" w:rsidRDefault="00783760"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 xml:space="preserve">Facility access routes especially during </w:t>
                  </w:r>
                  <w:r w:rsidR="00754E75">
                    <w:rPr>
                      <w:rFonts w:asciiTheme="minorHAnsi" w:hAnsiTheme="minorHAnsi" w:cstheme="minorHAnsi"/>
                    </w:rPr>
                    <w:t>the rainy</w:t>
                  </w:r>
                  <w:r>
                    <w:rPr>
                      <w:rFonts w:asciiTheme="minorHAnsi" w:hAnsiTheme="minorHAnsi" w:cstheme="minorHAnsi"/>
                    </w:rPr>
                    <w:t xml:space="preserve"> season. </w:t>
                  </w:r>
                </w:p>
                <w:p w14:paraId="72FB3451" w14:textId="00513AFA" w:rsidR="00783760" w:rsidRDefault="00783760"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1 storage room/warehouse minimum 120</w:t>
                  </w:r>
                  <w:r w:rsidR="00805787">
                    <w:rPr>
                      <w:rFonts w:asciiTheme="minorHAnsi" w:hAnsiTheme="minorHAnsi" w:cstheme="minorHAnsi"/>
                    </w:rPr>
                    <w:t xml:space="preserve"> m2.</w:t>
                  </w:r>
                </w:p>
                <w:p w14:paraId="694DD099" w14:textId="3829AC4B" w:rsidR="00805787" w:rsidRPr="00D601BC" w:rsidRDefault="00805787" w:rsidP="00D601BC">
                  <w:pPr>
                    <w:widowControl w:val="0"/>
                    <w:numPr>
                      <w:ilvl w:val="0"/>
                      <w:numId w:val="28"/>
                    </w:numPr>
                    <w:suppressAutoHyphens/>
                    <w:autoSpaceDE w:val="0"/>
                    <w:autoSpaceDN w:val="0"/>
                    <w:adjustRightInd w:val="0"/>
                    <w:spacing w:after="200" w:line="276" w:lineRule="auto"/>
                    <w:contextualSpacing/>
                    <w:jc w:val="both"/>
                    <w:textAlignment w:val="center"/>
                    <w:rPr>
                      <w:rFonts w:asciiTheme="minorHAnsi" w:hAnsiTheme="minorHAnsi" w:cstheme="minorHAnsi"/>
                    </w:rPr>
                  </w:pPr>
                  <w:r>
                    <w:rPr>
                      <w:rFonts w:asciiTheme="minorHAnsi" w:hAnsiTheme="minorHAnsi" w:cstheme="minorHAnsi"/>
                    </w:rPr>
                    <w:t xml:space="preserve">One main gate, preferable one security gate access and main exists routes. </w:t>
                  </w:r>
                </w:p>
                <w:p w14:paraId="4862A15D" w14:textId="5A24B893"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hAnsiTheme="minorHAnsi" w:cstheme="minorHAnsi"/>
                      <w:color w:val="000000"/>
                    </w:rPr>
                  </w:pPr>
                  <w:r w:rsidRPr="00D601BC">
                    <w:rPr>
                      <w:rFonts w:asciiTheme="minorHAnsi" w:hAnsiTheme="minorHAnsi" w:cstheme="minorHAnsi"/>
                      <w:color w:val="FF0000"/>
                    </w:rPr>
                    <w:t>Kindly indicate on what safety measures and other amenities you have in place and any other additional relevant info. Kindly include photos if any are available</w:t>
                  </w:r>
                </w:p>
              </w:tc>
              <w:tc>
                <w:tcPr>
                  <w:tcW w:w="1284" w:type="dxa"/>
                </w:tcPr>
                <w:p w14:paraId="0AD55025"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r w:rsidRPr="00D601BC">
                    <w:rPr>
                      <w:rFonts w:asciiTheme="minorHAnsi" w:eastAsia="Times New Roman" w:hAnsiTheme="minorHAnsi" w:cstheme="minorHAnsi"/>
                      <w:color w:val="FF0000"/>
                      <w:lang w:eastAsia="fr-FR"/>
                    </w:rPr>
                    <w:lastRenderedPageBreak/>
                    <w:t>1</w:t>
                  </w:r>
                </w:p>
              </w:tc>
            </w:tr>
            <w:tr w:rsidR="00D601BC" w:rsidRPr="00D601BC" w14:paraId="10270840" w14:textId="77777777" w:rsidTr="00B04F95">
              <w:trPr>
                <w:trHeight w:val="296"/>
              </w:trPr>
              <w:tc>
                <w:tcPr>
                  <w:tcW w:w="823" w:type="dxa"/>
                </w:tcPr>
                <w:p w14:paraId="52BBA89D"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p>
              </w:tc>
              <w:tc>
                <w:tcPr>
                  <w:tcW w:w="7711" w:type="dxa"/>
                </w:tcPr>
                <w:p w14:paraId="0440667B"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p>
              </w:tc>
              <w:tc>
                <w:tcPr>
                  <w:tcW w:w="1284" w:type="dxa"/>
                </w:tcPr>
                <w:p w14:paraId="35A82F30" w14:textId="77777777" w:rsidR="00D601BC" w:rsidRPr="00D601BC" w:rsidRDefault="00D601BC" w:rsidP="00D601BC">
                  <w:pPr>
                    <w:widowControl w:val="0"/>
                    <w:suppressAutoHyphens/>
                    <w:autoSpaceDE w:val="0"/>
                    <w:autoSpaceDN w:val="0"/>
                    <w:adjustRightInd w:val="0"/>
                    <w:spacing w:line="276" w:lineRule="auto"/>
                    <w:jc w:val="both"/>
                    <w:textAlignment w:val="center"/>
                    <w:rPr>
                      <w:rFonts w:asciiTheme="minorHAnsi" w:eastAsia="Times New Roman" w:hAnsiTheme="minorHAnsi" w:cstheme="minorHAnsi"/>
                      <w:color w:val="FF0000"/>
                      <w:lang w:eastAsia="fr-FR"/>
                    </w:rPr>
                  </w:pPr>
                </w:p>
              </w:tc>
            </w:tr>
          </w:tbl>
          <w:p w14:paraId="4474417D" w14:textId="77777777" w:rsidR="00D601BC" w:rsidRPr="00D601BC" w:rsidRDefault="00D601BC" w:rsidP="00D601BC">
            <w:pPr>
              <w:widowControl w:val="0"/>
              <w:suppressAutoHyphens/>
              <w:autoSpaceDE w:val="0"/>
              <w:autoSpaceDN w:val="0"/>
              <w:adjustRightInd w:val="0"/>
              <w:spacing w:line="276" w:lineRule="auto"/>
              <w:ind w:firstLine="720"/>
              <w:jc w:val="both"/>
              <w:textAlignment w:val="center"/>
              <w:rPr>
                <w:rFonts w:asciiTheme="minorHAnsi" w:hAnsiTheme="minorHAnsi" w:cstheme="minorHAnsi"/>
                <w:color w:val="FF0000"/>
              </w:rPr>
            </w:pPr>
          </w:p>
        </w:tc>
      </w:tr>
      <w:tr w:rsidR="00D601BC" w:rsidRPr="00D601BC" w14:paraId="01A04A3F" w14:textId="77777777" w:rsidTr="00D601BC">
        <w:trPr>
          <w:trHeight w:val="271"/>
          <w:jc w:val="center"/>
        </w:trPr>
        <w:tc>
          <w:tcPr>
            <w:tcW w:w="2991" w:type="dxa"/>
            <w:tcBorders>
              <w:left w:val="double" w:sz="4" w:space="0" w:color="auto"/>
              <w:bottom w:val="single" w:sz="4" w:space="0" w:color="auto"/>
            </w:tcBorders>
            <w:shd w:val="clear" w:color="auto" w:fill="D9D9D9"/>
            <w:vAlign w:val="center"/>
          </w:tcPr>
          <w:p w14:paraId="35792F60" w14:textId="77777777" w:rsidR="00D601BC" w:rsidRPr="00D601BC" w:rsidRDefault="00D601BC" w:rsidP="00D601BC">
            <w:pPr>
              <w:spacing w:line="276" w:lineRule="auto"/>
              <w:jc w:val="both"/>
              <w:rPr>
                <w:rFonts w:asciiTheme="minorHAnsi" w:hAnsiTheme="minorHAnsi" w:cstheme="minorHAnsi"/>
                <w:b/>
                <w:color w:val="FF0000"/>
                <w:lang w:val="fr-FR"/>
              </w:rPr>
            </w:pPr>
            <w:r w:rsidRPr="00D601BC">
              <w:rPr>
                <w:rFonts w:asciiTheme="minorHAnsi" w:hAnsiTheme="minorHAnsi" w:cstheme="minorHAnsi"/>
                <w:b/>
                <w:color w:val="FF0000"/>
                <w:lang w:val="fr-FR"/>
              </w:rPr>
              <w:lastRenderedPageBreak/>
              <w:t xml:space="preserve">Delivery address </w:t>
            </w:r>
          </w:p>
        </w:tc>
        <w:tc>
          <w:tcPr>
            <w:tcW w:w="7252" w:type="dxa"/>
            <w:tcBorders>
              <w:bottom w:val="single" w:sz="4" w:space="0" w:color="auto"/>
              <w:right w:val="double" w:sz="4" w:space="0" w:color="auto"/>
            </w:tcBorders>
          </w:tcPr>
          <w:p w14:paraId="051B412F" w14:textId="77777777" w:rsidR="00D601BC" w:rsidRPr="00D601BC" w:rsidRDefault="00D601BC" w:rsidP="00D601BC">
            <w:pPr>
              <w:spacing w:line="276" w:lineRule="auto"/>
              <w:jc w:val="both"/>
              <w:rPr>
                <w:rFonts w:asciiTheme="minorHAnsi" w:hAnsiTheme="minorHAnsi" w:cstheme="minorHAnsi"/>
                <w:color w:val="FF0000"/>
                <w:lang w:val="fr-FR"/>
              </w:rPr>
            </w:pPr>
            <w:r w:rsidRPr="00D601BC">
              <w:rPr>
                <w:rFonts w:asciiTheme="minorHAnsi" w:hAnsiTheme="minorHAnsi" w:cstheme="minorHAnsi"/>
                <w:color w:val="FF0000"/>
                <w:lang w:val="fr-FR"/>
              </w:rPr>
              <w:t>At the venue</w:t>
            </w:r>
          </w:p>
        </w:tc>
      </w:tr>
      <w:tr w:rsidR="00D601BC" w:rsidRPr="00D601BC" w14:paraId="3D2FDA0E" w14:textId="77777777" w:rsidTr="00D601BC">
        <w:trPr>
          <w:trHeight w:val="358"/>
          <w:jc w:val="center"/>
        </w:trPr>
        <w:tc>
          <w:tcPr>
            <w:tcW w:w="2991" w:type="dxa"/>
            <w:tcBorders>
              <w:left w:val="double" w:sz="4" w:space="0" w:color="auto"/>
              <w:bottom w:val="double" w:sz="4" w:space="0" w:color="auto"/>
            </w:tcBorders>
            <w:shd w:val="clear" w:color="auto" w:fill="D9D9D9"/>
            <w:vAlign w:val="center"/>
          </w:tcPr>
          <w:p w14:paraId="7D4CFFC4" w14:textId="77777777" w:rsidR="00D601BC" w:rsidRPr="00D601BC" w:rsidRDefault="00D601BC" w:rsidP="00D601BC">
            <w:pPr>
              <w:spacing w:line="276" w:lineRule="auto"/>
              <w:jc w:val="both"/>
              <w:rPr>
                <w:rFonts w:asciiTheme="minorHAnsi" w:hAnsiTheme="minorHAnsi" w:cstheme="minorHAnsi"/>
                <w:b/>
                <w:color w:val="FF0000"/>
                <w:lang w:val="fr-FR"/>
              </w:rPr>
            </w:pPr>
            <w:r w:rsidRPr="00D601BC">
              <w:rPr>
                <w:rFonts w:asciiTheme="minorHAnsi" w:hAnsiTheme="minorHAnsi" w:cstheme="minorHAnsi"/>
                <w:b/>
                <w:color w:val="FF0000"/>
                <w:lang w:val="fr-FR"/>
              </w:rPr>
              <w:t>Payment Terms :</w:t>
            </w:r>
          </w:p>
        </w:tc>
        <w:tc>
          <w:tcPr>
            <w:tcW w:w="7252" w:type="dxa"/>
            <w:tcBorders>
              <w:bottom w:val="double" w:sz="4" w:space="0" w:color="auto"/>
              <w:right w:val="double" w:sz="4" w:space="0" w:color="auto"/>
            </w:tcBorders>
          </w:tcPr>
          <w:p w14:paraId="0DFCFAD8" w14:textId="77777777" w:rsidR="00D601BC" w:rsidRPr="00D601BC" w:rsidRDefault="00D601BC" w:rsidP="00D601BC">
            <w:pPr>
              <w:spacing w:line="276" w:lineRule="auto"/>
              <w:jc w:val="both"/>
              <w:rPr>
                <w:rFonts w:asciiTheme="minorHAnsi" w:hAnsiTheme="minorHAnsi" w:cstheme="minorHAnsi"/>
                <w:color w:val="FF0000"/>
              </w:rPr>
            </w:pPr>
            <w:r w:rsidRPr="00D601BC">
              <w:rPr>
                <w:rFonts w:asciiTheme="minorHAnsi" w:hAnsiTheme="minorHAnsi" w:cstheme="minorHAnsi"/>
                <w:color w:val="FF0000"/>
              </w:rPr>
              <w:t>Within 30 days after delivery of service/goods</w:t>
            </w:r>
          </w:p>
        </w:tc>
      </w:tr>
    </w:tbl>
    <w:p w14:paraId="408CE45A" w14:textId="77777777" w:rsidR="004C679F" w:rsidRPr="00D601BC" w:rsidRDefault="004C679F" w:rsidP="00D601BC">
      <w:pPr>
        <w:spacing w:line="276" w:lineRule="auto"/>
        <w:jc w:val="both"/>
        <w:rPr>
          <w:rFonts w:asciiTheme="minorHAnsi" w:hAnsiTheme="minorHAnsi" w:cstheme="minorHAnsi"/>
          <w:b/>
        </w:rPr>
      </w:pPr>
    </w:p>
    <w:p w14:paraId="1DC4A314" w14:textId="4773CD04" w:rsidR="002F1464" w:rsidRDefault="004C679F" w:rsidP="00D601BC">
      <w:pPr>
        <w:spacing w:line="276" w:lineRule="auto"/>
        <w:jc w:val="both"/>
        <w:rPr>
          <w:rFonts w:asciiTheme="minorHAnsi" w:hAnsiTheme="minorHAnsi" w:cstheme="minorHAnsi"/>
          <w:b/>
        </w:rPr>
      </w:pPr>
      <w:r w:rsidRPr="00D601BC">
        <w:rPr>
          <w:rFonts w:asciiTheme="minorHAnsi" w:hAnsiTheme="minorHAnsi" w:cstheme="minorHAnsi"/>
          <w:b/>
        </w:rPr>
        <w:t>General terms and conditions.</w:t>
      </w:r>
    </w:p>
    <w:p w14:paraId="52548E17" w14:textId="77777777" w:rsidR="00D601BC" w:rsidRDefault="00D601BC" w:rsidP="00D601BC">
      <w:pPr>
        <w:spacing w:line="276" w:lineRule="auto"/>
        <w:jc w:val="both"/>
        <w:rPr>
          <w:rFonts w:asciiTheme="minorHAnsi" w:hAnsiTheme="minorHAnsi" w:cstheme="minorHAnsi"/>
          <w:b/>
        </w:rPr>
      </w:pPr>
    </w:p>
    <w:p w14:paraId="46CB4750" w14:textId="11E11992" w:rsidR="00D601BC" w:rsidRDefault="00D601BC" w:rsidP="00D601BC">
      <w:pPr>
        <w:widowControl w:val="0"/>
        <w:suppressAutoHyphens/>
        <w:autoSpaceDE w:val="0"/>
        <w:autoSpaceDN w:val="0"/>
        <w:adjustRightInd w:val="0"/>
        <w:spacing w:line="240" w:lineRule="atLeast"/>
        <w:textAlignment w:val="center"/>
        <w:rPr>
          <w:rFonts w:eastAsia="MS Mincho"/>
          <w:b/>
          <w:color w:val="000000"/>
          <w:sz w:val="22"/>
          <w:szCs w:val="22"/>
        </w:rPr>
      </w:pPr>
      <w:r w:rsidRPr="00D601BC">
        <w:rPr>
          <w:rFonts w:eastAsia="MS Mincho"/>
          <w:b/>
          <w:color w:val="000000"/>
          <w:sz w:val="22"/>
          <w:szCs w:val="22"/>
        </w:rPr>
        <w:t xml:space="preserve">To be considered, quotes must be valid for at least 90 days and must include </w:t>
      </w:r>
      <w:proofErr w:type="gramStart"/>
      <w:r w:rsidRPr="00D601BC">
        <w:rPr>
          <w:rFonts w:eastAsia="MS Mincho"/>
          <w:b/>
          <w:color w:val="000000"/>
          <w:sz w:val="22"/>
          <w:szCs w:val="22"/>
        </w:rPr>
        <w:t>all of</w:t>
      </w:r>
      <w:proofErr w:type="gramEnd"/>
      <w:r w:rsidRPr="00D601BC">
        <w:rPr>
          <w:rFonts w:eastAsia="MS Mincho"/>
          <w:b/>
          <w:color w:val="000000"/>
          <w:sz w:val="22"/>
          <w:szCs w:val="22"/>
        </w:rPr>
        <w:t xml:space="preserve"> the following: </w:t>
      </w:r>
    </w:p>
    <w:p w14:paraId="7AD107FD" w14:textId="77777777" w:rsidR="00D601BC" w:rsidRPr="00D601BC" w:rsidRDefault="00D601BC" w:rsidP="00D601BC">
      <w:pPr>
        <w:widowControl w:val="0"/>
        <w:suppressAutoHyphens/>
        <w:autoSpaceDE w:val="0"/>
        <w:autoSpaceDN w:val="0"/>
        <w:adjustRightInd w:val="0"/>
        <w:spacing w:line="240" w:lineRule="atLeast"/>
        <w:textAlignment w:val="center"/>
        <w:rPr>
          <w:rFonts w:eastAsia="MS Mincho"/>
          <w:b/>
          <w:color w:val="000000"/>
          <w:sz w:val="22"/>
          <w:szCs w:val="22"/>
        </w:rPr>
      </w:pPr>
    </w:p>
    <w:p w14:paraId="48AFF26E" w14:textId="7DEDCAF2" w:rsidR="00D601BC" w:rsidRDefault="00D601BC" w:rsidP="00D601BC">
      <w:pPr>
        <w:pStyle w:val="ListParagraph"/>
        <w:widowControl w:val="0"/>
        <w:numPr>
          <w:ilvl w:val="0"/>
          <w:numId w:val="29"/>
        </w:numPr>
        <w:suppressAutoHyphens/>
        <w:autoSpaceDE w:val="0"/>
        <w:autoSpaceDN w:val="0"/>
        <w:adjustRightInd w:val="0"/>
        <w:textAlignment w:val="center"/>
      </w:pPr>
      <w:r w:rsidRPr="00D601BC">
        <w:t>Complete vendor contacts information including vendors physical address and full legal name.</w:t>
      </w:r>
    </w:p>
    <w:p w14:paraId="612F94E2" w14:textId="77777777" w:rsidR="00D601BC" w:rsidRDefault="00D601BC" w:rsidP="00D601BC">
      <w:pPr>
        <w:pStyle w:val="ListParagraph"/>
        <w:widowControl w:val="0"/>
        <w:numPr>
          <w:ilvl w:val="0"/>
          <w:numId w:val="29"/>
        </w:numPr>
        <w:suppressAutoHyphens/>
        <w:autoSpaceDE w:val="0"/>
        <w:autoSpaceDN w:val="0"/>
        <w:adjustRightInd w:val="0"/>
        <w:textAlignment w:val="center"/>
      </w:pPr>
      <w:r w:rsidRPr="00D601BC">
        <w:t>The price offered for the needed goods and/or services, including associated costs such as shipping or installation.</w:t>
      </w:r>
    </w:p>
    <w:p w14:paraId="7DE65170" w14:textId="77777777" w:rsidR="00D601BC" w:rsidRDefault="00D601BC" w:rsidP="00D601BC">
      <w:pPr>
        <w:pStyle w:val="ListParagraph"/>
        <w:widowControl w:val="0"/>
        <w:numPr>
          <w:ilvl w:val="0"/>
          <w:numId w:val="29"/>
        </w:numPr>
        <w:suppressAutoHyphens/>
        <w:autoSpaceDE w:val="0"/>
        <w:autoSpaceDN w:val="0"/>
        <w:adjustRightInd w:val="0"/>
        <w:textAlignment w:val="center"/>
      </w:pPr>
      <w:r w:rsidRPr="00D601BC">
        <w:t xml:space="preserve">Current contact information for at least 3 past customer references. </w:t>
      </w:r>
    </w:p>
    <w:p w14:paraId="7E9C2434" w14:textId="5E9007FC" w:rsidR="00D601BC" w:rsidRPr="00805787" w:rsidRDefault="00D601BC" w:rsidP="00D601BC">
      <w:pPr>
        <w:pStyle w:val="ListParagraph"/>
        <w:widowControl w:val="0"/>
        <w:numPr>
          <w:ilvl w:val="0"/>
          <w:numId w:val="29"/>
        </w:numPr>
        <w:suppressAutoHyphens/>
        <w:autoSpaceDE w:val="0"/>
        <w:autoSpaceDN w:val="0"/>
        <w:adjustRightInd w:val="0"/>
        <w:textAlignment w:val="center"/>
      </w:pPr>
      <w:r w:rsidRPr="00D601BC">
        <w:t>All information relevant to demonstrating the vendor’s ability to meet Corus ’s Evaluation Criteria (see below).</w:t>
      </w:r>
    </w:p>
    <w:p w14:paraId="0962BE4E" w14:textId="4B91B3EC" w:rsidR="00CF0FFE" w:rsidRPr="00D601BC" w:rsidRDefault="00CF0FFE" w:rsidP="00D601BC">
      <w:pPr>
        <w:spacing w:line="276" w:lineRule="auto"/>
        <w:jc w:val="both"/>
        <w:rPr>
          <w:rFonts w:asciiTheme="minorHAnsi" w:hAnsiTheme="minorHAnsi" w:cstheme="minorHAnsi"/>
          <w:b/>
        </w:rPr>
      </w:pPr>
      <w:r w:rsidRPr="00D601BC">
        <w:rPr>
          <w:rFonts w:asciiTheme="minorHAnsi" w:hAnsiTheme="minorHAnsi" w:cstheme="minorHAnsi"/>
          <w:b/>
        </w:rPr>
        <w:t>Legal documents required.</w:t>
      </w:r>
    </w:p>
    <w:p w14:paraId="37C7F557" w14:textId="77777777" w:rsidR="00CF0FFE" w:rsidRPr="00D601BC" w:rsidRDefault="00CF0FFE" w:rsidP="00D601BC">
      <w:pPr>
        <w:pStyle w:val="ListParagraph"/>
        <w:numPr>
          <w:ilvl w:val="0"/>
          <w:numId w:val="26"/>
        </w:numPr>
        <w:jc w:val="both"/>
        <w:rPr>
          <w:rFonts w:asciiTheme="minorHAnsi" w:hAnsiTheme="minorHAnsi" w:cstheme="minorHAnsi"/>
          <w:bCs/>
          <w:color w:val="FF0000"/>
          <w:sz w:val="24"/>
          <w:szCs w:val="24"/>
        </w:rPr>
      </w:pPr>
      <w:r w:rsidRPr="00D601BC">
        <w:rPr>
          <w:rFonts w:asciiTheme="minorHAnsi" w:hAnsiTheme="minorHAnsi" w:cstheme="minorHAnsi"/>
          <w:bCs/>
          <w:color w:val="FF0000"/>
          <w:sz w:val="24"/>
          <w:szCs w:val="24"/>
        </w:rPr>
        <w:t xml:space="preserve">Copy of valid tax clearance certificate. </w:t>
      </w:r>
    </w:p>
    <w:p w14:paraId="4C9B0E47" w14:textId="1B1FA4ED" w:rsidR="00CF0FFE" w:rsidRPr="00D601BC" w:rsidRDefault="00CF0FFE" w:rsidP="00D601BC">
      <w:pPr>
        <w:pStyle w:val="ListParagraph"/>
        <w:numPr>
          <w:ilvl w:val="0"/>
          <w:numId w:val="26"/>
        </w:numPr>
        <w:jc w:val="both"/>
        <w:rPr>
          <w:rFonts w:asciiTheme="minorHAnsi" w:hAnsiTheme="minorHAnsi" w:cstheme="minorHAnsi"/>
          <w:bCs/>
          <w:color w:val="FF0000"/>
          <w:sz w:val="24"/>
          <w:szCs w:val="24"/>
        </w:rPr>
      </w:pPr>
      <w:r w:rsidRPr="00D601BC">
        <w:rPr>
          <w:rFonts w:asciiTheme="minorHAnsi" w:hAnsiTheme="minorHAnsi" w:cstheme="minorHAnsi"/>
          <w:bCs/>
          <w:color w:val="FF0000"/>
          <w:sz w:val="24"/>
          <w:szCs w:val="24"/>
        </w:rPr>
        <w:t xml:space="preserve"> Copy of company incorporation certificate (Renewed). Make sure to submit both sides &amp; stamped. </w:t>
      </w:r>
    </w:p>
    <w:p w14:paraId="0A66546A" w14:textId="7BEBD469" w:rsidR="00CF0FFE" w:rsidRPr="00D601BC" w:rsidRDefault="00CF0FFE" w:rsidP="00D601BC">
      <w:pPr>
        <w:pStyle w:val="ListParagraph"/>
        <w:numPr>
          <w:ilvl w:val="0"/>
          <w:numId w:val="26"/>
        </w:numPr>
        <w:jc w:val="both"/>
        <w:rPr>
          <w:rFonts w:asciiTheme="minorHAnsi" w:hAnsiTheme="minorHAnsi" w:cstheme="minorHAnsi"/>
          <w:bCs/>
          <w:color w:val="FF0000"/>
          <w:sz w:val="24"/>
          <w:szCs w:val="24"/>
        </w:rPr>
      </w:pPr>
      <w:r w:rsidRPr="00D601BC">
        <w:rPr>
          <w:rFonts w:asciiTheme="minorHAnsi" w:hAnsiTheme="minorHAnsi" w:cstheme="minorHAnsi"/>
          <w:bCs/>
          <w:color w:val="FF0000"/>
          <w:sz w:val="24"/>
          <w:szCs w:val="24"/>
        </w:rPr>
        <w:t xml:space="preserve">Currency of the offer should be USD with clear payment terms. </w:t>
      </w:r>
    </w:p>
    <w:p w14:paraId="51702AD3" w14:textId="628ADF2A" w:rsidR="00805787" w:rsidRPr="00805787" w:rsidRDefault="00CF0FFE" w:rsidP="00805787">
      <w:pPr>
        <w:pStyle w:val="ListParagraph"/>
        <w:numPr>
          <w:ilvl w:val="0"/>
          <w:numId w:val="26"/>
        </w:numPr>
        <w:jc w:val="both"/>
        <w:rPr>
          <w:rFonts w:asciiTheme="minorHAnsi" w:hAnsiTheme="minorHAnsi" w:cstheme="minorHAnsi"/>
          <w:bCs/>
          <w:color w:val="FF0000"/>
          <w:sz w:val="24"/>
          <w:szCs w:val="24"/>
        </w:rPr>
      </w:pPr>
      <w:r w:rsidRPr="00D601BC">
        <w:rPr>
          <w:rFonts w:asciiTheme="minorHAnsi" w:hAnsiTheme="minorHAnsi" w:cstheme="minorHAnsi"/>
          <w:bCs/>
          <w:color w:val="FF0000"/>
          <w:sz w:val="24"/>
          <w:szCs w:val="24"/>
        </w:rPr>
        <w:t>Sign &amp; Stamp RFQ.</w:t>
      </w:r>
    </w:p>
    <w:p w14:paraId="23069380" w14:textId="77777777" w:rsidR="00805787" w:rsidRPr="00805787" w:rsidRDefault="00805787" w:rsidP="00805787">
      <w:pPr>
        <w:pStyle w:val="ListParagraph"/>
        <w:ind w:left="770"/>
        <w:jc w:val="both"/>
        <w:rPr>
          <w:rFonts w:asciiTheme="minorHAnsi" w:hAnsiTheme="minorHAnsi" w:cstheme="minorHAnsi"/>
          <w:bCs/>
          <w:color w:val="FF0000"/>
          <w:sz w:val="24"/>
          <w:szCs w:val="24"/>
        </w:rPr>
      </w:pPr>
    </w:p>
    <w:p w14:paraId="70DB0377" w14:textId="4609A586" w:rsidR="002F1464" w:rsidRPr="00D601BC" w:rsidRDefault="002F1464" w:rsidP="00D601BC">
      <w:pPr>
        <w:pStyle w:val="ListParagraph"/>
        <w:numPr>
          <w:ilvl w:val="0"/>
          <w:numId w:val="8"/>
        </w:numPr>
        <w:shd w:val="clear" w:color="auto" w:fill="C2D69B" w:themeFill="accent3" w:themeFillTint="99"/>
        <w:jc w:val="both"/>
        <w:rPr>
          <w:rFonts w:asciiTheme="minorHAnsi" w:hAnsiTheme="minorHAnsi" w:cstheme="minorHAnsi"/>
          <w:b/>
          <w:i/>
          <w:iCs/>
          <w:sz w:val="24"/>
          <w:szCs w:val="24"/>
        </w:rPr>
      </w:pPr>
      <w:r w:rsidRPr="00D601BC">
        <w:rPr>
          <w:rFonts w:asciiTheme="minorHAnsi" w:hAnsiTheme="minorHAnsi" w:cstheme="minorHAnsi"/>
          <w:b/>
          <w:i/>
          <w:iCs/>
          <w:sz w:val="24"/>
          <w:szCs w:val="24"/>
        </w:rPr>
        <w:t>EVAL</w:t>
      </w:r>
      <w:r w:rsidR="009169BA" w:rsidRPr="00D601BC">
        <w:rPr>
          <w:rFonts w:asciiTheme="minorHAnsi" w:hAnsiTheme="minorHAnsi" w:cstheme="minorHAnsi"/>
          <w:b/>
          <w:i/>
          <w:iCs/>
          <w:sz w:val="24"/>
          <w:szCs w:val="24"/>
        </w:rPr>
        <w:t>UATIO</w:t>
      </w:r>
      <w:r w:rsidRPr="00D601BC">
        <w:rPr>
          <w:rFonts w:asciiTheme="minorHAnsi" w:hAnsiTheme="minorHAnsi" w:cstheme="minorHAnsi"/>
          <w:b/>
          <w:i/>
          <w:iCs/>
          <w:sz w:val="24"/>
          <w:szCs w:val="24"/>
        </w:rPr>
        <w:t xml:space="preserve">N CRITERIA </w:t>
      </w:r>
    </w:p>
    <w:p w14:paraId="45218260" w14:textId="04E88D4E" w:rsidR="00BD3FF8" w:rsidRPr="00D601BC" w:rsidRDefault="00BD3FF8" w:rsidP="00D601BC">
      <w:pPr>
        <w:pStyle w:val="ListParagraph"/>
        <w:jc w:val="both"/>
        <w:rPr>
          <w:rFonts w:asciiTheme="minorHAnsi" w:hAnsiTheme="minorHAnsi" w:cstheme="minorHAnsi"/>
          <w:b/>
          <w:sz w:val="24"/>
          <w:szCs w:val="24"/>
        </w:rPr>
      </w:pPr>
    </w:p>
    <w:p w14:paraId="4FA326A6" w14:textId="36A1B24A" w:rsidR="00BD3FF8" w:rsidRPr="00D601BC" w:rsidRDefault="00CF0FFE" w:rsidP="00D601BC">
      <w:pPr>
        <w:pStyle w:val="ListParagraph"/>
        <w:jc w:val="both"/>
        <w:rPr>
          <w:rFonts w:asciiTheme="minorHAnsi" w:eastAsia="Calibri" w:hAnsiTheme="minorHAnsi" w:cstheme="minorHAnsi"/>
          <w:color w:val="000000" w:themeColor="text1"/>
          <w:sz w:val="24"/>
          <w:szCs w:val="24"/>
        </w:rPr>
      </w:pPr>
      <w:r w:rsidRPr="00D601BC">
        <w:rPr>
          <w:rFonts w:asciiTheme="minorHAnsi" w:eastAsia="Calibri" w:hAnsiTheme="minorHAnsi" w:cstheme="minorHAnsi"/>
          <w:color w:val="000000" w:themeColor="text1"/>
          <w:sz w:val="24"/>
          <w:szCs w:val="24"/>
        </w:rPr>
        <w:t>IMA World Health</w:t>
      </w:r>
      <w:r w:rsidR="00BD3FF8" w:rsidRPr="00D601BC">
        <w:rPr>
          <w:rFonts w:asciiTheme="minorHAnsi" w:eastAsia="Calibri" w:hAnsiTheme="minorHAnsi" w:cstheme="minorHAnsi"/>
          <w:color w:val="000000" w:themeColor="text1"/>
          <w:sz w:val="24"/>
          <w:szCs w:val="24"/>
        </w:rPr>
        <w:t xml:space="preserve"> will evaluate bids </w:t>
      </w:r>
      <w:r w:rsidR="0012161D" w:rsidRPr="00D601BC">
        <w:rPr>
          <w:rFonts w:asciiTheme="minorHAnsi" w:eastAsia="Calibri" w:hAnsiTheme="minorHAnsi" w:cstheme="minorHAnsi"/>
          <w:color w:val="000000" w:themeColor="text1"/>
          <w:sz w:val="24"/>
          <w:szCs w:val="24"/>
        </w:rPr>
        <w:t xml:space="preserve">that meet the minimum technical requirements </w:t>
      </w:r>
      <w:r w:rsidR="00805787" w:rsidRPr="00D601BC">
        <w:rPr>
          <w:rFonts w:asciiTheme="minorHAnsi" w:eastAsia="Calibri" w:hAnsiTheme="minorHAnsi" w:cstheme="minorHAnsi"/>
          <w:color w:val="000000" w:themeColor="text1"/>
          <w:sz w:val="24"/>
          <w:szCs w:val="24"/>
        </w:rPr>
        <w:t>based on</w:t>
      </w:r>
      <w:r w:rsidR="00805787">
        <w:rPr>
          <w:rFonts w:asciiTheme="minorHAnsi" w:eastAsia="Calibri" w:hAnsiTheme="minorHAnsi" w:cstheme="minorHAnsi"/>
          <w:color w:val="000000" w:themeColor="text1"/>
          <w:sz w:val="24"/>
          <w:szCs w:val="24"/>
        </w:rPr>
        <w:t xml:space="preserve">. </w:t>
      </w:r>
    </w:p>
    <w:p w14:paraId="628B0402" w14:textId="77777777" w:rsidR="009169BA" w:rsidRDefault="009169BA" w:rsidP="00D601BC">
      <w:pPr>
        <w:spacing w:line="276" w:lineRule="auto"/>
        <w:jc w:val="both"/>
        <w:rPr>
          <w:rFonts w:asciiTheme="minorHAnsi" w:hAnsiTheme="minorHAnsi" w:cstheme="minorHAnsi"/>
          <w:b/>
        </w:rPr>
      </w:pPr>
    </w:p>
    <w:p w14:paraId="471D33D0" w14:textId="77777777" w:rsidR="00805787" w:rsidRPr="00D601BC" w:rsidRDefault="00805787" w:rsidP="00D601BC">
      <w:pPr>
        <w:spacing w:line="276" w:lineRule="auto"/>
        <w:jc w:val="both"/>
        <w:rPr>
          <w:rFonts w:asciiTheme="minorHAnsi" w:hAnsiTheme="minorHAnsi" w:cstheme="minorHAnsi"/>
          <w:b/>
        </w:rPr>
      </w:pPr>
    </w:p>
    <w:tbl>
      <w:tblPr>
        <w:tblStyle w:val="TableGrid"/>
        <w:tblW w:w="7825" w:type="dxa"/>
        <w:jc w:val="center"/>
        <w:tblLook w:val="04A0" w:firstRow="1" w:lastRow="0" w:firstColumn="1" w:lastColumn="0" w:noHBand="0" w:noVBand="1"/>
      </w:tblPr>
      <w:tblGrid>
        <w:gridCol w:w="568"/>
        <w:gridCol w:w="3477"/>
        <w:gridCol w:w="1620"/>
        <w:gridCol w:w="2160"/>
      </w:tblGrid>
      <w:tr w:rsidR="009169BA" w:rsidRPr="00D601BC" w14:paraId="3DA1A14F" w14:textId="77777777" w:rsidTr="00EF18FE">
        <w:trPr>
          <w:jc w:val="center"/>
        </w:trPr>
        <w:tc>
          <w:tcPr>
            <w:tcW w:w="568" w:type="dxa"/>
          </w:tcPr>
          <w:p w14:paraId="018C1FB7" w14:textId="77777777" w:rsidR="009169BA" w:rsidRPr="00D601BC" w:rsidRDefault="009169BA" w:rsidP="00D601BC">
            <w:pPr>
              <w:spacing w:line="276" w:lineRule="auto"/>
              <w:jc w:val="both"/>
              <w:rPr>
                <w:rFonts w:asciiTheme="minorHAnsi" w:hAnsiTheme="minorHAnsi" w:cstheme="minorHAnsi"/>
                <w:b/>
              </w:rPr>
            </w:pPr>
            <w:r w:rsidRPr="00D601BC">
              <w:rPr>
                <w:rFonts w:asciiTheme="minorHAnsi" w:hAnsiTheme="minorHAnsi" w:cstheme="minorHAnsi"/>
                <w:b/>
              </w:rPr>
              <w:t>No.</w:t>
            </w:r>
          </w:p>
        </w:tc>
        <w:tc>
          <w:tcPr>
            <w:tcW w:w="3477" w:type="dxa"/>
          </w:tcPr>
          <w:p w14:paraId="77A96401" w14:textId="6BD9EF7A" w:rsidR="009169BA" w:rsidRPr="00D601BC" w:rsidRDefault="009169BA" w:rsidP="00D601BC">
            <w:pPr>
              <w:spacing w:line="276" w:lineRule="auto"/>
              <w:jc w:val="both"/>
              <w:rPr>
                <w:rFonts w:asciiTheme="minorHAnsi" w:hAnsiTheme="minorHAnsi" w:cstheme="minorHAnsi"/>
                <w:b/>
              </w:rPr>
            </w:pPr>
            <w:r w:rsidRPr="00D601BC">
              <w:rPr>
                <w:rFonts w:asciiTheme="minorHAnsi" w:hAnsiTheme="minorHAnsi" w:cstheme="minorHAnsi"/>
                <w:b/>
              </w:rPr>
              <w:t xml:space="preserve">Criteria  </w:t>
            </w:r>
          </w:p>
        </w:tc>
        <w:tc>
          <w:tcPr>
            <w:tcW w:w="1620" w:type="dxa"/>
          </w:tcPr>
          <w:p w14:paraId="386E60DE" w14:textId="32279112" w:rsidR="009169BA" w:rsidRPr="00D601BC" w:rsidRDefault="009169BA" w:rsidP="00D601BC">
            <w:pPr>
              <w:spacing w:line="276" w:lineRule="auto"/>
              <w:jc w:val="both"/>
              <w:rPr>
                <w:rFonts w:asciiTheme="minorHAnsi" w:hAnsiTheme="minorHAnsi" w:cstheme="minorHAnsi"/>
                <w:b/>
              </w:rPr>
            </w:pPr>
            <w:r w:rsidRPr="00D601BC">
              <w:rPr>
                <w:rFonts w:asciiTheme="minorHAnsi" w:hAnsiTheme="minorHAnsi" w:cstheme="minorHAnsi"/>
                <w:b/>
              </w:rPr>
              <w:t xml:space="preserve">Scoring  </w:t>
            </w:r>
          </w:p>
        </w:tc>
        <w:tc>
          <w:tcPr>
            <w:tcW w:w="2160" w:type="dxa"/>
          </w:tcPr>
          <w:p w14:paraId="7D86F63E" w14:textId="6FD14D03" w:rsidR="009169BA" w:rsidRPr="00D601BC" w:rsidRDefault="009169BA" w:rsidP="00D601BC">
            <w:pPr>
              <w:spacing w:line="276" w:lineRule="auto"/>
              <w:jc w:val="both"/>
              <w:rPr>
                <w:rFonts w:asciiTheme="minorHAnsi" w:hAnsiTheme="minorHAnsi" w:cstheme="minorHAnsi"/>
                <w:b/>
              </w:rPr>
            </w:pPr>
            <w:r w:rsidRPr="00D601BC">
              <w:rPr>
                <w:rFonts w:asciiTheme="minorHAnsi" w:hAnsiTheme="minorHAnsi" w:cstheme="minorHAnsi"/>
                <w:b/>
              </w:rPr>
              <w:t>Weight</w:t>
            </w:r>
          </w:p>
        </w:tc>
      </w:tr>
      <w:tr w:rsidR="005304EB" w:rsidRPr="00D601BC" w14:paraId="05025CF3" w14:textId="77777777" w:rsidTr="00EF18FE">
        <w:trPr>
          <w:jc w:val="center"/>
        </w:trPr>
        <w:tc>
          <w:tcPr>
            <w:tcW w:w="568" w:type="dxa"/>
          </w:tcPr>
          <w:p w14:paraId="2CF3F175" w14:textId="77777777" w:rsidR="005304EB" w:rsidRPr="00D601BC" w:rsidRDefault="005304EB" w:rsidP="00D601BC">
            <w:pPr>
              <w:spacing w:line="276" w:lineRule="auto"/>
              <w:jc w:val="both"/>
              <w:rPr>
                <w:rFonts w:asciiTheme="minorHAnsi" w:hAnsiTheme="minorHAnsi" w:cstheme="minorHAnsi"/>
                <w:b/>
              </w:rPr>
            </w:pPr>
          </w:p>
        </w:tc>
        <w:tc>
          <w:tcPr>
            <w:tcW w:w="3477" w:type="dxa"/>
          </w:tcPr>
          <w:p w14:paraId="2582E53B" w14:textId="28AFDE42" w:rsidR="005304EB" w:rsidRPr="00D601BC" w:rsidRDefault="005304EB" w:rsidP="00D601BC">
            <w:pPr>
              <w:spacing w:line="276" w:lineRule="auto"/>
              <w:jc w:val="both"/>
              <w:rPr>
                <w:rFonts w:asciiTheme="minorHAnsi" w:hAnsiTheme="minorHAnsi" w:cstheme="minorHAnsi"/>
                <w:b/>
              </w:rPr>
            </w:pPr>
            <w:r w:rsidRPr="00D601BC">
              <w:rPr>
                <w:rFonts w:asciiTheme="minorHAnsi" w:hAnsiTheme="minorHAnsi" w:cstheme="minorHAnsi"/>
                <w:b/>
              </w:rPr>
              <w:t xml:space="preserve">Meet Technical Specification </w:t>
            </w:r>
          </w:p>
        </w:tc>
        <w:tc>
          <w:tcPr>
            <w:tcW w:w="1620" w:type="dxa"/>
          </w:tcPr>
          <w:p w14:paraId="29A0C61A" w14:textId="73214D59" w:rsidR="005304EB" w:rsidRPr="00D601BC" w:rsidRDefault="005304EB" w:rsidP="00D601BC">
            <w:pPr>
              <w:spacing w:line="276" w:lineRule="auto"/>
              <w:jc w:val="both"/>
              <w:rPr>
                <w:rFonts w:asciiTheme="minorHAnsi" w:hAnsiTheme="minorHAnsi" w:cstheme="minorHAnsi"/>
                <w:b/>
                <w:bCs/>
              </w:rPr>
            </w:pPr>
          </w:p>
        </w:tc>
        <w:tc>
          <w:tcPr>
            <w:tcW w:w="2160" w:type="dxa"/>
          </w:tcPr>
          <w:p w14:paraId="17DC99BB" w14:textId="77777777" w:rsidR="005304EB" w:rsidRPr="00D601BC" w:rsidRDefault="005304EB" w:rsidP="00D601BC">
            <w:pPr>
              <w:spacing w:line="276" w:lineRule="auto"/>
              <w:jc w:val="both"/>
              <w:rPr>
                <w:rFonts w:asciiTheme="minorHAnsi" w:hAnsiTheme="minorHAnsi" w:cstheme="minorHAnsi"/>
                <w:b/>
              </w:rPr>
            </w:pPr>
          </w:p>
        </w:tc>
      </w:tr>
      <w:tr w:rsidR="009169BA" w:rsidRPr="00D601BC" w14:paraId="695D951D" w14:textId="77777777" w:rsidTr="00EF18FE">
        <w:trPr>
          <w:jc w:val="center"/>
        </w:trPr>
        <w:tc>
          <w:tcPr>
            <w:tcW w:w="568" w:type="dxa"/>
          </w:tcPr>
          <w:p w14:paraId="7CB6260B" w14:textId="77777777" w:rsidR="009169BA" w:rsidRPr="00D601BC" w:rsidRDefault="009169BA" w:rsidP="00D601BC">
            <w:pPr>
              <w:spacing w:line="276" w:lineRule="auto"/>
              <w:jc w:val="both"/>
              <w:rPr>
                <w:rFonts w:asciiTheme="minorHAnsi" w:hAnsiTheme="minorHAnsi" w:cstheme="minorHAnsi"/>
                <w:b/>
              </w:rPr>
            </w:pPr>
          </w:p>
        </w:tc>
        <w:tc>
          <w:tcPr>
            <w:tcW w:w="3477" w:type="dxa"/>
          </w:tcPr>
          <w:p w14:paraId="72DE65BC" w14:textId="434BEF67" w:rsidR="009169BA" w:rsidRPr="00D601BC" w:rsidRDefault="005304EB" w:rsidP="00D601BC">
            <w:pPr>
              <w:spacing w:line="276" w:lineRule="auto"/>
              <w:jc w:val="both"/>
              <w:rPr>
                <w:rFonts w:asciiTheme="minorHAnsi" w:hAnsiTheme="minorHAnsi" w:cstheme="minorHAnsi"/>
                <w:b/>
              </w:rPr>
            </w:pPr>
            <w:r w:rsidRPr="00D601BC">
              <w:rPr>
                <w:rFonts w:asciiTheme="minorHAnsi" w:hAnsiTheme="minorHAnsi" w:cstheme="minorHAnsi"/>
                <w:b/>
              </w:rPr>
              <w:t>Price</w:t>
            </w:r>
          </w:p>
        </w:tc>
        <w:tc>
          <w:tcPr>
            <w:tcW w:w="1620" w:type="dxa"/>
          </w:tcPr>
          <w:p w14:paraId="58F1D34F" w14:textId="5FA14F62" w:rsidR="009169BA" w:rsidRPr="00D601BC" w:rsidRDefault="009169BA" w:rsidP="00D601BC">
            <w:pPr>
              <w:spacing w:line="276" w:lineRule="auto"/>
              <w:jc w:val="both"/>
              <w:rPr>
                <w:rFonts w:asciiTheme="minorHAnsi" w:hAnsiTheme="minorHAnsi" w:cstheme="minorHAnsi"/>
                <w:b/>
                <w:bCs/>
              </w:rPr>
            </w:pPr>
          </w:p>
        </w:tc>
        <w:tc>
          <w:tcPr>
            <w:tcW w:w="2160" w:type="dxa"/>
          </w:tcPr>
          <w:p w14:paraId="50445AD6" w14:textId="77777777" w:rsidR="009169BA" w:rsidRPr="00D601BC" w:rsidRDefault="009169BA" w:rsidP="00D601BC">
            <w:pPr>
              <w:spacing w:line="276" w:lineRule="auto"/>
              <w:jc w:val="both"/>
              <w:rPr>
                <w:rFonts w:asciiTheme="minorHAnsi" w:hAnsiTheme="minorHAnsi" w:cstheme="minorHAnsi"/>
                <w:b/>
              </w:rPr>
            </w:pPr>
          </w:p>
        </w:tc>
      </w:tr>
      <w:tr w:rsidR="009169BA" w:rsidRPr="00D601BC" w14:paraId="23E59B77" w14:textId="77777777" w:rsidTr="00EF18FE">
        <w:trPr>
          <w:jc w:val="center"/>
        </w:trPr>
        <w:tc>
          <w:tcPr>
            <w:tcW w:w="568" w:type="dxa"/>
          </w:tcPr>
          <w:p w14:paraId="462E5D6A" w14:textId="77777777" w:rsidR="009169BA" w:rsidRPr="00D601BC" w:rsidRDefault="009169BA" w:rsidP="00D601BC">
            <w:pPr>
              <w:spacing w:line="276" w:lineRule="auto"/>
              <w:jc w:val="both"/>
              <w:rPr>
                <w:rFonts w:asciiTheme="minorHAnsi" w:hAnsiTheme="minorHAnsi" w:cstheme="minorHAnsi"/>
                <w:b/>
              </w:rPr>
            </w:pPr>
          </w:p>
        </w:tc>
        <w:tc>
          <w:tcPr>
            <w:tcW w:w="3477" w:type="dxa"/>
          </w:tcPr>
          <w:p w14:paraId="7BC28A37" w14:textId="272EF63D" w:rsidR="009169BA" w:rsidRPr="00D601BC" w:rsidRDefault="005304EB" w:rsidP="00D601BC">
            <w:pPr>
              <w:spacing w:line="276" w:lineRule="auto"/>
              <w:jc w:val="both"/>
              <w:rPr>
                <w:rFonts w:asciiTheme="minorHAnsi" w:hAnsiTheme="minorHAnsi" w:cstheme="minorHAnsi"/>
                <w:b/>
              </w:rPr>
            </w:pPr>
            <w:r w:rsidRPr="00D601BC">
              <w:rPr>
                <w:rFonts w:asciiTheme="minorHAnsi" w:hAnsiTheme="minorHAnsi" w:cstheme="minorHAnsi"/>
                <w:b/>
              </w:rPr>
              <w:t>Lead Time</w:t>
            </w:r>
          </w:p>
        </w:tc>
        <w:tc>
          <w:tcPr>
            <w:tcW w:w="1620" w:type="dxa"/>
          </w:tcPr>
          <w:p w14:paraId="713D5098" w14:textId="4A6F4CC6" w:rsidR="009169BA" w:rsidRPr="00D601BC" w:rsidRDefault="009169BA" w:rsidP="00D601BC">
            <w:pPr>
              <w:spacing w:line="276" w:lineRule="auto"/>
              <w:jc w:val="both"/>
              <w:rPr>
                <w:rFonts w:asciiTheme="minorHAnsi" w:hAnsiTheme="minorHAnsi" w:cstheme="minorHAnsi"/>
                <w:b/>
              </w:rPr>
            </w:pPr>
          </w:p>
        </w:tc>
        <w:tc>
          <w:tcPr>
            <w:tcW w:w="2160" w:type="dxa"/>
          </w:tcPr>
          <w:p w14:paraId="5849D7B8" w14:textId="77777777" w:rsidR="009169BA" w:rsidRPr="00D601BC" w:rsidRDefault="009169BA" w:rsidP="00D601BC">
            <w:pPr>
              <w:spacing w:line="276" w:lineRule="auto"/>
              <w:jc w:val="both"/>
              <w:rPr>
                <w:rFonts w:asciiTheme="minorHAnsi" w:hAnsiTheme="minorHAnsi" w:cstheme="minorHAnsi"/>
                <w:b/>
              </w:rPr>
            </w:pPr>
          </w:p>
        </w:tc>
      </w:tr>
      <w:tr w:rsidR="009169BA" w:rsidRPr="00D601BC" w14:paraId="79E61550" w14:textId="77777777" w:rsidTr="00EF18FE">
        <w:trPr>
          <w:jc w:val="center"/>
        </w:trPr>
        <w:tc>
          <w:tcPr>
            <w:tcW w:w="568" w:type="dxa"/>
          </w:tcPr>
          <w:p w14:paraId="3A89F41B" w14:textId="77777777" w:rsidR="009169BA" w:rsidRPr="00D601BC" w:rsidRDefault="009169BA" w:rsidP="00D601BC">
            <w:pPr>
              <w:spacing w:line="276" w:lineRule="auto"/>
              <w:jc w:val="both"/>
              <w:rPr>
                <w:rFonts w:asciiTheme="minorHAnsi" w:hAnsiTheme="minorHAnsi" w:cstheme="minorHAnsi"/>
                <w:b/>
              </w:rPr>
            </w:pPr>
          </w:p>
        </w:tc>
        <w:tc>
          <w:tcPr>
            <w:tcW w:w="3477" w:type="dxa"/>
          </w:tcPr>
          <w:p w14:paraId="59667B69" w14:textId="6AF0AB2B" w:rsidR="009169BA" w:rsidRPr="00D601BC" w:rsidRDefault="005304EB" w:rsidP="00D601BC">
            <w:pPr>
              <w:spacing w:line="276" w:lineRule="auto"/>
              <w:jc w:val="both"/>
              <w:rPr>
                <w:rFonts w:asciiTheme="minorHAnsi" w:hAnsiTheme="minorHAnsi" w:cstheme="minorHAnsi"/>
                <w:b/>
              </w:rPr>
            </w:pPr>
            <w:r w:rsidRPr="00D601BC">
              <w:rPr>
                <w:rFonts w:asciiTheme="minorHAnsi" w:hAnsiTheme="minorHAnsi" w:cstheme="minorHAnsi"/>
                <w:b/>
              </w:rPr>
              <w:t xml:space="preserve">Past Performance </w:t>
            </w:r>
          </w:p>
        </w:tc>
        <w:tc>
          <w:tcPr>
            <w:tcW w:w="1620" w:type="dxa"/>
          </w:tcPr>
          <w:p w14:paraId="4B994F8C" w14:textId="2AE13088" w:rsidR="009169BA" w:rsidRPr="00D601BC" w:rsidRDefault="009169BA" w:rsidP="00D601BC">
            <w:pPr>
              <w:spacing w:line="276" w:lineRule="auto"/>
              <w:jc w:val="both"/>
              <w:rPr>
                <w:rFonts w:asciiTheme="minorHAnsi" w:hAnsiTheme="minorHAnsi" w:cstheme="minorHAnsi"/>
                <w:b/>
              </w:rPr>
            </w:pPr>
          </w:p>
        </w:tc>
        <w:tc>
          <w:tcPr>
            <w:tcW w:w="2160" w:type="dxa"/>
          </w:tcPr>
          <w:p w14:paraId="538D96FC" w14:textId="77777777" w:rsidR="009169BA" w:rsidRPr="00D601BC" w:rsidRDefault="009169BA" w:rsidP="00D601BC">
            <w:pPr>
              <w:spacing w:line="276" w:lineRule="auto"/>
              <w:jc w:val="both"/>
              <w:rPr>
                <w:rFonts w:asciiTheme="minorHAnsi" w:hAnsiTheme="minorHAnsi" w:cstheme="minorHAnsi"/>
                <w:b/>
              </w:rPr>
            </w:pPr>
          </w:p>
        </w:tc>
      </w:tr>
      <w:tr w:rsidR="009169BA" w:rsidRPr="00D601BC" w14:paraId="0EBB2871" w14:textId="77777777" w:rsidTr="00EF18FE">
        <w:trPr>
          <w:jc w:val="center"/>
        </w:trPr>
        <w:tc>
          <w:tcPr>
            <w:tcW w:w="568" w:type="dxa"/>
          </w:tcPr>
          <w:p w14:paraId="0ACCA11E" w14:textId="77777777" w:rsidR="009169BA" w:rsidRPr="00D601BC" w:rsidRDefault="009169BA" w:rsidP="00D601BC">
            <w:pPr>
              <w:spacing w:line="276" w:lineRule="auto"/>
              <w:jc w:val="both"/>
              <w:rPr>
                <w:rFonts w:asciiTheme="minorHAnsi" w:hAnsiTheme="minorHAnsi" w:cstheme="minorHAnsi"/>
                <w:b/>
              </w:rPr>
            </w:pPr>
          </w:p>
        </w:tc>
        <w:tc>
          <w:tcPr>
            <w:tcW w:w="3477" w:type="dxa"/>
          </w:tcPr>
          <w:p w14:paraId="674DA389" w14:textId="21E0CEDE" w:rsidR="009169BA" w:rsidRPr="00D601BC" w:rsidRDefault="005304EB" w:rsidP="00D601BC">
            <w:pPr>
              <w:spacing w:line="276" w:lineRule="auto"/>
              <w:jc w:val="both"/>
              <w:rPr>
                <w:rFonts w:asciiTheme="minorHAnsi" w:hAnsiTheme="minorHAnsi" w:cstheme="minorHAnsi"/>
                <w:b/>
              </w:rPr>
            </w:pPr>
            <w:r w:rsidRPr="00D601BC">
              <w:rPr>
                <w:rFonts w:asciiTheme="minorHAnsi" w:hAnsiTheme="minorHAnsi" w:cstheme="minorHAnsi"/>
                <w:b/>
              </w:rPr>
              <w:t xml:space="preserve">Other Factors </w:t>
            </w:r>
          </w:p>
        </w:tc>
        <w:tc>
          <w:tcPr>
            <w:tcW w:w="1620" w:type="dxa"/>
          </w:tcPr>
          <w:p w14:paraId="28879BFB" w14:textId="1C0F9AC3" w:rsidR="009169BA" w:rsidRPr="00D601BC" w:rsidRDefault="009169BA" w:rsidP="00D601BC">
            <w:pPr>
              <w:spacing w:line="276" w:lineRule="auto"/>
              <w:jc w:val="both"/>
              <w:rPr>
                <w:rFonts w:asciiTheme="minorHAnsi" w:hAnsiTheme="minorHAnsi" w:cstheme="minorHAnsi"/>
                <w:b/>
              </w:rPr>
            </w:pPr>
          </w:p>
        </w:tc>
        <w:tc>
          <w:tcPr>
            <w:tcW w:w="2160" w:type="dxa"/>
          </w:tcPr>
          <w:p w14:paraId="7577C485" w14:textId="77777777" w:rsidR="009169BA" w:rsidRPr="00D601BC" w:rsidRDefault="009169BA" w:rsidP="00D601BC">
            <w:pPr>
              <w:spacing w:line="276" w:lineRule="auto"/>
              <w:jc w:val="both"/>
              <w:rPr>
                <w:rFonts w:asciiTheme="minorHAnsi" w:hAnsiTheme="minorHAnsi" w:cstheme="minorHAnsi"/>
                <w:b/>
              </w:rPr>
            </w:pPr>
          </w:p>
        </w:tc>
      </w:tr>
    </w:tbl>
    <w:p w14:paraId="3D2ED937" w14:textId="77777777" w:rsidR="0059158D" w:rsidRPr="00D601BC" w:rsidRDefault="0059158D" w:rsidP="00D601BC">
      <w:pPr>
        <w:spacing w:line="276" w:lineRule="auto"/>
        <w:jc w:val="both"/>
        <w:rPr>
          <w:rFonts w:asciiTheme="minorHAnsi" w:hAnsiTheme="minorHAnsi" w:cstheme="minorHAnsi"/>
          <w:b/>
        </w:rPr>
      </w:pPr>
    </w:p>
    <w:p w14:paraId="22F01C07" w14:textId="77777777" w:rsidR="008E19A7" w:rsidRPr="00D601BC" w:rsidRDefault="008E19A7" w:rsidP="00D601BC">
      <w:pPr>
        <w:spacing w:line="276" w:lineRule="auto"/>
        <w:jc w:val="both"/>
        <w:rPr>
          <w:rFonts w:asciiTheme="minorHAnsi" w:hAnsiTheme="minorHAnsi" w:cstheme="minorHAnsi"/>
          <w:b/>
        </w:rPr>
      </w:pPr>
    </w:p>
    <w:p w14:paraId="2A9986CD" w14:textId="35F550C7" w:rsidR="00574A99" w:rsidRPr="00D601BC" w:rsidRDefault="008B2A58" w:rsidP="00D601BC">
      <w:pPr>
        <w:pStyle w:val="ListParagraph"/>
        <w:jc w:val="both"/>
        <w:rPr>
          <w:rFonts w:asciiTheme="minorHAnsi" w:eastAsia="Calibri" w:hAnsiTheme="minorHAnsi" w:cstheme="minorHAnsi"/>
          <w:color w:val="000000" w:themeColor="text1"/>
          <w:sz w:val="24"/>
          <w:szCs w:val="24"/>
        </w:rPr>
      </w:pPr>
      <w:r w:rsidRPr="00D601BC">
        <w:rPr>
          <w:rFonts w:asciiTheme="minorHAnsi" w:eastAsia="Calibri" w:hAnsiTheme="minorHAnsi" w:cstheme="minorHAnsi"/>
          <w:color w:val="000000" w:themeColor="text1"/>
          <w:sz w:val="24"/>
          <w:szCs w:val="24"/>
        </w:rPr>
        <w:t xml:space="preserve">It is anticipated that </w:t>
      </w:r>
      <w:r w:rsidR="00754E75" w:rsidRPr="00D601BC">
        <w:rPr>
          <w:rFonts w:asciiTheme="minorHAnsi" w:eastAsia="Calibri" w:hAnsiTheme="minorHAnsi" w:cstheme="minorHAnsi"/>
          <w:color w:val="000000" w:themeColor="text1"/>
          <w:sz w:val="24"/>
          <w:szCs w:val="24"/>
        </w:rPr>
        <w:t>the award</w:t>
      </w:r>
      <w:r w:rsidRPr="00D601BC">
        <w:rPr>
          <w:rFonts w:asciiTheme="minorHAnsi" w:eastAsia="Calibri" w:hAnsiTheme="minorHAnsi" w:cstheme="minorHAnsi"/>
          <w:color w:val="000000" w:themeColor="text1"/>
          <w:sz w:val="24"/>
          <w:szCs w:val="24"/>
        </w:rPr>
        <w:t xml:space="preserve"> will be made on a best value analysis. However, </w:t>
      </w:r>
      <w:r w:rsidR="00CF0FFE" w:rsidRPr="00D601BC">
        <w:rPr>
          <w:rFonts w:asciiTheme="minorHAnsi" w:eastAsia="Calibri" w:hAnsiTheme="minorHAnsi" w:cstheme="minorHAnsi"/>
          <w:color w:val="000000" w:themeColor="text1"/>
          <w:sz w:val="24"/>
          <w:szCs w:val="24"/>
        </w:rPr>
        <w:t>IMA World health</w:t>
      </w:r>
      <w:r w:rsidRPr="00D601BC">
        <w:rPr>
          <w:rFonts w:asciiTheme="minorHAnsi" w:eastAsia="Calibri" w:hAnsiTheme="minorHAnsi" w:cstheme="minorHAnsi"/>
          <w:color w:val="000000" w:themeColor="text1"/>
          <w:sz w:val="24"/>
          <w:szCs w:val="24"/>
        </w:rPr>
        <w:t xml:space="preserve"> reserves the right to conduct negotiations with and/or request clarifications from any </w:t>
      </w:r>
      <w:r w:rsidR="00C727B6" w:rsidRPr="00D601BC">
        <w:rPr>
          <w:rFonts w:asciiTheme="minorHAnsi" w:eastAsia="Calibri" w:hAnsiTheme="minorHAnsi" w:cstheme="minorHAnsi"/>
          <w:color w:val="000000" w:themeColor="text1"/>
          <w:sz w:val="24"/>
          <w:szCs w:val="24"/>
        </w:rPr>
        <w:t>vendor</w:t>
      </w:r>
      <w:r w:rsidRPr="00D601BC">
        <w:rPr>
          <w:rFonts w:asciiTheme="minorHAnsi" w:eastAsia="Calibri" w:hAnsiTheme="minorHAnsi" w:cstheme="minorHAnsi"/>
          <w:color w:val="000000" w:themeColor="text1"/>
          <w:sz w:val="24"/>
          <w:szCs w:val="24"/>
        </w:rPr>
        <w:t xml:space="preserve"> prior to award</w:t>
      </w:r>
      <w:r w:rsidR="002B6AE3" w:rsidRPr="00D601BC">
        <w:rPr>
          <w:rFonts w:asciiTheme="minorHAnsi" w:eastAsia="Calibri" w:hAnsiTheme="minorHAnsi" w:cstheme="minorHAnsi"/>
          <w:color w:val="000000" w:themeColor="text1"/>
          <w:sz w:val="24"/>
          <w:szCs w:val="24"/>
        </w:rPr>
        <w:t xml:space="preserve"> at any time</w:t>
      </w:r>
      <w:r w:rsidR="00574A99" w:rsidRPr="00D601BC">
        <w:rPr>
          <w:rFonts w:asciiTheme="minorHAnsi" w:eastAsia="Calibri" w:hAnsiTheme="minorHAnsi" w:cstheme="minorHAnsi"/>
          <w:color w:val="000000" w:themeColor="text1"/>
          <w:sz w:val="24"/>
          <w:szCs w:val="24"/>
        </w:rPr>
        <w:t xml:space="preserve"> or change the evaluation criteria scoring/weighting at any time</w:t>
      </w:r>
      <w:r w:rsidRPr="00D601BC">
        <w:rPr>
          <w:rFonts w:asciiTheme="minorHAnsi" w:eastAsia="Calibri" w:hAnsiTheme="minorHAnsi" w:cstheme="minorHAnsi"/>
          <w:color w:val="000000" w:themeColor="text1"/>
          <w:sz w:val="24"/>
          <w:szCs w:val="24"/>
        </w:rPr>
        <w:t>.</w:t>
      </w:r>
    </w:p>
    <w:p w14:paraId="49CC33AA" w14:textId="77777777" w:rsidR="00CF0FFE" w:rsidRPr="00D601BC" w:rsidRDefault="00CF0FFE" w:rsidP="00D601BC">
      <w:pPr>
        <w:pStyle w:val="ListParagraph"/>
        <w:jc w:val="both"/>
        <w:rPr>
          <w:rFonts w:asciiTheme="minorHAnsi" w:eastAsia="Calibri" w:hAnsiTheme="minorHAnsi" w:cstheme="minorHAnsi"/>
          <w:color w:val="000000" w:themeColor="text1"/>
          <w:sz w:val="24"/>
          <w:szCs w:val="24"/>
        </w:rPr>
      </w:pPr>
    </w:p>
    <w:p w14:paraId="3505BAC3" w14:textId="77777777" w:rsidR="00574A99" w:rsidRPr="00D601BC" w:rsidRDefault="00574A99" w:rsidP="00D601BC">
      <w:pPr>
        <w:pStyle w:val="ListParagraph"/>
        <w:jc w:val="both"/>
        <w:rPr>
          <w:rFonts w:asciiTheme="minorHAnsi" w:eastAsia="Calibri" w:hAnsiTheme="minorHAnsi" w:cstheme="minorHAnsi"/>
          <w:color w:val="000000" w:themeColor="text1"/>
          <w:sz w:val="24"/>
          <w:szCs w:val="24"/>
        </w:rPr>
      </w:pPr>
    </w:p>
    <w:p w14:paraId="0B2949D6" w14:textId="70A9A66B" w:rsidR="0098206C" w:rsidRPr="00D601BC" w:rsidRDefault="00562C40" w:rsidP="00D601BC">
      <w:pPr>
        <w:pStyle w:val="ListParagraph"/>
        <w:numPr>
          <w:ilvl w:val="0"/>
          <w:numId w:val="8"/>
        </w:numPr>
        <w:shd w:val="clear" w:color="auto" w:fill="C2D69B" w:themeFill="accent3" w:themeFillTint="99"/>
        <w:jc w:val="both"/>
        <w:rPr>
          <w:rFonts w:asciiTheme="minorHAnsi" w:hAnsiTheme="minorHAnsi" w:cstheme="minorHAnsi"/>
          <w:b/>
          <w:i/>
          <w:iCs/>
          <w:sz w:val="24"/>
          <w:szCs w:val="24"/>
        </w:rPr>
      </w:pPr>
      <w:r w:rsidRPr="00D601BC">
        <w:rPr>
          <w:rFonts w:asciiTheme="minorHAnsi" w:hAnsiTheme="minorHAnsi" w:cstheme="minorHAnsi"/>
          <w:b/>
          <w:i/>
          <w:iCs/>
          <w:sz w:val="24"/>
          <w:szCs w:val="24"/>
        </w:rPr>
        <w:t>TERMS AND CONDITIONS:</w:t>
      </w:r>
    </w:p>
    <w:p w14:paraId="2F9FB6DD" w14:textId="3C36FBAC" w:rsidR="0021734B" w:rsidRPr="00D601BC" w:rsidRDefault="0021734B" w:rsidP="00D601BC">
      <w:pPr>
        <w:pStyle w:val="paragraph"/>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 xml:space="preserve">Issuance of this RFQ does not constitute an award commitment on the part of </w:t>
      </w:r>
      <w:r w:rsidR="00CF0FFE" w:rsidRPr="00D601BC">
        <w:rPr>
          <w:rStyle w:val="normaltextrun"/>
          <w:rFonts w:asciiTheme="minorHAnsi" w:hAnsiTheme="minorHAnsi" w:cstheme="minorHAnsi"/>
          <w:color w:val="FF0000"/>
        </w:rPr>
        <w:t>IMA World health</w:t>
      </w:r>
      <w:r w:rsidRPr="00D601BC">
        <w:rPr>
          <w:rStyle w:val="normaltextrun"/>
          <w:rFonts w:asciiTheme="minorHAnsi" w:hAnsiTheme="minorHAnsi" w:cstheme="minorHAnsi"/>
        </w:rPr>
        <w:t xml:space="preserve">, nor does it commit </w:t>
      </w:r>
      <w:r w:rsidR="00CF0FFE" w:rsidRPr="00D601BC">
        <w:rPr>
          <w:rStyle w:val="normaltextrun"/>
          <w:rFonts w:asciiTheme="minorHAnsi" w:hAnsiTheme="minorHAnsi" w:cstheme="minorHAnsi"/>
          <w:color w:val="FF0000"/>
        </w:rPr>
        <w:t xml:space="preserve">IMA World Health </w:t>
      </w:r>
      <w:r w:rsidRPr="00D601BC">
        <w:rPr>
          <w:rStyle w:val="normaltextrun"/>
          <w:rFonts w:asciiTheme="minorHAnsi" w:hAnsiTheme="minorHAnsi" w:cstheme="minorHAnsi"/>
        </w:rPr>
        <w:t>to pay for costs incurred in the preparation and submission of a bid. </w:t>
      </w:r>
      <w:r w:rsidRPr="00D601BC">
        <w:rPr>
          <w:rStyle w:val="eop"/>
          <w:rFonts w:asciiTheme="minorHAnsi" w:eastAsia="Cambria" w:hAnsiTheme="minorHAnsi" w:cstheme="minorHAnsi"/>
        </w:rPr>
        <w:t> </w:t>
      </w:r>
    </w:p>
    <w:p w14:paraId="0B70C188" w14:textId="1AAB47CC" w:rsidR="0021734B" w:rsidRPr="00D601BC" w:rsidRDefault="0021734B" w:rsidP="00D601BC">
      <w:pPr>
        <w:pStyle w:val="paragraph"/>
        <w:spacing w:before="0" w:beforeAutospacing="0" w:after="0" w:afterAutospacing="0" w:line="276" w:lineRule="auto"/>
        <w:jc w:val="both"/>
        <w:textAlignment w:val="baseline"/>
        <w:rPr>
          <w:rFonts w:asciiTheme="minorHAnsi" w:hAnsiTheme="minorHAnsi" w:cstheme="minorHAnsi"/>
        </w:rPr>
      </w:pPr>
      <w:r w:rsidRPr="00D601BC">
        <w:rPr>
          <w:rStyle w:val="eop"/>
          <w:rFonts w:asciiTheme="minorHAnsi" w:eastAsia="Cambria" w:hAnsiTheme="minorHAnsi" w:cstheme="minorHAnsi"/>
        </w:rPr>
        <w:t> </w:t>
      </w:r>
    </w:p>
    <w:p w14:paraId="7FBD4762" w14:textId="05A8C2E5" w:rsidR="0021734B" w:rsidRPr="00D601BC" w:rsidRDefault="00CF0FFE" w:rsidP="00D601BC">
      <w:pPr>
        <w:pStyle w:val="paragraph"/>
        <w:numPr>
          <w:ilvl w:val="0"/>
          <w:numId w:val="20"/>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color w:val="FF0000"/>
        </w:rPr>
        <w:t>IMA World Health</w:t>
      </w:r>
      <w:r w:rsidR="0021734B" w:rsidRPr="00D601BC">
        <w:rPr>
          <w:rStyle w:val="normaltextrun"/>
          <w:rFonts w:asciiTheme="minorHAnsi" w:hAnsiTheme="minorHAnsi" w:cstheme="minorHAnsi"/>
        </w:rPr>
        <w:t xml:space="preserve"> may contact bidders to confirm contact person, address, bid amount and to confirm that the bid was submitted for this solicitation.</w:t>
      </w:r>
      <w:r w:rsidR="0021734B" w:rsidRPr="00D601BC">
        <w:rPr>
          <w:rStyle w:val="eop"/>
          <w:rFonts w:asciiTheme="minorHAnsi" w:eastAsia="Cambria" w:hAnsiTheme="minorHAnsi" w:cstheme="minorHAnsi"/>
        </w:rPr>
        <w:t> </w:t>
      </w:r>
    </w:p>
    <w:p w14:paraId="1B6877A9" w14:textId="545CE8C1" w:rsidR="0021734B" w:rsidRPr="00D601BC" w:rsidRDefault="0021734B" w:rsidP="00D601BC">
      <w:pPr>
        <w:pStyle w:val="paragraph"/>
        <w:spacing w:before="0" w:beforeAutospacing="0" w:after="0" w:afterAutospacing="0" w:line="276" w:lineRule="auto"/>
        <w:ind w:firstLine="48"/>
        <w:jc w:val="both"/>
        <w:textAlignment w:val="baseline"/>
        <w:rPr>
          <w:rFonts w:asciiTheme="minorHAnsi" w:hAnsiTheme="minorHAnsi" w:cstheme="minorHAnsi"/>
        </w:rPr>
      </w:pPr>
    </w:p>
    <w:p w14:paraId="0BAE8F15" w14:textId="1A81E972" w:rsidR="0021734B" w:rsidRPr="00D601BC" w:rsidRDefault="0021734B" w:rsidP="00D601BC">
      <w:pPr>
        <w:pStyle w:val="paragraph"/>
        <w:numPr>
          <w:ilvl w:val="0"/>
          <w:numId w:val="20"/>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False Statements in the Bid:</w:t>
      </w:r>
      <w:r w:rsidRPr="00D601BC">
        <w:rPr>
          <w:rStyle w:val="eop"/>
          <w:rFonts w:asciiTheme="minorHAnsi" w:eastAsia="Cambria" w:hAnsiTheme="minorHAnsi" w:cstheme="minorHAnsi"/>
        </w:rPr>
        <w:t> </w:t>
      </w:r>
      <w:r w:rsidRPr="00D601BC">
        <w:rPr>
          <w:rStyle w:val="normaltextrun"/>
          <w:rFonts w:asciiTheme="minorHAnsi" w:hAnsiTheme="minorHAnsi" w:cstheme="minorHAnsi"/>
        </w:rPr>
        <w:t>Bidders must provide full, accurate and complete information as required by this solicitation and its attachments.</w:t>
      </w:r>
      <w:r w:rsidRPr="00D601BC">
        <w:rPr>
          <w:rStyle w:val="eop"/>
          <w:rFonts w:asciiTheme="minorHAnsi" w:eastAsia="Cambria" w:hAnsiTheme="minorHAnsi" w:cstheme="minorHAnsi"/>
        </w:rPr>
        <w:t> </w:t>
      </w:r>
    </w:p>
    <w:p w14:paraId="42B3D300" w14:textId="545CE8C1" w:rsidR="0021734B" w:rsidRPr="00D601BC" w:rsidRDefault="0021734B" w:rsidP="00D601BC">
      <w:pPr>
        <w:pStyle w:val="paragraph"/>
        <w:spacing w:before="0" w:beforeAutospacing="0" w:after="0" w:afterAutospacing="0" w:line="276" w:lineRule="auto"/>
        <w:ind w:firstLine="48"/>
        <w:jc w:val="both"/>
        <w:textAlignment w:val="baseline"/>
        <w:rPr>
          <w:rFonts w:asciiTheme="minorHAnsi" w:hAnsiTheme="minorHAnsi" w:cstheme="minorHAnsi"/>
        </w:rPr>
      </w:pPr>
    </w:p>
    <w:p w14:paraId="6322CB03" w14:textId="79B30F2C" w:rsidR="0021734B" w:rsidRPr="00D601BC" w:rsidRDefault="0021734B" w:rsidP="00D601BC">
      <w:pPr>
        <w:pStyle w:val="paragraph"/>
        <w:numPr>
          <w:ilvl w:val="0"/>
          <w:numId w:val="20"/>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Conflict of Interest Disclosure:</w:t>
      </w:r>
      <w:r w:rsidRPr="00D601BC">
        <w:rPr>
          <w:rStyle w:val="eop"/>
          <w:rFonts w:asciiTheme="minorHAnsi" w:eastAsia="Cambria" w:hAnsiTheme="minorHAnsi" w:cstheme="minorHAnsi"/>
        </w:rPr>
        <w:t> </w:t>
      </w:r>
      <w:r w:rsidRPr="00D601BC">
        <w:rPr>
          <w:rStyle w:val="normaltextrun"/>
          <w:rFonts w:asciiTheme="minorHAnsi" w:hAnsiTheme="minorHAnsi" w:cstheme="minorHAnsi"/>
        </w:rPr>
        <w:t xml:space="preserve">Bidders must provide disclosure of any past, present or future relationships with any parties associated with the issuance, review or management of this solicitation and anticipated award. Failure to provide full and open disclosure may result in </w:t>
      </w:r>
      <w:r w:rsidR="00CF0FFE" w:rsidRPr="00D601BC">
        <w:rPr>
          <w:rStyle w:val="normaltextrun"/>
          <w:rFonts w:asciiTheme="minorHAnsi" w:hAnsiTheme="minorHAnsi" w:cstheme="minorHAnsi"/>
          <w:color w:val="FF0000"/>
        </w:rPr>
        <w:t xml:space="preserve">IMA World Health </w:t>
      </w:r>
      <w:r w:rsidR="00CF0FFE" w:rsidRPr="00D601BC">
        <w:rPr>
          <w:rStyle w:val="normaltextrun"/>
          <w:rFonts w:asciiTheme="minorHAnsi" w:hAnsiTheme="minorHAnsi" w:cstheme="minorHAnsi"/>
        </w:rPr>
        <w:t>having</w:t>
      </w:r>
      <w:r w:rsidRPr="00D601BC">
        <w:rPr>
          <w:rStyle w:val="normaltextrun"/>
          <w:rFonts w:asciiTheme="minorHAnsi" w:hAnsiTheme="minorHAnsi" w:cstheme="minorHAnsi"/>
        </w:rPr>
        <w:t xml:space="preserve"> to re-evaluate selection of a potential Bidder.</w:t>
      </w:r>
      <w:r w:rsidRPr="00D601BC">
        <w:rPr>
          <w:rStyle w:val="eop"/>
          <w:rFonts w:asciiTheme="minorHAnsi" w:eastAsia="Cambria" w:hAnsiTheme="minorHAnsi" w:cstheme="minorHAnsi"/>
        </w:rPr>
        <w:t> </w:t>
      </w:r>
    </w:p>
    <w:p w14:paraId="48D322C8" w14:textId="545CE8C1" w:rsidR="0021734B" w:rsidRPr="00D601BC" w:rsidRDefault="0021734B" w:rsidP="00D601BC">
      <w:pPr>
        <w:pStyle w:val="paragraph"/>
        <w:spacing w:before="0" w:beforeAutospacing="0" w:after="0" w:afterAutospacing="0" w:line="276" w:lineRule="auto"/>
        <w:ind w:firstLine="48"/>
        <w:jc w:val="both"/>
        <w:textAlignment w:val="baseline"/>
        <w:rPr>
          <w:rFonts w:asciiTheme="minorHAnsi" w:hAnsiTheme="minorHAnsi" w:cstheme="minorHAnsi"/>
        </w:rPr>
      </w:pPr>
    </w:p>
    <w:p w14:paraId="41CDC965" w14:textId="21E63C3B" w:rsidR="0021734B" w:rsidRPr="00D601BC" w:rsidRDefault="0021734B" w:rsidP="00D601BC">
      <w:pPr>
        <w:pStyle w:val="paragraph"/>
        <w:numPr>
          <w:ilvl w:val="0"/>
          <w:numId w:val="20"/>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Right to Select/Reject</w:t>
      </w:r>
      <w:r w:rsidRPr="00D601BC">
        <w:rPr>
          <w:rStyle w:val="eop"/>
          <w:rFonts w:asciiTheme="minorHAnsi" w:eastAsia="Cambria" w:hAnsiTheme="minorHAnsi" w:cstheme="minorHAnsi"/>
        </w:rPr>
        <w:t> </w:t>
      </w:r>
      <w:r w:rsidR="00CF0FFE" w:rsidRPr="00D601BC">
        <w:rPr>
          <w:rStyle w:val="normaltextrun"/>
          <w:rFonts w:asciiTheme="minorHAnsi" w:hAnsiTheme="minorHAnsi" w:cstheme="minorHAnsi"/>
          <w:color w:val="FF0000"/>
        </w:rPr>
        <w:t>IMA World Health</w:t>
      </w:r>
      <w:r w:rsidRPr="00D601BC">
        <w:rPr>
          <w:rStyle w:val="normaltextrun"/>
          <w:rFonts w:asciiTheme="minorHAnsi" w:hAnsiTheme="minorHAnsi" w:cstheme="minorHAnsi"/>
        </w:rPr>
        <w:t xml:space="preserve"> reserves the right to select and negotiate with those firms it determines, in its sole discretion, to be qualified for competitive proposals and to terminate </w:t>
      </w:r>
      <w:r w:rsidRPr="00D601BC">
        <w:rPr>
          <w:rStyle w:val="normaltextrun"/>
          <w:rFonts w:asciiTheme="minorHAnsi" w:hAnsiTheme="minorHAnsi" w:cstheme="minorHAnsi"/>
        </w:rPr>
        <w:lastRenderedPageBreak/>
        <w:t xml:space="preserve">negotiations without incurring any liability. </w:t>
      </w:r>
      <w:r w:rsidR="00CF0FFE" w:rsidRPr="00D601BC">
        <w:rPr>
          <w:rStyle w:val="normaltextrun"/>
          <w:rFonts w:asciiTheme="minorHAnsi" w:hAnsiTheme="minorHAnsi" w:cstheme="minorHAnsi"/>
          <w:color w:val="FF0000"/>
        </w:rPr>
        <w:t>IMA World Health</w:t>
      </w:r>
      <w:r w:rsidRPr="00D601BC">
        <w:rPr>
          <w:rStyle w:val="normaltextrun"/>
          <w:rFonts w:asciiTheme="minorHAnsi" w:hAnsiTheme="minorHAnsi" w:cstheme="minorHAnsi"/>
        </w:rPr>
        <w:t xml:space="preserve"> also reserves the right to reject any or all proposals received without explanation. </w:t>
      </w:r>
      <w:r w:rsidRPr="00D601BC">
        <w:rPr>
          <w:rStyle w:val="eop"/>
          <w:rFonts w:asciiTheme="minorHAnsi" w:eastAsia="Cambria" w:hAnsiTheme="minorHAnsi" w:cstheme="minorHAnsi"/>
        </w:rPr>
        <w:t> </w:t>
      </w:r>
    </w:p>
    <w:p w14:paraId="0EB3F518" w14:textId="545CE8C1" w:rsidR="0021734B" w:rsidRPr="00D601BC" w:rsidRDefault="0021734B" w:rsidP="00D601BC">
      <w:pPr>
        <w:pStyle w:val="paragraph"/>
        <w:spacing w:before="0" w:beforeAutospacing="0" w:after="0" w:afterAutospacing="0" w:line="276" w:lineRule="auto"/>
        <w:ind w:firstLine="48"/>
        <w:jc w:val="both"/>
        <w:textAlignment w:val="baseline"/>
        <w:rPr>
          <w:rFonts w:asciiTheme="minorHAnsi" w:hAnsiTheme="minorHAnsi" w:cstheme="minorHAnsi"/>
        </w:rPr>
      </w:pPr>
    </w:p>
    <w:p w14:paraId="407F8199" w14:textId="1AA08B76" w:rsidR="0021734B" w:rsidRPr="00D601BC" w:rsidRDefault="0021734B" w:rsidP="00D601BC">
      <w:pPr>
        <w:pStyle w:val="paragraph"/>
        <w:numPr>
          <w:ilvl w:val="0"/>
          <w:numId w:val="20"/>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Reserved rights:</w:t>
      </w:r>
      <w:r w:rsidRPr="00D601BC">
        <w:rPr>
          <w:rStyle w:val="eop"/>
          <w:rFonts w:asciiTheme="minorHAnsi" w:eastAsia="Cambria" w:hAnsiTheme="minorHAnsi" w:cstheme="minorHAnsi"/>
        </w:rPr>
        <w:t> </w:t>
      </w:r>
      <w:r w:rsidRPr="00D601BC">
        <w:rPr>
          <w:rStyle w:val="normaltextrun"/>
          <w:rFonts w:asciiTheme="minorHAnsi" w:hAnsiTheme="minorHAnsi" w:cstheme="minorHAnsi"/>
        </w:rPr>
        <w:t xml:space="preserve">All RFQ responses become the property of </w:t>
      </w:r>
      <w:r w:rsidR="00C2602B" w:rsidRPr="00D601BC">
        <w:rPr>
          <w:rStyle w:val="normaltextrun"/>
          <w:rFonts w:asciiTheme="minorHAnsi" w:hAnsiTheme="minorHAnsi" w:cstheme="minorHAnsi"/>
          <w:color w:val="FF0000"/>
        </w:rPr>
        <w:t>IMA World Health</w:t>
      </w:r>
      <w:r w:rsidRPr="00D601BC">
        <w:rPr>
          <w:rStyle w:val="normaltextrun"/>
          <w:rFonts w:asciiTheme="minorHAnsi" w:hAnsiTheme="minorHAnsi" w:cstheme="minorHAnsi"/>
        </w:rPr>
        <w:t xml:space="preserve"> and </w:t>
      </w:r>
      <w:r w:rsidR="00CF0FFE" w:rsidRPr="00D601BC">
        <w:rPr>
          <w:rStyle w:val="normaltextrun"/>
          <w:rFonts w:asciiTheme="minorHAnsi" w:hAnsiTheme="minorHAnsi" w:cstheme="minorHAnsi"/>
          <w:color w:val="FF0000"/>
        </w:rPr>
        <w:t>IMA</w:t>
      </w:r>
      <w:r w:rsidRPr="00D601BC">
        <w:rPr>
          <w:rStyle w:val="normaltextrun"/>
          <w:rFonts w:asciiTheme="minorHAnsi" w:hAnsiTheme="minorHAnsi" w:cstheme="minorHAnsi"/>
        </w:rPr>
        <w:t xml:space="preserve"> </w:t>
      </w:r>
      <w:r w:rsidR="00C2602B" w:rsidRPr="00D601BC">
        <w:rPr>
          <w:rStyle w:val="normaltextrun"/>
          <w:rFonts w:asciiTheme="minorHAnsi" w:hAnsiTheme="minorHAnsi" w:cstheme="minorHAnsi"/>
          <w:color w:val="FF0000"/>
        </w:rPr>
        <w:t>Health</w:t>
      </w:r>
      <w:r w:rsidR="00C2602B" w:rsidRPr="00D601BC">
        <w:rPr>
          <w:rStyle w:val="normaltextrun"/>
          <w:rFonts w:asciiTheme="minorHAnsi" w:hAnsiTheme="minorHAnsi" w:cstheme="minorHAnsi"/>
        </w:rPr>
        <w:t xml:space="preserve"> </w:t>
      </w:r>
      <w:r w:rsidRPr="00D601BC">
        <w:rPr>
          <w:rStyle w:val="normaltextrun"/>
          <w:rFonts w:asciiTheme="minorHAnsi" w:hAnsiTheme="minorHAnsi" w:cstheme="minorHAnsi"/>
        </w:rPr>
        <w:t>reserves the right in its sole discretion to: </w:t>
      </w:r>
      <w:r w:rsidRPr="00D601BC">
        <w:rPr>
          <w:rStyle w:val="eop"/>
          <w:rFonts w:asciiTheme="minorHAnsi" w:eastAsia="Cambria" w:hAnsiTheme="minorHAnsi" w:cstheme="minorHAnsi"/>
        </w:rPr>
        <w:t> </w:t>
      </w:r>
    </w:p>
    <w:p w14:paraId="769B9F79" w14:textId="70F48FB2" w:rsidR="0021734B" w:rsidRPr="00D601BC" w:rsidRDefault="0021734B" w:rsidP="00D601BC">
      <w:pPr>
        <w:pStyle w:val="paragraph"/>
        <w:numPr>
          <w:ilvl w:val="0"/>
          <w:numId w:val="9"/>
        </w:numPr>
        <w:spacing w:before="0" w:beforeAutospacing="0" w:after="0" w:afterAutospacing="0" w:line="276" w:lineRule="auto"/>
        <w:ind w:left="1080" w:firstLine="0"/>
        <w:jc w:val="both"/>
        <w:textAlignment w:val="baseline"/>
        <w:rPr>
          <w:rFonts w:asciiTheme="minorHAnsi" w:hAnsiTheme="minorHAnsi" w:cstheme="minorHAnsi"/>
        </w:rPr>
      </w:pPr>
      <w:r w:rsidRPr="00D601BC">
        <w:rPr>
          <w:rStyle w:val="normaltextrun"/>
          <w:rFonts w:asciiTheme="minorHAnsi" w:hAnsiTheme="minorHAnsi" w:cstheme="minorHAnsi"/>
        </w:rPr>
        <w:t xml:space="preserve">To disqualify any offer based on Bidder’s failure to follow solicitation </w:t>
      </w:r>
      <w:r w:rsidR="00754E75" w:rsidRPr="00D601BC">
        <w:rPr>
          <w:rStyle w:val="normaltextrun"/>
          <w:rFonts w:asciiTheme="minorHAnsi" w:hAnsiTheme="minorHAnsi" w:cstheme="minorHAnsi"/>
        </w:rPr>
        <w:t>instructions.</w:t>
      </w:r>
      <w:r w:rsidRPr="00D601BC">
        <w:rPr>
          <w:rStyle w:val="eop"/>
          <w:rFonts w:asciiTheme="minorHAnsi" w:eastAsia="Cambria" w:hAnsiTheme="minorHAnsi" w:cstheme="minorHAnsi"/>
        </w:rPr>
        <w:t> </w:t>
      </w:r>
    </w:p>
    <w:p w14:paraId="4B41DD71" w14:textId="445FDE77" w:rsidR="0021734B" w:rsidRPr="00D601BC" w:rsidRDefault="0021734B" w:rsidP="00D601BC">
      <w:pPr>
        <w:pStyle w:val="paragraph"/>
        <w:numPr>
          <w:ilvl w:val="1"/>
          <w:numId w:val="9"/>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 xml:space="preserve">To waive any deviations by Bidder from the requirements of this solicitation that in </w:t>
      </w:r>
      <w:r w:rsidR="00CF0FFE" w:rsidRPr="00D601BC">
        <w:rPr>
          <w:rStyle w:val="normaltextrun"/>
          <w:rFonts w:asciiTheme="minorHAnsi" w:hAnsiTheme="minorHAnsi" w:cstheme="minorHAnsi"/>
          <w:color w:val="FF0000"/>
        </w:rPr>
        <w:t>IMA</w:t>
      </w:r>
      <w:r w:rsidRPr="00D601BC">
        <w:rPr>
          <w:rStyle w:val="normaltextrun"/>
          <w:rFonts w:asciiTheme="minorHAnsi" w:hAnsiTheme="minorHAnsi" w:cstheme="minorHAnsi"/>
          <w:color w:val="FF0000"/>
        </w:rPr>
        <w:t>’s</w:t>
      </w:r>
      <w:r w:rsidRPr="00D601BC">
        <w:rPr>
          <w:rStyle w:val="normaltextrun"/>
          <w:rFonts w:asciiTheme="minorHAnsi" w:hAnsiTheme="minorHAnsi" w:cstheme="minorHAnsi"/>
        </w:rPr>
        <w:t xml:space="preserve"> opinion are considered not to be material defects requiring rejection or disqualification; or where such a waiver will promote increased </w:t>
      </w:r>
      <w:r w:rsidR="00C2602B" w:rsidRPr="00D601BC">
        <w:rPr>
          <w:rStyle w:val="normaltextrun"/>
          <w:rFonts w:asciiTheme="minorHAnsi" w:hAnsiTheme="minorHAnsi" w:cstheme="minorHAnsi"/>
        </w:rPr>
        <w:t>competition.</w:t>
      </w:r>
      <w:r w:rsidRPr="00D601BC">
        <w:rPr>
          <w:rStyle w:val="eop"/>
          <w:rFonts w:asciiTheme="minorHAnsi" w:eastAsia="Cambria" w:hAnsiTheme="minorHAnsi" w:cstheme="minorHAnsi"/>
        </w:rPr>
        <w:t> </w:t>
      </w:r>
    </w:p>
    <w:p w14:paraId="38D914E3" w14:textId="1ADBEAE7" w:rsidR="0021734B" w:rsidRPr="00D601BC" w:rsidRDefault="0021734B" w:rsidP="00D601BC">
      <w:pPr>
        <w:pStyle w:val="paragraph"/>
        <w:numPr>
          <w:ilvl w:val="0"/>
          <w:numId w:val="9"/>
        </w:numPr>
        <w:spacing w:before="0" w:beforeAutospacing="0" w:after="0" w:afterAutospacing="0" w:line="276" w:lineRule="auto"/>
        <w:ind w:left="1080" w:firstLine="0"/>
        <w:jc w:val="both"/>
        <w:textAlignment w:val="baseline"/>
        <w:rPr>
          <w:rFonts w:asciiTheme="minorHAnsi" w:hAnsiTheme="minorHAnsi" w:cstheme="minorHAnsi"/>
        </w:rPr>
      </w:pPr>
      <w:r w:rsidRPr="00D601BC">
        <w:rPr>
          <w:rStyle w:val="normaltextrun"/>
          <w:rFonts w:asciiTheme="minorHAnsi" w:hAnsiTheme="minorHAnsi" w:cstheme="minorHAnsi"/>
        </w:rPr>
        <w:t xml:space="preserve">Extend the time for submission of all RFQ responses after notification to all </w:t>
      </w:r>
      <w:r w:rsidR="00C2602B" w:rsidRPr="00D601BC">
        <w:rPr>
          <w:rStyle w:val="normaltextrun"/>
          <w:rFonts w:asciiTheme="minorHAnsi" w:hAnsiTheme="minorHAnsi" w:cstheme="minorHAnsi"/>
        </w:rPr>
        <w:t>Bidders.</w:t>
      </w:r>
      <w:r w:rsidRPr="00D601BC">
        <w:rPr>
          <w:rStyle w:val="eop"/>
          <w:rFonts w:asciiTheme="minorHAnsi" w:eastAsia="Cambria" w:hAnsiTheme="minorHAnsi" w:cstheme="minorHAnsi"/>
        </w:rPr>
        <w:t> </w:t>
      </w:r>
    </w:p>
    <w:p w14:paraId="7B032453" w14:textId="34B4F2D4" w:rsidR="0021734B" w:rsidRPr="00D601BC" w:rsidRDefault="0021734B" w:rsidP="00D601BC">
      <w:pPr>
        <w:pStyle w:val="paragraph"/>
        <w:numPr>
          <w:ilvl w:val="1"/>
          <w:numId w:val="9"/>
        </w:numPr>
        <w:spacing w:before="0" w:beforeAutospacing="0" w:after="0" w:afterAutospacing="0" w:line="276" w:lineRule="auto"/>
        <w:jc w:val="both"/>
        <w:textAlignment w:val="baseline"/>
        <w:rPr>
          <w:rFonts w:asciiTheme="minorHAnsi" w:hAnsiTheme="minorHAnsi" w:cstheme="minorHAnsi"/>
        </w:rPr>
      </w:pPr>
      <w:r w:rsidRPr="00D601BC">
        <w:rPr>
          <w:rStyle w:val="normaltextrun"/>
          <w:rFonts w:asciiTheme="minorHAnsi" w:hAnsiTheme="minorHAnsi" w:cstheme="minorHAnsi"/>
        </w:rPr>
        <w:t xml:space="preserve">Terminate or modify the RFQ process at any time and re-issue the RFQ to whomever </w:t>
      </w:r>
      <w:r w:rsidR="00C2602B" w:rsidRPr="00D601BC">
        <w:rPr>
          <w:rStyle w:val="normaltextrun"/>
          <w:rFonts w:asciiTheme="minorHAnsi" w:hAnsiTheme="minorHAnsi" w:cstheme="minorHAnsi"/>
          <w:color w:val="FF0000"/>
        </w:rPr>
        <w:t>IMA World Health</w:t>
      </w:r>
      <w:r w:rsidRPr="00D601BC">
        <w:rPr>
          <w:rStyle w:val="normaltextrun"/>
          <w:rFonts w:asciiTheme="minorHAnsi" w:hAnsiTheme="minorHAnsi" w:cstheme="minorHAnsi"/>
        </w:rPr>
        <w:t xml:space="preserve"> deems </w:t>
      </w:r>
      <w:r w:rsidR="00C2602B" w:rsidRPr="00D601BC">
        <w:rPr>
          <w:rStyle w:val="normaltextrun"/>
          <w:rFonts w:asciiTheme="minorHAnsi" w:hAnsiTheme="minorHAnsi" w:cstheme="minorHAnsi"/>
        </w:rPr>
        <w:t>appropriate.</w:t>
      </w:r>
      <w:r w:rsidRPr="00D601BC">
        <w:rPr>
          <w:rStyle w:val="eop"/>
          <w:rFonts w:asciiTheme="minorHAnsi" w:eastAsia="Cambria" w:hAnsiTheme="minorHAnsi" w:cstheme="minorHAnsi"/>
        </w:rPr>
        <w:t> </w:t>
      </w:r>
    </w:p>
    <w:p w14:paraId="42957884" w14:textId="70A9A66B" w:rsidR="0021734B" w:rsidRPr="00D601BC" w:rsidRDefault="0021734B" w:rsidP="00D601BC">
      <w:pPr>
        <w:pStyle w:val="paragraph"/>
        <w:numPr>
          <w:ilvl w:val="0"/>
          <w:numId w:val="10"/>
        </w:numPr>
        <w:spacing w:before="0" w:beforeAutospacing="0" w:after="0" w:afterAutospacing="0" w:line="276" w:lineRule="auto"/>
        <w:ind w:left="1080" w:firstLine="0"/>
        <w:jc w:val="both"/>
        <w:textAlignment w:val="baseline"/>
        <w:rPr>
          <w:rFonts w:asciiTheme="minorHAnsi" w:hAnsiTheme="minorHAnsi" w:cstheme="minorHAnsi"/>
        </w:rPr>
      </w:pPr>
      <w:r w:rsidRPr="00D601BC">
        <w:rPr>
          <w:rStyle w:val="normaltextrun"/>
          <w:rFonts w:asciiTheme="minorHAnsi" w:hAnsiTheme="minorHAnsi" w:cstheme="minorHAnsi"/>
        </w:rPr>
        <w:t>Issue an award based on the initial evaluation of offers without discussion; and</w:t>
      </w:r>
      <w:r w:rsidRPr="00D601BC">
        <w:rPr>
          <w:rStyle w:val="eop"/>
          <w:rFonts w:asciiTheme="minorHAnsi" w:eastAsia="Cambria" w:hAnsiTheme="minorHAnsi" w:cstheme="minorHAnsi"/>
        </w:rPr>
        <w:t> </w:t>
      </w:r>
    </w:p>
    <w:p w14:paraId="7B3D3D3C" w14:textId="70A9A66B" w:rsidR="0021734B" w:rsidRPr="00D601BC" w:rsidRDefault="0021734B" w:rsidP="00D601BC">
      <w:pPr>
        <w:pStyle w:val="paragraph"/>
        <w:numPr>
          <w:ilvl w:val="0"/>
          <w:numId w:val="10"/>
        </w:numPr>
        <w:spacing w:before="0" w:beforeAutospacing="0" w:after="0" w:afterAutospacing="0" w:line="276" w:lineRule="auto"/>
        <w:ind w:left="1080" w:firstLine="0"/>
        <w:jc w:val="both"/>
        <w:textAlignment w:val="baseline"/>
        <w:rPr>
          <w:rFonts w:asciiTheme="minorHAnsi" w:hAnsiTheme="minorHAnsi" w:cstheme="minorHAnsi"/>
        </w:rPr>
      </w:pPr>
      <w:r w:rsidRPr="00D601BC">
        <w:rPr>
          <w:rStyle w:val="normaltextrun"/>
          <w:rFonts w:asciiTheme="minorHAnsi" w:hAnsiTheme="minorHAnsi" w:cstheme="minorHAnsi"/>
        </w:rPr>
        <w:t>Award only part of the activities in the solicitation or issue multiple awards based on solicitation activities.</w:t>
      </w:r>
      <w:r w:rsidRPr="00D601BC">
        <w:rPr>
          <w:rStyle w:val="eop"/>
          <w:rFonts w:asciiTheme="minorHAnsi" w:eastAsia="Cambria" w:hAnsiTheme="minorHAnsi" w:cstheme="minorHAnsi"/>
        </w:rPr>
        <w:t> </w:t>
      </w:r>
    </w:p>
    <w:p w14:paraId="68E18DBE" w14:textId="70A9A66B" w:rsidR="0021734B" w:rsidRPr="00D601BC" w:rsidRDefault="0021734B" w:rsidP="00D601BC">
      <w:pPr>
        <w:spacing w:line="276" w:lineRule="auto"/>
        <w:jc w:val="both"/>
        <w:rPr>
          <w:rFonts w:asciiTheme="minorHAnsi" w:hAnsiTheme="minorHAnsi" w:cstheme="minorHAnsi"/>
          <w:b/>
        </w:rPr>
      </w:pPr>
    </w:p>
    <w:p w14:paraId="36F0656E" w14:textId="69DA5F84" w:rsidR="000033FF" w:rsidRPr="00D601BC" w:rsidRDefault="008019F9" w:rsidP="00D601BC">
      <w:pPr>
        <w:pStyle w:val="ListParagraph"/>
        <w:jc w:val="both"/>
        <w:rPr>
          <w:rFonts w:asciiTheme="minorHAnsi" w:hAnsiTheme="minorHAnsi" w:cstheme="minorHAnsi"/>
          <w:b/>
          <w:sz w:val="24"/>
          <w:szCs w:val="24"/>
        </w:rPr>
      </w:pPr>
      <w:r w:rsidRPr="00D601BC">
        <w:rPr>
          <w:rFonts w:asciiTheme="minorHAnsi" w:hAnsiTheme="minorHAnsi" w:cstheme="minorHAnsi"/>
          <w:b/>
          <w:sz w:val="24"/>
          <w:szCs w:val="24"/>
        </w:rPr>
        <w:t>QUOTATION VALIDITY:</w:t>
      </w:r>
    </w:p>
    <w:p w14:paraId="4A5CE1B1" w14:textId="35477359" w:rsidR="00562C40" w:rsidRPr="00D601BC" w:rsidRDefault="00373102" w:rsidP="00D601BC">
      <w:pPr>
        <w:pStyle w:val="ListParagraph"/>
        <w:jc w:val="both"/>
        <w:rPr>
          <w:rFonts w:asciiTheme="minorHAnsi" w:eastAsia="Calibri" w:hAnsiTheme="minorHAnsi" w:cstheme="minorHAnsi"/>
          <w:color w:val="000000" w:themeColor="text1"/>
          <w:sz w:val="24"/>
          <w:szCs w:val="24"/>
        </w:rPr>
      </w:pPr>
      <w:r w:rsidRPr="00D601BC">
        <w:rPr>
          <w:rFonts w:asciiTheme="minorHAnsi" w:eastAsia="Calibri" w:hAnsiTheme="minorHAnsi" w:cstheme="minorHAnsi"/>
          <w:color w:val="000000" w:themeColor="text1"/>
          <w:sz w:val="24"/>
          <w:szCs w:val="24"/>
        </w:rPr>
        <w:t>Quotation should be valid for [</w:t>
      </w:r>
      <w:r w:rsidR="00C2602B" w:rsidRPr="00D601BC">
        <w:rPr>
          <w:rFonts w:asciiTheme="minorHAnsi" w:eastAsia="Calibri" w:hAnsiTheme="minorHAnsi" w:cstheme="minorHAnsi"/>
          <w:color w:val="000000" w:themeColor="text1"/>
          <w:sz w:val="24"/>
          <w:szCs w:val="24"/>
        </w:rPr>
        <w:t>30 days</w:t>
      </w:r>
      <w:r w:rsidRPr="00D601BC">
        <w:rPr>
          <w:rFonts w:asciiTheme="minorHAnsi" w:eastAsia="Calibri" w:hAnsiTheme="minorHAnsi" w:cstheme="minorHAnsi"/>
          <w:color w:val="000000" w:themeColor="text1"/>
          <w:sz w:val="24"/>
          <w:szCs w:val="24"/>
        </w:rPr>
        <w:t>] days from the RFQ due date. This includes, but is not limited to, cost, pricing, terms and conditions, service levels and all other information. If your firm is awarded the contract, all information in the RFQ and negotiation process is contractually binding.</w:t>
      </w:r>
    </w:p>
    <w:p w14:paraId="1086E14F" w14:textId="6A513DEF" w:rsidR="00373102" w:rsidRPr="00D601BC" w:rsidRDefault="00373102" w:rsidP="00D601BC">
      <w:pPr>
        <w:pStyle w:val="ListParagraph"/>
        <w:jc w:val="both"/>
        <w:rPr>
          <w:rFonts w:asciiTheme="minorHAnsi" w:eastAsia="Calibri" w:hAnsiTheme="minorHAnsi" w:cstheme="minorHAnsi"/>
          <w:color w:val="000000" w:themeColor="text1"/>
          <w:sz w:val="24"/>
          <w:szCs w:val="24"/>
        </w:rPr>
      </w:pPr>
    </w:p>
    <w:p w14:paraId="05241386" w14:textId="635E14F7" w:rsidR="00A57DEC" w:rsidRPr="00D601BC" w:rsidRDefault="004A138C" w:rsidP="00D601BC">
      <w:pPr>
        <w:pStyle w:val="ListParagraph"/>
        <w:jc w:val="both"/>
        <w:rPr>
          <w:rFonts w:asciiTheme="minorHAnsi" w:eastAsia="Calibri" w:hAnsiTheme="minorHAnsi" w:cstheme="minorHAnsi"/>
          <w:color w:val="000000" w:themeColor="text1"/>
          <w:sz w:val="24"/>
          <w:szCs w:val="24"/>
        </w:rPr>
      </w:pPr>
      <w:r w:rsidRPr="00D601BC">
        <w:rPr>
          <w:rFonts w:asciiTheme="minorHAnsi" w:eastAsia="Calibri" w:hAnsiTheme="minorHAnsi" w:cstheme="minorHAnsi"/>
          <w:b/>
          <w:bCs/>
          <w:color w:val="000000" w:themeColor="text1"/>
          <w:sz w:val="24"/>
          <w:szCs w:val="24"/>
        </w:rPr>
        <w:t>DELIVERY LOCATION AND LOGISITCS</w:t>
      </w:r>
      <w:r w:rsidRPr="00D601BC">
        <w:rPr>
          <w:rFonts w:asciiTheme="minorHAnsi" w:eastAsia="Calibri" w:hAnsiTheme="minorHAnsi" w:cstheme="minorHAnsi"/>
          <w:color w:val="000000" w:themeColor="text1"/>
          <w:sz w:val="24"/>
          <w:szCs w:val="24"/>
        </w:rPr>
        <w:t>.</w:t>
      </w:r>
    </w:p>
    <w:p w14:paraId="2B573F3E" w14:textId="7BA4B14E" w:rsidR="00C2602B" w:rsidRPr="00D601BC" w:rsidRDefault="00754E75" w:rsidP="00D601BC">
      <w:pPr>
        <w:pStyle w:val="ListParagraph"/>
        <w:jc w:val="both"/>
        <w:rPr>
          <w:rFonts w:asciiTheme="minorHAnsi" w:eastAsia="Calibri" w:hAnsiTheme="minorHAnsi" w:cstheme="minorHAnsi"/>
          <w:color w:val="FF0000"/>
          <w:sz w:val="24"/>
          <w:szCs w:val="24"/>
        </w:rPr>
      </w:pPr>
      <w:r w:rsidRPr="00D601BC">
        <w:rPr>
          <w:rFonts w:asciiTheme="minorHAnsi" w:eastAsia="Calibri" w:hAnsiTheme="minorHAnsi" w:cstheme="minorHAnsi"/>
          <w:b/>
          <w:bCs/>
          <w:color w:val="000000" w:themeColor="text1"/>
          <w:sz w:val="24"/>
          <w:szCs w:val="24"/>
        </w:rPr>
        <w:t>Delivery</w:t>
      </w:r>
      <w:r w:rsidR="00C2602B" w:rsidRPr="00D601BC">
        <w:rPr>
          <w:rFonts w:asciiTheme="minorHAnsi" w:eastAsia="Calibri" w:hAnsiTheme="minorHAnsi" w:cstheme="minorHAnsi"/>
          <w:b/>
          <w:bCs/>
          <w:color w:val="000000" w:themeColor="text1"/>
          <w:sz w:val="24"/>
          <w:szCs w:val="24"/>
        </w:rPr>
        <w:t xml:space="preserve"> location</w:t>
      </w:r>
      <w:r w:rsidR="00C2602B" w:rsidRPr="00D601BC">
        <w:rPr>
          <w:rFonts w:asciiTheme="minorHAnsi" w:eastAsia="Calibri" w:hAnsiTheme="minorHAnsi" w:cstheme="minorHAnsi"/>
          <w:color w:val="000000" w:themeColor="text1"/>
          <w:sz w:val="24"/>
          <w:szCs w:val="24"/>
        </w:rPr>
        <w:t xml:space="preserve">: </w:t>
      </w:r>
      <w:r w:rsidR="00EF18FE">
        <w:rPr>
          <w:rFonts w:asciiTheme="minorHAnsi" w:eastAsia="Calibri" w:hAnsiTheme="minorHAnsi" w:cstheme="minorHAnsi"/>
          <w:color w:val="FF0000"/>
          <w:sz w:val="24"/>
          <w:szCs w:val="24"/>
        </w:rPr>
        <w:t xml:space="preserve">Juba Country </w:t>
      </w:r>
      <w:r w:rsidR="00805787">
        <w:rPr>
          <w:rFonts w:asciiTheme="minorHAnsi" w:eastAsia="Calibri" w:hAnsiTheme="minorHAnsi" w:cstheme="minorHAnsi"/>
          <w:color w:val="FF0000"/>
          <w:sz w:val="24"/>
          <w:szCs w:val="24"/>
        </w:rPr>
        <w:t>office!</w:t>
      </w:r>
      <w:r w:rsidR="00EF18FE">
        <w:rPr>
          <w:rFonts w:asciiTheme="minorHAnsi" w:eastAsia="Calibri" w:hAnsiTheme="minorHAnsi" w:cstheme="minorHAnsi"/>
          <w:color w:val="FF0000"/>
          <w:sz w:val="24"/>
          <w:szCs w:val="24"/>
        </w:rPr>
        <w:t xml:space="preserve"> </w:t>
      </w:r>
    </w:p>
    <w:p w14:paraId="395ABA18" w14:textId="6A513DEF" w:rsidR="00A57DEC" w:rsidRPr="00D601BC" w:rsidRDefault="00A57DEC" w:rsidP="00D601BC">
      <w:pPr>
        <w:pStyle w:val="ListParagraph"/>
        <w:jc w:val="both"/>
        <w:rPr>
          <w:rFonts w:asciiTheme="minorHAnsi" w:eastAsia="Calibri" w:hAnsiTheme="minorHAnsi" w:cstheme="minorHAnsi"/>
          <w:color w:val="000000" w:themeColor="text1"/>
          <w:sz w:val="24"/>
          <w:szCs w:val="24"/>
        </w:rPr>
      </w:pPr>
    </w:p>
    <w:p w14:paraId="1FB52CC3" w14:textId="0A3813F3" w:rsidR="00C2602B" w:rsidRPr="00D601BC" w:rsidRDefault="00A57DEC" w:rsidP="00D601BC">
      <w:pPr>
        <w:pStyle w:val="ListParagraph"/>
        <w:jc w:val="both"/>
        <w:rPr>
          <w:rStyle w:val="eop"/>
          <w:rFonts w:asciiTheme="minorHAnsi" w:hAnsiTheme="minorHAnsi" w:cstheme="minorHAnsi"/>
          <w:sz w:val="24"/>
          <w:szCs w:val="24"/>
        </w:rPr>
      </w:pPr>
      <w:r w:rsidRPr="00D601BC">
        <w:rPr>
          <w:rStyle w:val="normaltextrun"/>
          <w:rFonts w:asciiTheme="minorHAnsi" w:hAnsiTheme="minorHAnsi" w:cstheme="minorHAnsi"/>
          <w:b/>
          <w:bCs/>
          <w:sz w:val="24"/>
          <w:szCs w:val="24"/>
        </w:rPr>
        <w:t>DELIVERY TIMELINE:</w:t>
      </w:r>
      <w:r w:rsidRPr="00D601BC">
        <w:rPr>
          <w:rStyle w:val="eop"/>
          <w:rFonts w:asciiTheme="minorHAnsi" w:hAnsiTheme="minorHAnsi" w:cstheme="minorHAnsi"/>
          <w:sz w:val="24"/>
          <w:szCs w:val="24"/>
        </w:rPr>
        <w:t> </w:t>
      </w:r>
    </w:p>
    <w:p w14:paraId="742190D0" w14:textId="58557FBD" w:rsidR="00524013" w:rsidRPr="00D601BC" w:rsidRDefault="00C2602B" w:rsidP="00D601BC">
      <w:pPr>
        <w:pStyle w:val="ListParagraph"/>
        <w:jc w:val="both"/>
        <w:rPr>
          <w:rFonts w:asciiTheme="minorHAnsi" w:hAnsiTheme="minorHAnsi" w:cstheme="minorHAnsi"/>
          <w:sz w:val="24"/>
          <w:szCs w:val="24"/>
        </w:rPr>
      </w:pPr>
      <w:r w:rsidRPr="00D601BC">
        <w:rPr>
          <w:rStyle w:val="eop"/>
          <w:rFonts w:asciiTheme="minorHAnsi" w:hAnsiTheme="minorHAnsi" w:cstheme="minorHAnsi"/>
          <w:sz w:val="24"/>
          <w:szCs w:val="24"/>
        </w:rPr>
        <w:t xml:space="preserve">We expect the </w:t>
      </w:r>
      <w:r w:rsidR="00805787">
        <w:rPr>
          <w:rStyle w:val="eop"/>
          <w:rFonts w:asciiTheme="minorHAnsi" w:hAnsiTheme="minorHAnsi" w:cstheme="minorHAnsi"/>
          <w:sz w:val="24"/>
          <w:szCs w:val="24"/>
        </w:rPr>
        <w:t>property owner</w:t>
      </w:r>
      <w:r w:rsidRPr="00D601BC">
        <w:rPr>
          <w:rStyle w:val="eop"/>
          <w:rFonts w:asciiTheme="minorHAnsi" w:hAnsiTheme="minorHAnsi" w:cstheme="minorHAnsi"/>
          <w:sz w:val="24"/>
          <w:szCs w:val="24"/>
        </w:rPr>
        <w:t xml:space="preserve"> to </w:t>
      </w:r>
      <w:r w:rsidR="00805787">
        <w:rPr>
          <w:rStyle w:val="eop"/>
          <w:rFonts w:asciiTheme="minorHAnsi" w:hAnsiTheme="minorHAnsi" w:cstheme="minorHAnsi"/>
          <w:sz w:val="24"/>
          <w:szCs w:val="24"/>
        </w:rPr>
        <w:t xml:space="preserve">ensure that </w:t>
      </w:r>
      <w:r w:rsidR="00754E75">
        <w:rPr>
          <w:rStyle w:val="eop"/>
          <w:rFonts w:asciiTheme="minorHAnsi" w:hAnsiTheme="minorHAnsi" w:cstheme="minorHAnsi"/>
          <w:sz w:val="24"/>
          <w:szCs w:val="24"/>
        </w:rPr>
        <w:t>the facility</w:t>
      </w:r>
      <w:r w:rsidR="00805787">
        <w:rPr>
          <w:rStyle w:val="eop"/>
          <w:rFonts w:asciiTheme="minorHAnsi" w:hAnsiTheme="minorHAnsi" w:cstheme="minorHAnsi"/>
          <w:sz w:val="24"/>
          <w:szCs w:val="24"/>
        </w:rPr>
        <w:t xml:space="preserve"> is clean </w:t>
      </w:r>
      <w:r w:rsidRPr="00D601BC">
        <w:rPr>
          <w:rStyle w:val="eop"/>
          <w:rFonts w:asciiTheme="minorHAnsi" w:hAnsiTheme="minorHAnsi" w:cstheme="minorHAnsi"/>
          <w:sz w:val="24"/>
          <w:szCs w:val="24"/>
        </w:rPr>
        <w:t xml:space="preserve">within 7 days’ time </w:t>
      </w:r>
      <w:r w:rsidR="00805787">
        <w:rPr>
          <w:rStyle w:val="eop"/>
          <w:rFonts w:asciiTheme="minorHAnsi" w:hAnsiTheme="minorHAnsi" w:cstheme="minorHAnsi"/>
          <w:sz w:val="24"/>
          <w:szCs w:val="24"/>
        </w:rPr>
        <w:t>before</w:t>
      </w:r>
      <w:r w:rsidRPr="00D601BC">
        <w:rPr>
          <w:rStyle w:val="eop"/>
          <w:rFonts w:asciiTheme="minorHAnsi" w:hAnsiTheme="minorHAnsi" w:cstheme="minorHAnsi"/>
          <w:sz w:val="24"/>
          <w:szCs w:val="24"/>
        </w:rPr>
        <w:t xml:space="preserve"> signing the contract.</w:t>
      </w:r>
    </w:p>
    <w:p w14:paraId="6A6AD7B7" w14:textId="0947A186" w:rsidR="00524013" w:rsidRPr="00D601BC" w:rsidRDefault="00524013" w:rsidP="00D601BC">
      <w:pPr>
        <w:spacing w:line="276" w:lineRule="auto"/>
        <w:ind w:firstLine="720"/>
        <w:jc w:val="both"/>
        <w:textAlignment w:val="baseline"/>
        <w:rPr>
          <w:rFonts w:asciiTheme="minorHAnsi" w:eastAsia="Times New Roman" w:hAnsiTheme="minorHAnsi" w:cstheme="minorHAnsi"/>
        </w:rPr>
      </w:pPr>
      <w:r w:rsidRPr="00D601BC">
        <w:rPr>
          <w:rFonts w:asciiTheme="minorHAnsi" w:eastAsia="Times New Roman" w:hAnsiTheme="minorHAnsi" w:cstheme="minorHAnsi"/>
          <w:b/>
          <w:bCs/>
        </w:rPr>
        <w:t>QUESTIONS / CLARIFICATION REQUESTS: </w:t>
      </w:r>
      <w:r w:rsidRPr="00D601BC">
        <w:rPr>
          <w:rFonts w:asciiTheme="minorHAnsi" w:eastAsia="Times New Roman" w:hAnsiTheme="minorHAnsi" w:cstheme="minorHAnsi"/>
        </w:rPr>
        <w:t> </w:t>
      </w:r>
    </w:p>
    <w:p w14:paraId="60208153" w14:textId="5740E85C" w:rsidR="00C2602B" w:rsidRPr="00D601BC" w:rsidRDefault="00524013" w:rsidP="00D601BC">
      <w:pPr>
        <w:spacing w:line="276" w:lineRule="auto"/>
        <w:ind w:left="720"/>
        <w:jc w:val="both"/>
        <w:textAlignment w:val="baseline"/>
        <w:rPr>
          <w:rFonts w:asciiTheme="minorHAnsi" w:eastAsia="Times New Roman" w:hAnsiTheme="minorHAnsi" w:cstheme="minorHAnsi"/>
        </w:rPr>
      </w:pPr>
      <w:r w:rsidRPr="00D601BC">
        <w:rPr>
          <w:rFonts w:asciiTheme="minorHAnsi" w:eastAsia="Times New Roman" w:hAnsiTheme="minorHAnsi" w:cstheme="minorHAnsi"/>
        </w:rPr>
        <w:t xml:space="preserve">In case </w:t>
      </w:r>
      <w:r w:rsidR="00754E75" w:rsidRPr="00D601BC">
        <w:rPr>
          <w:rFonts w:asciiTheme="minorHAnsi" w:eastAsia="Times New Roman" w:hAnsiTheme="minorHAnsi" w:cstheme="minorHAnsi"/>
        </w:rPr>
        <w:t>you</w:t>
      </w:r>
      <w:r w:rsidRPr="00D601BC">
        <w:rPr>
          <w:rFonts w:asciiTheme="minorHAnsi" w:eastAsia="Times New Roman" w:hAnsiTheme="minorHAnsi" w:cstheme="minorHAnsi"/>
        </w:rPr>
        <w:t xml:space="preserve"> have questions about any terms or requested item specification, please feel free to contact us via email. </w:t>
      </w:r>
      <w:r w:rsidR="00C2602B" w:rsidRPr="00D601BC">
        <w:rPr>
          <w:rFonts w:asciiTheme="minorHAnsi" w:eastAsia="Times New Roman" w:hAnsiTheme="minorHAnsi" w:cstheme="minorHAnsi"/>
        </w:rPr>
        <w:t xml:space="preserve"> </w:t>
      </w:r>
      <w:hyperlink r:id="rId11" w:history="1">
        <w:r w:rsidR="00C2602B" w:rsidRPr="00D601BC">
          <w:rPr>
            <w:rStyle w:val="Hyperlink"/>
            <w:rFonts w:asciiTheme="minorHAnsi" w:eastAsia="Times New Roman" w:hAnsiTheme="minorHAnsi" w:cstheme="minorHAnsi"/>
            <w:lang w:val="en-GB"/>
          </w:rPr>
          <w:t>southsudanprocurement@imaworldhealth.org</w:t>
        </w:r>
      </w:hyperlink>
      <w:r w:rsidR="00C2602B" w:rsidRPr="00D601BC">
        <w:rPr>
          <w:rFonts w:asciiTheme="minorHAnsi" w:eastAsia="Times New Roman" w:hAnsiTheme="minorHAnsi" w:cstheme="minorHAnsi"/>
          <w:u w:val="single"/>
          <w:lang w:val="en-GB"/>
        </w:rPr>
        <w:t xml:space="preserve"> </w:t>
      </w:r>
    </w:p>
    <w:p w14:paraId="0471A3F7" w14:textId="7072BC79" w:rsidR="00C2602B" w:rsidRPr="00D601BC" w:rsidRDefault="00C2602B" w:rsidP="00D601BC">
      <w:pPr>
        <w:spacing w:line="276" w:lineRule="auto"/>
        <w:jc w:val="both"/>
        <w:textAlignment w:val="baseline"/>
        <w:rPr>
          <w:rFonts w:asciiTheme="minorHAnsi" w:eastAsia="Times New Roman" w:hAnsiTheme="minorHAnsi" w:cstheme="minorHAnsi"/>
        </w:rPr>
      </w:pPr>
    </w:p>
    <w:p w14:paraId="2F637179" w14:textId="2F866320" w:rsidR="00C2602B" w:rsidRDefault="00C2602B" w:rsidP="00D601BC">
      <w:pPr>
        <w:spacing w:line="276" w:lineRule="auto"/>
        <w:ind w:left="720"/>
        <w:jc w:val="both"/>
        <w:textAlignment w:val="baseline"/>
        <w:rPr>
          <w:rFonts w:asciiTheme="minorHAnsi" w:eastAsia="Calibri" w:hAnsiTheme="minorHAnsi" w:cstheme="minorHAnsi"/>
          <w:color w:val="000000" w:themeColor="text1"/>
          <w:lang w:val="en-GB"/>
        </w:rPr>
      </w:pPr>
      <w:r w:rsidRPr="00D601BC">
        <w:rPr>
          <w:rFonts w:asciiTheme="minorHAnsi" w:eastAsia="Calibri" w:hAnsiTheme="minorHAnsi" w:cstheme="minorHAnsi"/>
          <w:color w:val="000000" w:themeColor="text1"/>
          <w:lang w:val="en-GB"/>
        </w:rPr>
        <w:t>Please contact: +211 923 000 881/0927773880:</w:t>
      </w:r>
    </w:p>
    <w:p w14:paraId="73587622" w14:textId="77777777" w:rsidR="00805787" w:rsidRDefault="00805787" w:rsidP="00D601BC">
      <w:pPr>
        <w:spacing w:line="276" w:lineRule="auto"/>
        <w:ind w:left="720"/>
        <w:jc w:val="both"/>
        <w:textAlignment w:val="baseline"/>
        <w:rPr>
          <w:rFonts w:asciiTheme="minorHAnsi" w:eastAsia="Calibri" w:hAnsiTheme="minorHAnsi" w:cstheme="minorHAnsi"/>
          <w:color w:val="000000" w:themeColor="text1"/>
          <w:lang w:val="en-GB"/>
        </w:rPr>
      </w:pPr>
    </w:p>
    <w:p w14:paraId="07F76CDC" w14:textId="77777777" w:rsidR="00805787" w:rsidRDefault="00805787" w:rsidP="00D601BC">
      <w:pPr>
        <w:spacing w:line="276" w:lineRule="auto"/>
        <w:ind w:left="720"/>
        <w:jc w:val="both"/>
        <w:textAlignment w:val="baseline"/>
        <w:rPr>
          <w:rFonts w:asciiTheme="minorHAnsi" w:eastAsia="Calibri" w:hAnsiTheme="minorHAnsi" w:cstheme="minorHAnsi"/>
          <w:color w:val="000000" w:themeColor="text1"/>
          <w:lang w:val="en-GB"/>
        </w:rPr>
      </w:pPr>
    </w:p>
    <w:p w14:paraId="41AAAA83" w14:textId="77777777" w:rsidR="00805787" w:rsidRPr="00D601BC" w:rsidRDefault="00805787" w:rsidP="00D601BC">
      <w:pPr>
        <w:spacing w:line="276" w:lineRule="auto"/>
        <w:ind w:left="720"/>
        <w:jc w:val="both"/>
        <w:textAlignment w:val="baseline"/>
        <w:rPr>
          <w:rFonts w:asciiTheme="minorHAnsi" w:eastAsia="Calibri" w:hAnsiTheme="minorHAnsi" w:cstheme="minorHAnsi"/>
          <w:color w:val="000000" w:themeColor="text1"/>
        </w:rPr>
      </w:pPr>
    </w:p>
    <w:p w14:paraId="2AA0F33E" w14:textId="77777777" w:rsidR="00373102" w:rsidRPr="00D601BC" w:rsidRDefault="00373102" w:rsidP="00D601BC">
      <w:pPr>
        <w:pStyle w:val="ListParagraph"/>
        <w:jc w:val="both"/>
        <w:rPr>
          <w:rFonts w:asciiTheme="minorHAnsi" w:eastAsia="Calibri" w:hAnsiTheme="minorHAnsi" w:cstheme="minorHAnsi"/>
          <w:color w:val="000000" w:themeColor="text1"/>
          <w:sz w:val="24"/>
          <w:szCs w:val="24"/>
        </w:rPr>
      </w:pPr>
    </w:p>
    <w:p w14:paraId="78378459" w14:textId="090B7AE9" w:rsidR="00705568" w:rsidRPr="00D601BC" w:rsidRDefault="00705568" w:rsidP="00D601BC">
      <w:pPr>
        <w:pStyle w:val="ListParagraph"/>
        <w:numPr>
          <w:ilvl w:val="0"/>
          <w:numId w:val="8"/>
        </w:numPr>
        <w:shd w:val="clear" w:color="auto" w:fill="C2D69B" w:themeFill="accent3" w:themeFillTint="99"/>
        <w:jc w:val="both"/>
        <w:rPr>
          <w:rFonts w:asciiTheme="minorHAnsi" w:hAnsiTheme="minorHAnsi" w:cstheme="minorHAnsi"/>
          <w:b/>
          <w:i/>
          <w:iCs/>
          <w:sz w:val="24"/>
          <w:szCs w:val="24"/>
        </w:rPr>
      </w:pPr>
      <w:r w:rsidRPr="00D601BC">
        <w:rPr>
          <w:rFonts w:asciiTheme="minorHAnsi" w:hAnsiTheme="minorHAnsi" w:cstheme="minorHAnsi"/>
          <w:b/>
          <w:i/>
          <w:iCs/>
          <w:sz w:val="24"/>
          <w:szCs w:val="24"/>
        </w:rPr>
        <w:lastRenderedPageBreak/>
        <w:t>SUBMISSION INSTRUCTION(S): </w:t>
      </w:r>
    </w:p>
    <w:p w14:paraId="361FD6EF" w14:textId="6773CFE7" w:rsidR="00705568" w:rsidRPr="00D601BC" w:rsidRDefault="00705568" w:rsidP="00D601BC">
      <w:pPr>
        <w:spacing w:line="276" w:lineRule="auto"/>
        <w:ind w:left="360"/>
        <w:jc w:val="both"/>
        <w:textAlignment w:val="baseline"/>
        <w:rPr>
          <w:rFonts w:asciiTheme="minorHAnsi" w:eastAsia="Times New Roman" w:hAnsiTheme="minorHAnsi" w:cstheme="minorHAnsi"/>
        </w:rPr>
      </w:pPr>
      <w:r w:rsidRPr="00D601BC">
        <w:rPr>
          <w:rFonts w:asciiTheme="minorHAnsi" w:eastAsia="Times New Roman" w:hAnsiTheme="minorHAnsi" w:cstheme="minorHAnsi"/>
        </w:rPr>
        <w:t xml:space="preserve">You are requested to submit signed and dated offers to the office specified in this solicitation at or before the exact time specified in this solicitation. </w:t>
      </w:r>
      <w:r w:rsidRPr="00D601BC">
        <w:rPr>
          <w:rFonts w:asciiTheme="minorHAnsi" w:eastAsia="Times New Roman" w:hAnsiTheme="minorHAnsi" w:cstheme="minorHAnsi"/>
          <w:color w:val="FF0000"/>
        </w:rPr>
        <w:t> </w:t>
      </w:r>
    </w:p>
    <w:p w14:paraId="7E85667D" w14:textId="77777777" w:rsidR="00705568" w:rsidRPr="00D601BC" w:rsidRDefault="00705568" w:rsidP="00D601BC">
      <w:pPr>
        <w:spacing w:line="276" w:lineRule="auto"/>
        <w:jc w:val="both"/>
        <w:textAlignment w:val="baseline"/>
        <w:rPr>
          <w:rFonts w:asciiTheme="minorHAnsi" w:eastAsia="Times New Roman" w:hAnsiTheme="minorHAnsi" w:cstheme="minorHAnsi"/>
        </w:rPr>
      </w:pPr>
      <w:r w:rsidRPr="00D601BC">
        <w:rPr>
          <w:rFonts w:asciiTheme="minorHAnsi" w:eastAsia="Times New Roman" w:hAnsiTheme="minorHAnsi" w:cstheme="minorHAnsi"/>
          <w:color w:val="FF0000"/>
        </w:rPr>
        <w:t> </w:t>
      </w:r>
    </w:p>
    <w:p w14:paraId="716D49AC" w14:textId="32A19CD7" w:rsidR="001404E5" w:rsidRPr="00D601BC" w:rsidRDefault="00705568" w:rsidP="00D601BC">
      <w:pPr>
        <w:spacing w:line="276" w:lineRule="auto"/>
        <w:ind w:firstLine="360"/>
        <w:jc w:val="both"/>
        <w:textAlignment w:val="baseline"/>
        <w:rPr>
          <w:rFonts w:asciiTheme="minorHAnsi" w:eastAsia="Times New Roman" w:hAnsiTheme="minorHAnsi" w:cstheme="minorHAnsi"/>
        </w:rPr>
      </w:pPr>
      <w:r w:rsidRPr="00D601BC">
        <w:rPr>
          <w:rFonts w:asciiTheme="minorHAnsi" w:eastAsia="Times New Roman" w:hAnsiTheme="minorHAnsi" w:cstheme="minorHAnsi"/>
        </w:rPr>
        <w:t>Quotations may be submitted on Bidder’s letterhead and signed by the authorized company officer.  </w:t>
      </w:r>
    </w:p>
    <w:p w14:paraId="7D0AA152" w14:textId="77777777" w:rsidR="00C2602B" w:rsidRPr="00D601BC" w:rsidRDefault="00C2602B" w:rsidP="00D601BC">
      <w:pPr>
        <w:spacing w:line="276" w:lineRule="auto"/>
        <w:ind w:firstLine="360"/>
        <w:jc w:val="both"/>
        <w:textAlignment w:val="baseline"/>
        <w:rPr>
          <w:rFonts w:asciiTheme="minorHAnsi" w:eastAsia="Times New Roman" w:hAnsiTheme="minorHAnsi" w:cstheme="minorHAnsi"/>
        </w:rPr>
      </w:pPr>
    </w:p>
    <w:p w14:paraId="036DC1EF" w14:textId="77777777" w:rsidR="00C2602B" w:rsidRPr="00D601BC" w:rsidRDefault="00297320" w:rsidP="00D601BC">
      <w:pPr>
        <w:spacing w:after="200" w:line="276" w:lineRule="auto"/>
        <w:jc w:val="both"/>
        <w:rPr>
          <w:rFonts w:asciiTheme="minorHAnsi" w:hAnsiTheme="minorHAnsi" w:cstheme="minorHAnsi"/>
        </w:rPr>
      </w:pPr>
      <w:r w:rsidRPr="00D601BC">
        <w:rPr>
          <w:rFonts w:asciiTheme="minorHAnsi" w:eastAsia="Times New Roman" w:hAnsiTheme="minorHAnsi" w:cstheme="minorHAnsi"/>
        </w:rPr>
        <w:t xml:space="preserve">        </w:t>
      </w:r>
      <w:r w:rsidR="001404E5" w:rsidRPr="00D601BC">
        <w:rPr>
          <w:rFonts w:asciiTheme="minorHAnsi" w:eastAsia="Times New Roman" w:hAnsiTheme="minorHAnsi" w:cstheme="minorHAnsi"/>
        </w:rPr>
        <w:t xml:space="preserve">All </w:t>
      </w:r>
      <w:r w:rsidRPr="00D601BC">
        <w:rPr>
          <w:rFonts w:asciiTheme="minorHAnsi" w:eastAsia="Times New Roman" w:hAnsiTheme="minorHAnsi" w:cstheme="minorHAnsi"/>
        </w:rPr>
        <w:t xml:space="preserve">quotations must be submitted to </w:t>
      </w:r>
      <w:hyperlink r:id="rId12" w:history="1">
        <w:r w:rsidR="00C2602B" w:rsidRPr="00D601BC">
          <w:rPr>
            <w:rStyle w:val="Hyperlink"/>
            <w:rFonts w:asciiTheme="minorHAnsi" w:hAnsiTheme="minorHAnsi" w:cstheme="minorHAnsi"/>
            <w:lang w:val="en-GB"/>
          </w:rPr>
          <w:t>southsudanprocurement@imaworldhealth.org</w:t>
        </w:r>
      </w:hyperlink>
      <w:r w:rsidR="00C2602B" w:rsidRPr="00D601BC">
        <w:rPr>
          <w:rFonts w:asciiTheme="minorHAnsi" w:hAnsiTheme="minorHAnsi" w:cstheme="minorHAnsi"/>
          <w:u w:val="single"/>
          <w:lang w:val="en-GB"/>
        </w:rPr>
        <w:t xml:space="preserve"> </w:t>
      </w:r>
    </w:p>
    <w:p w14:paraId="24B5A7D2" w14:textId="77777777" w:rsidR="00C2602B" w:rsidRPr="00D601BC" w:rsidRDefault="00C2602B" w:rsidP="00D601BC">
      <w:pPr>
        <w:spacing w:after="200" w:line="276" w:lineRule="auto"/>
        <w:jc w:val="both"/>
        <w:rPr>
          <w:rFonts w:asciiTheme="minorHAnsi" w:hAnsiTheme="minorHAnsi" w:cstheme="minorHAnsi"/>
        </w:rPr>
      </w:pPr>
    </w:p>
    <w:p w14:paraId="654185B9" w14:textId="67F3ED64" w:rsidR="004C39C7" w:rsidRPr="00D601BC" w:rsidRDefault="004C39C7" w:rsidP="00D601BC">
      <w:pPr>
        <w:spacing w:after="200" w:line="276" w:lineRule="auto"/>
        <w:jc w:val="both"/>
        <w:rPr>
          <w:rFonts w:asciiTheme="minorHAnsi" w:hAnsiTheme="minorHAnsi" w:cstheme="minorHAnsi"/>
          <w:i/>
        </w:rPr>
      </w:pPr>
      <w:r w:rsidRPr="00D601BC">
        <w:rPr>
          <w:rFonts w:asciiTheme="minorHAnsi" w:hAnsiTheme="minorHAnsi" w:cstheme="minorHAnsi"/>
          <w:i/>
        </w:rPr>
        <w:br w:type="page"/>
      </w:r>
    </w:p>
    <w:p w14:paraId="2C5C14C0" w14:textId="77777777" w:rsidR="00874D2E" w:rsidRPr="00D601BC" w:rsidRDefault="00874D2E" w:rsidP="00D601BC">
      <w:pPr>
        <w:widowControl w:val="0"/>
        <w:autoSpaceDE w:val="0"/>
        <w:autoSpaceDN w:val="0"/>
        <w:adjustRightInd w:val="0"/>
        <w:spacing w:before="75" w:line="276" w:lineRule="auto"/>
        <w:ind w:right="-20"/>
        <w:jc w:val="both"/>
        <w:rPr>
          <w:rFonts w:asciiTheme="minorHAnsi" w:hAnsiTheme="minorHAnsi" w:cstheme="minorHAnsi"/>
          <w:b/>
          <w:spacing w:val="-1"/>
          <w:u w:val="single"/>
        </w:rPr>
      </w:pPr>
      <w:r w:rsidRPr="00D601BC">
        <w:rPr>
          <w:rFonts w:asciiTheme="minorHAnsi" w:hAnsiTheme="minorHAnsi" w:cstheme="minorHAnsi"/>
          <w:b/>
          <w:spacing w:val="-1"/>
          <w:u w:val="single"/>
        </w:rPr>
        <w:lastRenderedPageBreak/>
        <w:t>ATTACH</w:t>
      </w:r>
      <w:r w:rsidRPr="00D601BC">
        <w:rPr>
          <w:rFonts w:asciiTheme="minorHAnsi" w:hAnsiTheme="minorHAnsi" w:cstheme="minorHAnsi"/>
          <w:b/>
          <w:spacing w:val="1"/>
          <w:u w:val="single"/>
        </w:rPr>
        <w:t>M</w:t>
      </w:r>
      <w:r w:rsidRPr="00D601BC">
        <w:rPr>
          <w:rFonts w:asciiTheme="minorHAnsi" w:hAnsiTheme="minorHAnsi" w:cstheme="minorHAnsi"/>
          <w:b/>
          <w:spacing w:val="-1"/>
          <w:u w:val="single"/>
        </w:rPr>
        <w:t>EN</w:t>
      </w:r>
      <w:r w:rsidRPr="00D601BC">
        <w:rPr>
          <w:rFonts w:asciiTheme="minorHAnsi" w:hAnsiTheme="minorHAnsi" w:cstheme="minorHAnsi"/>
          <w:b/>
          <w:u w:val="single"/>
        </w:rPr>
        <w:t xml:space="preserve">T </w:t>
      </w:r>
      <w:r w:rsidRPr="00D601BC">
        <w:rPr>
          <w:rFonts w:asciiTheme="minorHAnsi" w:hAnsiTheme="minorHAnsi" w:cstheme="minorHAnsi"/>
          <w:b/>
          <w:spacing w:val="-1"/>
          <w:u w:val="single"/>
        </w:rPr>
        <w:t>A</w:t>
      </w:r>
      <w:r w:rsidRPr="00D601BC">
        <w:rPr>
          <w:rFonts w:asciiTheme="minorHAnsi" w:hAnsiTheme="minorHAnsi" w:cstheme="minorHAnsi"/>
          <w:b/>
          <w:u w:val="single"/>
        </w:rPr>
        <w:t xml:space="preserve">. </w:t>
      </w:r>
      <w:r w:rsidRPr="00D601BC">
        <w:rPr>
          <w:rFonts w:asciiTheme="minorHAnsi" w:hAnsiTheme="minorHAnsi" w:cstheme="minorHAnsi"/>
          <w:b/>
          <w:spacing w:val="-1"/>
          <w:u w:val="single"/>
        </w:rPr>
        <w:t>VENDOR CER</w:t>
      </w:r>
      <w:r w:rsidRPr="00D601BC">
        <w:rPr>
          <w:rFonts w:asciiTheme="minorHAnsi" w:hAnsiTheme="minorHAnsi" w:cstheme="minorHAnsi"/>
          <w:b/>
          <w:spacing w:val="2"/>
          <w:u w:val="single"/>
        </w:rPr>
        <w:t>T</w:t>
      </w:r>
      <w:r w:rsidRPr="00D601BC">
        <w:rPr>
          <w:rFonts w:asciiTheme="minorHAnsi" w:hAnsiTheme="minorHAnsi" w:cstheme="minorHAnsi"/>
          <w:b/>
          <w:spacing w:val="-4"/>
          <w:u w:val="single"/>
        </w:rPr>
        <w:t>I</w:t>
      </w:r>
      <w:r w:rsidRPr="00D601BC">
        <w:rPr>
          <w:rFonts w:asciiTheme="minorHAnsi" w:hAnsiTheme="minorHAnsi" w:cstheme="minorHAnsi"/>
          <w:b/>
          <w:spacing w:val="2"/>
          <w:u w:val="single"/>
        </w:rPr>
        <w:t>F</w:t>
      </w:r>
      <w:r w:rsidRPr="00D601BC">
        <w:rPr>
          <w:rFonts w:asciiTheme="minorHAnsi" w:hAnsiTheme="minorHAnsi" w:cstheme="minorHAnsi"/>
          <w:b/>
          <w:spacing w:val="-2"/>
          <w:u w:val="single"/>
        </w:rPr>
        <w:t>I</w:t>
      </w:r>
      <w:r w:rsidRPr="00D601BC">
        <w:rPr>
          <w:rFonts w:asciiTheme="minorHAnsi" w:hAnsiTheme="minorHAnsi" w:cstheme="minorHAnsi"/>
          <w:b/>
          <w:spacing w:val="-1"/>
          <w:u w:val="single"/>
        </w:rPr>
        <w:t>CA</w:t>
      </w:r>
      <w:r w:rsidRPr="00D601BC">
        <w:rPr>
          <w:rFonts w:asciiTheme="minorHAnsi" w:hAnsiTheme="minorHAnsi" w:cstheme="minorHAnsi"/>
          <w:b/>
          <w:spacing w:val="2"/>
          <w:u w:val="single"/>
        </w:rPr>
        <w:t>T</w:t>
      </w:r>
      <w:r w:rsidRPr="00D601BC">
        <w:rPr>
          <w:rFonts w:asciiTheme="minorHAnsi" w:hAnsiTheme="minorHAnsi" w:cstheme="minorHAnsi"/>
          <w:b/>
          <w:spacing w:val="-2"/>
          <w:u w:val="single"/>
        </w:rPr>
        <w:t>I</w:t>
      </w:r>
      <w:r w:rsidRPr="00D601BC">
        <w:rPr>
          <w:rFonts w:asciiTheme="minorHAnsi" w:hAnsiTheme="minorHAnsi" w:cstheme="minorHAnsi"/>
          <w:b/>
          <w:spacing w:val="-1"/>
          <w:u w:val="single"/>
        </w:rPr>
        <w:t xml:space="preserve">ON </w:t>
      </w:r>
    </w:p>
    <w:p w14:paraId="4E9FACB7" w14:textId="77777777" w:rsidR="00874D2E" w:rsidRPr="00D601BC" w:rsidRDefault="00874D2E" w:rsidP="00D601BC">
      <w:pPr>
        <w:widowControl w:val="0"/>
        <w:autoSpaceDE w:val="0"/>
        <w:autoSpaceDN w:val="0"/>
        <w:adjustRightInd w:val="0"/>
        <w:spacing w:before="15" w:line="276" w:lineRule="auto"/>
        <w:jc w:val="both"/>
        <w:rPr>
          <w:rFonts w:asciiTheme="minorHAnsi" w:hAnsiTheme="minorHAnsi" w:cstheme="minorHAnsi"/>
        </w:rPr>
      </w:pPr>
    </w:p>
    <w:p w14:paraId="5EB1D068" w14:textId="77777777" w:rsidR="00874D2E" w:rsidRPr="00D601BC" w:rsidRDefault="00874D2E" w:rsidP="00D601BC">
      <w:pPr>
        <w:widowControl w:val="0"/>
        <w:autoSpaceDE w:val="0"/>
        <w:autoSpaceDN w:val="0"/>
        <w:adjustRightInd w:val="0"/>
        <w:spacing w:before="15" w:line="276" w:lineRule="auto"/>
        <w:jc w:val="both"/>
        <w:rPr>
          <w:rFonts w:asciiTheme="minorHAnsi" w:hAnsiTheme="minorHAnsi" w:cstheme="minorHAnsi"/>
          <w:b/>
          <w:i/>
        </w:rPr>
      </w:pPr>
      <w:r w:rsidRPr="00D601BC">
        <w:rPr>
          <w:rFonts w:asciiTheme="minorHAnsi" w:hAnsiTheme="minorHAnsi" w:cstheme="minorHAnsi"/>
          <w:b/>
          <w:i/>
        </w:rPr>
        <w:t xml:space="preserve">CHECK HERE </w:t>
      </w:r>
      <w:sdt>
        <w:sdtPr>
          <w:rPr>
            <w:rFonts w:asciiTheme="minorHAnsi" w:hAnsiTheme="minorHAnsi" w:cstheme="minorHAnsi"/>
            <w:b/>
            <w:i/>
          </w:rPr>
          <w:id w:val="-464187956"/>
          <w14:checkbox>
            <w14:checked w14:val="0"/>
            <w14:checkedState w14:val="2612" w14:font="MS Gothic"/>
            <w14:uncheckedState w14:val="2610" w14:font="MS Gothic"/>
          </w14:checkbox>
        </w:sdtPr>
        <w:sdtContent>
          <w:r w:rsidRPr="00D601BC">
            <w:rPr>
              <w:rFonts w:ascii="Segoe UI Symbol" w:eastAsia="MS Gothic" w:hAnsi="Segoe UI Symbol" w:cs="Segoe UI Symbol"/>
              <w:b/>
              <w:i/>
            </w:rPr>
            <w:t>☐</w:t>
          </w:r>
        </w:sdtContent>
      </w:sdt>
      <w:r w:rsidRPr="00D601BC">
        <w:rPr>
          <w:rFonts w:asciiTheme="minorHAnsi" w:hAnsiTheme="minorHAnsi" w:cstheme="minorHAnsi"/>
          <w:b/>
          <w:i/>
        </w:rPr>
        <w:t xml:space="preserve"> IF NON-US BUSINESS PROCEED TO ATTACHMENT B</w:t>
      </w:r>
    </w:p>
    <w:p w14:paraId="7CC06CB3" w14:textId="77777777" w:rsidR="00874D2E" w:rsidRPr="00D601BC" w:rsidRDefault="00874D2E" w:rsidP="00D601BC">
      <w:pPr>
        <w:widowControl w:val="0"/>
        <w:autoSpaceDE w:val="0"/>
        <w:autoSpaceDN w:val="0"/>
        <w:adjustRightInd w:val="0"/>
        <w:spacing w:before="15" w:line="276" w:lineRule="auto"/>
        <w:jc w:val="both"/>
        <w:rPr>
          <w:rFonts w:asciiTheme="minorHAnsi" w:hAnsiTheme="minorHAnsi" w:cstheme="minorHAnsi"/>
          <w:b/>
          <w:i/>
        </w:rPr>
      </w:pPr>
      <w:r w:rsidRPr="00D601BC">
        <w:rPr>
          <w:rFonts w:asciiTheme="minorHAnsi" w:hAnsiTheme="minorHAnsi" w:cstheme="minorHAnsi"/>
          <w:b/>
          <w:i/>
        </w:rPr>
        <w:t xml:space="preserve">CHECK HERE </w:t>
      </w:r>
      <w:r w:rsidRPr="00D601BC">
        <w:rPr>
          <w:rFonts w:ascii="Segoe UI Symbol" w:eastAsiaTheme="minorHAnsi" w:hAnsi="Segoe UI Symbol" w:cs="Segoe UI Symbol"/>
          <w:b/>
          <w:i/>
        </w:rPr>
        <w:t>☐</w:t>
      </w:r>
      <w:r w:rsidRPr="00D601BC">
        <w:rPr>
          <w:rFonts w:asciiTheme="minorHAnsi" w:hAnsiTheme="minorHAnsi" w:cstheme="minorHAnsi"/>
          <w:b/>
          <w:i/>
        </w:rPr>
        <w:t xml:space="preserve"> IF US SMALL OR TRADITIONALLY UNDERREPRESENTED BUSINESS</w:t>
      </w:r>
      <w:r w:rsidRPr="00D601BC">
        <w:rPr>
          <w:rStyle w:val="FootnoteReference"/>
          <w:rFonts w:asciiTheme="minorHAnsi" w:hAnsiTheme="minorHAnsi" w:cstheme="minorHAnsi"/>
          <w:b/>
          <w:i/>
        </w:rPr>
        <w:footnoteReference w:id="2"/>
      </w:r>
      <w:r w:rsidRPr="00D601BC">
        <w:rPr>
          <w:rFonts w:asciiTheme="minorHAnsi" w:hAnsiTheme="minorHAnsi" w:cstheme="minorHAnsi"/>
          <w:b/>
          <w:i/>
        </w:rPr>
        <w:t>- MARK BELOW ALL THAT APPLIES</w:t>
      </w:r>
    </w:p>
    <w:p w14:paraId="7D16FD52" w14:textId="77777777" w:rsidR="00874D2E" w:rsidRPr="00D601BC" w:rsidRDefault="00874D2E" w:rsidP="00D601BC">
      <w:pPr>
        <w:widowControl w:val="0"/>
        <w:autoSpaceDE w:val="0"/>
        <w:autoSpaceDN w:val="0"/>
        <w:adjustRightInd w:val="0"/>
        <w:spacing w:line="276" w:lineRule="auto"/>
        <w:ind w:left="100" w:right="979"/>
        <w:jc w:val="both"/>
        <w:rPr>
          <w:rFonts w:asciiTheme="minorHAnsi" w:hAnsiTheme="minorHAnsi" w:cstheme="minorHAnsi"/>
          <w:i/>
          <w:iCs/>
          <w:color w:val="000000"/>
        </w:rPr>
      </w:pPr>
    </w:p>
    <w:p w14:paraId="76011B03" w14:textId="77777777" w:rsidR="00874D2E" w:rsidRPr="00D601BC" w:rsidRDefault="00874D2E" w:rsidP="00D601BC">
      <w:pPr>
        <w:widowControl w:val="0"/>
        <w:autoSpaceDE w:val="0"/>
        <w:autoSpaceDN w:val="0"/>
        <w:adjustRightInd w:val="0"/>
        <w:spacing w:line="276" w:lineRule="auto"/>
        <w:ind w:left="100" w:right="979"/>
        <w:jc w:val="both"/>
        <w:rPr>
          <w:rFonts w:asciiTheme="minorHAnsi" w:hAnsiTheme="minorHAnsi" w:cstheme="minorHAnsi"/>
          <w:i/>
          <w:iCs/>
          <w:color w:val="000000"/>
        </w:rPr>
      </w:pPr>
      <w:r w:rsidRPr="00D601BC">
        <w:rPr>
          <w:rFonts w:asciiTheme="minorHAnsi" w:hAnsiTheme="minorHAnsi" w:cstheme="minorHAnsi"/>
          <w:i/>
          <w:iCs/>
          <w:color w:val="000000"/>
        </w:rPr>
        <w:t>VENDOR NAME: _________________________________________________________________________</w:t>
      </w:r>
    </w:p>
    <w:p w14:paraId="23763568" w14:textId="77777777" w:rsidR="00874D2E" w:rsidRPr="00D601BC" w:rsidRDefault="00874D2E" w:rsidP="00D601BC">
      <w:pPr>
        <w:widowControl w:val="0"/>
        <w:autoSpaceDE w:val="0"/>
        <w:autoSpaceDN w:val="0"/>
        <w:adjustRightInd w:val="0"/>
        <w:spacing w:line="276" w:lineRule="auto"/>
        <w:ind w:left="100" w:right="979"/>
        <w:jc w:val="both"/>
        <w:rPr>
          <w:rFonts w:asciiTheme="minorHAnsi" w:hAnsiTheme="minorHAnsi" w:cstheme="minorHAnsi"/>
          <w:i/>
          <w:iCs/>
          <w:color w:val="000000"/>
        </w:rPr>
      </w:pPr>
    </w:p>
    <w:p w14:paraId="08EB9F3E"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Vendor </w:t>
      </w:r>
      <w:sdt>
        <w:sdtPr>
          <w:rPr>
            <w:rFonts w:asciiTheme="minorHAnsi" w:hAnsiTheme="minorHAnsi" w:cstheme="minorHAnsi"/>
            <w:color w:val="000000"/>
            <w:sz w:val="24"/>
            <w:szCs w:val="24"/>
          </w:rPr>
          <w:id w:val="-1900117884"/>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is or </w:t>
      </w:r>
      <w:sdt>
        <w:sdtPr>
          <w:rPr>
            <w:rFonts w:asciiTheme="minorHAnsi" w:hAnsiTheme="minorHAnsi" w:cstheme="minorHAnsi"/>
            <w:color w:val="000000"/>
            <w:sz w:val="24"/>
            <w:szCs w:val="24"/>
          </w:rPr>
          <w:id w:val="-1404065316"/>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is not a U.S. based small business? (If “no” – go to question 9, and answer question 9. If “yes” – continue with question 2.)</w:t>
      </w:r>
    </w:p>
    <w:p w14:paraId="5248B370" w14:textId="77777777" w:rsidR="00874D2E" w:rsidRPr="00D601BC" w:rsidRDefault="00874D2E" w:rsidP="00D601BC">
      <w:pPr>
        <w:pStyle w:val="ListParagraph"/>
        <w:widowControl w:val="0"/>
        <w:autoSpaceDE w:val="0"/>
        <w:autoSpaceDN w:val="0"/>
        <w:adjustRightInd w:val="0"/>
        <w:spacing w:after="0"/>
        <w:ind w:left="460" w:right="979"/>
        <w:jc w:val="both"/>
        <w:rPr>
          <w:rFonts w:asciiTheme="minorHAnsi" w:hAnsiTheme="minorHAnsi" w:cstheme="minorHAnsi"/>
          <w:color w:val="000000"/>
          <w:sz w:val="24"/>
          <w:szCs w:val="24"/>
        </w:rPr>
      </w:pPr>
    </w:p>
    <w:p w14:paraId="4A18A614"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At least 51% of your company is owned by (or is more than 51% of the stock or equity owned by) one or more veterans, AND are the management and daily operations controlled by one or more veterans? </w:t>
      </w:r>
      <w:sdt>
        <w:sdtPr>
          <w:rPr>
            <w:rFonts w:asciiTheme="minorHAnsi" w:hAnsiTheme="minorHAnsi" w:cstheme="minorHAnsi"/>
            <w:color w:val="000000"/>
            <w:sz w:val="24"/>
            <w:szCs w:val="24"/>
          </w:rPr>
          <w:id w:val="-1038196922"/>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1529058861"/>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2EA837AA" w14:textId="77777777" w:rsidR="00874D2E" w:rsidRPr="00D601BC" w:rsidRDefault="00874D2E" w:rsidP="00D601BC">
      <w:pPr>
        <w:widowControl w:val="0"/>
        <w:autoSpaceDE w:val="0"/>
        <w:autoSpaceDN w:val="0"/>
        <w:adjustRightInd w:val="0"/>
        <w:spacing w:line="276" w:lineRule="auto"/>
        <w:ind w:right="979"/>
        <w:jc w:val="both"/>
        <w:rPr>
          <w:rFonts w:asciiTheme="minorHAnsi" w:hAnsiTheme="minorHAnsi" w:cstheme="minorHAnsi"/>
          <w:color w:val="000000"/>
        </w:rPr>
      </w:pPr>
    </w:p>
    <w:p w14:paraId="066C4BE7"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At least 51% of your company is owned by (or is more than 51% of the stock or equity owned by) one or more service-disabled veterans, AND are the management and daily operations controlled by one or more service-disabled veterans? </w:t>
      </w:r>
      <w:sdt>
        <w:sdtPr>
          <w:rPr>
            <w:rFonts w:asciiTheme="minorHAnsi" w:hAnsiTheme="minorHAnsi" w:cstheme="minorHAnsi"/>
            <w:color w:val="000000"/>
            <w:sz w:val="24"/>
            <w:szCs w:val="24"/>
          </w:rPr>
          <w:id w:val="632839858"/>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751242174"/>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03A899EA" w14:textId="77777777" w:rsidR="00874D2E" w:rsidRPr="00D601BC" w:rsidRDefault="00874D2E" w:rsidP="00D601BC">
      <w:pPr>
        <w:pStyle w:val="ListParagraph"/>
        <w:jc w:val="both"/>
        <w:rPr>
          <w:rFonts w:asciiTheme="minorHAnsi" w:hAnsiTheme="minorHAnsi" w:cstheme="minorHAnsi"/>
          <w:color w:val="000000"/>
          <w:sz w:val="24"/>
          <w:szCs w:val="24"/>
        </w:rPr>
      </w:pPr>
    </w:p>
    <w:p w14:paraId="762553F0"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At least 51% of your company is owned by (or is more than 51% of the stock or equity owned by) one or more LGBTQ, AND are the management and daily operations controlled by one or more minority? </w:t>
      </w:r>
      <w:sdt>
        <w:sdtPr>
          <w:rPr>
            <w:rFonts w:asciiTheme="minorHAnsi" w:hAnsiTheme="minorHAnsi" w:cstheme="minorHAnsi"/>
            <w:color w:val="000000"/>
            <w:sz w:val="24"/>
            <w:szCs w:val="24"/>
          </w:rPr>
          <w:id w:val="-765927430"/>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608737475"/>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1112054B" w14:textId="77777777" w:rsidR="00874D2E" w:rsidRPr="00D601BC" w:rsidRDefault="00874D2E" w:rsidP="00D601BC">
      <w:pPr>
        <w:pStyle w:val="ListParagraph"/>
        <w:jc w:val="both"/>
        <w:rPr>
          <w:rFonts w:asciiTheme="minorHAnsi" w:hAnsiTheme="minorHAnsi" w:cstheme="minorHAnsi"/>
          <w:color w:val="000000"/>
          <w:sz w:val="24"/>
          <w:szCs w:val="24"/>
        </w:rPr>
      </w:pPr>
    </w:p>
    <w:p w14:paraId="7B61BF52"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At least 51% of your company is owned by (or is more than 51% of the stock or equity owned by) one or more women, AND are the management and daily operations controlled by one or more women? </w:t>
      </w:r>
      <w:sdt>
        <w:sdtPr>
          <w:rPr>
            <w:rFonts w:asciiTheme="minorHAnsi" w:hAnsiTheme="minorHAnsi" w:cstheme="minorHAnsi"/>
            <w:color w:val="000000"/>
            <w:sz w:val="24"/>
            <w:szCs w:val="24"/>
          </w:rPr>
          <w:id w:val="-548685119"/>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553775167"/>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6FF5AC04" w14:textId="77777777" w:rsidR="00874D2E" w:rsidRPr="00D601BC" w:rsidRDefault="00874D2E" w:rsidP="00D601BC">
      <w:pPr>
        <w:pStyle w:val="ListParagraph"/>
        <w:jc w:val="both"/>
        <w:rPr>
          <w:rFonts w:asciiTheme="minorHAnsi" w:hAnsiTheme="minorHAnsi" w:cstheme="minorHAnsi"/>
          <w:color w:val="000000"/>
          <w:sz w:val="24"/>
          <w:szCs w:val="24"/>
        </w:rPr>
      </w:pPr>
    </w:p>
    <w:p w14:paraId="3ED4FFC7" w14:textId="77777777" w:rsidR="00874D2E" w:rsidRPr="00D601BC" w:rsidRDefault="00874D2E" w:rsidP="00D601BC">
      <w:pPr>
        <w:pStyle w:val="ListParagraph"/>
        <w:numPr>
          <w:ilvl w:val="0"/>
          <w:numId w:val="4"/>
        </w:numPr>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At least 51% of your company is owned by (or is more than 51% of the stock or equity owned by) one or more minority (Hispanic, </w:t>
      </w:r>
      <w:proofErr w:type="gramStart"/>
      <w:r w:rsidRPr="00D601BC">
        <w:rPr>
          <w:rFonts w:asciiTheme="minorHAnsi" w:hAnsiTheme="minorHAnsi" w:cstheme="minorHAnsi"/>
          <w:color w:val="000000"/>
          <w:sz w:val="24"/>
          <w:szCs w:val="24"/>
        </w:rPr>
        <w:t>Black</w:t>
      </w:r>
      <w:proofErr w:type="gramEnd"/>
      <w:r w:rsidRPr="00D601BC">
        <w:rPr>
          <w:rFonts w:asciiTheme="minorHAnsi" w:hAnsiTheme="minorHAnsi" w:cstheme="minorHAnsi"/>
          <w:color w:val="000000"/>
          <w:sz w:val="24"/>
          <w:szCs w:val="24"/>
        </w:rPr>
        <w:t xml:space="preserve"> or African American, American Indian or Alaska Native, Asian, or </w:t>
      </w:r>
      <w:r w:rsidRPr="00D601BC">
        <w:rPr>
          <w:rFonts w:asciiTheme="minorHAnsi" w:hAnsiTheme="minorHAnsi" w:cstheme="minorHAnsi"/>
          <w:color w:val="000000"/>
          <w:sz w:val="24"/>
          <w:szCs w:val="24"/>
        </w:rPr>
        <w:lastRenderedPageBreak/>
        <w:t xml:space="preserve">Native Hawaiian or Other Pacific Islander people), AND are the management and daily operations controlled by one or more minority? </w:t>
      </w:r>
      <w:r w:rsidRPr="00D601BC">
        <w:rPr>
          <w:rFonts w:ascii="Segoe UI Symbol" w:hAnsi="Segoe UI Symbol" w:cs="Segoe UI Symbol"/>
          <w:color w:val="000000"/>
          <w:sz w:val="24"/>
          <w:szCs w:val="24"/>
        </w:rPr>
        <w:t>☐</w:t>
      </w:r>
      <w:r w:rsidRPr="00D601BC">
        <w:rPr>
          <w:rFonts w:asciiTheme="minorHAnsi" w:hAnsiTheme="minorHAnsi" w:cstheme="minorHAnsi"/>
          <w:color w:val="000000"/>
          <w:sz w:val="24"/>
          <w:szCs w:val="24"/>
        </w:rPr>
        <w:t xml:space="preserve">YES </w:t>
      </w:r>
      <w:r w:rsidRPr="00D601BC">
        <w:rPr>
          <w:rFonts w:ascii="Segoe UI Symbol" w:hAnsi="Segoe UI Symbol" w:cs="Segoe UI Symbol"/>
          <w:color w:val="000000"/>
          <w:sz w:val="24"/>
          <w:szCs w:val="24"/>
        </w:rPr>
        <w:t>☐</w:t>
      </w:r>
      <w:r w:rsidRPr="00D601BC">
        <w:rPr>
          <w:rFonts w:asciiTheme="minorHAnsi" w:hAnsiTheme="minorHAnsi" w:cstheme="minorHAnsi"/>
          <w:color w:val="000000"/>
          <w:sz w:val="24"/>
          <w:szCs w:val="24"/>
        </w:rPr>
        <w:t>NO</w:t>
      </w:r>
    </w:p>
    <w:p w14:paraId="0C65458B" w14:textId="77777777" w:rsidR="00874D2E" w:rsidRPr="00D601BC" w:rsidRDefault="00874D2E" w:rsidP="00D601BC">
      <w:pPr>
        <w:pStyle w:val="ListParagraph"/>
        <w:jc w:val="both"/>
        <w:rPr>
          <w:rFonts w:asciiTheme="minorHAnsi" w:hAnsiTheme="minorHAnsi" w:cstheme="minorHAnsi"/>
          <w:color w:val="000000"/>
          <w:sz w:val="24"/>
          <w:szCs w:val="24"/>
        </w:rPr>
      </w:pPr>
    </w:p>
    <w:p w14:paraId="2429AD94"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Is your company </w:t>
      </w:r>
      <w:proofErr w:type="gramStart"/>
      <w:r w:rsidRPr="00D601BC">
        <w:rPr>
          <w:rFonts w:asciiTheme="minorHAnsi" w:hAnsiTheme="minorHAnsi" w:cstheme="minorHAnsi"/>
          <w:color w:val="000000"/>
          <w:sz w:val="24"/>
          <w:szCs w:val="24"/>
        </w:rPr>
        <w:t>a</w:t>
      </w:r>
      <w:proofErr w:type="gramEnd"/>
      <w:r w:rsidRPr="00D601BC">
        <w:rPr>
          <w:rFonts w:asciiTheme="minorHAnsi" w:hAnsiTheme="minorHAnsi" w:cstheme="minorHAnsi"/>
          <w:color w:val="000000"/>
          <w:sz w:val="24"/>
          <w:szCs w:val="24"/>
        </w:rPr>
        <w:t xml:space="preserve"> SBA certified small, disadvantaged business? </w:t>
      </w:r>
      <w:sdt>
        <w:sdtPr>
          <w:rPr>
            <w:rFonts w:asciiTheme="minorHAnsi" w:hAnsiTheme="minorHAnsi" w:cstheme="minorHAnsi"/>
            <w:color w:val="000000"/>
            <w:sz w:val="24"/>
            <w:szCs w:val="24"/>
          </w:rPr>
          <w:id w:val="-1624688523"/>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798338781"/>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6DF4D690" w14:textId="77777777" w:rsidR="00874D2E" w:rsidRPr="00D601BC" w:rsidRDefault="00874D2E" w:rsidP="00D601BC">
      <w:pPr>
        <w:pStyle w:val="ListParagraph"/>
        <w:jc w:val="both"/>
        <w:rPr>
          <w:rFonts w:asciiTheme="minorHAnsi" w:hAnsiTheme="minorHAnsi" w:cstheme="minorHAnsi"/>
          <w:color w:val="000000"/>
          <w:sz w:val="24"/>
          <w:szCs w:val="24"/>
        </w:rPr>
      </w:pPr>
    </w:p>
    <w:p w14:paraId="64D83D4F"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Is your company </w:t>
      </w:r>
      <w:proofErr w:type="gramStart"/>
      <w:r w:rsidRPr="00D601BC">
        <w:rPr>
          <w:rFonts w:asciiTheme="minorHAnsi" w:hAnsiTheme="minorHAnsi" w:cstheme="minorHAnsi"/>
          <w:color w:val="000000"/>
          <w:sz w:val="24"/>
          <w:szCs w:val="24"/>
        </w:rPr>
        <w:t>a</w:t>
      </w:r>
      <w:proofErr w:type="gramEnd"/>
      <w:r w:rsidRPr="00D601BC">
        <w:rPr>
          <w:rFonts w:asciiTheme="minorHAnsi" w:hAnsiTheme="minorHAnsi" w:cstheme="minorHAnsi"/>
          <w:color w:val="000000"/>
          <w:sz w:val="24"/>
          <w:szCs w:val="24"/>
        </w:rPr>
        <w:t xml:space="preserve"> SBA certified HUBZone small business concern? </w:t>
      </w:r>
      <w:sdt>
        <w:sdtPr>
          <w:rPr>
            <w:rFonts w:asciiTheme="minorHAnsi" w:hAnsiTheme="minorHAnsi" w:cstheme="minorHAnsi"/>
            <w:color w:val="000000"/>
            <w:sz w:val="24"/>
            <w:szCs w:val="24"/>
          </w:rPr>
          <w:id w:val="-1382244442"/>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150684124"/>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56B4E839" w14:textId="77777777" w:rsidR="00874D2E" w:rsidRPr="00D601BC" w:rsidRDefault="00874D2E" w:rsidP="00D601BC">
      <w:pPr>
        <w:pStyle w:val="ListParagraph"/>
        <w:jc w:val="both"/>
        <w:rPr>
          <w:rFonts w:asciiTheme="minorHAnsi" w:hAnsiTheme="minorHAnsi" w:cstheme="minorHAnsi"/>
          <w:color w:val="000000"/>
          <w:sz w:val="24"/>
          <w:szCs w:val="24"/>
        </w:rPr>
      </w:pPr>
    </w:p>
    <w:p w14:paraId="753DBB74"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 xml:space="preserve">Are you, is your company, or any one of its principal officers presently debarred, suspended, proposed for debarment, or declared ineligible for the award of contracts by any Federal Agency? </w:t>
      </w:r>
      <w:sdt>
        <w:sdtPr>
          <w:rPr>
            <w:rFonts w:asciiTheme="minorHAnsi" w:hAnsiTheme="minorHAnsi" w:cstheme="minorHAnsi"/>
            <w:color w:val="000000"/>
            <w:sz w:val="24"/>
            <w:szCs w:val="24"/>
          </w:rPr>
          <w:id w:val="-715430487"/>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 xml:space="preserve">YES </w:t>
      </w:r>
      <w:sdt>
        <w:sdtPr>
          <w:rPr>
            <w:rFonts w:asciiTheme="minorHAnsi" w:hAnsiTheme="minorHAnsi" w:cstheme="minorHAnsi"/>
            <w:color w:val="000000"/>
            <w:sz w:val="24"/>
            <w:szCs w:val="24"/>
          </w:rPr>
          <w:id w:val="1720937094"/>
          <w14:checkbox>
            <w14:checked w14:val="0"/>
            <w14:checkedState w14:val="2612" w14:font="MS Gothic"/>
            <w14:uncheckedState w14:val="2610" w14:font="MS Gothic"/>
          </w14:checkbox>
        </w:sdtPr>
        <w:sdtContent>
          <w:r w:rsidRPr="00D601BC">
            <w:rPr>
              <w:rFonts w:ascii="Segoe UI Symbol" w:eastAsia="MS Gothic" w:hAnsi="Segoe UI Symbol" w:cs="Segoe UI Symbol"/>
              <w:color w:val="000000"/>
              <w:sz w:val="24"/>
              <w:szCs w:val="24"/>
            </w:rPr>
            <w:t>☐</w:t>
          </w:r>
        </w:sdtContent>
      </w:sdt>
      <w:r w:rsidRPr="00D601BC">
        <w:rPr>
          <w:rFonts w:asciiTheme="minorHAnsi" w:hAnsiTheme="minorHAnsi" w:cstheme="minorHAnsi"/>
          <w:color w:val="000000"/>
          <w:sz w:val="24"/>
          <w:szCs w:val="24"/>
        </w:rPr>
        <w:t>NO</w:t>
      </w:r>
    </w:p>
    <w:p w14:paraId="5C4D4ECB" w14:textId="77777777" w:rsidR="00874D2E" w:rsidRPr="00D601BC" w:rsidRDefault="00874D2E" w:rsidP="00D601BC">
      <w:pPr>
        <w:pStyle w:val="ListParagraph"/>
        <w:jc w:val="both"/>
        <w:rPr>
          <w:rFonts w:asciiTheme="minorHAnsi" w:hAnsiTheme="minorHAnsi" w:cstheme="minorHAnsi"/>
          <w:color w:val="000000"/>
          <w:sz w:val="24"/>
          <w:szCs w:val="24"/>
        </w:rPr>
      </w:pPr>
    </w:p>
    <w:p w14:paraId="1CD4B31D"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pPr>
      <w:r w:rsidRPr="00D601BC">
        <w:rPr>
          <w:rFonts w:asciiTheme="minorHAnsi" w:hAnsiTheme="minorHAnsi" w:cstheme="minorHAnsi"/>
          <w:color w:val="000000"/>
          <w:sz w:val="24"/>
          <w:szCs w:val="24"/>
        </w:rPr>
        <w:t>What is your company’s DUNS#: ___________________________?</w:t>
      </w:r>
    </w:p>
    <w:p w14:paraId="26E8328F" w14:textId="77777777" w:rsidR="00874D2E" w:rsidRPr="00D601BC" w:rsidRDefault="00874D2E" w:rsidP="00D601BC">
      <w:pPr>
        <w:widowControl w:val="0"/>
        <w:autoSpaceDE w:val="0"/>
        <w:autoSpaceDN w:val="0"/>
        <w:adjustRightInd w:val="0"/>
        <w:spacing w:line="276" w:lineRule="auto"/>
        <w:ind w:right="979"/>
        <w:jc w:val="both"/>
        <w:rPr>
          <w:rFonts w:asciiTheme="minorHAnsi" w:hAnsiTheme="minorHAnsi" w:cstheme="minorHAnsi"/>
          <w:color w:val="000000"/>
        </w:rPr>
      </w:pPr>
    </w:p>
    <w:p w14:paraId="34E85551" w14:textId="77777777" w:rsidR="00874D2E" w:rsidRPr="00D601BC" w:rsidRDefault="00874D2E" w:rsidP="00D601BC">
      <w:pPr>
        <w:pStyle w:val="ListParagraph"/>
        <w:widowControl w:val="0"/>
        <w:numPr>
          <w:ilvl w:val="0"/>
          <w:numId w:val="4"/>
        </w:numPr>
        <w:autoSpaceDE w:val="0"/>
        <w:autoSpaceDN w:val="0"/>
        <w:adjustRightInd w:val="0"/>
        <w:spacing w:after="0"/>
        <w:ind w:right="979"/>
        <w:jc w:val="both"/>
        <w:rPr>
          <w:rFonts w:asciiTheme="minorHAnsi" w:hAnsiTheme="minorHAnsi" w:cstheme="minorHAnsi"/>
          <w:color w:val="000000"/>
          <w:sz w:val="24"/>
          <w:szCs w:val="24"/>
        </w:rPr>
        <w:sectPr w:rsidR="00874D2E" w:rsidRPr="00D601BC" w:rsidSect="00BF1828">
          <w:headerReference w:type="default" r:id="rId13"/>
          <w:footerReference w:type="default" r:id="rId14"/>
          <w:headerReference w:type="first" r:id="rId15"/>
          <w:footerReference w:type="first" r:id="rId16"/>
          <w:pgSz w:w="12240" w:h="15840"/>
          <w:pgMar w:top="1380" w:right="1160" w:bottom="280" w:left="800" w:header="720" w:footer="204" w:gutter="0"/>
          <w:cols w:space="720"/>
          <w:noEndnote/>
          <w:docGrid w:linePitch="299"/>
        </w:sectPr>
      </w:pPr>
      <w:r w:rsidRPr="00D601BC">
        <w:rPr>
          <w:rFonts w:asciiTheme="minorHAnsi" w:hAnsiTheme="minorHAnsi" w:cstheme="minorHAnsi"/>
          <w:color w:val="000000"/>
          <w:sz w:val="24"/>
          <w:szCs w:val="24"/>
        </w:rPr>
        <w:t>When does your SAM (System for Award Management) registration expire: __________________?</w:t>
      </w:r>
    </w:p>
    <w:p w14:paraId="501DD533" w14:textId="77777777" w:rsidR="00874D2E" w:rsidRPr="00D601BC" w:rsidRDefault="00874D2E" w:rsidP="00D601BC">
      <w:pPr>
        <w:widowControl w:val="0"/>
        <w:autoSpaceDE w:val="0"/>
        <w:autoSpaceDN w:val="0"/>
        <w:adjustRightInd w:val="0"/>
        <w:spacing w:line="276" w:lineRule="auto"/>
        <w:ind w:right="-20"/>
        <w:jc w:val="both"/>
        <w:rPr>
          <w:rFonts w:asciiTheme="minorHAnsi" w:hAnsiTheme="minorHAnsi" w:cstheme="minorHAnsi"/>
          <w:color w:val="000000"/>
        </w:rPr>
        <w:sectPr w:rsidR="00874D2E" w:rsidRPr="00D601BC" w:rsidSect="00BF1828">
          <w:type w:val="continuous"/>
          <w:pgSz w:w="12240" w:h="15840"/>
          <w:pgMar w:top="1380" w:right="1720" w:bottom="280" w:left="780" w:header="720" w:footer="720" w:gutter="0"/>
          <w:cols w:num="2" w:space="720" w:equalWidth="0">
            <w:col w:w="2434" w:space="83"/>
            <w:col w:w="7223"/>
          </w:cols>
          <w:noEndnote/>
        </w:sectPr>
      </w:pPr>
    </w:p>
    <w:p w14:paraId="690ECDC5" w14:textId="57351321" w:rsidR="00D16EE4" w:rsidRPr="00D601BC" w:rsidRDefault="00D16EE4" w:rsidP="00D601BC">
      <w:pPr>
        <w:spacing w:after="200" w:line="276" w:lineRule="auto"/>
        <w:jc w:val="both"/>
        <w:rPr>
          <w:rFonts w:asciiTheme="minorHAnsi" w:hAnsiTheme="minorHAnsi" w:cstheme="minorHAnsi"/>
          <w:b/>
          <w:u w:val="single"/>
        </w:rPr>
      </w:pPr>
      <w:r w:rsidRPr="00D601BC">
        <w:rPr>
          <w:rFonts w:asciiTheme="minorHAnsi" w:hAnsiTheme="minorHAnsi" w:cstheme="minorHAnsi"/>
          <w:b/>
          <w:u w:val="single"/>
        </w:rPr>
        <w:lastRenderedPageBreak/>
        <w:t>ATTACHMENT B</w:t>
      </w:r>
      <w:r w:rsidR="000F5B79" w:rsidRPr="00D601BC">
        <w:rPr>
          <w:rFonts w:asciiTheme="minorHAnsi" w:hAnsiTheme="minorHAnsi" w:cstheme="minorHAnsi"/>
          <w:b/>
          <w:u w:val="single"/>
        </w:rPr>
        <w:t>.</w:t>
      </w:r>
      <w:r w:rsidRPr="00D601BC">
        <w:rPr>
          <w:rFonts w:asciiTheme="minorHAnsi" w:hAnsiTheme="minorHAnsi" w:cstheme="minorHAnsi"/>
          <w:b/>
          <w:u w:val="single"/>
        </w:rPr>
        <w:t xml:space="preserve"> QUOTE COVER SHEET</w:t>
      </w:r>
    </w:p>
    <w:p w14:paraId="77F8E43E" w14:textId="77777777" w:rsidR="00D16EE4" w:rsidRPr="00D601BC" w:rsidRDefault="00D16EE4" w:rsidP="00D601BC">
      <w:pPr>
        <w:spacing w:line="276" w:lineRule="auto"/>
        <w:jc w:val="both"/>
        <w:rPr>
          <w:rFonts w:asciiTheme="minorHAnsi" w:hAnsiTheme="minorHAnsi" w:cstheme="minorHAnsi"/>
          <w:b/>
        </w:rPr>
      </w:pPr>
    </w:p>
    <w:p w14:paraId="22590B06"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Vendor Name: _____________________________</w:t>
      </w:r>
    </w:p>
    <w:p w14:paraId="4D089941" w14:textId="08BF0059" w:rsidR="00D16EE4" w:rsidRPr="00D601BC" w:rsidRDefault="00681E66" w:rsidP="00D601BC">
      <w:pPr>
        <w:spacing w:line="276" w:lineRule="auto"/>
        <w:jc w:val="both"/>
        <w:rPr>
          <w:rFonts w:asciiTheme="minorHAnsi" w:hAnsiTheme="minorHAnsi" w:cstheme="minorHAnsi"/>
        </w:rPr>
      </w:pPr>
      <w:r w:rsidRPr="00D601BC">
        <w:rPr>
          <w:rFonts w:asciiTheme="minorHAnsi" w:hAnsiTheme="minorHAnsi" w:cstheme="minorHAnsi"/>
        </w:rPr>
        <w:t>Physical a</w:t>
      </w:r>
      <w:r w:rsidR="00D16EE4" w:rsidRPr="00D601BC">
        <w:rPr>
          <w:rFonts w:asciiTheme="minorHAnsi" w:hAnsiTheme="minorHAnsi" w:cstheme="minorHAnsi"/>
        </w:rPr>
        <w:t>ddress: ___________________________</w:t>
      </w:r>
    </w:p>
    <w:p w14:paraId="5DEC35AB"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City, State, Zip: _____________________________</w:t>
      </w:r>
    </w:p>
    <w:p w14:paraId="49D3BFE8"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Primary Contact: ____________________________</w:t>
      </w:r>
    </w:p>
    <w:p w14:paraId="5B75F881"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Tel: _______________________________________</w:t>
      </w:r>
    </w:p>
    <w:p w14:paraId="57CB42CE"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Fax: _______________________________________</w:t>
      </w:r>
    </w:p>
    <w:p w14:paraId="2BCEBFCA"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Email: ______________________________________</w:t>
      </w:r>
    </w:p>
    <w:p w14:paraId="35A071E3"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Name of Authorized Official to Sign Contract: _______________________________</w:t>
      </w:r>
    </w:p>
    <w:p w14:paraId="673DF292"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Title of Authorized Official: ______________________________________________</w:t>
      </w:r>
    </w:p>
    <w:p w14:paraId="4E8FB476" w14:textId="77777777" w:rsidR="00D16EE4" w:rsidRPr="00D601BC" w:rsidRDefault="00D16EE4" w:rsidP="00D601BC">
      <w:pPr>
        <w:spacing w:line="276" w:lineRule="auto"/>
        <w:jc w:val="both"/>
        <w:rPr>
          <w:rFonts w:asciiTheme="minorHAnsi" w:hAnsiTheme="minorHAnsi" w:cstheme="minorHAnsi"/>
        </w:rPr>
      </w:pPr>
    </w:p>
    <w:p w14:paraId="7A0B0282" w14:textId="384DEA15"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 xml:space="preserve">Certification: I certify that </w:t>
      </w:r>
      <w:r w:rsidR="00754E75" w:rsidRPr="00D601BC">
        <w:rPr>
          <w:rFonts w:asciiTheme="minorHAnsi" w:hAnsiTheme="minorHAnsi" w:cstheme="minorHAnsi"/>
        </w:rPr>
        <w:t>the information</w:t>
      </w:r>
      <w:r w:rsidRPr="00D601BC">
        <w:rPr>
          <w:rFonts w:asciiTheme="minorHAnsi" w:hAnsiTheme="minorHAnsi" w:cstheme="minorHAnsi"/>
        </w:rPr>
        <w:t xml:space="preserve"> provided is true and correct. The offer is valid for a minimum of </w:t>
      </w:r>
      <w:r w:rsidR="00EF18FE">
        <w:rPr>
          <w:rFonts w:asciiTheme="minorHAnsi" w:hAnsiTheme="minorHAnsi" w:cstheme="minorHAnsi"/>
          <w:color w:val="FF0000"/>
        </w:rPr>
        <w:t>90</w:t>
      </w:r>
      <w:r w:rsidRPr="00D601BC">
        <w:rPr>
          <w:rFonts w:asciiTheme="minorHAnsi" w:hAnsiTheme="minorHAnsi" w:cstheme="minorHAnsi"/>
        </w:rPr>
        <w:t xml:space="preserve"> days.</w:t>
      </w:r>
    </w:p>
    <w:p w14:paraId="136C27CC"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Signature: _____________________________</w:t>
      </w:r>
    </w:p>
    <w:p w14:paraId="373F663F" w14:textId="77777777" w:rsidR="00D16EE4" w:rsidRPr="00D601BC" w:rsidRDefault="00D16EE4" w:rsidP="00D601BC">
      <w:pPr>
        <w:spacing w:line="276" w:lineRule="auto"/>
        <w:jc w:val="both"/>
        <w:rPr>
          <w:rFonts w:asciiTheme="minorHAnsi" w:hAnsiTheme="minorHAnsi" w:cstheme="minorHAnsi"/>
        </w:rPr>
      </w:pPr>
      <w:r w:rsidRPr="00D601BC">
        <w:rPr>
          <w:rFonts w:asciiTheme="minorHAnsi" w:hAnsiTheme="minorHAnsi" w:cstheme="minorHAnsi"/>
        </w:rPr>
        <w:t>Date: _________________________________</w:t>
      </w:r>
    </w:p>
    <w:p w14:paraId="16424E04" w14:textId="77777777" w:rsidR="00D16EE4" w:rsidRPr="00D601BC" w:rsidRDefault="00D16EE4" w:rsidP="00D601BC">
      <w:pPr>
        <w:spacing w:line="276" w:lineRule="auto"/>
        <w:jc w:val="both"/>
        <w:rPr>
          <w:rFonts w:asciiTheme="minorHAnsi" w:hAnsiTheme="minorHAnsi" w:cstheme="minorHAnsi"/>
        </w:rPr>
      </w:pPr>
    </w:p>
    <w:p w14:paraId="08B79BBD" w14:textId="77777777" w:rsidR="00D16EE4" w:rsidRPr="00D601BC" w:rsidRDefault="00D16EE4" w:rsidP="00D601BC">
      <w:pPr>
        <w:spacing w:line="276" w:lineRule="auto"/>
        <w:jc w:val="both"/>
        <w:rPr>
          <w:rFonts w:asciiTheme="minorHAnsi" w:hAnsiTheme="minorHAnsi" w:cstheme="minorHAnsi"/>
        </w:rPr>
      </w:pPr>
    </w:p>
    <w:p w14:paraId="06DE628D" w14:textId="77777777" w:rsidR="00D16EE4" w:rsidRPr="00D601BC" w:rsidRDefault="00D16EE4" w:rsidP="00D601BC">
      <w:pPr>
        <w:spacing w:line="276" w:lineRule="auto"/>
        <w:jc w:val="both"/>
        <w:rPr>
          <w:rFonts w:asciiTheme="minorHAnsi" w:hAnsiTheme="minorHAnsi" w:cstheme="minorHAnsi"/>
        </w:rPr>
      </w:pPr>
    </w:p>
    <w:p w14:paraId="1C777A3D" w14:textId="77777777" w:rsidR="00D16EE4" w:rsidRPr="00D601BC" w:rsidRDefault="00D16EE4" w:rsidP="00D601BC">
      <w:pPr>
        <w:spacing w:line="276" w:lineRule="auto"/>
        <w:jc w:val="both"/>
        <w:rPr>
          <w:rFonts w:asciiTheme="minorHAnsi" w:hAnsiTheme="minorHAnsi" w:cstheme="minorHAnsi"/>
        </w:rPr>
      </w:pPr>
    </w:p>
    <w:p w14:paraId="2E9946C9" w14:textId="77777777" w:rsidR="00D16EE4" w:rsidRPr="00D601BC" w:rsidRDefault="00D16EE4" w:rsidP="00D601BC">
      <w:pPr>
        <w:spacing w:line="276" w:lineRule="auto"/>
        <w:jc w:val="both"/>
        <w:rPr>
          <w:rFonts w:asciiTheme="minorHAnsi" w:hAnsiTheme="minorHAnsi" w:cstheme="minorHAnsi"/>
        </w:rPr>
      </w:pPr>
    </w:p>
    <w:p w14:paraId="493D5194" w14:textId="77777777" w:rsidR="00D16EE4" w:rsidRPr="00D601BC" w:rsidRDefault="00D16EE4" w:rsidP="00D601BC">
      <w:pPr>
        <w:spacing w:line="276" w:lineRule="auto"/>
        <w:jc w:val="both"/>
        <w:rPr>
          <w:rFonts w:asciiTheme="minorHAnsi" w:hAnsiTheme="minorHAnsi" w:cstheme="minorHAnsi"/>
        </w:rPr>
      </w:pPr>
    </w:p>
    <w:p w14:paraId="506F7C52" w14:textId="77777777" w:rsidR="00D16EE4" w:rsidRPr="00D601BC" w:rsidRDefault="00D16EE4" w:rsidP="00D601BC">
      <w:pPr>
        <w:spacing w:line="276" w:lineRule="auto"/>
        <w:jc w:val="both"/>
        <w:rPr>
          <w:rFonts w:asciiTheme="minorHAnsi" w:hAnsiTheme="minorHAnsi" w:cstheme="minorHAnsi"/>
        </w:rPr>
      </w:pPr>
    </w:p>
    <w:p w14:paraId="600142A9" w14:textId="77777777" w:rsidR="00D16EE4" w:rsidRPr="00D601BC" w:rsidRDefault="00D16EE4" w:rsidP="00D601BC">
      <w:pPr>
        <w:spacing w:line="276" w:lineRule="auto"/>
        <w:jc w:val="both"/>
        <w:rPr>
          <w:rFonts w:asciiTheme="minorHAnsi" w:hAnsiTheme="minorHAnsi" w:cstheme="minorHAnsi"/>
        </w:rPr>
      </w:pPr>
    </w:p>
    <w:p w14:paraId="2B672450" w14:textId="77777777" w:rsidR="00D16EE4" w:rsidRPr="00D601BC" w:rsidRDefault="00D16EE4" w:rsidP="00D601BC">
      <w:pPr>
        <w:spacing w:line="276" w:lineRule="auto"/>
        <w:jc w:val="both"/>
        <w:rPr>
          <w:rFonts w:asciiTheme="minorHAnsi" w:hAnsiTheme="minorHAnsi" w:cstheme="minorHAnsi"/>
        </w:rPr>
      </w:pPr>
    </w:p>
    <w:p w14:paraId="2EE8DF84" w14:textId="77777777" w:rsidR="00D16EE4" w:rsidRPr="00D601BC" w:rsidRDefault="00D16EE4" w:rsidP="00D601BC">
      <w:pPr>
        <w:spacing w:line="276" w:lineRule="auto"/>
        <w:jc w:val="both"/>
        <w:rPr>
          <w:rFonts w:asciiTheme="minorHAnsi" w:hAnsiTheme="minorHAnsi" w:cstheme="minorHAnsi"/>
        </w:rPr>
      </w:pPr>
    </w:p>
    <w:p w14:paraId="36D38540" w14:textId="77777777" w:rsidR="00D16EE4" w:rsidRPr="00D601BC" w:rsidRDefault="00D16EE4" w:rsidP="00D601BC">
      <w:pPr>
        <w:spacing w:line="276" w:lineRule="auto"/>
        <w:jc w:val="both"/>
        <w:rPr>
          <w:rFonts w:asciiTheme="minorHAnsi" w:hAnsiTheme="minorHAnsi" w:cstheme="minorHAnsi"/>
        </w:rPr>
      </w:pPr>
    </w:p>
    <w:p w14:paraId="6BABA7DD" w14:textId="77777777" w:rsidR="00D16EE4" w:rsidRPr="00D601BC" w:rsidRDefault="00D16EE4" w:rsidP="00D601BC">
      <w:pPr>
        <w:spacing w:line="276" w:lineRule="auto"/>
        <w:jc w:val="both"/>
        <w:rPr>
          <w:rFonts w:asciiTheme="minorHAnsi" w:hAnsiTheme="minorHAnsi" w:cstheme="minorHAnsi"/>
        </w:rPr>
      </w:pPr>
    </w:p>
    <w:p w14:paraId="3353AB4B" w14:textId="77777777" w:rsidR="00D16EE4" w:rsidRPr="00D601BC" w:rsidRDefault="00D16EE4" w:rsidP="00D601BC">
      <w:pPr>
        <w:spacing w:line="276" w:lineRule="auto"/>
        <w:jc w:val="both"/>
        <w:rPr>
          <w:rFonts w:asciiTheme="minorHAnsi" w:hAnsiTheme="minorHAnsi" w:cstheme="minorHAnsi"/>
        </w:rPr>
      </w:pPr>
    </w:p>
    <w:p w14:paraId="2BDF2634" w14:textId="77777777" w:rsidR="00D16EE4" w:rsidRPr="00D601BC" w:rsidRDefault="00D16EE4" w:rsidP="00D601BC">
      <w:pPr>
        <w:spacing w:line="276" w:lineRule="auto"/>
        <w:jc w:val="both"/>
        <w:rPr>
          <w:rFonts w:asciiTheme="minorHAnsi" w:hAnsiTheme="minorHAnsi" w:cstheme="minorHAnsi"/>
        </w:rPr>
      </w:pPr>
    </w:p>
    <w:p w14:paraId="2AC95715" w14:textId="77777777" w:rsidR="00D16EE4" w:rsidRPr="00D601BC" w:rsidRDefault="00D16EE4" w:rsidP="00D601BC">
      <w:pPr>
        <w:spacing w:line="276" w:lineRule="auto"/>
        <w:jc w:val="both"/>
        <w:rPr>
          <w:rFonts w:asciiTheme="minorHAnsi" w:hAnsiTheme="minorHAnsi" w:cstheme="minorHAnsi"/>
        </w:rPr>
      </w:pPr>
    </w:p>
    <w:p w14:paraId="091E9155" w14:textId="77777777" w:rsidR="00D16EE4" w:rsidRPr="00D601BC" w:rsidRDefault="00D16EE4" w:rsidP="00D601BC">
      <w:pPr>
        <w:spacing w:line="276" w:lineRule="auto"/>
        <w:jc w:val="both"/>
        <w:rPr>
          <w:rFonts w:asciiTheme="minorHAnsi" w:hAnsiTheme="minorHAnsi" w:cstheme="minorHAnsi"/>
        </w:rPr>
      </w:pPr>
    </w:p>
    <w:p w14:paraId="7B69B74E" w14:textId="77777777" w:rsidR="00DA74FF" w:rsidRPr="00D601BC" w:rsidRDefault="00DA74FF" w:rsidP="00D601BC">
      <w:pPr>
        <w:spacing w:after="200" w:line="276" w:lineRule="auto"/>
        <w:jc w:val="both"/>
        <w:rPr>
          <w:rFonts w:asciiTheme="minorHAnsi" w:hAnsiTheme="minorHAnsi" w:cstheme="minorHAnsi"/>
          <w:b/>
          <w:u w:val="single"/>
        </w:rPr>
      </w:pPr>
      <w:r w:rsidRPr="00D601BC">
        <w:rPr>
          <w:rFonts w:asciiTheme="minorHAnsi" w:hAnsiTheme="minorHAnsi" w:cstheme="minorHAnsi"/>
          <w:b/>
          <w:u w:val="single"/>
        </w:rPr>
        <w:br w:type="page"/>
      </w:r>
    </w:p>
    <w:p w14:paraId="006B3840" w14:textId="7187B108" w:rsidR="000354C9" w:rsidRPr="00D601BC" w:rsidRDefault="000354C9" w:rsidP="00D601BC">
      <w:pPr>
        <w:spacing w:line="276" w:lineRule="auto"/>
        <w:jc w:val="both"/>
        <w:rPr>
          <w:rFonts w:asciiTheme="minorHAnsi" w:hAnsiTheme="minorHAnsi" w:cstheme="minorHAnsi"/>
          <w:b/>
          <w:u w:val="single"/>
        </w:rPr>
      </w:pPr>
      <w:r w:rsidRPr="00D601BC">
        <w:rPr>
          <w:rFonts w:asciiTheme="minorHAnsi" w:hAnsiTheme="minorHAnsi" w:cstheme="minorHAnsi"/>
          <w:b/>
          <w:u w:val="single"/>
        </w:rPr>
        <w:lastRenderedPageBreak/>
        <w:t>ATTACHMENT C</w:t>
      </w:r>
      <w:r w:rsidR="00D416B2" w:rsidRPr="00D601BC">
        <w:rPr>
          <w:rFonts w:asciiTheme="minorHAnsi" w:hAnsiTheme="minorHAnsi" w:cstheme="minorHAnsi"/>
          <w:b/>
          <w:u w:val="single"/>
        </w:rPr>
        <w:t>.</w:t>
      </w:r>
      <w:r w:rsidRPr="00D601BC">
        <w:rPr>
          <w:rFonts w:asciiTheme="minorHAnsi" w:hAnsiTheme="minorHAnsi" w:cstheme="minorHAnsi"/>
          <w:b/>
          <w:u w:val="single"/>
        </w:rPr>
        <w:t xml:space="preserve"> PAST PERFORMANCE</w:t>
      </w:r>
    </w:p>
    <w:p w14:paraId="2C59AA5F" w14:textId="77777777" w:rsidR="000354C9" w:rsidRPr="00D601BC" w:rsidRDefault="000354C9" w:rsidP="00D601BC">
      <w:pPr>
        <w:spacing w:line="276" w:lineRule="auto"/>
        <w:jc w:val="both"/>
        <w:rPr>
          <w:rFonts w:asciiTheme="minorHAnsi" w:hAnsiTheme="minorHAnsi" w:cstheme="minorHAnsi"/>
          <w:b/>
        </w:rPr>
      </w:pPr>
      <w:r w:rsidRPr="00D601BC">
        <w:rPr>
          <w:rFonts w:asciiTheme="minorHAnsi" w:hAnsiTheme="minorHAnsi" w:cstheme="minorHAnsi"/>
          <w:b/>
        </w:rPr>
        <w:t xml:space="preserve"> </w:t>
      </w:r>
    </w:p>
    <w:p w14:paraId="502CDF43" w14:textId="5F85870B" w:rsidR="000354C9" w:rsidRPr="00EF18FE" w:rsidRDefault="000354C9" w:rsidP="00EF18FE">
      <w:pPr>
        <w:widowControl w:val="0"/>
        <w:autoSpaceDE w:val="0"/>
        <w:autoSpaceDN w:val="0"/>
        <w:adjustRightInd w:val="0"/>
        <w:spacing w:line="276" w:lineRule="auto"/>
        <w:ind w:left="311" w:right="60"/>
        <w:jc w:val="both"/>
        <w:rPr>
          <w:rFonts w:asciiTheme="minorHAnsi" w:hAnsiTheme="minorHAnsi" w:cstheme="minorHAnsi"/>
          <w:spacing w:val="-7"/>
          <w:position w:val="-1"/>
        </w:rPr>
      </w:pPr>
      <w:r w:rsidRPr="00D601BC">
        <w:rPr>
          <w:rFonts w:asciiTheme="minorHAnsi" w:hAnsiTheme="minorHAnsi" w:cstheme="minorHAnsi"/>
          <w:spacing w:val="-1"/>
          <w:position w:val="-1"/>
        </w:rPr>
        <w:t>C</w:t>
      </w:r>
      <w:r w:rsidRPr="00D601BC">
        <w:rPr>
          <w:rFonts w:asciiTheme="minorHAnsi" w:hAnsiTheme="minorHAnsi" w:cstheme="minorHAnsi"/>
          <w:spacing w:val="4"/>
          <w:position w:val="-1"/>
        </w:rPr>
        <w:t>o</w:t>
      </w:r>
      <w:r w:rsidRPr="00D601BC">
        <w:rPr>
          <w:rFonts w:asciiTheme="minorHAnsi" w:hAnsiTheme="minorHAnsi" w:cstheme="minorHAnsi"/>
          <w:spacing w:val="-4"/>
          <w:position w:val="-1"/>
        </w:rPr>
        <w:t>m</w:t>
      </w:r>
      <w:r w:rsidRPr="00D601BC">
        <w:rPr>
          <w:rFonts w:asciiTheme="minorHAnsi" w:hAnsiTheme="minorHAnsi" w:cstheme="minorHAnsi"/>
          <w:spacing w:val="1"/>
          <w:position w:val="-1"/>
        </w:rPr>
        <w:t>p</w:t>
      </w:r>
      <w:r w:rsidRPr="00D601BC">
        <w:rPr>
          <w:rFonts w:asciiTheme="minorHAnsi" w:hAnsiTheme="minorHAnsi" w:cstheme="minorHAnsi"/>
          <w:position w:val="-1"/>
        </w:rPr>
        <w:t>lete</w:t>
      </w:r>
      <w:r w:rsidRPr="00D601BC">
        <w:rPr>
          <w:rFonts w:asciiTheme="minorHAnsi" w:hAnsiTheme="minorHAnsi" w:cstheme="minorHAnsi"/>
          <w:spacing w:val="-7"/>
          <w:position w:val="-1"/>
        </w:rPr>
        <w:t xml:space="preserve"> </w:t>
      </w:r>
      <w:r w:rsidRPr="00D601BC">
        <w:rPr>
          <w:rFonts w:asciiTheme="minorHAnsi" w:hAnsiTheme="minorHAnsi" w:cstheme="minorHAnsi"/>
          <w:spacing w:val="2"/>
          <w:position w:val="-1"/>
        </w:rPr>
        <w:t>t</w:t>
      </w:r>
      <w:r w:rsidRPr="00D601BC">
        <w:rPr>
          <w:rFonts w:asciiTheme="minorHAnsi" w:hAnsiTheme="minorHAnsi" w:cstheme="minorHAnsi"/>
          <w:spacing w:val="-1"/>
          <w:position w:val="-1"/>
        </w:rPr>
        <w:t>h</w:t>
      </w:r>
      <w:r w:rsidRPr="00D601BC">
        <w:rPr>
          <w:rFonts w:asciiTheme="minorHAnsi" w:hAnsiTheme="minorHAnsi" w:cstheme="minorHAnsi"/>
          <w:position w:val="-1"/>
        </w:rPr>
        <w:t>e</w:t>
      </w:r>
      <w:r w:rsidRPr="00D601BC">
        <w:rPr>
          <w:rFonts w:asciiTheme="minorHAnsi" w:hAnsiTheme="minorHAnsi" w:cstheme="minorHAnsi"/>
          <w:spacing w:val="-1"/>
          <w:position w:val="-1"/>
        </w:rPr>
        <w:t xml:space="preserve"> </w:t>
      </w:r>
      <w:r w:rsidRPr="00D601BC">
        <w:rPr>
          <w:rFonts w:asciiTheme="minorHAnsi" w:hAnsiTheme="minorHAnsi" w:cstheme="minorHAnsi"/>
          <w:position w:val="-1"/>
        </w:rPr>
        <w:t>ta</w:t>
      </w:r>
      <w:r w:rsidRPr="00D601BC">
        <w:rPr>
          <w:rFonts w:asciiTheme="minorHAnsi" w:hAnsiTheme="minorHAnsi" w:cstheme="minorHAnsi"/>
          <w:spacing w:val="1"/>
          <w:position w:val="-1"/>
        </w:rPr>
        <w:t>b</w:t>
      </w:r>
      <w:r w:rsidRPr="00D601BC">
        <w:rPr>
          <w:rFonts w:asciiTheme="minorHAnsi" w:hAnsiTheme="minorHAnsi" w:cstheme="minorHAnsi"/>
          <w:position w:val="-1"/>
        </w:rPr>
        <w:t>le</w:t>
      </w:r>
      <w:r w:rsidRPr="00D601BC">
        <w:rPr>
          <w:rFonts w:asciiTheme="minorHAnsi" w:hAnsiTheme="minorHAnsi" w:cstheme="minorHAnsi"/>
          <w:spacing w:val="-3"/>
          <w:position w:val="-1"/>
        </w:rPr>
        <w:t xml:space="preserve"> </w:t>
      </w:r>
      <w:r w:rsidRPr="00D601BC">
        <w:rPr>
          <w:rFonts w:asciiTheme="minorHAnsi" w:hAnsiTheme="minorHAnsi" w:cstheme="minorHAnsi"/>
          <w:spacing w:val="1"/>
          <w:position w:val="-1"/>
        </w:rPr>
        <w:t>b</w:t>
      </w:r>
      <w:r w:rsidRPr="00D601BC">
        <w:rPr>
          <w:rFonts w:asciiTheme="minorHAnsi" w:hAnsiTheme="minorHAnsi" w:cstheme="minorHAnsi"/>
          <w:position w:val="-1"/>
        </w:rPr>
        <w:t>el</w:t>
      </w:r>
      <w:r w:rsidRPr="00D601BC">
        <w:rPr>
          <w:rFonts w:asciiTheme="minorHAnsi" w:hAnsiTheme="minorHAnsi" w:cstheme="minorHAnsi"/>
          <w:spacing w:val="4"/>
          <w:position w:val="-1"/>
        </w:rPr>
        <w:t>o</w:t>
      </w:r>
      <w:r w:rsidRPr="00D601BC">
        <w:rPr>
          <w:rFonts w:asciiTheme="minorHAnsi" w:hAnsiTheme="minorHAnsi" w:cstheme="minorHAnsi"/>
          <w:position w:val="-1"/>
        </w:rPr>
        <w:t>w</w:t>
      </w:r>
      <w:r w:rsidRPr="00D601BC">
        <w:rPr>
          <w:rFonts w:asciiTheme="minorHAnsi" w:hAnsiTheme="minorHAnsi" w:cstheme="minorHAnsi"/>
          <w:spacing w:val="-7"/>
          <w:position w:val="-1"/>
        </w:rPr>
        <w:t>.  Please include contact information for past customers that can provide professional references for your organization.</w:t>
      </w:r>
    </w:p>
    <w:p w14:paraId="647DEA10" w14:textId="77777777" w:rsidR="000354C9" w:rsidRPr="00D601BC" w:rsidRDefault="000354C9" w:rsidP="00D601BC">
      <w:pPr>
        <w:widowControl w:val="0"/>
        <w:autoSpaceDE w:val="0"/>
        <w:autoSpaceDN w:val="0"/>
        <w:adjustRightInd w:val="0"/>
        <w:spacing w:line="276" w:lineRule="auto"/>
        <w:ind w:left="311" w:right="60"/>
        <w:jc w:val="both"/>
        <w:rPr>
          <w:rFonts w:asciiTheme="minorHAnsi" w:hAnsiTheme="minorHAnsi" w:cstheme="minorHAnsi"/>
          <w:color w:val="000000"/>
        </w:rPr>
      </w:pPr>
    </w:p>
    <w:p w14:paraId="4D894C5E" w14:textId="77777777" w:rsidR="000354C9" w:rsidRPr="00D601BC" w:rsidRDefault="000354C9" w:rsidP="00D601BC">
      <w:pPr>
        <w:widowControl w:val="0"/>
        <w:autoSpaceDE w:val="0"/>
        <w:autoSpaceDN w:val="0"/>
        <w:adjustRightInd w:val="0"/>
        <w:spacing w:line="276" w:lineRule="auto"/>
        <w:ind w:left="311" w:right="60"/>
        <w:jc w:val="both"/>
        <w:rPr>
          <w:rFonts w:asciiTheme="minorHAnsi" w:hAnsiTheme="minorHAnsi" w:cstheme="minorHAnsi"/>
          <w:b/>
          <w:color w:val="000000"/>
        </w:rPr>
      </w:pPr>
      <w:r w:rsidRPr="00D601BC">
        <w:rPr>
          <w:rFonts w:asciiTheme="minorHAnsi" w:hAnsiTheme="minorHAnsi" w:cstheme="minorHAnsi"/>
          <w:b/>
          <w:color w:val="000000"/>
        </w:rPr>
        <w:t>VENDOR NAME: ___________________________</w:t>
      </w:r>
    </w:p>
    <w:p w14:paraId="63FF8A5C" w14:textId="77777777" w:rsidR="000354C9" w:rsidRPr="00D601BC" w:rsidRDefault="000354C9" w:rsidP="00EF18FE">
      <w:pPr>
        <w:widowControl w:val="0"/>
        <w:autoSpaceDE w:val="0"/>
        <w:autoSpaceDN w:val="0"/>
        <w:adjustRightInd w:val="0"/>
        <w:spacing w:line="276" w:lineRule="auto"/>
        <w:ind w:right="60"/>
        <w:jc w:val="both"/>
        <w:rPr>
          <w:rFonts w:asciiTheme="minorHAnsi" w:hAnsiTheme="minorHAnsi" w:cstheme="minorHAnsi"/>
          <w:color w:val="000000"/>
        </w:rPr>
      </w:pPr>
    </w:p>
    <w:tbl>
      <w:tblPr>
        <w:tblW w:w="938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27"/>
        <w:gridCol w:w="1558"/>
        <w:gridCol w:w="1484"/>
        <w:gridCol w:w="1323"/>
        <w:gridCol w:w="1413"/>
        <w:gridCol w:w="1589"/>
      </w:tblGrid>
      <w:tr w:rsidR="000354C9" w:rsidRPr="00D601BC" w14:paraId="35177536" w14:textId="77777777" w:rsidTr="00A04E59">
        <w:trPr>
          <w:trHeight w:val="782"/>
        </w:trPr>
        <w:tc>
          <w:tcPr>
            <w:tcW w:w="607" w:type="dxa"/>
            <w:tcBorders>
              <w:top w:val="double" w:sz="4" w:space="0" w:color="auto"/>
              <w:left w:val="double" w:sz="4" w:space="0" w:color="auto"/>
            </w:tcBorders>
            <w:shd w:val="clear" w:color="auto" w:fill="auto"/>
          </w:tcPr>
          <w:p w14:paraId="5D6BC8DB"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r w:rsidRPr="00D601BC">
              <w:rPr>
                <w:rFonts w:asciiTheme="minorHAnsi" w:hAnsiTheme="minorHAnsi" w:cstheme="minorHAnsi"/>
                <w:color w:val="000000"/>
              </w:rPr>
              <w:t>#</w:t>
            </w:r>
          </w:p>
        </w:tc>
        <w:tc>
          <w:tcPr>
            <w:tcW w:w="1440" w:type="dxa"/>
            <w:tcBorders>
              <w:top w:val="double" w:sz="4" w:space="0" w:color="auto"/>
            </w:tcBorders>
            <w:shd w:val="clear" w:color="auto" w:fill="auto"/>
          </w:tcPr>
          <w:p w14:paraId="0B0566CF"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b/>
                <w:color w:val="000000"/>
              </w:rPr>
            </w:pPr>
            <w:r w:rsidRPr="00D601BC">
              <w:rPr>
                <w:rFonts w:asciiTheme="minorHAnsi" w:hAnsiTheme="minorHAnsi" w:cstheme="minorHAnsi"/>
                <w:b/>
                <w:color w:val="000000"/>
              </w:rPr>
              <w:t>Reference Contact Name</w:t>
            </w:r>
          </w:p>
        </w:tc>
        <w:tc>
          <w:tcPr>
            <w:tcW w:w="1440" w:type="dxa"/>
            <w:tcBorders>
              <w:top w:val="double" w:sz="4" w:space="0" w:color="auto"/>
            </w:tcBorders>
          </w:tcPr>
          <w:p w14:paraId="6945C03B"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b/>
                <w:color w:val="000000"/>
              </w:rPr>
            </w:pPr>
            <w:r w:rsidRPr="00D601BC">
              <w:rPr>
                <w:rFonts w:asciiTheme="minorHAnsi" w:hAnsiTheme="minorHAnsi" w:cstheme="minorHAnsi"/>
                <w:b/>
                <w:color w:val="000000"/>
              </w:rPr>
              <w:t>Organization Name</w:t>
            </w:r>
          </w:p>
        </w:tc>
        <w:tc>
          <w:tcPr>
            <w:tcW w:w="1498" w:type="dxa"/>
            <w:tcBorders>
              <w:top w:val="double" w:sz="4" w:space="0" w:color="auto"/>
            </w:tcBorders>
            <w:shd w:val="clear" w:color="auto" w:fill="auto"/>
          </w:tcPr>
          <w:p w14:paraId="33EC77A5"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b/>
                <w:color w:val="000000"/>
              </w:rPr>
            </w:pPr>
            <w:r w:rsidRPr="00D601BC">
              <w:rPr>
                <w:rFonts w:asciiTheme="minorHAnsi" w:hAnsiTheme="minorHAnsi" w:cstheme="minorHAnsi"/>
                <w:b/>
                <w:color w:val="000000"/>
              </w:rPr>
              <w:t>Telephone</w:t>
            </w:r>
          </w:p>
        </w:tc>
        <w:tc>
          <w:tcPr>
            <w:tcW w:w="1368" w:type="dxa"/>
            <w:tcBorders>
              <w:top w:val="double" w:sz="4" w:space="0" w:color="auto"/>
            </w:tcBorders>
            <w:shd w:val="clear" w:color="auto" w:fill="auto"/>
          </w:tcPr>
          <w:p w14:paraId="11B6B11D"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b/>
                <w:color w:val="000000"/>
              </w:rPr>
            </w:pPr>
            <w:r w:rsidRPr="00D601BC">
              <w:rPr>
                <w:rFonts w:asciiTheme="minorHAnsi" w:hAnsiTheme="minorHAnsi" w:cstheme="minorHAnsi"/>
                <w:b/>
                <w:color w:val="000000"/>
              </w:rPr>
              <w:t>Email</w:t>
            </w:r>
          </w:p>
        </w:tc>
        <w:tc>
          <w:tcPr>
            <w:tcW w:w="1419" w:type="dxa"/>
            <w:tcBorders>
              <w:top w:val="double" w:sz="4" w:space="0" w:color="auto"/>
            </w:tcBorders>
            <w:shd w:val="clear" w:color="auto" w:fill="auto"/>
          </w:tcPr>
          <w:p w14:paraId="28B5538B"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b/>
                <w:color w:val="000000"/>
              </w:rPr>
            </w:pPr>
            <w:r w:rsidRPr="00D601BC">
              <w:rPr>
                <w:rFonts w:asciiTheme="minorHAnsi" w:hAnsiTheme="minorHAnsi" w:cstheme="minorHAnsi"/>
                <w:b/>
                <w:color w:val="000000"/>
              </w:rPr>
              <w:t>Date Services Performed</w:t>
            </w:r>
          </w:p>
        </w:tc>
        <w:tc>
          <w:tcPr>
            <w:tcW w:w="1611" w:type="dxa"/>
            <w:tcBorders>
              <w:top w:val="double" w:sz="4" w:space="0" w:color="auto"/>
              <w:right w:val="double" w:sz="4" w:space="0" w:color="auto"/>
            </w:tcBorders>
            <w:shd w:val="clear" w:color="auto" w:fill="auto"/>
          </w:tcPr>
          <w:p w14:paraId="4F52C334"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b/>
                <w:color w:val="000000"/>
              </w:rPr>
            </w:pPr>
            <w:r w:rsidRPr="00D601BC">
              <w:rPr>
                <w:rFonts w:asciiTheme="minorHAnsi" w:hAnsiTheme="minorHAnsi" w:cstheme="minorHAnsi"/>
                <w:b/>
                <w:color w:val="000000"/>
              </w:rPr>
              <w:t>Type of Services Performed</w:t>
            </w:r>
          </w:p>
        </w:tc>
      </w:tr>
      <w:tr w:rsidR="000354C9" w:rsidRPr="00D601BC" w14:paraId="03A6449F" w14:textId="77777777" w:rsidTr="00A04E59">
        <w:trPr>
          <w:trHeight w:val="1403"/>
        </w:trPr>
        <w:tc>
          <w:tcPr>
            <w:tcW w:w="607" w:type="dxa"/>
            <w:tcBorders>
              <w:left w:val="double" w:sz="4" w:space="0" w:color="auto"/>
            </w:tcBorders>
            <w:shd w:val="clear" w:color="auto" w:fill="auto"/>
          </w:tcPr>
          <w:p w14:paraId="5FF871DB"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40" w:type="dxa"/>
            <w:shd w:val="clear" w:color="auto" w:fill="auto"/>
          </w:tcPr>
          <w:p w14:paraId="5934C536"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40" w:type="dxa"/>
          </w:tcPr>
          <w:p w14:paraId="587E7C9C"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98" w:type="dxa"/>
            <w:shd w:val="clear" w:color="auto" w:fill="auto"/>
          </w:tcPr>
          <w:p w14:paraId="077F5E44"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368" w:type="dxa"/>
            <w:shd w:val="clear" w:color="auto" w:fill="auto"/>
          </w:tcPr>
          <w:p w14:paraId="3C501844"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19" w:type="dxa"/>
            <w:shd w:val="clear" w:color="auto" w:fill="auto"/>
          </w:tcPr>
          <w:p w14:paraId="67BFC011"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611" w:type="dxa"/>
            <w:tcBorders>
              <w:right w:val="double" w:sz="4" w:space="0" w:color="auto"/>
            </w:tcBorders>
            <w:shd w:val="clear" w:color="auto" w:fill="auto"/>
          </w:tcPr>
          <w:p w14:paraId="42384470"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r>
      <w:tr w:rsidR="000354C9" w:rsidRPr="00D601BC" w14:paraId="41DD8DA5" w14:textId="77777777" w:rsidTr="00A04E59">
        <w:trPr>
          <w:trHeight w:val="1502"/>
        </w:trPr>
        <w:tc>
          <w:tcPr>
            <w:tcW w:w="607" w:type="dxa"/>
            <w:tcBorders>
              <w:left w:val="double" w:sz="4" w:space="0" w:color="auto"/>
            </w:tcBorders>
            <w:shd w:val="clear" w:color="auto" w:fill="auto"/>
          </w:tcPr>
          <w:p w14:paraId="1CA349A0"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40" w:type="dxa"/>
            <w:shd w:val="clear" w:color="auto" w:fill="auto"/>
          </w:tcPr>
          <w:p w14:paraId="3F4C4C00"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40" w:type="dxa"/>
          </w:tcPr>
          <w:p w14:paraId="6D0C83C6"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98" w:type="dxa"/>
            <w:shd w:val="clear" w:color="auto" w:fill="auto"/>
          </w:tcPr>
          <w:p w14:paraId="142832BA"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368" w:type="dxa"/>
            <w:shd w:val="clear" w:color="auto" w:fill="auto"/>
          </w:tcPr>
          <w:p w14:paraId="652EBD58"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19" w:type="dxa"/>
            <w:shd w:val="clear" w:color="auto" w:fill="auto"/>
          </w:tcPr>
          <w:p w14:paraId="4D22C683"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611" w:type="dxa"/>
            <w:tcBorders>
              <w:right w:val="double" w:sz="4" w:space="0" w:color="auto"/>
            </w:tcBorders>
            <w:shd w:val="clear" w:color="auto" w:fill="auto"/>
          </w:tcPr>
          <w:p w14:paraId="4A267EDC"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r>
      <w:tr w:rsidR="000354C9" w:rsidRPr="00D601BC" w14:paraId="6A0E152A" w14:textId="77777777" w:rsidTr="00A04E59">
        <w:trPr>
          <w:trHeight w:val="1538"/>
        </w:trPr>
        <w:tc>
          <w:tcPr>
            <w:tcW w:w="607" w:type="dxa"/>
            <w:tcBorders>
              <w:left w:val="double" w:sz="4" w:space="0" w:color="auto"/>
              <w:bottom w:val="double" w:sz="4" w:space="0" w:color="auto"/>
            </w:tcBorders>
            <w:shd w:val="clear" w:color="auto" w:fill="auto"/>
          </w:tcPr>
          <w:p w14:paraId="6B8FD6F8"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40" w:type="dxa"/>
            <w:tcBorders>
              <w:bottom w:val="double" w:sz="4" w:space="0" w:color="auto"/>
            </w:tcBorders>
            <w:shd w:val="clear" w:color="auto" w:fill="auto"/>
          </w:tcPr>
          <w:p w14:paraId="0836D4BE"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40" w:type="dxa"/>
            <w:tcBorders>
              <w:bottom w:val="double" w:sz="4" w:space="0" w:color="auto"/>
            </w:tcBorders>
          </w:tcPr>
          <w:p w14:paraId="3A8C3F30"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98" w:type="dxa"/>
            <w:tcBorders>
              <w:bottom w:val="double" w:sz="4" w:space="0" w:color="auto"/>
            </w:tcBorders>
            <w:shd w:val="clear" w:color="auto" w:fill="auto"/>
          </w:tcPr>
          <w:p w14:paraId="3160D6D3"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368" w:type="dxa"/>
            <w:tcBorders>
              <w:bottom w:val="double" w:sz="4" w:space="0" w:color="auto"/>
            </w:tcBorders>
            <w:shd w:val="clear" w:color="auto" w:fill="auto"/>
          </w:tcPr>
          <w:p w14:paraId="6B1E33F1"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419" w:type="dxa"/>
            <w:tcBorders>
              <w:bottom w:val="double" w:sz="4" w:space="0" w:color="auto"/>
            </w:tcBorders>
            <w:shd w:val="clear" w:color="auto" w:fill="auto"/>
          </w:tcPr>
          <w:p w14:paraId="00BB95D9"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c>
          <w:tcPr>
            <w:tcW w:w="1611" w:type="dxa"/>
            <w:tcBorders>
              <w:bottom w:val="double" w:sz="4" w:space="0" w:color="auto"/>
              <w:right w:val="double" w:sz="4" w:space="0" w:color="auto"/>
            </w:tcBorders>
            <w:shd w:val="clear" w:color="auto" w:fill="auto"/>
          </w:tcPr>
          <w:p w14:paraId="37704B86" w14:textId="77777777" w:rsidR="000354C9" w:rsidRPr="00D601BC" w:rsidRDefault="000354C9" w:rsidP="00D601BC">
            <w:pPr>
              <w:widowControl w:val="0"/>
              <w:autoSpaceDE w:val="0"/>
              <w:autoSpaceDN w:val="0"/>
              <w:adjustRightInd w:val="0"/>
              <w:spacing w:line="276" w:lineRule="auto"/>
              <w:ind w:right="60"/>
              <w:jc w:val="both"/>
              <w:rPr>
                <w:rFonts w:asciiTheme="minorHAnsi" w:hAnsiTheme="minorHAnsi" w:cstheme="minorHAnsi"/>
                <w:color w:val="000000"/>
              </w:rPr>
            </w:pPr>
          </w:p>
        </w:tc>
      </w:tr>
    </w:tbl>
    <w:p w14:paraId="394EEE7C" w14:textId="77777777" w:rsidR="000354C9" w:rsidRPr="00D601BC" w:rsidRDefault="000354C9" w:rsidP="00D601BC">
      <w:pPr>
        <w:spacing w:line="276" w:lineRule="auto"/>
        <w:jc w:val="both"/>
        <w:rPr>
          <w:rFonts w:asciiTheme="minorHAnsi" w:hAnsiTheme="minorHAnsi" w:cstheme="minorHAnsi"/>
        </w:rPr>
      </w:pPr>
    </w:p>
    <w:p w14:paraId="2008282D" w14:textId="77777777" w:rsidR="00565847" w:rsidRPr="00D601BC" w:rsidRDefault="00565847" w:rsidP="00D601BC">
      <w:pPr>
        <w:spacing w:line="276" w:lineRule="auto"/>
        <w:jc w:val="both"/>
        <w:rPr>
          <w:rFonts w:asciiTheme="minorHAnsi" w:hAnsiTheme="minorHAnsi" w:cstheme="minorHAnsi"/>
        </w:rPr>
      </w:pPr>
    </w:p>
    <w:p w14:paraId="503CAAF6" w14:textId="77777777" w:rsidR="000F689C" w:rsidRPr="00D601BC" w:rsidRDefault="000F689C" w:rsidP="00D601BC">
      <w:pPr>
        <w:spacing w:line="276" w:lineRule="auto"/>
        <w:jc w:val="both"/>
        <w:textAlignment w:val="baseline"/>
        <w:rPr>
          <w:rFonts w:asciiTheme="minorHAnsi" w:eastAsia="Times New Roman" w:hAnsiTheme="minorHAnsi" w:cstheme="minorHAnsi"/>
        </w:rPr>
      </w:pPr>
      <w:r w:rsidRPr="00D601BC">
        <w:rPr>
          <w:rFonts w:asciiTheme="minorHAnsi" w:eastAsia="Times New Roman" w:hAnsiTheme="minorHAnsi" w:cstheme="minorHAnsi"/>
          <w:b/>
          <w:bCs/>
          <w:i/>
          <w:iCs/>
          <w:color w:val="000000"/>
        </w:rPr>
        <w:t>LEGAL AND FINANCIAL CAPACITY FOR PERFORMANCE</w:t>
      </w:r>
      <w:r w:rsidRPr="00D601BC">
        <w:rPr>
          <w:rFonts w:asciiTheme="minorHAnsi" w:eastAsia="Times New Roman" w:hAnsiTheme="minorHAnsi" w:cstheme="minorHAnsi"/>
          <w:color w:val="000000"/>
        </w:rPr>
        <w:t> </w:t>
      </w:r>
    </w:p>
    <w:p w14:paraId="169FDFD2" w14:textId="77777777" w:rsidR="000F689C" w:rsidRPr="00D601BC" w:rsidRDefault="000F689C" w:rsidP="00D601BC">
      <w:pPr>
        <w:spacing w:line="276" w:lineRule="auto"/>
        <w:jc w:val="both"/>
        <w:textAlignment w:val="baseline"/>
        <w:rPr>
          <w:rFonts w:asciiTheme="minorHAnsi" w:eastAsia="Times New Roman" w:hAnsiTheme="minorHAnsi" w:cstheme="minorHAnsi"/>
          <w:color w:val="000000"/>
        </w:rPr>
      </w:pPr>
    </w:p>
    <w:p w14:paraId="42776CFE" w14:textId="2CDF8937" w:rsidR="000F689C" w:rsidRPr="00D601BC" w:rsidRDefault="000F689C" w:rsidP="00D601BC">
      <w:pPr>
        <w:spacing w:line="276" w:lineRule="auto"/>
        <w:jc w:val="both"/>
        <w:textAlignment w:val="baseline"/>
        <w:rPr>
          <w:rFonts w:asciiTheme="minorHAnsi" w:eastAsia="Times New Roman" w:hAnsiTheme="minorHAnsi" w:cstheme="minorHAnsi"/>
        </w:rPr>
      </w:pPr>
      <w:r w:rsidRPr="00D601BC">
        <w:rPr>
          <w:rFonts w:asciiTheme="minorHAnsi" w:eastAsia="Times New Roman" w:hAnsiTheme="minorHAnsi" w:cstheme="minorHAnsi"/>
          <w:color w:val="000000"/>
        </w:rPr>
        <w:t>Offerors should provide the following:  </w:t>
      </w:r>
    </w:p>
    <w:p w14:paraId="7A9D2D01" w14:textId="77777777" w:rsidR="000F689C" w:rsidRPr="00D601BC" w:rsidRDefault="000F689C" w:rsidP="00D601BC">
      <w:pPr>
        <w:spacing w:line="276" w:lineRule="auto"/>
        <w:jc w:val="both"/>
        <w:textAlignment w:val="baseline"/>
        <w:rPr>
          <w:rFonts w:asciiTheme="minorHAnsi" w:eastAsia="Times New Roman" w:hAnsiTheme="minorHAnsi" w:cstheme="minorHAnsi"/>
        </w:rPr>
      </w:pPr>
      <w:r w:rsidRPr="00D601BC">
        <w:rPr>
          <w:rFonts w:asciiTheme="minorHAnsi" w:eastAsia="Times New Roman" w:hAnsiTheme="minorHAnsi" w:cstheme="minorHAnsi"/>
          <w:color w:val="000000"/>
        </w:rPr>
        <w:t> </w:t>
      </w:r>
    </w:p>
    <w:p w14:paraId="7AD46C4E" w14:textId="47032A96" w:rsidR="000F689C" w:rsidRPr="00D601BC" w:rsidRDefault="000F689C" w:rsidP="00D601BC">
      <w:pPr>
        <w:pStyle w:val="ListParagraph"/>
        <w:numPr>
          <w:ilvl w:val="0"/>
          <w:numId w:val="16"/>
        </w:numPr>
        <w:jc w:val="both"/>
        <w:textAlignment w:val="baseline"/>
        <w:rPr>
          <w:rFonts w:asciiTheme="minorHAnsi" w:eastAsia="Times New Roman" w:hAnsiTheme="minorHAnsi" w:cstheme="minorHAnsi"/>
          <w:sz w:val="24"/>
          <w:szCs w:val="24"/>
        </w:rPr>
      </w:pPr>
      <w:r w:rsidRPr="00D601BC">
        <w:rPr>
          <w:rFonts w:asciiTheme="minorHAnsi" w:eastAsia="Times New Roman" w:hAnsiTheme="minorHAnsi" w:cstheme="minorHAnsi"/>
          <w:color w:val="000000"/>
          <w:sz w:val="24"/>
          <w:szCs w:val="24"/>
        </w:rPr>
        <w:t xml:space="preserve">Evidence of Offeror’s legal company registration, </w:t>
      </w:r>
      <w:r w:rsidR="00EF18FE" w:rsidRPr="00D601BC">
        <w:rPr>
          <w:rFonts w:asciiTheme="minorHAnsi" w:eastAsia="Times New Roman" w:hAnsiTheme="minorHAnsi" w:cstheme="minorHAnsi"/>
          <w:color w:val="000000"/>
          <w:sz w:val="24"/>
          <w:szCs w:val="24"/>
        </w:rPr>
        <w:t>incorporation,</w:t>
      </w:r>
      <w:r w:rsidRPr="00D601BC">
        <w:rPr>
          <w:rFonts w:asciiTheme="minorHAnsi" w:eastAsia="Times New Roman" w:hAnsiTheme="minorHAnsi" w:cstheme="minorHAnsi"/>
          <w:color w:val="000000"/>
          <w:sz w:val="24"/>
          <w:szCs w:val="24"/>
        </w:rPr>
        <w:t xml:space="preserve"> or license to do business issued by a competent authority in the country of registration. </w:t>
      </w:r>
    </w:p>
    <w:p w14:paraId="424BF0BC" w14:textId="77777777" w:rsidR="000F689C" w:rsidRPr="00D601BC" w:rsidRDefault="000F689C" w:rsidP="00D601BC">
      <w:pPr>
        <w:pStyle w:val="ListParagraph"/>
        <w:numPr>
          <w:ilvl w:val="0"/>
          <w:numId w:val="16"/>
        </w:numPr>
        <w:jc w:val="both"/>
        <w:textAlignment w:val="baseline"/>
        <w:rPr>
          <w:rFonts w:asciiTheme="minorHAnsi" w:eastAsia="Times New Roman" w:hAnsiTheme="minorHAnsi" w:cstheme="minorHAnsi"/>
          <w:sz w:val="24"/>
          <w:szCs w:val="24"/>
        </w:rPr>
      </w:pPr>
      <w:r w:rsidRPr="00D601BC">
        <w:rPr>
          <w:rFonts w:asciiTheme="minorHAnsi" w:eastAsia="Times New Roman" w:hAnsiTheme="minorHAnsi" w:cstheme="minorHAnsi"/>
          <w:color w:val="000000"/>
          <w:sz w:val="24"/>
          <w:szCs w:val="24"/>
        </w:rPr>
        <w:t>Audited financial statements for the previous fiscal year.  </w:t>
      </w:r>
    </w:p>
    <w:p w14:paraId="20BF8F14" w14:textId="077520C4" w:rsidR="1783C2BB" w:rsidRPr="00EF18FE" w:rsidRDefault="000F689C" w:rsidP="00D601BC">
      <w:pPr>
        <w:pStyle w:val="ListParagraph"/>
        <w:numPr>
          <w:ilvl w:val="0"/>
          <w:numId w:val="16"/>
        </w:numPr>
        <w:jc w:val="both"/>
        <w:textAlignment w:val="baseline"/>
        <w:rPr>
          <w:rFonts w:asciiTheme="minorHAnsi" w:eastAsia="Times New Roman" w:hAnsiTheme="minorHAnsi" w:cstheme="minorHAnsi"/>
          <w:sz w:val="24"/>
          <w:szCs w:val="24"/>
        </w:rPr>
      </w:pPr>
      <w:r w:rsidRPr="00D601BC">
        <w:rPr>
          <w:rFonts w:asciiTheme="minorHAnsi" w:eastAsia="Times New Roman" w:hAnsiTheme="minorHAnsi" w:cstheme="minorHAnsi"/>
          <w:color w:val="000000"/>
          <w:sz w:val="24"/>
          <w:szCs w:val="24"/>
        </w:rPr>
        <w:t>Past Performance references from three previous customers for supply of similar goods as included in this RFQ. Contact details should be included.  </w:t>
      </w:r>
    </w:p>
    <w:sectPr w:rsidR="1783C2BB" w:rsidRPr="00EF18FE" w:rsidSect="00BF1828">
      <w:headerReference w:type="default" r:id="rId17"/>
      <w:footerReference w:type="default" r:id="rId18"/>
      <w:headerReference w:type="first" r:id="rId19"/>
      <w:footerReference w:type="first" r:id="rId20"/>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5AB0" w14:textId="77777777" w:rsidR="00BF1828" w:rsidRDefault="00BF1828" w:rsidP="00FC443D">
      <w:r>
        <w:separator/>
      </w:r>
    </w:p>
  </w:endnote>
  <w:endnote w:type="continuationSeparator" w:id="0">
    <w:p w14:paraId="4CB08467" w14:textId="77777777" w:rsidR="00BF1828" w:rsidRDefault="00BF1828" w:rsidP="00FC443D">
      <w:r>
        <w:continuationSeparator/>
      </w:r>
    </w:p>
  </w:endnote>
  <w:endnote w:type="continuationNotice" w:id="1">
    <w:p w14:paraId="2D38C7E3" w14:textId="77777777" w:rsidR="00BF1828" w:rsidRDefault="00BF1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69713007"/>
      <w:docPartObj>
        <w:docPartGallery w:val="Page Numbers (Bottom of Page)"/>
        <w:docPartUnique/>
      </w:docPartObj>
    </w:sdtPr>
    <w:sdtContent>
      <w:sdt>
        <w:sdtPr>
          <w:rPr>
            <w:sz w:val="20"/>
            <w:szCs w:val="20"/>
          </w:rPr>
          <w:id w:val="1214928504"/>
          <w:docPartObj>
            <w:docPartGallery w:val="Page Numbers (Top of Page)"/>
            <w:docPartUnique/>
          </w:docPartObj>
        </w:sdtPr>
        <w:sdtContent>
          <w:p w14:paraId="3FDA2A32" w14:textId="77777777" w:rsidR="00874D2E" w:rsidRPr="00F91A53" w:rsidRDefault="00874D2E">
            <w:pPr>
              <w:pStyle w:val="Footer"/>
              <w:jc w:val="right"/>
              <w:rPr>
                <w:sz w:val="20"/>
                <w:szCs w:val="20"/>
              </w:rPr>
            </w:pPr>
            <w:r w:rsidRPr="00F91A53">
              <w:rPr>
                <w:sz w:val="20"/>
                <w:szCs w:val="20"/>
              </w:rPr>
              <w:t xml:space="preserve">Page </w:t>
            </w:r>
            <w:r w:rsidRPr="00F91A53">
              <w:rPr>
                <w:b/>
                <w:bCs/>
                <w:sz w:val="20"/>
                <w:szCs w:val="20"/>
              </w:rPr>
              <w:fldChar w:fldCharType="begin"/>
            </w:r>
            <w:r w:rsidRPr="00F91A53">
              <w:rPr>
                <w:b/>
                <w:bCs/>
                <w:sz w:val="20"/>
                <w:szCs w:val="20"/>
              </w:rPr>
              <w:instrText xml:space="preserve"> PAGE </w:instrText>
            </w:r>
            <w:r w:rsidRPr="00F91A53">
              <w:rPr>
                <w:b/>
                <w:bCs/>
                <w:sz w:val="20"/>
                <w:szCs w:val="20"/>
              </w:rPr>
              <w:fldChar w:fldCharType="separate"/>
            </w:r>
            <w:r>
              <w:rPr>
                <w:b/>
                <w:bCs/>
                <w:noProof/>
                <w:sz w:val="20"/>
                <w:szCs w:val="20"/>
              </w:rPr>
              <w:t>10</w:t>
            </w:r>
            <w:r w:rsidRPr="00F91A53">
              <w:rPr>
                <w:b/>
                <w:bCs/>
                <w:sz w:val="20"/>
                <w:szCs w:val="20"/>
              </w:rPr>
              <w:fldChar w:fldCharType="end"/>
            </w:r>
            <w:r w:rsidRPr="00F91A53">
              <w:rPr>
                <w:sz w:val="20"/>
                <w:szCs w:val="20"/>
              </w:rPr>
              <w:t xml:space="preserve"> of </w:t>
            </w:r>
            <w:r w:rsidRPr="00F91A53">
              <w:rPr>
                <w:b/>
                <w:bCs/>
                <w:sz w:val="20"/>
                <w:szCs w:val="20"/>
              </w:rPr>
              <w:fldChar w:fldCharType="begin"/>
            </w:r>
            <w:r w:rsidRPr="00F91A53">
              <w:rPr>
                <w:b/>
                <w:bCs/>
                <w:sz w:val="20"/>
                <w:szCs w:val="20"/>
              </w:rPr>
              <w:instrText xml:space="preserve"> NUMPAGES  </w:instrText>
            </w:r>
            <w:r w:rsidRPr="00F91A53">
              <w:rPr>
                <w:b/>
                <w:bCs/>
                <w:sz w:val="20"/>
                <w:szCs w:val="20"/>
              </w:rPr>
              <w:fldChar w:fldCharType="separate"/>
            </w:r>
            <w:r>
              <w:rPr>
                <w:b/>
                <w:bCs/>
                <w:noProof/>
                <w:sz w:val="20"/>
                <w:szCs w:val="20"/>
              </w:rPr>
              <w:t>17</w:t>
            </w:r>
            <w:r w:rsidRPr="00F91A53">
              <w:rPr>
                <w:b/>
                <w:bCs/>
                <w:sz w:val="20"/>
                <w:szCs w:val="20"/>
              </w:rPr>
              <w:fldChar w:fldCharType="end"/>
            </w:r>
          </w:p>
        </w:sdtContent>
      </w:sdt>
    </w:sdtContent>
  </w:sdt>
  <w:p w14:paraId="2F91A94A" w14:textId="77777777" w:rsidR="00874D2E" w:rsidRDefault="0087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26DE" w14:textId="77777777" w:rsidR="00874D2E" w:rsidRDefault="00874D2E" w:rsidP="00A04E59">
    <w:pPr>
      <w:pStyle w:val="Footer"/>
      <w:jc w:val="right"/>
    </w:pPr>
    <w:r>
      <w:t>1</w:t>
    </w:r>
  </w:p>
  <w:p w14:paraId="76E0ED02" w14:textId="77777777" w:rsidR="00874D2E" w:rsidRDefault="00874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769068474"/>
      <w:docPartObj>
        <w:docPartGallery w:val="Page Numbers (Bottom of Page)"/>
        <w:docPartUnique/>
      </w:docPartObj>
    </w:sdtPr>
    <w:sdtContent>
      <w:sdt>
        <w:sdtPr>
          <w:rPr>
            <w:rFonts w:ascii="Calibri" w:hAnsi="Calibri" w:cs="Calibri"/>
            <w:sz w:val="20"/>
            <w:szCs w:val="20"/>
          </w:rPr>
          <w:id w:val="-1769616900"/>
          <w:docPartObj>
            <w:docPartGallery w:val="Page Numbers (Top of Page)"/>
            <w:docPartUnique/>
          </w:docPartObj>
        </w:sdtPr>
        <w:sdtContent>
          <w:p w14:paraId="3203830C" w14:textId="31D4C99F" w:rsidR="00DA74FF" w:rsidRPr="00DA74FF" w:rsidRDefault="00DA74FF">
            <w:pPr>
              <w:pStyle w:val="Footer"/>
              <w:jc w:val="right"/>
              <w:rPr>
                <w:rFonts w:ascii="Calibri" w:hAnsi="Calibri" w:cs="Calibri"/>
                <w:sz w:val="20"/>
                <w:szCs w:val="20"/>
              </w:rPr>
            </w:pPr>
            <w:r w:rsidRPr="00DA74FF">
              <w:rPr>
                <w:rFonts w:ascii="Calibri" w:hAnsi="Calibri" w:cs="Calibri"/>
                <w:sz w:val="20"/>
                <w:szCs w:val="20"/>
              </w:rPr>
              <w:t xml:space="preserve">Page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PAGE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r w:rsidRPr="00DA74FF">
              <w:rPr>
                <w:rFonts w:ascii="Calibri" w:hAnsi="Calibri" w:cs="Calibri"/>
                <w:sz w:val="20"/>
                <w:szCs w:val="20"/>
              </w:rPr>
              <w:t xml:space="preserve"> of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NUMPAGES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p>
        </w:sdtContent>
      </w:sdt>
    </w:sdtContent>
  </w:sdt>
  <w:p w14:paraId="64F9472B" w14:textId="38B35D0C" w:rsidR="0040293E" w:rsidRDefault="00402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B55E" w14:textId="149B1D03" w:rsidR="00997AB3" w:rsidRDefault="00997AB3" w:rsidP="00997AB3">
    <w:pPr>
      <w:pStyle w:val="Footer"/>
      <w:jc w:val="right"/>
    </w:pPr>
    <w:r>
      <w:t>1</w:t>
    </w:r>
  </w:p>
  <w:p w14:paraId="453D236A" w14:textId="77777777" w:rsidR="00997AB3" w:rsidRDefault="0099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6846" w14:textId="77777777" w:rsidR="00BF1828" w:rsidRDefault="00BF1828" w:rsidP="00FC443D">
      <w:r>
        <w:separator/>
      </w:r>
    </w:p>
  </w:footnote>
  <w:footnote w:type="continuationSeparator" w:id="0">
    <w:p w14:paraId="1CC3425E" w14:textId="77777777" w:rsidR="00BF1828" w:rsidRDefault="00BF1828" w:rsidP="00FC443D">
      <w:r>
        <w:continuationSeparator/>
      </w:r>
    </w:p>
  </w:footnote>
  <w:footnote w:type="continuationNotice" w:id="1">
    <w:p w14:paraId="689384BC" w14:textId="77777777" w:rsidR="00BF1828" w:rsidRDefault="00BF1828"/>
  </w:footnote>
  <w:footnote w:id="2">
    <w:p w14:paraId="2388D807" w14:textId="77777777" w:rsidR="00874D2E" w:rsidRPr="00DF612F" w:rsidRDefault="00874D2E" w:rsidP="00874D2E">
      <w:pPr>
        <w:rPr>
          <w:rFonts w:asciiTheme="minorHAnsi" w:hAnsiTheme="minorHAnsi" w:cstheme="minorHAnsi"/>
          <w:bCs/>
          <w:sz w:val="18"/>
          <w:szCs w:val="18"/>
        </w:rPr>
      </w:pPr>
      <w:r w:rsidRPr="00DF612F">
        <w:rPr>
          <w:rStyle w:val="FootnoteReference"/>
          <w:rFonts w:asciiTheme="minorHAnsi" w:hAnsiTheme="minorHAnsi" w:cstheme="minorHAnsi"/>
          <w:sz w:val="18"/>
          <w:szCs w:val="18"/>
        </w:rPr>
        <w:footnoteRef/>
      </w:r>
      <w:r w:rsidRPr="00DF612F">
        <w:rPr>
          <w:rFonts w:asciiTheme="minorHAnsi" w:hAnsiTheme="minorHAnsi" w:cstheme="minorHAnsi"/>
          <w:sz w:val="18"/>
          <w:szCs w:val="18"/>
        </w:rPr>
        <w:t xml:space="preserve"> </w:t>
      </w:r>
      <w:r w:rsidRPr="00DF612F">
        <w:rPr>
          <w:rFonts w:asciiTheme="minorHAnsi" w:hAnsiTheme="minorHAnsi" w:cstheme="minorHAnsi"/>
          <w:b/>
          <w:sz w:val="18"/>
          <w:szCs w:val="18"/>
        </w:rPr>
        <w:t>Traditionally Underrepresented Business</w:t>
      </w:r>
      <w:r w:rsidRPr="00DF612F">
        <w:rPr>
          <w:rFonts w:asciiTheme="minorHAnsi" w:hAnsiTheme="minorHAnsi" w:cstheme="minorHAnsi"/>
          <w:bCs/>
          <w:sz w:val="18"/>
          <w:szCs w:val="18"/>
        </w:rPr>
        <w:t xml:space="preserve"> (definition applicable in the United States)</w:t>
      </w:r>
      <w:r w:rsidRPr="00DF612F">
        <w:rPr>
          <w:rFonts w:asciiTheme="minorHAnsi" w:hAnsiTheme="minorHAnsi" w:cstheme="minorHAnsi"/>
          <w:b/>
          <w:sz w:val="18"/>
          <w:szCs w:val="18"/>
        </w:rPr>
        <w:t>:</w:t>
      </w:r>
      <w:r w:rsidRPr="00DF612F">
        <w:rPr>
          <w:rFonts w:asciiTheme="minorHAnsi" w:hAnsiTheme="minorHAnsi" w:cstheme="minorHAnsi"/>
          <w:bCs/>
          <w:sz w:val="18"/>
          <w:szCs w:val="18"/>
        </w:rPr>
        <w:t xml:space="preserve"> A business whose ownership (defined as having 51 percent or more of the stock or equity in the business) is composed of traditionally underrepresented groups including veterans, women, LGBTQ+, and Hispanic, </w:t>
      </w:r>
      <w:proofErr w:type="gramStart"/>
      <w:r w:rsidRPr="00DF612F">
        <w:rPr>
          <w:rFonts w:asciiTheme="minorHAnsi" w:hAnsiTheme="minorHAnsi" w:cstheme="minorHAnsi"/>
          <w:bCs/>
          <w:sz w:val="18"/>
          <w:szCs w:val="18"/>
        </w:rPr>
        <w:t>Black</w:t>
      </w:r>
      <w:proofErr w:type="gramEnd"/>
      <w:r w:rsidRPr="00DF612F">
        <w:rPr>
          <w:rFonts w:asciiTheme="minorHAnsi" w:hAnsiTheme="minorHAnsi" w:cstheme="minorHAnsi"/>
          <w:bCs/>
          <w:sz w:val="18"/>
          <w:szCs w:val="18"/>
        </w:rPr>
        <w:t xml:space="preserve"> or African American, American Indian or Alaska Native, Asian, or Native Hawaiian or Other Pacific Islander people.</w:t>
      </w:r>
    </w:p>
    <w:p w14:paraId="53D4377E" w14:textId="77777777" w:rsidR="00874D2E" w:rsidRDefault="00874D2E" w:rsidP="00874D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5491" w14:textId="458A2612" w:rsidR="00874D2E" w:rsidRDefault="00A070F9" w:rsidP="00A070F9">
    <w:pPr>
      <w:pStyle w:val="Header"/>
    </w:pPr>
    <w:r>
      <w:rPr>
        <w:noProof/>
      </w:rPr>
      <w:drawing>
        <wp:anchor distT="0" distB="0" distL="114300" distR="114300" simplePos="0" relativeHeight="251658240" behindDoc="0" locked="0" layoutInCell="1" allowOverlap="1" wp14:anchorId="4ACA7DF3" wp14:editId="4419BBAF">
          <wp:simplePos x="0" y="0"/>
          <wp:positionH relativeFrom="margin">
            <wp:align>center</wp:align>
          </wp:positionH>
          <wp:positionV relativeFrom="paragraph">
            <wp:posOffset>-141068</wp:posOffset>
          </wp:positionV>
          <wp:extent cx="7806055" cy="1268095"/>
          <wp:effectExtent l="0" t="0" r="0" b="0"/>
          <wp:wrapSquare wrapText="bothSides"/>
          <wp:docPr id="1644720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397" cy="1272037"/>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965A" w14:textId="77777777" w:rsidR="00874D2E" w:rsidRPr="005A334F" w:rsidRDefault="00874D2E" w:rsidP="00A04E59">
    <w:pPr>
      <w:pStyle w:val="Header"/>
      <w:jc w:val="right"/>
      <w:rPr>
        <w:b/>
      </w:rPr>
    </w:pPr>
    <w:r w:rsidRPr="00841252">
      <w:rPr>
        <w:rFonts w:ascii="Calibri" w:hAnsi="Calibri" w:cs="Calibri"/>
        <w:b/>
        <w:noProof/>
      </w:rPr>
      <w:t xml:space="preserve">LWR and IMA - </w:t>
    </w:r>
    <w:r>
      <w:rPr>
        <w:b/>
      </w:rPr>
      <w:t>Annex #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35DB" w14:textId="1F60E067" w:rsidR="005E1487" w:rsidRDefault="005E1487">
    <w:pPr>
      <w:pStyle w:val="Header"/>
    </w:pPr>
  </w:p>
  <w:p w14:paraId="54873E8F" w14:textId="77777777" w:rsidR="00D16EE4" w:rsidRDefault="00D16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5E1" w14:textId="7466E96F" w:rsidR="005E1487" w:rsidRPr="00DA74FF" w:rsidRDefault="000A5900" w:rsidP="005E1487">
    <w:pPr>
      <w:pStyle w:val="Header"/>
      <w:jc w:val="right"/>
      <w:rPr>
        <w:rFonts w:asciiTheme="minorHAnsi" w:hAnsiTheme="minorHAnsi" w:cstheme="minorHAnsi"/>
        <w:b/>
        <w:sz w:val="20"/>
        <w:szCs w:val="20"/>
      </w:rPr>
    </w:pPr>
    <w:r w:rsidRPr="00DA74FF">
      <w:rPr>
        <w:rFonts w:ascii="Calibri" w:hAnsi="Calibri" w:cs="Calibri"/>
        <w:b/>
        <w:noProof/>
        <w:sz w:val="20"/>
        <w:szCs w:val="20"/>
      </w:rPr>
      <w:t xml:space="preserve">LWR and IMA - </w:t>
    </w:r>
    <w:r w:rsidR="005E1487" w:rsidRPr="00DA74FF">
      <w:rPr>
        <w:rFonts w:asciiTheme="minorHAnsi" w:hAnsiTheme="minorHAnsi" w:cstheme="minorHAnsi"/>
        <w:b/>
        <w:sz w:val="20"/>
        <w:szCs w:val="20"/>
      </w:rPr>
      <w:t>Annex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AF92CF0"/>
    <w:multiLevelType w:val="hybridMultilevel"/>
    <w:tmpl w:val="F24A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6446"/>
    <w:multiLevelType w:val="multilevel"/>
    <w:tmpl w:val="39643B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4769"/>
    <w:multiLevelType w:val="multilevel"/>
    <w:tmpl w:val="A6C45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EC7DA6"/>
    <w:multiLevelType w:val="hybridMultilevel"/>
    <w:tmpl w:val="1D0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31084"/>
    <w:multiLevelType w:val="hybridMultilevel"/>
    <w:tmpl w:val="188C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15946"/>
    <w:multiLevelType w:val="hybridMultilevel"/>
    <w:tmpl w:val="6AA83CBE"/>
    <w:lvl w:ilvl="0" w:tplc="04090017">
      <w:start w:val="1"/>
      <w:numFmt w:val="low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2D52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FD75B6"/>
    <w:multiLevelType w:val="hybridMultilevel"/>
    <w:tmpl w:val="52D08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CA40D0"/>
    <w:multiLevelType w:val="hybridMultilevel"/>
    <w:tmpl w:val="44C6BA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1CD0D13"/>
    <w:multiLevelType w:val="hybridMultilevel"/>
    <w:tmpl w:val="816A5948"/>
    <w:lvl w:ilvl="0" w:tplc="3ACC0D3E">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EB6704"/>
    <w:multiLevelType w:val="hybridMultilevel"/>
    <w:tmpl w:val="A7C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B360C"/>
    <w:multiLevelType w:val="hybridMultilevel"/>
    <w:tmpl w:val="40C2C96A"/>
    <w:lvl w:ilvl="0" w:tplc="A09ADCF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C5DCD"/>
    <w:multiLevelType w:val="multilevel"/>
    <w:tmpl w:val="9A1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BA333B"/>
    <w:multiLevelType w:val="hybridMultilevel"/>
    <w:tmpl w:val="4E24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7E788B"/>
    <w:multiLevelType w:val="hybridMultilevel"/>
    <w:tmpl w:val="8740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90572"/>
    <w:multiLevelType w:val="multilevel"/>
    <w:tmpl w:val="3B464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B01C60"/>
    <w:multiLevelType w:val="multilevel"/>
    <w:tmpl w:val="A176B5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B828F3"/>
    <w:multiLevelType w:val="hybridMultilevel"/>
    <w:tmpl w:val="4A90D490"/>
    <w:lvl w:ilvl="0" w:tplc="04090015">
      <w:start w:val="1"/>
      <w:numFmt w:val="upperLetter"/>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F10393"/>
    <w:multiLevelType w:val="hybridMultilevel"/>
    <w:tmpl w:val="A56C8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5673462"/>
    <w:multiLevelType w:val="hybridMultilevel"/>
    <w:tmpl w:val="F2E6FB98"/>
    <w:lvl w:ilvl="0" w:tplc="0D9A4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E3B45"/>
    <w:multiLevelType w:val="multilevel"/>
    <w:tmpl w:val="0A3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DC5041"/>
    <w:multiLevelType w:val="hybridMultilevel"/>
    <w:tmpl w:val="1F0C6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A6601C"/>
    <w:multiLevelType w:val="multilevel"/>
    <w:tmpl w:val="BF6E81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7E33507A"/>
    <w:multiLevelType w:val="hybridMultilevel"/>
    <w:tmpl w:val="2A5EA9B0"/>
    <w:lvl w:ilvl="0" w:tplc="D022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E1535"/>
    <w:multiLevelType w:val="hybridMultilevel"/>
    <w:tmpl w:val="9C76F4DE"/>
    <w:lvl w:ilvl="0" w:tplc="6F047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525917">
    <w:abstractNumId w:val="3"/>
  </w:num>
  <w:num w:numId="2" w16cid:durableId="1806197081">
    <w:abstractNumId w:val="22"/>
  </w:num>
  <w:num w:numId="3" w16cid:durableId="1354765474">
    <w:abstractNumId w:val="13"/>
  </w:num>
  <w:num w:numId="4" w16cid:durableId="631442492">
    <w:abstractNumId w:val="0"/>
  </w:num>
  <w:num w:numId="5" w16cid:durableId="24716286">
    <w:abstractNumId w:val="1"/>
  </w:num>
  <w:num w:numId="6" w16cid:durableId="2093427918">
    <w:abstractNumId w:val="23"/>
  </w:num>
  <w:num w:numId="7" w16cid:durableId="1567256432">
    <w:abstractNumId w:val="25"/>
  </w:num>
  <w:num w:numId="8" w16cid:durableId="1857772575">
    <w:abstractNumId w:val="27"/>
  </w:num>
  <w:num w:numId="9" w16cid:durableId="946160861">
    <w:abstractNumId w:val="4"/>
  </w:num>
  <w:num w:numId="10" w16cid:durableId="375588822">
    <w:abstractNumId w:val="24"/>
  </w:num>
  <w:num w:numId="11" w16cid:durableId="146628659">
    <w:abstractNumId w:val="14"/>
  </w:num>
  <w:num w:numId="12" w16cid:durableId="574901891">
    <w:abstractNumId w:val="7"/>
  </w:num>
  <w:num w:numId="13" w16cid:durableId="607587508">
    <w:abstractNumId w:val="26"/>
  </w:num>
  <w:num w:numId="14" w16cid:durableId="2095473645">
    <w:abstractNumId w:val="15"/>
  </w:num>
  <w:num w:numId="15" w16cid:durableId="1666130423">
    <w:abstractNumId w:val="9"/>
  </w:num>
  <w:num w:numId="16" w16cid:durableId="418336788">
    <w:abstractNumId w:val="17"/>
  </w:num>
  <w:num w:numId="17" w16cid:durableId="1183671084">
    <w:abstractNumId w:val="16"/>
  </w:num>
  <w:num w:numId="18" w16cid:durableId="1536889881">
    <w:abstractNumId w:val="11"/>
  </w:num>
  <w:num w:numId="19" w16cid:durableId="1391415305">
    <w:abstractNumId w:val="28"/>
  </w:num>
  <w:num w:numId="20" w16cid:durableId="756177095">
    <w:abstractNumId w:val="20"/>
  </w:num>
  <w:num w:numId="21" w16cid:durableId="501092650">
    <w:abstractNumId w:val="8"/>
  </w:num>
  <w:num w:numId="22" w16cid:durableId="1570261809">
    <w:abstractNumId w:val="2"/>
  </w:num>
  <w:num w:numId="23" w16cid:durableId="1876388737">
    <w:abstractNumId w:val="18"/>
  </w:num>
  <w:num w:numId="24" w16cid:durableId="2004237169">
    <w:abstractNumId w:val="19"/>
  </w:num>
  <w:num w:numId="25" w16cid:durableId="1299650714">
    <w:abstractNumId w:val="21"/>
  </w:num>
  <w:num w:numId="26" w16cid:durableId="12272">
    <w:abstractNumId w:val="10"/>
  </w:num>
  <w:num w:numId="27" w16cid:durableId="1704944126">
    <w:abstractNumId w:val="6"/>
  </w:num>
  <w:num w:numId="28" w16cid:durableId="1858500629">
    <w:abstractNumId w:val="12"/>
  </w:num>
  <w:num w:numId="29" w16cid:durableId="1287587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9B"/>
    <w:rsid w:val="00001916"/>
    <w:rsid w:val="0000204F"/>
    <w:rsid w:val="000033FF"/>
    <w:rsid w:val="000049FA"/>
    <w:rsid w:val="00004B2B"/>
    <w:rsid w:val="000069BE"/>
    <w:rsid w:val="00006CED"/>
    <w:rsid w:val="000073E4"/>
    <w:rsid w:val="00007C13"/>
    <w:rsid w:val="00007FE5"/>
    <w:rsid w:val="00010AE8"/>
    <w:rsid w:val="00010CB0"/>
    <w:rsid w:val="0001138C"/>
    <w:rsid w:val="0001174B"/>
    <w:rsid w:val="00011D4E"/>
    <w:rsid w:val="0001244E"/>
    <w:rsid w:val="00012C1C"/>
    <w:rsid w:val="00012DD3"/>
    <w:rsid w:val="0001304C"/>
    <w:rsid w:val="00013285"/>
    <w:rsid w:val="000132B2"/>
    <w:rsid w:val="00013348"/>
    <w:rsid w:val="00013494"/>
    <w:rsid w:val="00015253"/>
    <w:rsid w:val="000155AC"/>
    <w:rsid w:val="00015718"/>
    <w:rsid w:val="00015AF7"/>
    <w:rsid w:val="000160E4"/>
    <w:rsid w:val="00016211"/>
    <w:rsid w:val="00016991"/>
    <w:rsid w:val="0001745C"/>
    <w:rsid w:val="0001771F"/>
    <w:rsid w:val="00017BE8"/>
    <w:rsid w:val="00020000"/>
    <w:rsid w:val="000206E8"/>
    <w:rsid w:val="00021807"/>
    <w:rsid w:val="00021B7B"/>
    <w:rsid w:val="00022287"/>
    <w:rsid w:val="000225A9"/>
    <w:rsid w:val="0002270B"/>
    <w:rsid w:val="00022D85"/>
    <w:rsid w:val="000232C6"/>
    <w:rsid w:val="000233A9"/>
    <w:rsid w:val="00023783"/>
    <w:rsid w:val="0002386D"/>
    <w:rsid w:val="00023A65"/>
    <w:rsid w:val="00023A81"/>
    <w:rsid w:val="00023DEC"/>
    <w:rsid w:val="00023F5A"/>
    <w:rsid w:val="00024CAD"/>
    <w:rsid w:val="000251EB"/>
    <w:rsid w:val="000259E9"/>
    <w:rsid w:val="0002618C"/>
    <w:rsid w:val="00026CC8"/>
    <w:rsid w:val="000272D1"/>
    <w:rsid w:val="00027594"/>
    <w:rsid w:val="00027A95"/>
    <w:rsid w:val="00027C50"/>
    <w:rsid w:val="00030344"/>
    <w:rsid w:val="00030568"/>
    <w:rsid w:val="00030E12"/>
    <w:rsid w:val="00030E94"/>
    <w:rsid w:val="00031015"/>
    <w:rsid w:val="000314D8"/>
    <w:rsid w:val="000315D7"/>
    <w:rsid w:val="000325DE"/>
    <w:rsid w:val="000327EE"/>
    <w:rsid w:val="0003284F"/>
    <w:rsid w:val="00032940"/>
    <w:rsid w:val="00034201"/>
    <w:rsid w:val="0003526E"/>
    <w:rsid w:val="000354C9"/>
    <w:rsid w:val="000356B4"/>
    <w:rsid w:val="0003585B"/>
    <w:rsid w:val="00036C57"/>
    <w:rsid w:val="00036ED2"/>
    <w:rsid w:val="00037329"/>
    <w:rsid w:val="0004167D"/>
    <w:rsid w:val="0004304F"/>
    <w:rsid w:val="00043278"/>
    <w:rsid w:val="0004330E"/>
    <w:rsid w:val="000437E8"/>
    <w:rsid w:val="00043918"/>
    <w:rsid w:val="00043993"/>
    <w:rsid w:val="00043CCD"/>
    <w:rsid w:val="00044EDD"/>
    <w:rsid w:val="00044FBC"/>
    <w:rsid w:val="000452BD"/>
    <w:rsid w:val="000452F5"/>
    <w:rsid w:val="00045511"/>
    <w:rsid w:val="000456C7"/>
    <w:rsid w:val="0004670F"/>
    <w:rsid w:val="000469CE"/>
    <w:rsid w:val="00047E28"/>
    <w:rsid w:val="00050A5C"/>
    <w:rsid w:val="000517CD"/>
    <w:rsid w:val="00051C4A"/>
    <w:rsid w:val="00051C72"/>
    <w:rsid w:val="00052989"/>
    <w:rsid w:val="00052AD7"/>
    <w:rsid w:val="00052E2B"/>
    <w:rsid w:val="00052E63"/>
    <w:rsid w:val="00052FF9"/>
    <w:rsid w:val="0005392F"/>
    <w:rsid w:val="000541FC"/>
    <w:rsid w:val="0005420B"/>
    <w:rsid w:val="000544F6"/>
    <w:rsid w:val="0005473B"/>
    <w:rsid w:val="00054928"/>
    <w:rsid w:val="00054E01"/>
    <w:rsid w:val="00054EB8"/>
    <w:rsid w:val="0005545B"/>
    <w:rsid w:val="00055E8D"/>
    <w:rsid w:val="0005643A"/>
    <w:rsid w:val="0005670F"/>
    <w:rsid w:val="00056841"/>
    <w:rsid w:val="00056CBC"/>
    <w:rsid w:val="00057572"/>
    <w:rsid w:val="000575AC"/>
    <w:rsid w:val="00057DE2"/>
    <w:rsid w:val="00057F4D"/>
    <w:rsid w:val="00057FBE"/>
    <w:rsid w:val="00057FF9"/>
    <w:rsid w:val="0006023C"/>
    <w:rsid w:val="00060475"/>
    <w:rsid w:val="00060FC3"/>
    <w:rsid w:val="00061B24"/>
    <w:rsid w:val="00061D62"/>
    <w:rsid w:val="00061DFA"/>
    <w:rsid w:val="00061E43"/>
    <w:rsid w:val="00061F66"/>
    <w:rsid w:val="00063523"/>
    <w:rsid w:val="0006469B"/>
    <w:rsid w:val="00066550"/>
    <w:rsid w:val="00066778"/>
    <w:rsid w:val="000667E3"/>
    <w:rsid w:val="00066AAF"/>
    <w:rsid w:val="00067303"/>
    <w:rsid w:val="00067806"/>
    <w:rsid w:val="00067DC7"/>
    <w:rsid w:val="0007025F"/>
    <w:rsid w:val="000714A2"/>
    <w:rsid w:val="00071B64"/>
    <w:rsid w:val="00071ECE"/>
    <w:rsid w:val="00072890"/>
    <w:rsid w:val="00073794"/>
    <w:rsid w:val="00073856"/>
    <w:rsid w:val="0007388F"/>
    <w:rsid w:val="00074885"/>
    <w:rsid w:val="000755E8"/>
    <w:rsid w:val="000757B5"/>
    <w:rsid w:val="00075BCB"/>
    <w:rsid w:val="00076B8E"/>
    <w:rsid w:val="00077056"/>
    <w:rsid w:val="000770D3"/>
    <w:rsid w:val="00077EDC"/>
    <w:rsid w:val="00077F09"/>
    <w:rsid w:val="00077F4C"/>
    <w:rsid w:val="000810E2"/>
    <w:rsid w:val="00081389"/>
    <w:rsid w:val="00081492"/>
    <w:rsid w:val="000817BC"/>
    <w:rsid w:val="00081AC3"/>
    <w:rsid w:val="00081BE8"/>
    <w:rsid w:val="00081E7C"/>
    <w:rsid w:val="00081EC3"/>
    <w:rsid w:val="0008237C"/>
    <w:rsid w:val="0008301C"/>
    <w:rsid w:val="0008309C"/>
    <w:rsid w:val="000830E1"/>
    <w:rsid w:val="00083340"/>
    <w:rsid w:val="00083347"/>
    <w:rsid w:val="000838C6"/>
    <w:rsid w:val="0008458A"/>
    <w:rsid w:val="000849FE"/>
    <w:rsid w:val="000852CD"/>
    <w:rsid w:val="000852F8"/>
    <w:rsid w:val="000854C5"/>
    <w:rsid w:val="0008576A"/>
    <w:rsid w:val="00085B1E"/>
    <w:rsid w:val="00085C76"/>
    <w:rsid w:val="00086452"/>
    <w:rsid w:val="00086B2B"/>
    <w:rsid w:val="00086BAB"/>
    <w:rsid w:val="00087A28"/>
    <w:rsid w:val="000900A8"/>
    <w:rsid w:val="00092528"/>
    <w:rsid w:val="00092A77"/>
    <w:rsid w:val="0009304E"/>
    <w:rsid w:val="0009308D"/>
    <w:rsid w:val="000932EC"/>
    <w:rsid w:val="0009408B"/>
    <w:rsid w:val="000953D7"/>
    <w:rsid w:val="00095650"/>
    <w:rsid w:val="000959CD"/>
    <w:rsid w:val="00096F8E"/>
    <w:rsid w:val="000972B8"/>
    <w:rsid w:val="00097F48"/>
    <w:rsid w:val="000A07B4"/>
    <w:rsid w:val="000A1338"/>
    <w:rsid w:val="000A15B1"/>
    <w:rsid w:val="000A171C"/>
    <w:rsid w:val="000A1BE8"/>
    <w:rsid w:val="000A2691"/>
    <w:rsid w:val="000A2FFB"/>
    <w:rsid w:val="000A315D"/>
    <w:rsid w:val="000A3272"/>
    <w:rsid w:val="000A35DA"/>
    <w:rsid w:val="000A3C40"/>
    <w:rsid w:val="000A3F71"/>
    <w:rsid w:val="000A4194"/>
    <w:rsid w:val="000A513A"/>
    <w:rsid w:val="000A538E"/>
    <w:rsid w:val="000A560A"/>
    <w:rsid w:val="000A5900"/>
    <w:rsid w:val="000A5D0E"/>
    <w:rsid w:val="000A5E2B"/>
    <w:rsid w:val="000A6A36"/>
    <w:rsid w:val="000A6E11"/>
    <w:rsid w:val="000A7757"/>
    <w:rsid w:val="000B03B4"/>
    <w:rsid w:val="000B2631"/>
    <w:rsid w:val="000B2B82"/>
    <w:rsid w:val="000B2F1C"/>
    <w:rsid w:val="000B300A"/>
    <w:rsid w:val="000B3FF8"/>
    <w:rsid w:val="000B43DC"/>
    <w:rsid w:val="000B46FD"/>
    <w:rsid w:val="000B4C8B"/>
    <w:rsid w:val="000B5224"/>
    <w:rsid w:val="000B58DD"/>
    <w:rsid w:val="000B64A6"/>
    <w:rsid w:val="000B6B55"/>
    <w:rsid w:val="000B7316"/>
    <w:rsid w:val="000B739F"/>
    <w:rsid w:val="000B775E"/>
    <w:rsid w:val="000C087C"/>
    <w:rsid w:val="000C0CAB"/>
    <w:rsid w:val="000C10B0"/>
    <w:rsid w:val="000C1908"/>
    <w:rsid w:val="000C1EDE"/>
    <w:rsid w:val="000C1F8D"/>
    <w:rsid w:val="000C1FBC"/>
    <w:rsid w:val="000C28BE"/>
    <w:rsid w:val="000C3A3E"/>
    <w:rsid w:val="000C3A5B"/>
    <w:rsid w:val="000C474B"/>
    <w:rsid w:val="000C4C4D"/>
    <w:rsid w:val="000C56ED"/>
    <w:rsid w:val="000C5716"/>
    <w:rsid w:val="000C5A45"/>
    <w:rsid w:val="000C6599"/>
    <w:rsid w:val="000C6630"/>
    <w:rsid w:val="000C698B"/>
    <w:rsid w:val="000C7416"/>
    <w:rsid w:val="000C7916"/>
    <w:rsid w:val="000C7DCB"/>
    <w:rsid w:val="000D003B"/>
    <w:rsid w:val="000D01D4"/>
    <w:rsid w:val="000D0580"/>
    <w:rsid w:val="000D095F"/>
    <w:rsid w:val="000D0BF4"/>
    <w:rsid w:val="000D0D9C"/>
    <w:rsid w:val="000D120D"/>
    <w:rsid w:val="000D14EB"/>
    <w:rsid w:val="000D216D"/>
    <w:rsid w:val="000D2FC5"/>
    <w:rsid w:val="000D3C14"/>
    <w:rsid w:val="000D4E21"/>
    <w:rsid w:val="000D4FA5"/>
    <w:rsid w:val="000D5161"/>
    <w:rsid w:val="000D5E84"/>
    <w:rsid w:val="000D689C"/>
    <w:rsid w:val="000D72C4"/>
    <w:rsid w:val="000D7C0C"/>
    <w:rsid w:val="000D7EF1"/>
    <w:rsid w:val="000E019A"/>
    <w:rsid w:val="000E0560"/>
    <w:rsid w:val="000E06A7"/>
    <w:rsid w:val="000E143D"/>
    <w:rsid w:val="000E2831"/>
    <w:rsid w:val="000E299A"/>
    <w:rsid w:val="000E29FE"/>
    <w:rsid w:val="000E2A78"/>
    <w:rsid w:val="000E468E"/>
    <w:rsid w:val="000E4C2D"/>
    <w:rsid w:val="000E4CB3"/>
    <w:rsid w:val="000E5195"/>
    <w:rsid w:val="000E568F"/>
    <w:rsid w:val="000E6348"/>
    <w:rsid w:val="000E6C48"/>
    <w:rsid w:val="000E6D9A"/>
    <w:rsid w:val="000E751F"/>
    <w:rsid w:val="000E7723"/>
    <w:rsid w:val="000E7A48"/>
    <w:rsid w:val="000E7CEB"/>
    <w:rsid w:val="000F05EB"/>
    <w:rsid w:val="000F17F2"/>
    <w:rsid w:val="000F1AC9"/>
    <w:rsid w:val="000F38CE"/>
    <w:rsid w:val="000F4519"/>
    <w:rsid w:val="000F4CFC"/>
    <w:rsid w:val="000F5B79"/>
    <w:rsid w:val="000F634D"/>
    <w:rsid w:val="000F649A"/>
    <w:rsid w:val="000F689C"/>
    <w:rsid w:val="000F7418"/>
    <w:rsid w:val="000F7924"/>
    <w:rsid w:val="000F7CB8"/>
    <w:rsid w:val="000F7DE1"/>
    <w:rsid w:val="0010046B"/>
    <w:rsid w:val="00100DCF"/>
    <w:rsid w:val="001012D6"/>
    <w:rsid w:val="001020D7"/>
    <w:rsid w:val="0010258D"/>
    <w:rsid w:val="00103B7A"/>
    <w:rsid w:val="00103E40"/>
    <w:rsid w:val="00104362"/>
    <w:rsid w:val="00104A47"/>
    <w:rsid w:val="00104BFB"/>
    <w:rsid w:val="001067B1"/>
    <w:rsid w:val="00107C98"/>
    <w:rsid w:val="00107E22"/>
    <w:rsid w:val="00107EFC"/>
    <w:rsid w:val="00110055"/>
    <w:rsid w:val="00110827"/>
    <w:rsid w:val="001108E0"/>
    <w:rsid w:val="001112B0"/>
    <w:rsid w:val="0011132D"/>
    <w:rsid w:val="0011156D"/>
    <w:rsid w:val="00111779"/>
    <w:rsid w:val="00112082"/>
    <w:rsid w:val="001129DF"/>
    <w:rsid w:val="001129EB"/>
    <w:rsid w:val="00112B46"/>
    <w:rsid w:val="00112CA1"/>
    <w:rsid w:val="00113F01"/>
    <w:rsid w:val="001158A4"/>
    <w:rsid w:val="00115ACD"/>
    <w:rsid w:val="00117674"/>
    <w:rsid w:val="001176B8"/>
    <w:rsid w:val="00117B22"/>
    <w:rsid w:val="00117C59"/>
    <w:rsid w:val="00117F22"/>
    <w:rsid w:val="001204BB"/>
    <w:rsid w:val="00120A1E"/>
    <w:rsid w:val="00120EF0"/>
    <w:rsid w:val="0012161D"/>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1980"/>
    <w:rsid w:val="001334AD"/>
    <w:rsid w:val="00133504"/>
    <w:rsid w:val="001337B7"/>
    <w:rsid w:val="001338D1"/>
    <w:rsid w:val="001350EB"/>
    <w:rsid w:val="00135E4E"/>
    <w:rsid w:val="00136404"/>
    <w:rsid w:val="0013647F"/>
    <w:rsid w:val="0013650E"/>
    <w:rsid w:val="00136558"/>
    <w:rsid w:val="001370C9"/>
    <w:rsid w:val="00137AF7"/>
    <w:rsid w:val="001404E5"/>
    <w:rsid w:val="001407A7"/>
    <w:rsid w:val="00140BC2"/>
    <w:rsid w:val="00140CC5"/>
    <w:rsid w:val="00140EDC"/>
    <w:rsid w:val="00141C28"/>
    <w:rsid w:val="00141C98"/>
    <w:rsid w:val="00141EC0"/>
    <w:rsid w:val="0014229C"/>
    <w:rsid w:val="00142620"/>
    <w:rsid w:val="00143AEE"/>
    <w:rsid w:val="00144EF0"/>
    <w:rsid w:val="00144F29"/>
    <w:rsid w:val="00145A40"/>
    <w:rsid w:val="00145EE8"/>
    <w:rsid w:val="00146161"/>
    <w:rsid w:val="00150AB2"/>
    <w:rsid w:val="00150E39"/>
    <w:rsid w:val="00151107"/>
    <w:rsid w:val="0015144E"/>
    <w:rsid w:val="00151479"/>
    <w:rsid w:val="001541A9"/>
    <w:rsid w:val="00154D69"/>
    <w:rsid w:val="00155883"/>
    <w:rsid w:val="00156746"/>
    <w:rsid w:val="00156917"/>
    <w:rsid w:val="00156F8C"/>
    <w:rsid w:val="00157AFB"/>
    <w:rsid w:val="0016042D"/>
    <w:rsid w:val="0016082D"/>
    <w:rsid w:val="00160F32"/>
    <w:rsid w:val="00161584"/>
    <w:rsid w:val="0016251F"/>
    <w:rsid w:val="001629D4"/>
    <w:rsid w:val="001632A4"/>
    <w:rsid w:val="00163E14"/>
    <w:rsid w:val="0016454A"/>
    <w:rsid w:val="001646B0"/>
    <w:rsid w:val="0016487B"/>
    <w:rsid w:val="00164E80"/>
    <w:rsid w:val="00165095"/>
    <w:rsid w:val="00165BA0"/>
    <w:rsid w:val="001660F5"/>
    <w:rsid w:val="0016637F"/>
    <w:rsid w:val="001666B3"/>
    <w:rsid w:val="00167299"/>
    <w:rsid w:val="0016764D"/>
    <w:rsid w:val="00167B7F"/>
    <w:rsid w:val="00167F96"/>
    <w:rsid w:val="001704E4"/>
    <w:rsid w:val="001711A0"/>
    <w:rsid w:val="00171250"/>
    <w:rsid w:val="001712B1"/>
    <w:rsid w:val="00171873"/>
    <w:rsid w:val="0017198C"/>
    <w:rsid w:val="00172688"/>
    <w:rsid w:val="00172898"/>
    <w:rsid w:val="00173338"/>
    <w:rsid w:val="0017333A"/>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BDB"/>
    <w:rsid w:val="00182D80"/>
    <w:rsid w:val="00183371"/>
    <w:rsid w:val="00183EC1"/>
    <w:rsid w:val="00184D26"/>
    <w:rsid w:val="00184ED1"/>
    <w:rsid w:val="00185886"/>
    <w:rsid w:val="00186202"/>
    <w:rsid w:val="0018631B"/>
    <w:rsid w:val="0018659C"/>
    <w:rsid w:val="00187054"/>
    <w:rsid w:val="001871AC"/>
    <w:rsid w:val="001876FB"/>
    <w:rsid w:val="00187775"/>
    <w:rsid w:val="00187C7A"/>
    <w:rsid w:val="00190575"/>
    <w:rsid w:val="00190A1F"/>
    <w:rsid w:val="00191083"/>
    <w:rsid w:val="001918AE"/>
    <w:rsid w:val="00191AEA"/>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196"/>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6DD"/>
    <w:rsid w:val="001B38CB"/>
    <w:rsid w:val="001B3E5B"/>
    <w:rsid w:val="001B44C1"/>
    <w:rsid w:val="001B46EB"/>
    <w:rsid w:val="001B47AF"/>
    <w:rsid w:val="001B4B09"/>
    <w:rsid w:val="001B4BBF"/>
    <w:rsid w:val="001B5DEA"/>
    <w:rsid w:val="001B6087"/>
    <w:rsid w:val="001B6699"/>
    <w:rsid w:val="001B6D58"/>
    <w:rsid w:val="001B75BF"/>
    <w:rsid w:val="001B7777"/>
    <w:rsid w:val="001B797C"/>
    <w:rsid w:val="001B7ED4"/>
    <w:rsid w:val="001C0451"/>
    <w:rsid w:val="001C0A05"/>
    <w:rsid w:val="001C1DEF"/>
    <w:rsid w:val="001C2662"/>
    <w:rsid w:val="001C2D85"/>
    <w:rsid w:val="001C2FDE"/>
    <w:rsid w:val="001C3203"/>
    <w:rsid w:val="001C3292"/>
    <w:rsid w:val="001C3AE8"/>
    <w:rsid w:val="001C4095"/>
    <w:rsid w:val="001C47C9"/>
    <w:rsid w:val="001C48A7"/>
    <w:rsid w:val="001C48CC"/>
    <w:rsid w:val="001C4971"/>
    <w:rsid w:val="001C559B"/>
    <w:rsid w:val="001C5B2C"/>
    <w:rsid w:val="001C5B4D"/>
    <w:rsid w:val="001C609F"/>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2F9"/>
    <w:rsid w:val="001D6A8B"/>
    <w:rsid w:val="001D7701"/>
    <w:rsid w:val="001D7800"/>
    <w:rsid w:val="001E0393"/>
    <w:rsid w:val="001E0882"/>
    <w:rsid w:val="001E0B2C"/>
    <w:rsid w:val="001E0E5B"/>
    <w:rsid w:val="001E1055"/>
    <w:rsid w:val="001E11CF"/>
    <w:rsid w:val="001E12A1"/>
    <w:rsid w:val="001E1CFE"/>
    <w:rsid w:val="001E1D52"/>
    <w:rsid w:val="001E1F17"/>
    <w:rsid w:val="001E2C47"/>
    <w:rsid w:val="001E2DB4"/>
    <w:rsid w:val="001E36B2"/>
    <w:rsid w:val="001E3F66"/>
    <w:rsid w:val="001E4279"/>
    <w:rsid w:val="001E4504"/>
    <w:rsid w:val="001E4582"/>
    <w:rsid w:val="001E47AA"/>
    <w:rsid w:val="001E4A7B"/>
    <w:rsid w:val="001E4CD9"/>
    <w:rsid w:val="001E5246"/>
    <w:rsid w:val="001E54C3"/>
    <w:rsid w:val="001E5A2B"/>
    <w:rsid w:val="001E6000"/>
    <w:rsid w:val="001E610C"/>
    <w:rsid w:val="001E636A"/>
    <w:rsid w:val="001E67EC"/>
    <w:rsid w:val="001F00EF"/>
    <w:rsid w:val="001F00F3"/>
    <w:rsid w:val="001F06BF"/>
    <w:rsid w:val="001F0779"/>
    <w:rsid w:val="001F0DD2"/>
    <w:rsid w:val="001F0F1F"/>
    <w:rsid w:val="001F1A99"/>
    <w:rsid w:val="001F2082"/>
    <w:rsid w:val="001F24DD"/>
    <w:rsid w:val="001F2621"/>
    <w:rsid w:val="001F2A57"/>
    <w:rsid w:val="001F2D6F"/>
    <w:rsid w:val="001F2FDA"/>
    <w:rsid w:val="001F310C"/>
    <w:rsid w:val="001F3286"/>
    <w:rsid w:val="001F42DB"/>
    <w:rsid w:val="001F48B1"/>
    <w:rsid w:val="001F4B8E"/>
    <w:rsid w:val="001F4BCC"/>
    <w:rsid w:val="001F4C63"/>
    <w:rsid w:val="001F6CD6"/>
    <w:rsid w:val="001F6D4E"/>
    <w:rsid w:val="001F6EB3"/>
    <w:rsid w:val="001F734D"/>
    <w:rsid w:val="001F7449"/>
    <w:rsid w:val="001F7EDD"/>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1E9"/>
    <w:rsid w:val="00207467"/>
    <w:rsid w:val="00207500"/>
    <w:rsid w:val="002076EC"/>
    <w:rsid w:val="00207941"/>
    <w:rsid w:val="00207BA4"/>
    <w:rsid w:val="0021015A"/>
    <w:rsid w:val="00210445"/>
    <w:rsid w:val="002108FE"/>
    <w:rsid w:val="00210A05"/>
    <w:rsid w:val="002125F6"/>
    <w:rsid w:val="00212D7F"/>
    <w:rsid w:val="00212EC9"/>
    <w:rsid w:val="00212F7A"/>
    <w:rsid w:val="002142F1"/>
    <w:rsid w:val="00214630"/>
    <w:rsid w:val="00214676"/>
    <w:rsid w:val="00214AEC"/>
    <w:rsid w:val="00214B6B"/>
    <w:rsid w:val="002151D6"/>
    <w:rsid w:val="00215B05"/>
    <w:rsid w:val="00215C8E"/>
    <w:rsid w:val="00215D49"/>
    <w:rsid w:val="00215D95"/>
    <w:rsid w:val="0021608E"/>
    <w:rsid w:val="002162FC"/>
    <w:rsid w:val="0021636A"/>
    <w:rsid w:val="00216585"/>
    <w:rsid w:val="002168B3"/>
    <w:rsid w:val="00216EC3"/>
    <w:rsid w:val="002170FB"/>
    <w:rsid w:val="0021734B"/>
    <w:rsid w:val="002174D8"/>
    <w:rsid w:val="002209E1"/>
    <w:rsid w:val="00220FBD"/>
    <w:rsid w:val="002211E9"/>
    <w:rsid w:val="002214EB"/>
    <w:rsid w:val="002222BF"/>
    <w:rsid w:val="00222416"/>
    <w:rsid w:val="00222948"/>
    <w:rsid w:val="0022327A"/>
    <w:rsid w:val="0022386E"/>
    <w:rsid w:val="00224C51"/>
    <w:rsid w:val="00224D0F"/>
    <w:rsid w:val="002259AD"/>
    <w:rsid w:val="00225EC6"/>
    <w:rsid w:val="002263D1"/>
    <w:rsid w:val="002263F1"/>
    <w:rsid w:val="00226ECD"/>
    <w:rsid w:val="002271CB"/>
    <w:rsid w:val="00227DFB"/>
    <w:rsid w:val="00227FDF"/>
    <w:rsid w:val="0023079D"/>
    <w:rsid w:val="00232E5E"/>
    <w:rsid w:val="00233224"/>
    <w:rsid w:val="00233894"/>
    <w:rsid w:val="00233C3B"/>
    <w:rsid w:val="00233EE1"/>
    <w:rsid w:val="00234BFF"/>
    <w:rsid w:val="002351E3"/>
    <w:rsid w:val="002359BE"/>
    <w:rsid w:val="00235A2A"/>
    <w:rsid w:val="00236278"/>
    <w:rsid w:val="00236587"/>
    <w:rsid w:val="00236A42"/>
    <w:rsid w:val="00236C3F"/>
    <w:rsid w:val="00236CDD"/>
    <w:rsid w:val="0023704D"/>
    <w:rsid w:val="00237211"/>
    <w:rsid w:val="002372D2"/>
    <w:rsid w:val="00237302"/>
    <w:rsid w:val="00237901"/>
    <w:rsid w:val="0024064A"/>
    <w:rsid w:val="002407CA"/>
    <w:rsid w:val="00240AB2"/>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E3D"/>
    <w:rsid w:val="002511AC"/>
    <w:rsid w:val="00252016"/>
    <w:rsid w:val="00252813"/>
    <w:rsid w:val="00252C6C"/>
    <w:rsid w:val="00252D79"/>
    <w:rsid w:val="00254517"/>
    <w:rsid w:val="00255496"/>
    <w:rsid w:val="00255702"/>
    <w:rsid w:val="00255FC8"/>
    <w:rsid w:val="00256275"/>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BA8"/>
    <w:rsid w:val="00263330"/>
    <w:rsid w:val="002648D6"/>
    <w:rsid w:val="00264C56"/>
    <w:rsid w:val="00265118"/>
    <w:rsid w:val="002653C8"/>
    <w:rsid w:val="0026540C"/>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40E1"/>
    <w:rsid w:val="00274159"/>
    <w:rsid w:val="00275291"/>
    <w:rsid w:val="00275357"/>
    <w:rsid w:val="002758C7"/>
    <w:rsid w:val="0027653C"/>
    <w:rsid w:val="00277672"/>
    <w:rsid w:val="00277E81"/>
    <w:rsid w:val="0028090D"/>
    <w:rsid w:val="002815C6"/>
    <w:rsid w:val="0028297A"/>
    <w:rsid w:val="00283218"/>
    <w:rsid w:val="00283B86"/>
    <w:rsid w:val="00283E5D"/>
    <w:rsid w:val="00283E70"/>
    <w:rsid w:val="00285222"/>
    <w:rsid w:val="0028587F"/>
    <w:rsid w:val="00285C68"/>
    <w:rsid w:val="00286284"/>
    <w:rsid w:val="00286C47"/>
    <w:rsid w:val="00287321"/>
    <w:rsid w:val="00287FCA"/>
    <w:rsid w:val="0029081D"/>
    <w:rsid w:val="00290A10"/>
    <w:rsid w:val="00290A28"/>
    <w:rsid w:val="00290DD7"/>
    <w:rsid w:val="00292688"/>
    <w:rsid w:val="00292837"/>
    <w:rsid w:val="00292CE9"/>
    <w:rsid w:val="00293053"/>
    <w:rsid w:val="00295166"/>
    <w:rsid w:val="002968C3"/>
    <w:rsid w:val="00296BE3"/>
    <w:rsid w:val="00296C09"/>
    <w:rsid w:val="00297320"/>
    <w:rsid w:val="002976E5"/>
    <w:rsid w:val="002977FF"/>
    <w:rsid w:val="00297BB6"/>
    <w:rsid w:val="002A01C9"/>
    <w:rsid w:val="002A068A"/>
    <w:rsid w:val="002A0B72"/>
    <w:rsid w:val="002A0D35"/>
    <w:rsid w:val="002A0DE8"/>
    <w:rsid w:val="002A0E20"/>
    <w:rsid w:val="002A160B"/>
    <w:rsid w:val="002A1644"/>
    <w:rsid w:val="002A16A9"/>
    <w:rsid w:val="002A16EE"/>
    <w:rsid w:val="002A2B3D"/>
    <w:rsid w:val="002A2C1F"/>
    <w:rsid w:val="002A3806"/>
    <w:rsid w:val="002A397E"/>
    <w:rsid w:val="002A3D18"/>
    <w:rsid w:val="002A3F58"/>
    <w:rsid w:val="002A477C"/>
    <w:rsid w:val="002A49AF"/>
    <w:rsid w:val="002A4B80"/>
    <w:rsid w:val="002A59FF"/>
    <w:rsid w:val="002A628B"/>
    <w:rsid w:val="002A63CD"/>
    <w:rsid w:val="002A77E0"/>
    <w:rsid w:val="002A7982"/>
    <w:rsid w:val="002A7A88"/>
    <w:rsid w:val="002B09E4"/>
    <w:rsid w:val="002B1095"/>
    <w:rsid w:val="002B1411"/>
    <w:rsid w:val="002B1764"/>
    <w:rsid w:val="002B3CF2"/>
    <w:rsid w:val="002B47FA"/>
    <w:rsid w:val="002B5031"/>
    <w:rsid w:val="002B5045"/>
    <w:rsid w:val="002B51A6"/>
    <w:rsid w:val="002B51DB"/>
    <w:rsid w:val="002B5232"/>
    <w:rsid w:val="002B549A"/>
    <w:rsid w:val="002B56B8"/>
    <w:rsid w:val="002B5C3F"/>
    <w:rsid w:val="002B5EE9"/>
    <w:rsid w:val="002B68C7"/>
    <w:rsid w:val="002B6AE3"/>
    <w:rsid w:val="002B6D70"/>
    <w:rsid w:val="002B71AB"/>
    <w:rsid w:val="002B71C7"/>
    <w:rsid w:val="002C0170"/>
    <w:rsid w:val="002C0BFE"/>
    <w:rsid w:val="002C112C"/>
    <w:rsid w:val="002C1139"/>
    <w:rsid w:val="002C124A"/>
    <w:rsid w:val="002C1259"/>
    <w:rsid w:val="002C1527"/>
    <w:rsid w:val="002C15BE"/>
    <w:rsid w:val="002C16EE"/>
    <w:rsid w:val="002C2355"/>
    <w:rsid w:val="002C26FB"/>
    <w:rsid w:val="002C28D8"/>
    <w:rsid w:val="002C37AA"/>
    <w:rsid w:val="002C3C0C"/>
    <w:rsid w:val="002C3F87"/>
    <w:rsid w:val="002C425D"/>
    <w:rsid w:val="002C4BA6"/>
    <w:rsid w:val="002C58AB"/>
    <w:rsid w:val="002C5D2D"/>
    <w:rsid w:val="002C5D8C"/>
    <w:rsid w:val="002C5F23"/>
    <w:rsid w:val="002C6784"/>
    <w:rsid w:val="002C69DE"/>
    <w:rsid w:val="002C7441"/>
    <w:rsid w:val="002C7463"/>
    <w:rsid w:val="002D0660"/>
    <w:rsid w:val="002D0B00"/>
    <w:rsid w:val="002D12FF"/>
    <w:rsid w:val="002D1487"/>
    <w:rsid w:val="002D1F5C"/>
    <w:rsid w:val="002D2405"/>
    <w:rsid w:val="002D2B4D"/>
    <w:rsid w:val="002D2E0C"/>
    <w:rsid w:val="002D3516"/>
    <w:rsid w:val="002D3B47"/>
    <w:rsid w:val="002D3E3A"/>
    <w:rsid w:val="002D4340"/>
    <w:rsid w:val="002D47F6"/>
    <w:rsid w:val="002D4C9B"/>
    <w:rsid w:val="002D4EB1"/>
    <w:rsid w:val="002D56EC"/>
    <w:rsid w:val="002D5A44"/>
    <w:rsid w:val="002D67B4"/>
    <w:rsid w:val="002D724D"/>
    <w:rsid w:val="002D7348"/>
    <w:rsid w:val="002D788E"/>
    <w:rsid w:val="002D7965"/>
    <w:rsid w:val="002D7BC4"/>
    <w:rsid w:val="002E0B40"/>
    <w:rsid w:val="002E15A8"/>
    <w:rsid w:val="002E19BB"/>
    <w:rsid w:val="002E1E1A"/>
    <w:rsid w:val="002E23B8"/>
    <w:rsid w:val="002E25C5"/>
    <w:rsid w:val="002E267C"/>
    <w:rsid w:val="002E26AA"/>
    <w:rsid w:val="002E37F4"/>
    <w:rsid w:val="002E418C"/>
    <w:rsid w:val="002E4C72"/>
    <w:rsid w:val="002E5067"/>
    <w:rsid w:val="002E50E5"/>
    <w:rsid w:val="002E54BB"/>
    <w:rsid w:val="002E5D08"/>
    <w:rsid w:val="002E5E25"/>
    <w:rsid w:val="002E61ED"/>
    <w:rsid w:val="002E68CB"/>
    <w:rsid w:val="002E6C94"/>
    <w:rsid w:val="002E711D"/>
    <w:rsid w:val="002E746A"/>
    <w:rsid w:val="002E77C4"/>
    <w:rsid w:val="002E7987"/>
    <w:rsid w:val="002E7C76"/>
    <w:rsid w:val="002F0CBC"/>
    <w:rsid w:val="002F1464"/>
    <w:rsid w:val="002F1897"/>
    <w:rsid w:val="002F1907"/>
    <w:rsid w:val="002F1A60"/>
    <w:rsid w:val="002F1DD4"/>
    <w:rsid w:val="002F1F62"/>
    <w:rsid w:val="002F28E3"/>
    <w:rsid w:val="002F2A80"/>
    <w:rsid w:val="002F2F6B"/>
    <w:rsid w:val="002F35CE"/>
    <w:rsid w:val="002F4835"/>
    <w:rsid w:val="002F48EF"/>
    <w:rsid w:val="002F7C6A"/>
    <w:rsid w:val="003004CE"/>
    <w:rsid w:val="003006E4"/>
    <w:rsid w:val="00300F7D"/>
    <w:rsid w:val="00301267"/>
    <w:rsid w:val="00302F68"/>
    <w:rsid w:val="00303617"/>
    <w:rsid w:val="00303935"/>
    <w:rsid w:val="00304114"/>
    <w:rsid w:val="0030516E"/>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B6B"/>
    <w:rsid w:val="003146DF"/>
    <w:rsid w:val="00314727"/>
    <w:rsid w:val="00314C68"/>
    <w:rsid w:val="00314DAA"/>
    <w:rsid w:val="00314F54"/>
    <w:rsid w:val="003150F3"/>
    <w:rsid w:val="0031526B"/>
    <w:rsid w:val="00315ECA"/>
    <w:rsid w:val="00316316"/>
    <w:rsid w:val="0031656E"/>
    <w:rsid w:val="00316C37"/>
    <w:rsid w:val="00316E01"/>
    <w:rsid w:val="00317154"/>
    <w:rsid w:val="003172A8"/>
    <w:rsid w:val="00317794"/>
    <w:rsid w:val="00317E5E"/>
    <w:rsid w:val="00317E94"/>
    <w:rsid w:val="00320033"/>
    <w:rsid w:val="003200AF"/>
    <w:rsid w:val="00320811"/>
    <w:rsid w:val="00320A2C"/>
    <w:rsid w:val="00320BB6"/>
    <w:rsid w:val="00320EB8"/>
    <w:rsid w:val="00321490"/>
    <w:rsid w:val="00321563"/>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33C0"/>
    <w:rsid w:val="00334392"/>
    <w:rsid w:val="003343C4"/>
    <w:rsid w:val="003343CA"/>
    <w:rsid w:val="00334ABE"/>
    <w:rsid w:val="00335C00"/>
    <w:rsid w:val="00335DEF"/>
    <w:rsid w:val="0033769A"/>
    <w:rsid w:val="00337C62"/>
    <w:rsid w:val="00337EA7"/>
    <w:rsid w:val="00340CD6"/>
    <w:rsid w:val="00340E55"/>
    <w:rsid w:val="003410D3"/>
    <w:rsid w:val="003418A0"/>
    <w:rsid w:val="003418C6"/>
    <w:rsid w:val="00341F5D"/>
    <w:rsid w:val="0034227C"/>
    <w:rsid w:val="0034243A"/>
    <w:rsid w:val="00342616"/>
    <w:rsid w:val="00343877"/>
    <w:rsid w:val="0034420E"/>
    <w:rsid w:val="00344284"/>
    <w:rsid w:val="00344455"/>
    <w:rsid w:val="003446C2"/>
    <w:rsid w:val="00344B27"/>
    <w:rsid w:val="00345080"/>
    <w:rsid w:val="003456BF"/>
    <w:rsid w:val="003458C3"/>
    <w:rsid w:val="003460EB"/>
    <w:rsid w:val="00346E1E"/>
    <w:rsid w:val="00347070"/>
    <w:rsid w:val="003471C7"/>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B00"/>
    <w:rsid w:val="00354D7F"/>
    <w:rsid w:val="00354DA6"/>
    <w:rsid w:val="00355415"/>
    <w:rsid w:val="00355D1C"/>
    <w:rsid w:val="0035609D"/>
    <w:rsid w:val="00356766"/>
    <w:rsid w:val="00356D35"/>
    <w:rsid w:val="0035736F"/>
    <w:rsid w:val="0035752D"/>
    <w:rsid w:val="0035797E"/>
    <w:rsid w:val="00360199"/>
    <w:rsid w:val="003612DD"/>
    <w:rsid w:val="00361B9E"/>
    <w:rsid w:val="00362FAC"/>
    <w:rsid w:val="003630EC"/>
    <w:rsid w:val="0036348A"/>
    <w:rsid w:val="00363BE7"/>
    <w:rsid w:val="00364087"/>
    <w:rsid w:val="0036440C"/>
    <w:rsid w:val="003658C1"/>
    <w:rsid w:val="00367573"/>
    <w:rsid w:val="00371B5B"/>
    <w:rsid w:val="00372DAF"/>
    <w:rsid w:val="00373102"/>
    <w:rsid w:val="0037361B"/>
    <w:rsid w:val="00374042"/>
    <w:rsid w:val="003740C0"/>
    <w:rsid w:val="00374305"/>
    <w:rsid w:val="003747A1"/>
    <w:rsid w:val="003748E7"/>
    <w:rsid w:val="003749D2"/>
    <w:rsid w:val="00374C44"/>
    <w:rsid w:val="0037578E"/>
    <w:rsid w:val="00375B8B"/>
    <w:rsid w:val="00375C8D"/>
    <w:rsid w:val="00375EED"/>
    <w:rsid w:val="00376397"/>
    <w:rsid w:val="00376571"/>
    <w:rsid w:val="003765D7"/>
    <w:rsid w:val="00376FCD"/>
    <w:rsid w:val="003771F8"/>
    <w:rsid w:val="00377D9A"/>
    <w:rsid w:val="0038060D"/>
    <w:rsid w:val="00380759"/>
    <w:rsid w:val="0038089A"/>
    <w:rsid w:val="00380C10"/>
    <w:rsid w:val="00381062"/>
    <w:rsid w:val="00381FAB"/>
    <w:rsid w:val="00382D2C"/>
    <w:rsid w:val="00383505"/>
    <w:rsid w:val="0038365F"/>
    <w:rsid w:val="003836C6"/>
    <w:rsid w:val="00383B9A"/>
    <w:rsid w:val="0038458F"/>
    <w:rsid w:val="00384977"/>
    <w:rsid w:val="00384C1A"/>
    <w:rsid w:val="0038515D"/>
    <w:rsid w:val="0038536E"/>
    <w:rsid w:val="003855E8"/>
    <w:rsid w:val="003857C1"/>
    <w:rsid w:val="00385FB8"/>
    <w:rsid w:val="003863A6"/>
    <w:rsid w:val="00386579"/>
    <w:rsid w:val="00386730"/>
    <w:rsid w:val="00386B5E"/>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6BA0"/>
    <w:rsid w:val="00397067"/>
    <w:rsid w:val="00397B83"/>
    <w:rsid w:val="00397DE8"/>
    <w:rsid w:val="003A0290"/>
    <w:rsid w:val="003A19EA"/>
    <w:rsid w:val="003A1B03"/>
    <w:rsid w:val="003A26CF"/>
    <w:rsid w:val="003A2885"/>
    <w:rsid w:val="003A37E0"/>
    <w:rsid w:val="003A3997"/>
    <w:rsid w:val="003A3B98"/>
    <w:rsid w:val="003A4BDB"/>
    <w:rsid w:val="003A4C2D"/>
    <w:rsid w:val="003A5604"/>
    <w:rsid w:val="003A5AA9"/>
    <w:rsid w:val="003A5EE2"/>
    <w:rsid w:val="003A64FF"/>
    <w:rsid w:val="003A685E"/>
    <w:rsid w:val="003A6C34"/>
    <w:rsid w:val="003A790B"/>
    <w:rsid w:val="003B02B3"/>
    <w:rsid w:val="003B0473"/>
    <w:rsid w:val="003B0A7D"/>
    <w:rsid w:val="003B1026"/>
    <w:rsid w:val="003B1961"/>
    <w:rsid w:val="003B1A32"/>
    <w:rsid w:val="003B1AB2"/>
    <w:rsid w:val="003B1C70"/>
    <w:rsid w:val="003B1F0C"/>
    <w:rsid w:val="003B2405"/>
    <w:rsid w:val="003B268E"/>
    <w:rsid w:val="003B2C57"/>
    <w:rsid w:val="003B362A"/>
    <w:rsid w:val="003B3EBA"/>
    <w:rsid w:val="003B4549"/>
    <w:rsid w:val="003B49BA"/>
    <w:rsid w:val="003B57E6"/>
    <w:rsid w:val="003B5822"/>
    <w:rsid w:val="003B5BDC"/>
    <w:rsid w:val="003B69AA"/>
    <w:rsid w:val="003B7B92"/>
    <w:rsid w:val="003C00A8"/>
    <w:rsid w:val="003C0ABA"/>
    <w:rsid w:val="003C19EF"/>
    <w:rsid w:val="003C23B1"/>
    <w:rsid w:val="003C26C5"/>
    <w:rsid w:val="003C2B92"/>
    <w:rsid w:val="003C31D8"/>
    <w:rsid w:val="003C382C"/>
    <w:rsid w:val="003C3C0A"/>
    <w:rsid w:val="003C3DEF"/>
    <w:rsid w:val="003C3EE3"/>
    <w:rsid w:val="003C44A9"/>
    <w:rsid w:val="003C4E68"/>
    <w:rsid w:val="003C4EED"/>
    <w:rsid w:val="003C527A"/>
    <w:rsid w:val="003C5910"/>
    <w:rsid w:val="003C5AE2"/>
    <w:rsid w:val="003C62F5"/>
    <w:rsid w:val="003C6371"/>
    <w:rsid w:val="003C6C18"/>
    <w:rsid w:val="003C6D3A"/>
    <w:rsid w:val="003C7130"/>
    <w:rsid w:val="003C7144"/>
    <w:rsid w:val="003C74C6"/>
    <w:rsid w:val="003C7765"/>
    <w:rsid w:val="003D061F"/>
    <w:rsid w:val="003D06AA"/>
    <w:rsid w:val="003D076A"/>
    <w:rsid w:val="003D0BB1"/>
    <w:rsid w:val="003D11D1"/>
    <w:rsid w:val="003D136B"/>
    <w:rsid w:val="003D197C"/>
    <w:rsid w:val="003D1ECB"/>
    <w:rsid w:val="003D279B"/>
    <w:rsid w:val="003D2F62"/>
    <w:rsid w:val="003D3AAF"/>
    <w:rsid w:val="003D3EC7"/>
    <w:rsid w:val="003D4D41"/>
    <w:rsid w:val="003D4D8F"/>
    <w:rsid w:val="003D4FB6"/>
    <w:rsid w:val="003D52DE"/>
    <w:rsid w:val="003D5434"/>
    <w:rsid w:val="003D60A9"/>
    <w:rsid w:val="003D67BD"/>
    <w:rsid w:val="003D6964"/>
    <w:rsid w:val="003D6C1C"/>
    <w:rsid w:val="003D6CDB"/>
    <w:rsid w:val="003D708B"/>
    <w:rsid w:val="003D7419"/>
    <w:rsid w:val="003D757F"/>
    <w:rsid w:val="003D7E8C"/>
    <w:rsid w:val="003E0010"/>
    <w:rsid w:val="003E00D3"/>
    <w:rsid w:val="003E0712"/>
    <w:rsid w:val="003E0FF3"/>
    <w:rsid w:val="003E2151"/>
    <w:rsid w:val="003E2224"/>
    <w:rsid w:val="003E23E6"/>
    <w:rsid w:val="003E2E61"/>
    <w:rsid w:val="003E31EA"/>
    <w:rsid w:val="003E350D"/>
    <w:rsid w:val="003E360D"/>
    <w:rsid w:val="003E3FAC"/>
    <w:rsid w:val="003E42BB"/>
    <w:rsid w:val="003E4641"/>
    <w:rsid w:val="003E46E0"/>
    <w:rsid w:val="003E4D4C"/>
    <w:rsid w:val="003E5D5F"/>
    <w:rsid w:val="003E63AE"/>
    <w:rsid w:val="003E6CEE"/>
    <w:rsid w:val="003E7668"/>
    <w:rsid w:val="003E776C"/>
    <w:rsid w:val="003E77C8"/>
    <w:rsid w:val="003E7F83"/>
    <w:rsid w:val="003F019C"/>
    <w:rsid w:val="003F0E25"/>
    <w:rsid w:val="003F12E7"/>
    <w:rsid w:val="003F162A"/>
    <w:rsid w:val="003F2054"/>
    <w:rsid w:val="003F213D"/>
    <w:rsid w:val="003F253A"/>
    <w:rsid w:val="003F2D87"/>
    <w:rsid w:val="003F32B9"/>
    <w:rsid w:val="003F3687"/>
    <w:rsid w:val="003F4150"/>
    <w:rsid w:val="003F4CE2"/>
    <w:rsid w:val="003F569E"/>
    <w:rsid w:val="003F6777"/>
    <w:rsid w:val="003F781C"/>
    <w:rsid w:val="003F7A7E"/>
    <w:rsid w:val="003F7E17"/>
    <w:rsid w:val="003F7ED0"/>
    <w:rsid w:val="004005BA"/>
    <w:rsid w:val="00401863"/>
    <w:rsid w:val="00401937"/>
    <w:rsid w:val="004022C6"/>
    <w:rsid w:val="0040293E"/>
    <w:rsid w:val="00402F25"/>
    <w:rsid w:val="004036C7"/>
    <w:rsid w:val="0040381E"/>
    <w:rsid w:val="00404258"/>
    <w:rsid w:val="00404539"/>
    <w:rsid w:val="004047C6"/>
    <w:rsid w:val="00404870"/>
    <w:rsid w:val="00404963"/>
    <w:rsid w:val="00404EFA"/>
    <w:rsid w:val="00405506"/>
    <w:rsid w:val="00405A26"/>
    <w:rsid w:val="00405D6B"/>
    <w:rsid w:val="0040611C"/>
    <w:rsid w:val="00406233"/>
    <w:rsid w:val="00406390"/>
    <w:rsid w:val="00406A7D"/>
    <w:rsid w:val="00406CF7"/>
    <w:rsid w:val="00406D63"/>
    <w:rsid w:val="004070F9"/>
    <w:rsid w:val="004071CE"/>
    <w:rsid w:val="00407451"/>
    <w:rsid w:val="0041030C"/>
    <w:rsid w:val="004105C8"/>
    <w:rsid w:val="004119F6"/>
    <w:rsid w:val="00412567"/>
    <w:rsid w:val="00412AB4"/>
    <w:rsid w:val="00412EF2"/>
    <w:rsid w:val="004131CA"/>
    <w:rsid w:val="00413370"/>
    <w:rsid w:val="0041441A"/>
    <w:rsid w:val="0041465A"/>
    <w:rsid w:val="00414702"/>
    <w:rsid w:val="00414A23"/>
    <w:rsid w:val="004155A7"/>
    <w:rsid w:val="00415AC2"/>
    <w:rsid w:val="00415B59"/>
    <w:rsid w:val="004165C1"/>
    <w:rsid w:val="004167D1"/>
    <w:rsid w:val="00416CB3"/>
    <w:rsid w:val="00416FC1"/>
    <w:rsid w:val="00417C60"/>
    <w:rsid w:val="00417E68"/>
    <w:rsid w:val="004200E8"/>
    <w:rsid w:val="004201B6"/>
    <w:rsid w:val="004203EB"/>
    <w:rsid w:val="00420795"/>
    <w:rsid w:val="004207F4"/>
    <w:rsid w:val="00420F5D"/>
    <w:rsid w:val="00421692"/>
    <w:rsid w:val="0042435D"/>
    <w:rsid w:val="00424454"/>
    <w:rsid w:val="00430BD3"/>
    <w:rsid w:val="004310CE"/>
    <w:rsid w:val="004313F8"/>
    <w:rsid w:val="004315F7"/>
    <w:rsid w:val="00431AB6"/>
    <w:rsid w:val="00431FBB"/>
    <w:rsid w:val="00433478"/>
    <w:rsid w:val="00434499"/>
    <w:rsid w:val="00434647"/>
    <w:rsid w:val="00434992"/>
    <w:rsid w:val="00435842"/>
    <w:rsid w:val="00436156"/>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AEB"/>
    <w:rsid w:val="00444549"/>
    <w:rsid w:val="0044581D"/>
    <w:rsid w:val="00445AF6"/>
    <w:rsid w:val="00445DE7"/>
    <w:rsid w:val="00446BB6"/>
    <w:rsid w:val="00446F80"/>
    <w:rsid w:val="00447978"/>
    <w:rsid w:val="00447B96"/>
    <w:rsid w:val="0045092E"/>
    <w:rsid w:val="00451200"/>
    <w:rsid w:val="004519C3"/>
    <w:rsid w:val="00451FED"/>
    <w:rsid w:val="0045209C"/>
    <w:rsid w:val="004525EB"/>
    <w:rsid w:val="0045298C"/>
    <w:rsid w:val="00452D1E"/>
    <w:rsid w:val="004534AB"/>
    <w:rsid w:val="00453721"/>
    <w:rsid w:val="00455073"/>
    <w:rsid w:val="00455E5D"/>
    <w:rsid w:val="00456772"/>
    <w:rsid w:val="004567EC"/>
    <w:rsid w:val="00456BA8"/>
    <w:rsid w:val="00457425"/>
    <w:rsid w:val="004603E4"/>
    <w:rsid w:val="0046185E"/>
    <w:rsid w:val="00461AD7"/>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9AA"/>
    <w:rsid w:val="00470DA1"/>
    <w:rsid w:val="00470E1D"/>
    <w:rsid w:val="004719C7"/>
    <w:rsid w:val="00471ABD"/>
    <w:rsid w:val="00471B57"/>
    <w:rsid w:val="004721C1"/>
    <w:rsid w:val="00472D38"/>
    <w:rsid w:val="004734BB"/>
    <w:rsid w:val="00473C46"/>
    <w:rsid w:val="00474B79"/>
    <w:rsid w:val="004753C3"/>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2204"/>
    <w:rsid w:val="0048282B"/>
    <w:rsid w:val="00482AB3"/>
    <w:rsid w:val="00483301"/>
    <w:rsid w:val="004838F4"/>
    <w:rsid w:val="0048423A"/>
    <w:rsid w:val="00484299"/>
    <w:rsid w:val="004844DF"/>
    <w:rsid w:val="0048462E"/>
    <w:rsid w:val="00485385"/>
    <w:rsid w:val="004862B4"/>
    <w:rsid w:val="00486576"/>
    <w:rsid w:val="004866E7"/>
    <w:rsid w:val="004869FB"/>
    <w:rsid w:val="004877CF"/>
    <w:rsid w:val="00487898"/>
    <w:rsid w:val="00487B14"/>
    <w:rsid w:val="00487ED7"/>
    <w:rsid w:val="00487FA6"/>
    <w:rsid w:val="0049082F"/>
    <w:rsid w:val="004910CB"/>
    <w:rsid w:val="00492785"/>
    <w:rsid w:val="0049295F"/>
    <w:rsid w:val="00492C07"/>
    <w:rsid w:val="00493EAC"/>
    <w:rsid w:val="00494707"/>
    <w:rsid w:val="00494882"/>
    <w:rsid w:val="00495209"/>
    <w:rsid w:val="0049605F"/>
    <w:rsid w:val="004962BA"/>
    <w:rsid w:val="004964B2"/>
    <w:rsid w:val="00497D8A"/>
    <w:rsid w:val="004A09D4"/>
    <w:rsid w:val="004A138C"/>
    <w:rsid w:val="004A25B7"/>
    <w:rsid w:val="004A2F31"/>
    <w:rsid w:val="004A3051"/>
    <w:rsid w:val="004A3951"/>
    <w:rsid w:val="004A3988"/>
    <w:rsid w:val="004A5F92"/>
    <w:rsid w:val="004A5FA3"/>
    <w:rsid w:val="004A61B6"/>
    <w:rsid w:val="004A6D4F"/>
    <w:rsid w:val="004A72CA"/>
    <w:rsid w:val="004A73F6"/>
    <w:rsid w:val="004A7D14"/>
    <w:rsid w:val="004B045D"/>
    <w:rsid w:val="004B108B"/>
    <w:rsid w:val="004B13C3"/>
    <w:rsid w:val="004B1EFC"/>
    <w:rsid w:val="004B1F7C"/>
    <w:rsid w:val="004B263B"/>
    <w:rsid w:val="004B272E"/>
    <w:rsid w:val="004B3346"/>
    <w:rsid w:val="004B35ED"/>
    <w:rsid w:val="004B37B5"/>
    <w:rsid w:val="004B44CC"/>
    <w:rsid w:val="004B486D"/>
    <w:rsid w:val="004B4916"/>
    <w:rsid w:val="004B499D"/>
    <w:rsid w:val="004B635A"/>
    <w:rsid w:val="004B685F"/>
    <w:rsid w:val="004B6863"/>
    <w:rsid w:val="004B71A3"/>
    <w:rsid w:val="004B72B3"/>
    <w:rsid w:val="004B77D0"/>
    <w:rsid w:val="004B77FB"/>
    <w:rsid w:val="004C0372"/>
    <w:rsid w:val="004C0CEF"/>
    <w:rsid w:val="004C1468"/>
    <w:rsid w:val="004C17C8"/>
    <w:rsid w:val="004C1FDC"/>
    <w:rsid w:val="004C255E"/>
    <w:rsid w:val="004C2702"/>
    <w:rsid w:val="004C2F38"/>
    <w:rsid w:val="004C2F6D"/>
    <w:rsid w:val="004C3393"/>
    <w:rsid w:val="004C37CE"/>
    <w:rsid w:val="004C397C"/>
    <w:rsid w:val="004C39AA"/>
    <w:rsid w:val="004C39C7"/>
    <w:rsid w:val="004C4005"/>
    <w:rsid w:val="004C43DE"/>
    <w:rsid w:val="004C46AC"/>
    <w:rsid w:val="004C46CF"/>
    <w:rsid w:val="004C6452"/>
    <w:rsid w:val="004C659B"/>
    <w:rsid w:val="004C667A"/>
    <w:rsid w:val="004C679F"/>
    <w:rsid w:val="004C6C3F"/>
    <w:rsid w:val="004C6E04"/>
    <w:rsid w:val="004C6E64"/>
    <w:rsid w:val="004C6EEA"/>
    <w:rsid w:val="004C7205"/>
    <w:rsid w:val="004C73FB"/>
    <w:rsid w:val="004D00EA"/>
    <w:rsid w:val="004D0100"/>
    <w:rsid w:val="004D0D26"/>
    <w:rsid w:val="004D1978"/>
    <w:rsid w:val="004D2648"/>
    <w:rsid w:val="004D2CA8"/>
    <w:rsid w:val="004D33C0"/>
    <w:rsid w:val="004D347C"/>
    <w:rsid w:val="004D3C4F"/>
    <w:rsid w:val="004D4240"/>
    <w:rsid w:val="004D450E"/>
    <w:rsid w:val="004D6051"/>
    <w:rsid w:val="004D6244"/>
    <w:rsid w:val="004D70D7"/>
    <w:rsid w:val="004D77BE"/>
    <w:rsid w:val="004D7842"/>
    <w:rsid w:val="004D79FA"/>
    <w:rsid w:val="004D7AE3"/>
    <w:rsid w:val="004E02CC"/>
    <w:rsid w:val="004E0F1B"/>
    <w:rsid w:val="004E0F6B"/>
    <w:rsid w:val="004E1218"/>
    <w:rsid w:val="004E17CF"/>
    <w:rsid w:val="004E1B62"/>
    <w:rsid w:val="004E1F64"/>
    <w:rsid w:val="004E1FB8"/>
    <w:rsid w:val="004E2345"/>
    <w:rsid w:val="004E2434"/>
    <w:rsid w:val="004E2830"/>
    <w:rsid w:val="004E2E1C"/>
    <w:rsid w:val="004E30A6"/>
    <w:rsid w:val="004E35F1"/>
    <w:rsid w:val="004E3AA3"/>
    <w:rsid w:val="004E4CCA"/>
    <w:rsid w:val="004E5E0D"/>
    <w:rsid w:val="004E63C9"/>
    <w:rsid w:val="004E645F"/>
    <w:rsid w:val="004E6EDD"/>
    <w:rsid w:val="004E7017"/>
    <w:rsid w:val="004E71B9"/>
    <w:rsid w:val="004E737A"/>
    <w:rsid w:val="004E77EA"/>
    <w:rsid w:val="004E7BCA"/>
    <w:rsid w:val="004E7BDE"/>
    <w:rsid w:val="004E7C8C"/>
    <w:rsid w:val="004F066C"/>
    <w:rsid w:val="004F16E9"/>
    <w:rsid w:val="004F1864"/>
    <w:rsid w:val="004F1A95"/>
    <w:rsid w:val="004F1F74"/>
    <w:rsid w:val="004F2E84"/>
    <w:rsid w:val="004F3A00"/>
    <w:rsid w:val="004F4326"/>
    <w:rsid w:val="004F4437"/>
    <w:rsid w:val="004F46DB"/>
    <w:rsid w:val="004F497B"/>
    <w:rsid w:val="004F4BE1"/>
    <w:rsid w:val="004F53DA"/>
    <w:rsid w:val="004F6F71"/>
    <w:rsid w:val="004F7B00"/>
    <w:rsid w:val="00500090"/>
    <w:rsid w:val="0050018E"/>
    <w:rsid w:val="00500798"/>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10C4D"/>
    <w:rsid w:val="005110DB"/>
    <w:rsid w:val="00511791"/>
    <w:rsid w:val="00511FEF"/>
    <w:rsid w:val="005123C8"/>
    <w:rsid w:val="00512B4B"/>
    <w:rsid w:val="00512F69"/>
    <w:rsid w:val="005131AB"/>
    <w:rsid w:val="005131AC"/>
    <w:rsid w:val="005132F1"/>
    <w:rsid w:val="00513666"/>
    <w:rsid w:val="00513BF4"/>
    <w:rsid w:val="00513C16"/>
    <w:rsid w:val="005140C2"/>
    <w:rsid w:val="00514694"/>
    <w:rsid w:val="00514DA1"/>
    <w:rsid w:val="00515241"/>
    <w:rsid w:val="0051561C"/>
    <w:rsid w:val="00515694"/>
    <w:rsid w:val="0051578B"/>
    <w:rsid w:val="00515A69"/>
    <w:rsid w:val="00515F80"/>
    <w:rsid w:val="0051605D"/>
    <w:rsid w:val="005160DF"/>
    <w:rsid w:val="005163CD"/>
    <w:rsid w:val="0051756B"/>
    <w:rsid w:val="00517D3E"/>
    <w:rsid w:val="00520349"/>
    <w:rsid w:val="00520BC4"/>
    <w:rsid w:val="00521205"/>
    <w:rsid w:val="0052307A"/>
    <w:rsid w:val="00524013"/>
    <w:rsid w:val="005244EB"/>
    <w:rsid w:val="005245C0"/>
    <w:rsid w:val="00524638"/>
    <w:rsid w:val="005251C1"/>
    <w:rsid w:val="0052522D"/>
    <w:rsid w:val="0052575E"/>
    <w:rsid w:val="005258B9"/>
    <w:rsid w:val="005263D9"/>
    <w:rsid w:val="005271CE"/>
    <w:rsid w:val="005275B9"/>
    <w:rsid w:val="005304EB"/>
    <w:rsid w:val="00530CD5"/>
    <w:rsid w:val="00530D51"/>
    <w:rsid w:val="0053164E"/>
    <w:rsid w:val="0053186A"/>
    <w:rsid w:val="00531B2A"/>
    <w:rsid w:val="005325E9"/>
    <w:rsid w:val="005344E6"/>
    <w:rsid w:val="005346EC"/>
    <w:rsid w:val="00535C9D"/>
    <w:rsid w:val="00536603"/>
    <w:rsid w:val="00536E43"/>
    <w:rsid w:val="00537309"/>
    <w:rsid w:val="0053748D"/>
    <w:rsid w:val="00537496"/>
    <w:rsid w:val="005375C2"/>
    <w:rsid w:val="005376A8"/>
    <w:rsid w:val="00537D1D"/>
    <w:rsid w:val="005403A4"/>
    <w:rsid w:val="00540D07"/>
    <w:rsid w:val="00541078"/>
    <w:rsid w:val="005413E6"/>
    <w:rsid w:val="005417F1"/>
    <w:rsid w:val="005421BB"/>
    <w:rsid w:val="0054272C"/>
    <w:rsid w:val="00542965"/>
    <w:rsid w:val="0054316D"/>
    <w:rsid w:val="00543B90"/>
    <w:rsid w:val="005444A2"/>
    <w:rsid w:val="00544DB0"/>
    <w:rsid w:val="0054516B"/>
    <w:rsid w:val="00545188"/>
    <w:rsid w:val="0054531B"/>
    <w:rsid w:val="00546400"/>
    <w:rsid w:val="00546E17"/>
    <w:rsid w:val="00547316"/>
    <w:rsid w:val="00547F24"/>
    <w:rsid w:val="00547F8D"/>
    <w:rsid w:val="00550B3A"/>
    <w:rsid w:val="00550D36"/>
    <w:rsid w:val="00551B6F"/>
    <w:rsid w:val="005521BE"/>
    <w:rsid w:val="00552EBA"/>
    <w:rsid w:val="00552F24"/>
    <w:rsid w:val="00552F8D"/>
    <w:rsid w:val="00554029"/>
    <w:rsid w:val="005542F0"/>
    <w:rsid w:val="005549A7"/>
    <w:rsid w:val="00555241"/>
    <w:rsid w:val="00555297"/>
    <w:rsid w:val="00555735"/>
    <w:rsid w:val="00555BF9"/>
    <w:rsid w:val="00555C00"/>
    <w:rsid w:val="00555CAE"/>
    <w:rsid w:val="0055647A"/>
    <w:rsid w:val="005568A4"/>
    <w:rsid w:val="00557BBD"/>
    <w:rsid w:val="0056016B"/>
    <w:rsid w:val="00560A4C"/>
    <w:rsid w:val="00561D58"/>
    <w:rsid w:val="00561EA6"/>
    <w:rsid w:val="005623AD"/>
    <w:rsid w:val="0056280E"/>
    <w:rsid w:val="00562C40"/>
    <w:rsid w:val="00563B9D"/>
    <w:rsid w:val="00564017"/>
    <w:rsid w:val="005649BB"/>
    <w:rsid w:val="00565618"/>
    <w:rsid w:val="00565743"/>
    <w:rsid w:val="00565847"/>
    <w:rsid w:val="00565F44"/>
    <w:rsid w:val="00566496"/>
    <w:rsid w:val="00566808"/>
    <w:rsid w:val="00566C81"/>
    <w:rsid w:val="00566E32"/>
    <w:rsid w:val="00567708"/>
    <w:rsid w:val="00567D98"/>
    <w:rsid w:val="00567DAF"/>
    <w:rsid w:val="00570697"/>
    <w:rsid w:val="00570C4C"/>
    <w:rsid w:val="005713D0"/>
    <w:rsid w:val="005718D7"/>
    <w:rsid w:val="00572D70"/>
    <w:rsid w:val="00573672"/>
    <w:rsid w:val="00573C73"/>
    <w:rsid w:val="00573FF5"/>
    <w:rsid w:val="005746E4"/>
    <w:rsid w:val="00574A1D"/>
    <w:rsid w:val="00574A99"/>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3B3"/>
    <w:rsid w:val="0058248E"/>
    <w:rsid w:val="00582BC2"/>
    <w:rsid w:val="00582E83"/>
    <w:rsid w:val="0058310B"/>
    <w:rsid w:val="005849F3"/>
    <w:rsid w:val="00584BF7"/>
    <w:rsid w:val="0058520E"/>
    <w:rsid w:val="00585BC6"/>
    <w:rsid w:val="00586959"/>
    <w:rsid w:val="0058715D"/>
    <w:rsid w:val="005873C3"/>
    <w:rsid w:val="00587AEA"/>
    <w:rsid w:val="00590883"/>
    <w:rsid w:val="00590920"/>
    <w:rsid w:val="00590FBD"/>
    <w:rsid w:val="0059158D"/>
    <w:rsid w:val="005915EC"/>
    <w:rsid w:val="00591875"/>
    <w:rsid w:val="005918DC"/>
    <w:rsid w:val="005922A1"/>
    <w:rsid w:val="00593609"/>
    <w:rsid w:val="00593DA0"/>
    <w:rsid w:val="00593E70"/>
    <w:rsid w:val="00593FE9"/>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4D87"/>
    <w:rsid w:val="005A5C12"/>
    <w:rsid w:val="005A5EED"/>
    <w:rsid w:val="005A651A"/>
    <w:rsid w:val="005B0CF6"/>
    <w:rsid w:val="005B11E9"/>
    <w:rsid w:val="005B1231"/>
    <w:rsid w:val="005B1478"/>
    <w:rsid w:val="005B148B"/>
    <w:rsid w:val="005B1A77"/>
    <w:rsid w:val="005B1D00"/>
    <w:rsid w:val="005B2455"/>
    <w:rsid w:val="005B29EF"/>
    <w:rsid w:val="005B321B"/>
    <w:rsid w:val="005B3C1E"/>
    <w:rsid w:val="005B421B"/>
    <w:rsid w:val="005B44D5"/>
    <w:rsid w:val="005B4575"/>
    <w:rsid w:val="005B476B"/>
    <w:rsid w:val="005B4917"/>
    <w:rsid w:val="005B5469"/>
    <w:rsid w:val="005B56B2"/>
    <w:rsid w:val="005B6891"/>
    <w:rsid w:val="005B6C78"/>
    <w:rsid w:val="005B6DC6"/>
    <w:rsid w:val="005B6F9D"/>
    <w:rsid w:val="005B735C"/>
    <w:rsid w:val="005C0571"/>
    <w:rsid w:val="005C118B"/>
    <w:rsid w:val="005C1420"/>
    <w:rsid w:val="005C1821"/>
    <w:rsid w:val="005C19AB"/>
    <w:rsid w:val="005C24B4"/>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D1B26"/>
    <w:rsid w:val="005D24BF"/>
    <w:rsid w:val="005D2835"/>
    <w:rsid w:val="005D2CF2"/>
    <w:rsid w:val="005D2E88"/>
    <w:rsid w:val="005D3093"/>
    <w:rsid w:val="005D31BE"/>
    <w:rsid w:val="005D3B13"/>
    <w:rsid w:val="005D3D14"/>
    <w:rsid w:val="005D3D8C"/>
    <w:rsid w:val="005D3F06"/>
    <w:rsid w:val="005D40E6"/>
    <w:rsid w:val="005D62D4"/>
    <w:rsid w:val="005D713D"/>
    <w:rsid w:val="005D719C"/>
    <w:rsid w:val="005D7397"/>
    <w:rsid w:val="005E010B"/>
    <w:rsid w:val="005E1487"/>
    <w:rsid w:val="005E1576"/>
    <w:rsid w:val="005E1701"/>
    <w:rsid w:val="005E1F70"/>
    <w:rsid w:val="005E28C2"/>
    <w:rsid w:val="005E31E8"/>
    <w:rsid w:val="005E421F"/>
    <w:rsid w:val="005E4441"/>
    <w:rsid w:val="005E48C1"/>
    <w:rsid w:val="005E4E2C"/>
    <w:rsid w:val="005E67C1"/>
    <w:rsid w:val="005E67DB"/>
    <w:rsid w:val="005F067A"/>
    <w:rsid w:val="005F09C5"/>
    <w:rsid w:val="005F1112"/>
    <w:rsid w:val="005F1710"/>
    <w:rsid w:val="005F319C"/>
    <w:rsid w:val="005F3DC0"/>
    <w:rsid w:val="005F3FA0"/>
    <w:rsid w:val="005F4170"/>
    <w:rsid w:val="005F4453"/>
    <w:rsid w:val="005F498E"/>
    <w:rsid w:val="005F59E0"/>
    <w:rsid w:val="005F612B"/>
    <w:rsid w:val="005F6412"/>
    <w:rsid w:val="005F6910"/>
    <w:rsid w:val="005F6C44"/>
    <w:rsid w:val="005F6D52"/>
    <w:rsid w:val="0060082F"/>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856"/>
    <w:rsid w:val="006069A5"/>
    <w:rsid w:val="006069FC"/>
    <w:rsid w:val="00606FB8"/>
    <w:rsid w:val="0060717C"/>
    <w:rsid w:val="006076F9"/>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71FA"/>
    <w:rsid w:val="006176E4"/>
    <w:rsid w:val="00617D9B"/>
    <w:rsid w:val="006205D4"/>
    <w:rsid w:val="00621010"/>
    <w:rsid w:val="00621141"/>
    <w:rsid w:val="006213F8"/>
    <w:rsid w:val="006217EF"/>
    <w:rsid w:val="00621999"/>
    <w:rsid w:val="00621E47"/>
    <w:rsid w:val="00621F7B"/>
    <w:rsid w:val="0062261D"/>
    <w:rsid w:val="00622834"/>
    <w:rsid w:val="006230BD"/>
    <w:rsid w:val="00623674"/>
    <w:rsid w:val="006236B6"/>
    <w:rsid w:val="00623F54"/>
    <w:rsid w:val="00623FFC"/>
    <w:rsid w:val="00624654"/>
    <w:rsid w:val="00625320"/>
    <w:rsid w:val="0062569D"/>
    <w:rsid w:val="00626FE8"/>
    <w:rsid w:val="0062765D"/>
    <w:rsid w:val="00627A94"/>
    <w:rsid w:val="00627C72"/>
    <w:rsid w:val="00630240"/>
    <w:rsid w:val="00630767"/>
    <w:rsid w:val="00631F79"/>
    <w:rsid w:val="006320A7"/>
    <w:rsid w:val="00632779"/>
    <w:rsid w:val="00632A68"/>
    <w:rsid w:val="00632C66"/>
    <w:rsid w:val="0063341A"/>
    <w:rsid w:val="0063364D"/>
    <w:rsid w:val="00633676"/>
    <w:rsid w:val="006339CF"/>
    <w:rsid w:val="00634849"/>
    <w:rsid w:val="00634A1E"/>
    <w:rsid w:val="00634BEC"/>
    <w:rsid w:val="0063507C"/>
    <w:rsid w:val="00635FAF"/>
    <w:rsid w:val="00636573"/>
    <w:rsid w:val="00636B2B"/>
    <w:rsid w:val="00637810"/>
    <w:rsid w:val="00637F49"/>
    <w:rsid w:val="00640085"/>
    <w:rsid w:val="006405AF"/>
    <w:rsid w:val="006418CD"/>
    <w:rsid w:val="006419A6"/>
    <w:rsid w:val="006420B9"/>
    <w:rsid w:val="00642134"/>
    <w:rsid w:val="006437A7"/>
    <w:rsid w:val="00643968"/>
    <w:rsid w:val="00643E7C"/>
    <w:rsid w:val="00644940"/>
    <w:rsid w:val="0064529F"/>
    <w:rsid w:val="006453F3"/>
    <w:rsid w:val="006472C3"/>
    <w:rsid w:val="006507C3"/>
    <w:rsid w:val="006517DC"/>
    <w:rsid w:val="00651B13"/>
    <w:rsid w:val="00652BCF"/>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6E6"/>
    <w:rsid w:val="00663A92"/>
    <w:rsid w:val="00664437"/>
    <w:rsid w:val="006652C9"/>
    <w:rsid w:val="006653B2"/>
    <w:rsid w:val="006656DC"/>
    <w:rsid w:val="00665A63"/>
    <w:rsid w:val="00665D06"/>
    <w:rsid w:val="00666EE2"/>
    <w:rsid w:val="0066739F"/>
    <w:rsid w:val="00667901"/>
    <w:rsid w:val="00667940"/>
    <w:rsid w:val="00667F13"/>
    <w:rsid w:val="006704C8"/>
    <w:rsid w:val="006704CD"/>
    <w:rsid w:val="00670B7C"/>
    <w:rsid w:val="00670B80"/>
    <w:rsid w:val="00671F3C"/>
    <w:rsid w:val="00672094"/>
    <w:rsid w:val="00672A8F"/>
    <w:rsid w:val="00672A92"/>
    <w:rsid w:val="00672FF4"/>
    <w:rsid w:val="00672FF6"/>
    <w:rsid w:val="006730EF"/>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1E66"/>
    <w:rsid w:val="006827D6"/>
    <w:rsid w:val="00682D26"/>
    <w:rsid w:val="0068328A"/>
    <w:rsid w:val="00683290"/>
    <w:rsid w:val="00683A5D"/>
    <w:rsid w:val="00683CB4"/>
    <w:rsid w:val="0068461E"/>
    <w:rsid w:val="00684938"/>
    <w:rsid w:val="00684A6E"/>
    <w:rsid w:val="00684E09"/>
    <w:rsid w:val="006853A5"/>
    <w:rsid w:val="00686C5D"/>
    <w:rsid w:val="00687CE1"/>
    <w:rsid w:val="00687FB8"/>
    <w:rsid w:val="006902B3"/>
    <w:rsid w:val="0069136E"/>
    <w:rsid w:val="00691B70"/>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6ED"/>
    <w:rsid w:val="00697AF9"/>
    <w:rsid w:val="00697FD5"/>
    <w:rsid w:val="006A11D8"/>
    <w:rsid w:val="006A1A8C"/>
    <w:rsid w:val="006A1BBA"/>
    <w:rsid w:val="006A1CA4"/>
    <w:rsid w:val="006A1CC2"/>
    <w:rsid w:val="006A2708"/>
    <w:rsid w:val="006A2A9E"/>
    <w:rsid w:val="006A3116"/>
    <w:rsid w:val="006A445A"/>
    <w:rsid w:val="006A47CE"/>
    <w:rsid w:val="006A4BAA"/>
    <w:rsid w:val="006A4F1A"/>
    <w:rsid w:val="006A589E"/>
    <w:rsid w:val="006A63C9"/>
    <w:rsid w:val="006A6425"/>
    <w:rsid w:val="006A6698"/>
    <w:rsid w:val="006A693F"/>
    <w:rsid w:val="006A6FB4"/>
    <w:rsid w:val="006A7053"/>
    <w:rsid w:val="006A732A"/>
    <w:rsid w:val="006A7510"/>
    <w:rsid w:val="006B0267"/>
    <w:rsid w:val="006B0D24"/>
    <w:rsid w:val="006B0E1A"/>
    <w:rsid w:val="006B15CC"/>
    <w:rsid w:val="006B2022"/>
    <w:rsid w:val="006B20E3"/>
    <w:rsid w:val="006B2615"/>
    <w:rsid w:val="006B2BAA"/>
    <w:rsid w:val="006B309E"/>
    <w:rsid w:val="006B3774"/>
    <w:rsid w:val="006B399A"/>
    <w:rsid w:val="006B453E"/>
    <w:rsid w:val="006B5E03"/>
    <w:rsid w:val="006B6F1C"/>
    <w:rsid w:val="006B7103"/>
    <w:rsid w:val="006B7208"/>
    <w:rsid w:val="006B7530"/>
    <w:rsid w:val="006B774F"/>
    <w:rsid w:val="006C17A8"/>
    <w:rsid w:val="006C1875"/>
    <w:rsid w:val="006C1FA5"/>
    <w:rsid w:val="006C22AF"/>
    <w:rsid w:val="006C26BC"/>
    <w:rsid w:val="006C276B"/>
    <w:rsid w:val="006C3197"/>
    <w:rsid w:val="006C3D80"/>
    <w:rsid w:val="006C46F7"/>
    <w:rsid w:val="006C4EA9"/>
    <w:rsid w:val="006C507E"/>
    <w:rsid w:val="006C5275"/>
    <w:rsid w:val="006C5C1B"/>
    <w:rsid w:val="006C5E3F"/>
    <w:rsid w:val="006C62F3"/>
    <w:rsid w:val="006C66CA"/>
    <w:rsid w:val="006C68AD"/>
    <w:rsid w:val="006C7747"/>
    <w:rsid w:val="006C7C16"/>
    <w:rsid w:val="006D0936"/>
    <w:rsid w:val="006D0F0E"/>
    <w:rsid w:val="006D142F"/>
    <w:rsid w:val="006D15D6"/>
    <w:rsid w:val="006D1C19"/>
    <w:rsid w:val="006D1F38"/>
    <w:rsid w:val="006D22B5"/>
    <w:rsid w:val="006D2774"/>
    <w:rsid w:val="006D2A24"/>
    <w:rsid w:val="006D380F"/>
    <w:rsid w:val="006D4655"/>
    <w:rsid w:val="006D500B"/>
    <w:rsid w:val="006D5A1B"/>
    <w:rsid w:val="006D62DA"/>
    <w:rsid w:val="006D67B0"/>
    <w:rsid w:val="006D6CB0"/>
    <w:rsid w:val="006D7082"/>
    <w:rsid w:val="006D7084"/>
    <w:rsid w:val="006D7156"/>
    <w:rsid w:val="006D7345"/>
    <w:rsid w:val="006D742C"/>
    <w:rsid w:val="006D773A"/>
    <w:rsid w:val="006D7915"/>
    <w:rsid w:val="006D7E9F"/>
    <w:rsid w:val="006E0069"/>
    <w:rsid w:val="006E00E6"/>
    <w:rsid w:val="006E0457"/>
    <w:rsid w:val="006E0704"/>
    <w:rsid w:val="006E1817"/>
    <w:rsid w:val="006E21A3"/>
    <w:rsid w:val="006E23FE"/>
    <w:rsid w:val="006E274A"/>
    <w:rsid w:val="006E360C"/>
    <w:rsid w:val="006E3B8E"/>
    <w:rsid w:val="006E51D2"/>
    <w:rsid w:val="006E6951"/>
    <w:rsid w:val="006E6CB9"/>
    <w:rsid w:val="006E6DB6"/>
    <w:rsid w:val="006F083D"/>
    <w:rsid w:val="006F0C80"/>
    <w:rsid w:val="006F0FEF"/>
    <w:rsid w:val="006F14FB"/>
    <w:rsid w:val="006F1D76"/>
    <w:rsid w:val="006F2399"/>
    <w:rsid w:val="006F24E9"/>
    <w:rsid w:val="006F2901"/>
    <w:rsid w:val="006F34DB"/>
    <w:rsid w:val="006F36FA"/>
    <w:rsid w:val="006F3A67"/>
    <w:rsid w:val="006F3ADB"/>
    <w:rsid w:val="006F4CA3"/>
    <w:rsid w:val="006F4EC6"/>
    <w:rsid w:val="006F576E"/>
    <w:rsid w:val="006F588C"/>
    <w:rsid w:val="006F5B9E"/>
    <w:rsid w:val="006F6D1D"/>
    <w:rsid w:val="006F7622"/>
    <w:rsid w:val="006F774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568"/>
    <w:rsid w:val="00705CD1"/>
    <w:rsid w:val="0070654A"/>
    <w:rsid w:val="00706BBD"/>
    <w:rsid w:val="00706FB3"/>
    <w:rsid w:val="00707693"/>
    <w:rsid w:val="007100EA"/>
    <w:rsid w:val="00710338"/>
    <w:rsid w:val="007113FD"/>
    <w:rsid w:val="0071284C"/>
    <w:rsid w:val="00712B51"/>
    <w:rsid w:val="007135FA"/>
    <w:rsid w:val="00713CD9"/>
    <w:rsid w:val="00714C24"/>
    <w:rsid w:val="00715280"/>
    <w:rsid w:val="007155A3"/>
    <w:rsid w:val="00715639"/>
    <w:rsid w:val="007160D9"/>
    <w:rsid w:val="00716AEC"/>
    <w:rsid w:val="00716E1C"/>
    <w:rsid w:val="007173D4"/>
    <w:rsid w:val="0071790A"/>
    <w:rsid w:val="00720A30"/>
    <w:rsid w:val="007212B0"/>
    <w:rsid w:val="00721537"/>
    <w:rsid w:val="007218AD"/>
    <w:rsid w:val="00721C37"/>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D30"/>
    <w:rsid w:val="00730402"/>
    <w:rsid w:val="0073064F"/>
    <w:rsid w:val="0073079B"/>
    <w:rsid w:val="00730944"/>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4F2"/>
    <w:rsid w:val="007439C5"/>
    <w:rsid w:val="00745405"/>
    <w:rsid w:val="00747E4D"/>
    <w:rsid w:val="0075103C"/>
    <w:rsid w:val="00751DC3"/>
    <w:rsid w:val="00751E66"/>
    <w:rsid w:val="00751F85"/>
    <w:rsid w:val="0075272E"/>
    <w:rsid w:val="00752B0F"/>
    <w:rsid w:val="00752D62"/>
    <w:rsid w:val="00753215"/>
    <w:rsid w:val="0075399B"/>
    <w:rsid w:val="00753EAF"/>
    <w:rsid w:val="00754111"/>
    <w:rsid w:val="00754E75"/>
    <w:rsid w:val="0075607E"/>
    <w:rsid w:val="007572FE"/>
    <w:rsid w:val="00757BB5"/>
    <w:rsid w:val="00757BC7"/>
    <w:rsid w:val="007606E3"/>
    <w:rsid w:val="007622CF"/>
    <w:rsid w:val="00762D30"/>
    <w:rsid w:val="00762EEB"/>
    <w:rsid w:val="00763419"/>
    <w:rsid w:val="00763FD5"/>
    <w:rsid w:val="007646AE"/>
    <w:rsid w:val="00765C46"/>
    <w:rsid w:val="007663C8"/>
    <w:rsid w:val="00766E44"/>
    <w:rsid w:val="00767F25"/>
    <w:rsid w:val="00770100"/>
    <w:rsid w:val="00770374"/>
    <w:rsid w:val="00770E98"/>
    <w:rsid w:val="0077123A"/>
    <w:rsid w:val="0077144B"/>
    <w:rsid w:val="00772402"/>
    <w:rsid w:val="00772488"/>
    <w:rsid w:val="00774AE0"/>
    <w:rsid w:val="00774C30"/>
    <w:rsid w:val="0077591F"/>
    <w:rsid w:val="00775957"/>
    <w:rsid w:val="00776CD9"/>
    <w:rsid w:val="007773B9"/>
    <w:rsid w:val="007776BA"/>
    <w:rsid w:val="00777D42"/>
    <w:rsid w:val="00780124"/>
    <w:rsid w:val="00780429"/>
    <w:rsid w:val="00780A09"/>
    <w:rsid w:val="00781381"/>
    <w:rsid w:val="007819D3"/>
    <w:rsid w:val="00781EA3"/>
    <w:rsid w:val="007821DB"/>
    <w:rsid w:val="007828C8"/>
    <w:rsid w:val="0078307C"/>
    <w:rsid w:val="00783760"/>
    <w:rsid w:val="00783D57"/>
    <w:rsid w:val="0078520C"/>
    <w:rsid w:val="007855F0"/>
    <w:rsid w:val="00786A5D"/>
    <w:rsid w:val="00786BAD"/>
    <w:rsid w:val="0078748A"/>
    <w:rsid w:val="00787563"/>
    <w:rsid w:val="00787E6E"/>
    <w:rsid w:val="0079043E"/>
    <w:rsid w:val="00790A52"/>
    <w:rsid w:val="00791790"/>
    <w:rsid w:val="00791D5F"/>
    <w:rsid w:val="0079245E"/>
    <w:rsid w:val="00792890"/>
    <w:rsid w:val="0079384F"/>
    <w:rsid w:val="00793A18"/>
    <w:rsid w:val="00793CBB"/>
    <w:rsid w:val="00794853"/>
    <w:rsid w:val="00795EF7"/>
    <w:rsid w:val="0079615C"/>
    <w:rsid w:val="00796404"/>
    <w:rsid w:val="00796484"/>
    <w:rsid w:val="00796B9D"/>
    <w:rsid w:val="007A0242"/>
    <w:rsid w:val="007A0810"/>
    <w:rsid w:val="007A0E87"/>
    <w:rsid w:val="007A1B78"/>
    <w:rsid w:val="007A1EB9"/>
    <w:rsid w:val="007A35B9"/>
    <w:rsid w:val="007A4003"/>
    <w:rsid w:val="007A42F4"/>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763"/>
    <w:rsid w:val="007B7F84"/>
    <w:rsid w:val="007C089F"/>
    <w:rsid w:val="007C10A9"/>
    <w:rsid w:val="007C1482"/>
    <w:rsid w:val="007C1646"/>
    <w:rsid w:val="007C16C0"/>
    <w:rsid w:val="007C184D"/>
    <w:rsid w:val="007C2B3E"/>
    <w:rsid w:val="007C2D9D"/>
    <w:rsid w:val="007C353E"/>
    <w:rsid w:val="007C414B"/>
    <w:rsid w:val="007C4231"/>
    <w:rsid w:val="007C44B1"/>
    <w:rsid w:val="007C4817"/>
    <w:rsid w:val="007C4D69"/>
    <w:rsid w:val="007C5059"/>
    <w:rsid w:val="007C52F4"/>
    <w:rsid w:val="007C5534"/>
    <w:rsid w:val="007C561A"/>
    <w:rsid w:val="007C5B23"/>
    <w:rsid w:val="007C680D"/>
    <w:rsid w:val="007C6D6D"/>
    <w:rsid w:val="007C72B2"/>
    <w:rsid w:val="007C76B2"/>
    <w:rsid w:val="007C7BBF"/>
    <w:rsid w:val="007C7EBF"/>
    <w:rsid w:val="007D0E87"/>
    <w:rsid w:val="007D246F"/>
    <w:rsid w:val="007D2F6F"/>
    <w:rsid w:val="007D362F"/>
    <w:rsid w:val="007D484D"/>
    <w:rsid w:val="007D484F"/>
    <w:rsid w:val="007D4CD8"/>
    <w:rsid w:val="007D5192"/>
    <w:rsid w:val="007D573B"/>
    <w:rsid w:val="007D5E19"/>
    <w:rsid w:val="007D5E42"/>
    <w:rsid w:val="007D636E"/>
    <w:rsid w:val="007D6CCD"/>
    <w:rsid w:val="007D776B"/>
    <w:rsid w:val="007D7F62"/>
    <w:rsid w:val="007E016B"/>
    <w:rsid w:val="007E0653"/>
    <w:rsid w:val="007E0A71"/>
    <w:rsid w:val="007E12D9"/>
    <w:rsid w:val="007E2361"/>
    <w:rsid w:val="007E2493"/>
    <w:rsid w:val="007E291F"/>
    <w:rsid w:val="007E4138"/>
    <w:rsid w:val="007E4AEF"/>
    <w:rsid w:val="007E56CF"/>
    <w:rsid w:val="007E5A6A"/>
    <w:rsid w:val="007E6C82"/>
    <w:rsid w:val="007E6E3D"/>
    <w:rsid w:val="007E78AB"/>
    <w:rsid w:val="007F05F8"/>
    <w:rsid w:val="007F05FB"/>
    <w:rsid w:val="007F0D9E"/>
    <w:rsid w:val="007F0F4B"/>
    <w:rsid w:val="007F15C2"/>
    <w:rsid w:val="007F15F5"/>
    <w:rsid w:val="007F1983"/>
    <w:rsid w:val="007F1CA1"/>
    <w:rsid w:val="007F1D2C"/>
    <w:rsid w:val="007F2315"/>
    <w:rsid w:val="007F27F3"/>
    <w:rsid w:val="007F3197"/>
    <w:rsid w:val="007F32C0"/>
    <w:rsid w:val="007F33B4"/>
    <w:rsid w:val="007F37DC"/>
    <w:rsid w:val="007F3AB7"/>
    <w:rsid w:val="007F4B3A"/>
    <w:rsid w:val="007F5053"/>
    <w:rsid w:val="007F522F"/>
    <w:rsid w:val="007F56AB"/>
    <w:rsid w:val="007F56E5"/>
    <w:rsid w:val="007F5A3A"/>
    <w:rsid w:val="007F6FE4"/>
    <w:rsid w:val="007F709E"/>
    <w:rsid w:val="007F7242"/>
    <w:rsid w:val="007F7C53"/>
    <w:rsid w:val="007F7DE6"/>
    <w:rsid w:val="008009E5"/>
    <w:rsid w:val="008019F9"/>
    <w:rsid w:val="00801C51"/>
    <w:rsid w:val="00801D73"/>
    <w:rsid w:val="00802318"/>
    <w:rsid w:val="008034EA"/>
    <w:rsid w:val="00803582"/>
    <w:rsid w:val="008037FB"/>
    <w:rsid w:val="00803F01"/>
    <w:rsid w:val="008042CD"/>
    <w:rsid w:val="00804554"/>
    <w:rsid w:val="008047B1"/>
    <w:rsid w:val="00804B4B"/>
    <w:rsid w:val="00804E8A"/>
    <w:rsid w:val="0080519C"/>
    <w:rsid w:val="00805787"/>
    <w:rsid w:val="0080585E"/>
    <w:rsid w:val="00805C76"/>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5E83"/>
    <w:rsid w:val="008164B6"/>
    <w:rsid w:val="008168DF"/>
    <w:rsid w:val="00816ABB"/>
    <w:rsid w:val="008170CC"/>
    <w:rsid w:val="00817AF5"/>
    <w:rsid w:val="0082070C"/>
    <w:rsid w:val="008210B5"/>
    <w:rsid w:val="0082159C"/>
    <w:rsid w:val="008216AF"/>
    <w:rsid w:val="00821FCD"/>
    <w:rsid w:val="008223A6"/>
    <w:rsid w:val="00822668"/>
    <w:rsid w:val="00823345"/>
    <w:rsid w:val="008233A2"/>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B"/>
    <w:rsid w:val="00831351"/>
    <w:rsid w:val="0083155E"/>
    <w:rsid w:val="0083181C"/>
    <w:rsid w:val="008318FD"/>
    <w:rsid w:val="008319BE"/>
    <w:rsid w:val="008324E4"/>
    <w:rsid w:val="00832FBB"/>
    <w:rsid w:val="008338AA"/>
    <w:rsid w:val="00834156"/>
    <w:rsid w:val="008345E0"/>
    <w:rsid w:val="00834636"/>
    <w:rsid w:val="008349DC"/>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FFB"/>
    <w:rsid w:val="0084512A"/>
    <w:rsid w:val="008458AA"/>
    <w:rsid w:val="00845BCC"/>
    <w:rsid w:val="00846152"/>
    <w:rsid w:val="008473DF"/>
    <w:rsid w:val="0084774E"/>
    <w:rsid w:val="0084778A"/>
    <w:rsid w:val="00847DB5"/>
    <w:rsid w:val="00851A85"/>
    <w:rsid w:val="00851A9D"/>
    <w:rsid w:val="00851D01"/>
    <w:rsid w:val="00852422"/>
    <w:rsid w:val="0085251C"/>
    <w:rsid w:val="00852695"/>
    <w:rsid w:val="00852920"/>
    <w:rsid w:val="00852F0B"/>
    <w:rsid w:val="00852F87"/>
    <w:rsid w:val="00852FD5"/>
    <w:rsid w:val="00853782"/>
    <w:rsid w:val="008545EF"/>
    <w:rsid w:val="00854C10"/>
    <w:rsid w:val="00855594"/>
    <w:rsid w:val="00855EBE"/>
    <w:rsid w:val="008561BC"/>
    <w:rsid w:val="008569CE"/>
    <w:rsid w:val="00856A4C"/>
    <w:rsid w:val="00856E26"/>
    <w:rsid w:val="008572D7"/>
    <w:rsid w:val="008578B4"/>
    <w:rsid w:val="00857D81"/>
    <w:rsid w:val="008601FA"/>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701E0"/>
    <w:rsid w:val="008714CF"/>
    <w:rsid w:val="00871508"/>
    <w:rsid w:val="0087250A"/>
    <w:rsid w:val="008725C2"/>
    <w:rsid w:val="0087279B"/>
    <w:rsid w:val="008730B5"/>
    <w:rsid w:val="008741B9"/>
    <w:rsid w:val="0087421C"/>
    <w:rsid w:val="00874D2E"/>
    <w:rsid w:val="00875419"/>
    <w:rsid w:val="00875810"/>
    <w:rsid w:val="00875BAC"/>
    <w:rsid w:val="008763D0"/>
    <w:rsid w:val="008763FB"/>
    <w:rsid w:val="00876400"/>
    <w:rsid w:val="008764CD"/>
    <w:rsid w:val="00876654"/>
    <w:rsid w:val="0087708A"/>
    <w:rsid w:val="00880249"/>
    <w:rsid w:val="00881812"/>
    <w:rsid w:val="00881E4B"/>
    <w:rsid w:val="00882249"/>
    <w:rsid w:val="00882635"/>
    <w:rsid w:val="008828B6"/>
    <w:rsid w:val="00882C3D"/>
    <w:rsid w:val="00882D7D"/>
    <w:rsid w:val="00882EDF"/>
    <w:rsid w:val="008836C3"/>
    <w:rsid w:val="0088379C"/>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DA1"/>
    <w:rsid w:val="00890009"/>
    <w:rsid w:val="008904AC"/>
    <w:rsid w:val="008907A8"/>
    <w:rsid w:val="00890C27"/>
    <w:rsid w:val="008918A3"/>
    <w:rsid w:val="008919F9"/>
    <w:rsid w:val="00892630"/>
    <w:rsid w:val="00892ACB"/>
    <w:rsid w:val="00893D6C"/>
    <w:rsid w:val="008940F1"/>
    <w:rsid w:val="008946D0"/>
    <w:rsid w:val="00894BC9"/>
    <w:rsid w:val="00895236"/>
    <w:rsid w:val="00895ABB"/>
    <w:rsid w:val="00895AD3"/>
    <w:rsid w:val="00895F88"/>
    <w:rsid w:val="00896591"/>
    <w:rsid w:val="00896A7A"/>
    <w:rsid w:val="00896ED4"/>
    <w:rsid w:val="00897322"/>
    <w:rsid w:val="00897ACE"/>
    <w:rsid w:val="008A04C9"/>
    <w:rsid w:val="008A0824"/>
    <w:rsid w:val="008A0E7B"/>
    <w:rsid w:val="008A0F8D"/>
    <w:rsid w:val="008A174B"/>
    <w:rsid w:val="008A1CBA"/>
    <w:rsid w:val="008A1EB0"/>
    <w:rsid w:val="008A2A75"/>
    <w:rsid w:val="008A459C"/>
    <w:rsid w:val="008A45E7"/>
    <w:rsid w:val="008A51A3"/>
    <w:rsid w:val="008A5B72"/>
    <w:rsid w:val="008A6054"/>
    <w:rsid w:val="008A75CF"/>
    <w:rsid w:val="008A7774"/>
    <w:rsid w:val="008A7A2B"/>
    <w:rsid w:val="008A7F30"/>
    <w:rsid w:val="008B057B"/>
    <w:rsid w:val="008B05D9"/>
    <w:rsid w:val="008B06A7"/>
    <w:rsid w:val="008B187F"/>
    <w:rsid w:val="008B19BF"/>
    <w:rsid w:val="008B19D2"/>
    <w:rsid w:val="008B1DB0"/>
    <w:rsid w:val="008B2945"/>
    <w:rsid w:val="008B2A58"/>
    <w:rsid w:val="008B2F4F"/>
    <w:rsid w:val="008B3187"/>
    <w:rsid w:val="008B341F"/>
    <w:rsid w:val="008B3B17"/>
    <w:rsid w:val="008B3F48"/>
    <w:rsid w:val="008B3F7D"/>
    <w:rsid w:val="008B415D"/>
    <w:rsid w:val="008B4661"/>
    <w:rsid w:val="008B47F1"/>
    <w:rsid w:val="008B4A08"/>
    <w:rsid w:val="008B4CAA"/>
    <w:rsid w:val="008B5954"/>
    <w:rsid w:val="008B5A52"/>
    <w:rsid w:val="008B5B7F"/>
    <w:rsid w:val="008B5D6A"/>
    <w:rsid w:val="008B618A"/>
    <w:rsid w:val="008B61C6"/>
    <w:rsid w:val="008B63D7"/>
    <w:rsid w:val="008B6ED3"/>
    <w:rsid w:val="008B72CA"/>
    <w:rsid w:val="008C03E7"/>
    <w:rsid w:val="008C0A8A"/>
    <w:rsid w:val="008C183A"/>
    <w:rsid w:val="008C207D"/>
    <w:rsid w:val="008C236E"/>
    <w:rsid w:val="008C2C03"/>
    <w:rsid w:val="008C2D3C"/>
    <w:rsid w:val="008C312F"/>
    <w:rsid w:val="008C3B3A"/>
    <w:rsid w:val="008C3B8D"/>
    <w:rsid w:val="008C4EC1"/>
    <w:rsid w:val="008C51F4"/>
    <w:rsid w:val="008C52A4"/>
    <w:rsid w:val="008C5CA6"/>
    <w:rsid w:val="008C5CB7"/>
    <w:rsid w:val="008C64A8"/>
    <w:rsid w:val="008C6EE7"/>
    <w:rsid w:val="008C72DB"/>
    <w:rsid w:val="008D0290"/>
    <w:rsid w:val="008D09A9"/>
    <w:rsid w:val="008D0AB6"/>
    <w:rsid w:val="008D0FE0"/>
    <w:rsid w:val="008D1D9B"/>
    <w:rsid w:val="008D20EB"/>
    <w:rsid w:val="008D26B2"/>
    <w:rsid w:val="008D2F4E"/>
    <w:rsid w:val="008D3099"/>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9A7"/>
    <w:rsid w:val="008E1D71"/>
    <w:rsid w:val="008E210B"/>
    <w:rsid w:val="008E26E1"/>
    <w:rsid w:val="008E291E"/>
    <w:rsid w:val="008E31A9"/>
    <w:rsid w:val="008E34CB"/>
    <w:rsid w:val="008E3FB2"/>
    <w:rsid w:val="008E400A"/>
    <w:rsid w:val="008E46FC"/>
    <w:rsid w:val="008E511E"/>
    <w:rsid w:val="008E5E10"/>
    <w:rsid w:val="008E6531"/>
    <w:rsid w:val="008E6A22"/>
    <w:rsid w:val="008E6CCE"/>
    <w:rsid w:val="008E7011"/>
    <w:rsid w:val="008E72C7"/>
    <w:rsid w:val="008F0F8A"/>
    <w:rsid w:val="008F11CF"/>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33AA"/>
    <w:rsid w:val="0090368A"/>
    <w:rsid w:val="00903E03"/>
    <w:rsid w:val="00904E5D"/>
    <w:rsid w:val="009051CF"/>
    <w:rsid w:val="00905F57"/>
    <w:rsid w:val="00906431"/>
    <w:rsid w:val="00906536"/>
    <w:rsid w:val="00906C26"/>
    <w:rsid w:val="0090727C"/>
    <w:rsid w:val="009073DB"/>
    <w:rsid w:val="009075AC"/>
    <w:rsid w:val="00907945"/>
    <w:rsid w:val="00907D52"/>
    <w:rsid w:val="00907D7C"/>
    <w:rsid w:val="0091019A"/>
    <w:rsid w:val="00910400"/>
    <w:rsid w:val="00910B74"/>
    <w:rsid w:val="009112DF"/>
    <w:rsid w:val="00911528"/>
    <w:rsid w:val="00911E37"/>
    <w:rsid w:val="00912AB8"/>
    <w:rsid w:val="00912BE1"/>
    <w:rsid w:val="009131C3"/>
    <w:rsid w:val="00913330"/>
    <w:rsid w:val="009135EE"/>
    <w:rsid w:val="009143F3"/>
    <w:rsid w:val="0091440B"/>
    <w:rsid w:val="009148B5"/>
    <w:rsid w:val="0091495B"/>
    <w:rsid w:val="009149D7"/>
    <w:rsid w:val="00914F78"/>
    <w:rsid w:val="00915D86"/>
    <w:rsid w:val="009163FA"/>
    <w:rsid w:val="0091662D"/>
    <w:rsid w:val="00916880"/>
    <w:rsid w:val="009169BA"/>
    <w:rsid w:val="00916C78"/>
    <w:rsid w:val="009171EF"/>
    <w:rsid w:val="00917751"/>
    <w:rsid w:val="00917AD6"/>
    <w:rsid w:val="009207A2"/>
    <w:rsid w:val="00920D58"/>
    <w:rsid w:val="00921A18"/>
    <w:rsid w:val="00921D5E"/>
    <w:rsid w:val="00922396"/>
    <w:rsid w:val="00922763"/>
    <w:rsid w:val="009231D3"/>
    <w:rsid w:val="0092478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157"/>
    <w:rsid w:val="0093658C"/>
    <w:rsid w:val="00936B5F"/>
    <w:rsid w:val="00937877"/>
    <w:rsid w:val="00937AB6"/>
    <w:rsid w:val="00937FA4"/>
    <w:rsid w:val="0094021F"/>
    <w:rsid w:val="00940484"/>
    <w:rsid w:val="00940B3E"/>
    <w:rsid w:val="00940BFA"/>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6297"/>
    <w:rsid w:val="00946A68"/>
    <w:rsid w:val="0094729E"/>
    <w:rsid w:val="00947FD7"/>
    <w:rsid w:val="0095083C"/>
    <w:rsid w:val="009515D2"/>
    <w:rsid w:val="009516F7"/>
    <w:rsid w:val="00951A4C"/>
    <w:rsid w:val="00951F10"/>
    <w:rsid w:val="009526CE"/>
    <w:rsid w:val="0095275F"/>
    <w:rsid w:val="00952878"/>
    <w:rsid w:val="00952A2C"/>
    <w:rsid w:val="0095348F"/>
    <w:rsid w:val="00953C84"/>
    <w:rsid w:val="009547D9"/>
    <w:rsid w:val="00954A8C"/>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9AE"/>
    <w:rsid w:val="00961DF9"/>
    <w:rsid w:val="00962032"/>
    <w:rsid w:val="00962DEF"/>
    <w:rsid w:val="00963075"/>
    <w:rsid w:val="009636E9"/>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F8"/>
    <w:rsid w:val="00973CB4"/>
    <w:rsid w:val="009745B7"/>
    <w:rsid w:val="00974C1B"/>
    <w:rsid w:val="00974FD6"/>
    <w:rsid w:val="00975020"/>
    <w:rsid w:val="009751B4"/>
    <w:rsid w:val="00975953"/>
    <w:rsid w:val="00975C91"/>
    <w:rsid w:val="0097634C"/>
    <w:rsid w:val="00976635"/>
    <w:rsid w:val="009773FA"/>
    <w:rsid w:val="00980451"/>
    <w:rsid w:val="00980AB2"/>
    <w:rsid w:val="00981161"/>
    <w:rsid w:val="00981BE2"/>
    <w:rsid w:val="0098206C"/>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1440"/>
    <w:rsid w:val="00992D41"/>
    <w:rsid w:val="00992F44"/>
    <w:rsid w:val="0099315F"/>
    <w:rsid w:val="0099354B"/>
    <w:rsid w:val="0099367E"/>
    <w:rsid w:val="0099404B"/>
    <w:rsid w:val="009944C2"/>
    <w:rsid w:val="009947BD"/>
    <w:rsid w:val="00994BA2"/>
    <w:rsid w:val="00995EEA"/>
    <w:rsid w:val="0099629B"/>
    <w:rsid w:val="00997AB3"/>
    <w:rsid w:val="00997F96"/>
    <w:rsid w:val="009A0F8B"/>
    <w:rsid w:val="009A1495"/>
    <w:rsid w:val="009A24EF"/>
    <w:rsid w:val="009A292C"/>
    <w:rsid w:val="009A2972"/>
    <w:rsid w:val="009A4112"/>
    <w:rsid w:val="009A4693"/>
    <w:rsid w:val="009A4878"/>
    <w:rsid w:val="009A4A81"/>
    <w:rsid w:val="009A4F4F"/>
    <w:rsid w:val="009A5133"/>
    <w:rsid w:val="009A520F"/>
    <w:rsid w:val="009A531A"/>
    <w:rsid w:val="009A5960"/>
    <w:rsid w:val="009A596E"/>
    <w:rsid w:val="009A5A39"/>
    <w:rsid w:val="009A60DC"/>
    <w:rsid w:val="009A63C9"/>
    <w:rsid w:val="009A683D"/>
    <w:rsid w:val="009A7006"/>
    <w:rsid w:val="009A75B2"/>
    <w:rsid w:val="009B072C"/>
    <w:rsid w:val="009B0B6D"/>
    <w:rsid w:val="009B100C"/>
    <w:rsid w:val="009B2974"/>
    <w:rsid w:val="009B302D"/>
    <w:rsid w:val="009B4CE6"/>
    <w:rsid w:val="009B53FB"/>
    <w:rsid w:val="009B5515"/>
    <w:rsid w:val="009B55A1"/>
    <w:rsid w:val="009B63E3"/>
    <w:rsid w:val="009B66AB"/>
    <w:rsid w:val="009B69B3"/>
    <w:rsid w:val="009B6A8A"/>
    <w:rsid w:val="009B6DF9"/>
    <w:rsid w:val="009B70A5"/>
    <w:rsid w:val="009B72F6"/>
    <w:rsid w:val="009B75BA"/>
    <w:rsid w:val="009B769F"/>
    <w:rsid w:val="009B7B09"/>
    <w:rsid w:val="009B7B2F"/>
    <w:rsid w:val="009B7CE7"/>
    <w:rsid w:val="009C05C4"/>
    <w:rsid w:val="009C09B4"/>
    <w:rsid w:val="009C0A5F"/>
    <w:rsid w:val="009C0CC2"/>
    <w:rsid w:val="009C0D73"/>
    <w:rsid w:val="009C14CF"/>
    <w:rsid w:val="009C2804"/>
    <w:rsid w:val="009C2876"/>
    <w:rsid w:val="009C2919"/>
    <w:rsid w:val="009C2C37"/>
    <w:rsid w:val="009C2CF4"/>
    <w:rsid w:val="009C3A8F"/>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95D"/>
    <w:rsid w:val="009D32CA"/>
    <w:rsid w:val="009D349A"/>
    <w:rsid w:val="009D35F0"/>
    <w:rsid w:val="009D3966"/>
    <w:rsid w:val="009D3DAB"/>
    <w:rsid w:val="009D403E"/>
    <w:rsid w:val="009D4933"/>
    <w:rsid w:val="009D4DA4"/>
    <w:rsid w:val="009D562A"/>
    <w:rsid w:val="009D64F8"/>
    <w:rsid w:val="009D6E1A"/>
    <w:rsid w:val="009D7885"/>
    <w:rsid w:val="009E08B4"/>
    <w:rsid w:val="009E0C69"/>
    <w:rsid w:val="009E0D8F"/>
    <w:rsid w:val="009E0ED0"/>
    <w:rsid w:val="009E1099"/>
    <w:rsid w:val="009E253C"/>
    <w:rsid w:val="009E2B5D"/>
    <w:rsid w:val="009E300D"/>
    <w:rsid w:val="009E3286"/>
    <w:rsid w:val="009E3356"/>
    <w:rsid w:val="009E3408"/>
    <w:rsid w:val="009E4C0B"/>
    <w:rsid w:val="009E5277"/>
    <w:rsid w:val="009E535D"/>
    <w:rsid w:val="009E5E5C"/>
    <w:rsid w:val="009E631B"/>
    <w:rsid w:val="009E6689"/>
    <w:rsid w:val="009E7901"/>
    <w:rsid w:val="009E7B62"/>
    <w:rsid w:val="009F167C"/>
    <w:rsid w:val="009F173B"/>
    <w:rsid w:val="009F2312"/>
    <w:rsid w:val="009F236A"/>
    <w:rsid w:val="009F277A"/>
    <w:rsid w:val="009F2D1D"/>
    <w:rsid w:val="009F2F7B"/>
    <w:rsid w:val="009F2F9E"/>
    <w:rsid w:val="009F3561"/>
    <w:rsid w:val="009F3662"/>
    <w:rsid w:val="009F45AA"/>
    <w:rsid w:val="009F5060"/>
    <w:rsid w:val="009F5A12"/>
    <w:rsid w:val="009F5D0A"/>
    <w:rsid w:val="009F5DF3"/>
    <w:rsid w:val="009F5F43"/>
    <w:rsid w:val="009F6F44"/>
    <w:rsid w:val="009F71C0"/>
    <w:rsid w:val="009F7826"/>
    <w:rsid w:val="009F784F"/>
    <w:rsid w:val="009F7C92"/>
    <w:rsid w:val="00A00F48"/>
    <w:rsid w:val="00A0168C"/>
    <w:rsid w:val="00A017AF"/>
    <w:rsid w:val="00A021F6"/>
    <w:rsid w:val="00A029FA"/>
    <w:rsid w:val="00A0386F"/>
    <w:rsid w:val="00A03B4F"/>
    <w:rsid w:val="00A04E59"/>
    <w:rsid w:val="00A05714"/>
    <w:rsid w:val="00A062AC"/>
    <w:rsid w:val="00A070F9"/>
    <w:rsid w:val="00A07520"/>
    <w:rsid w:val="00A1026B"/>
    <w:rsid w:val="00A10403"/>
    <w:rsid w:val="00A10A28"/>
    <w:rsid w:val="00A11274"/>
    <w:rsid w:val="00A122DF"/>
    <w:rsid w:val="00A1274E"/>
    <w:rsid w:val="00A13283"/>
    <w:rsid w:val="00A138EB"/>
    <w:rsid w:val="00A13930"/>
    <w:rsid w:val="00A13FBD"/>
    <w:rsid w:val="00A14034"/>
    <w:rsid w:val="00A14900"/>
    <w:rsid w:val="00A1556E"/>
    <w:rsid w:val="00A15CFB"/>
    <w:rsid w:val="00A16317"/>
    <w:rsid w:val="00A17230"/>
    <w:rsid w:val="00A1781F"/>
    <w:rsid w:val="00A1797F"/>
    <w:rsid w:val="00A17FDD"/>
    <w:rsid w:val="00A2072B"/>
    <w:rsid w:val="00A20943"/>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20A6"/>
    <w:rsid w:val="00A320B6"/>
    <w:rsid w:val="00A32D4D"/>
    <w:rsid w:val="00A338C6"/>
    <w:rsid w:val="00A3406F"/>
    <w:rsid w:val="00A34361"/>
    <w:rsid w:val="00A346C3"/>
    <w:rsid w:val="00A3475E"/>
    <w:rsid w:val="00A34F70"/>
    <w:rsid w:val="00A3529B"/>
    <w:rsid w:val="00A36184"/>
    <w:rsid w:val="00A3665C"/>
    <w:rsid w:val="00A36735"/>
    <w:rsid w:val="00A36EEE"/>
    <w:rsid w:val="00A37166"/>
    <w:rsid w:val="00A371F3"/>
    <w:rsid w:val="00A37E91"/>
    <w:rsid w:val="00A40FC3"/>
    <w:rsid w:val="00A416BF"/>
    <w:rsid w:val="00A41838"/>
    <w:rsid w:val="00A420CA"/>
    <w:rsid w:val="00A42623"/>
    <w:rsid w:val="00A4279E"/>
    <w:rsid w:val="00A42AA3"/>
    <w:rsid w:val="00A43484"/>
    <w:rsid w:val="00A44B09"/>
    <w:rsid w:val="00A44B68"/>
    <w:rsid w:val="00A44D38"/>
    <w:rsid w:val="00A455E0"/>
    <w:rsid w:val="00A46448"/>
    <w:rsid w:val="00A46805"/>
    <w:rsid w:val="00A46986"/>
    <w:rsid w:val="00A46C8E"/>
    <w:rsid w:val="00A47C5C"/>
    <w:rsid w:val="00A47F3D"/>
    <w:rsid w:val="00A47FC8"/>
    <w:rsid w:val="00A50D90"/>
    <w:rsid w:val="00A51718"/>
    <w:rsid w:val="00A51F1F"/>
    <w:rsid w:val="00A52035"/>
    <w:rsid w:val="00A5225C"/>
    <w:rsid w:val="00A52360"/>
    <w:rsid w:val="00A5332D"/>
    <w:rsid w:val="00A534BD"/>
    <w:rsid w:val="00A5468F"/>
    <w:rsid w:val="00A547D1"/>
    <w:rsid w:val="00A54F2E"/>
    <w:rsid w:val="00A554CA"/>
    <w:rsid w:val="00A555C5"/>
    <w:rsid w:val="00A56002"/>
    <w:rsid w:val="00A561D8"/>
    <w:rsid w:val="00A56690"/>
    <w:rsid w:val="00A56820"/>
    <w:rsid w:val="00A56F39"/>
    <w:rsid w:val="00A57709"/>
    <w:rsid w:val="00A57DEC"/>
    <w:rsid w:val="00A6086F"/>
    <w:rsid w:val="00A60C94"/>
    <w:rsid w:val="00A60CBD"/>
    <w:rsid w:val="00A60E46"/>
    <w:rsid w:val="00A612DB"/>
    <w:rsid w:val="00A618CB"/>
    <w:rsid w:val="00A6261F"/>
    <w:rsid w:val="00A630EA"/>
    <w:rsid w:val="00A63E06"/>
    <w:rsid w:val="00A6443C"/>
    <w:rsid w:val="00A65666"/>
    <w:rsid w:val="00A66011"/>
    <w:rsid w:val="00A66310"/>
    <w:rsid w:val="00A668C6"/>
    <w:rsid w:val="00A668CC"/>
    <w:rsid w:val="00A669F6"/>
    <w:rsid w:val="00A66D8D"/>
    <w:rsid w:val="00A67DC2"/>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F76"/>
    <w:rsid w:val="00A81F7A"/>
    <w:rsid w:val="00A81FBA"/>
    <w:rsid w:val="00A81FE0"/>
    <w:rsid w:val="00A8210F"/>
    <w:rsid w:val="00A8292D"/>
    <w:rsid w:val="00A8376F"/>
    <w:rsid w:val="00A83B53"/>
    <w:rsid w:val="00A84EE0"/>
    <w:rsid w:val="00A85331"/>
    <w:rsid w:val="00A856EC"/>
    <w:rsid w:val="00A85C23"/>
    <w:rsid w:val="00A86A0A"/>
    <w:rsid w:val="00A86F1E"/>
    <w:rsid w:val="00A871B7"/>
    <w:rsid w:val="00A87AA1"/>
    <w:rsid w:val="00A91E10"/>
    <w:rsid w:val="00A92A5D"/>
    <w:rsid w:val="00A92B1F"/>
    <w:rsid w:val="00A93484"/>
    <w:rsid w:val="00A941A4"/>
    <w:rsid w:val="00A9430C"/>
    <w:rsid w:val="00A947FA"/>
    <w:rsid w:val="00A95183"/>
    <w:rsid w:val="00A95A50"/>
    <w:rsid w:val="00A964DD"/>
    <w:rsid w:val="00A96C04"/>
    <w:rsid w:val="00A9712E"/>
    <w:rsid w:val="00A97201"/>
    <w:rsid w:val="00AA06AC"/>
    <w:rsid w:val="00AA137E"/>
    <w:rsid w:val="00AA1653"/>
    <w:rsid w:val="00AA1B80"/>
    <w:rsid w:val="00AA1D88"/>
    <w:rsid w:val="00AA2413"/>
    <w:rsid w:val="00AA2DCF"/>
    <w:rsid w:val="00AA3994"/>
    <w:rsid w:val="00AA39B1"/>
    <w:rsid w:val="00AA3B36"/>
    <w:rsid w:val="00AA3EDB"/>
    <w:rsid w:val="00AA4962"/>
    <w:rsid w:val="00AA4E84"/>
    <w:rsid w:val="00AA5211"/>
    <w:rsid w:val="00AA5534"/>
    <w:rsid w:val="00AA5CFD"/>
    <w:rsid w:val="00AA5F10"/>
    <w:rsid w:val="00AA5FE2"/>
    <w:rsid w:val="00AA6008"/>
    <w:rsid w:val="00AA612D"/>
    <w:rsid w:val="00AA711F"/>
    <w:rsid w:val="00AA7482"/>
    <w:rsid w:val="00AA7836"/>
    <w:rsid w:val="00AB0F03"/>
    <w:rsid w:val="00AB0F9F"/>
    <w:rsid w:val="00AB12E0"/>
    <w:rsid w:val="00AB170C"/>
    <w:rsid w:val="00AB1AFC"/>
    <w:rsid w:val="00AB1D6D"/>
    <w:rsid w:val="00AB1DAE"/>
    <w:rsid w:val="00AB228E"/>
    <w:rsid w:val="00AB2F0A"/>
    <w:rsid w:val="00AB3314"/>
    <w:rsid w:val="00AB3B1D"/>
    <w:rsid w:val="00AB4154"/>
    <w:rsid w:val="00AB490D"/>
    <w:rsid w:val="00AB4A80"/>
    <w:rsid w:val="00AB5743"/>
    <w:rsid w:val="00AB64C7"/>
    <w:rsid w:val="00AB64E6"/>
    <w:rsid w:val="00AB6827"/>
    <w:rsid w:val="00AB6F6F"/>
    <w:rsid w:val="00AB72CF"/>
    <w:rsid w:val="00AB7CEB"/>
    <w:rsid w:val="00AC031B"/>
    <w:rsid w:val="00AC057B"/>
    <w:rsid w:val="00AC0FAC"/>
    <w:rsid w:val="00AC146F"/>
    <w:rsid w:val="00AC286F"/>
    <w:rsid w:val="00AC2AB7"/>
    <w:rsid w:val="00AC2AF4"/>
    <w:rsid w:val="00AC2B16"/>
    <w:rsid w:val="00AC3C87"/>
    <w:rsid w:val="00AC4085"/>
    <w:rsid w:val="00AC48EC"/>
    <w:rsid w:val="00AC5163"/>
    <w:rsid w:val="00AC6527"/>
    <w:rsid w:val="00AC7078"/>
    <w:rsid w:val="00AC72DD"/>
    <w:rsid w:val="00AC784A"/>
    <w:rsid w:val="00AC794E"/>
    <w:rsid w:val="00AD01AF"/>
    <w:rsid w:val="00AD03EC"/>
    <w:rsid w:val="00AD0BC2"/>
    <w:rsid w:val="00AD14E1"/>
    <w:rsid w:val="00AD1639"/>
    <w:rsid w:val="00AD1CE2"/>
    <w:rsid w:val="00AD2665"/>
    <w:rsid w:val="00AD280F"/>
    <w:rsid w:val="00AD2941"/>
    <w:rsid w:val="00AD53DB"/>
    <w:rsid w:val="00AD6EA0"/>
    <w:rsid w:val="00AD72F9"/>
    <w:rsid w:val="00AD7C72"/>
    <w:rsid w:val="00AD7FB7"/>
    <w:rsid w:val="00AE009E"/>
    <w:rsid w:val="00AE0564"/>
    <w:rsid w:val="00AE0B25"/>
    <w:rsid w:val="00AE0B76"/>
    <w:rsid w:val="00AE11CF"/>
    <w:rsid w:val="00AE175C"/>
    <w:rsid w:val="00AE1918"/>
    <w:rsid w:val="00AE1A3E"/>
    <w:rsid w:val="00AE1B7C"/>
    <w:rsid w:val="00AE1CA3"/>
    <w:rsid w:val="00AE27CB"/>
    <w:rsid w:val="00AE3216"/>
    <w:rsid w:val="00AE326B"/>
    <w:rsid w:val="00AE4763"/>
    <w:rsid w:val="00AE4A97"/>
    <w:rsid w:val="00AE4E12"/>
    <w:rsid w:val="00AE5A72"/>
    <w:rsid w:val="00AE5EC6"/>
    <w:rsid w:val="00AE61A7"/>
    <w:rsid w:val="00AE66B9"/>
    <w:rsid w:val="00AE6E01"/>
    <w:rsid w:val="00AE764C"/>
    <w:rsid w:val="00AE786D"/>
    <w:rsid w:val="00AE7BB2"/>
    <w:rsid w:val="00AF0772"/>
    <w:rsid w:val="00AF169C"/>
    <w:rsid w:val="00AF1F50"/>
    <w:rsid w:val="00AF1FBA"/>
    <w:rsid w:val="00AF25BA"/>
    <w:rsid w:val="00AF26E4"/>
    <w:rsid w:val="00AF286B"/>
    <w:rsid w:val="00AF2B5F"/>
    <w:rsid w:val="00AF2BAF"/>
    <w:rsid w:val="00AF391E"/>
    <w:rsid w:val="00AF41C9"/>
    <w:rsid w:val="00AF4E2A"/>
    <w:rsid w:val="00AF5BB9"/>
    <w:rsid w:val="00AF6A75"/>
    <w:rsid w:val="00AF733F"/>
    <w:rsid w:val="00AF7CD2"/>
    <w:rsid w:val="00AF7F80"/>
    <w:rsid w:val="00B0047C"/>
    <w:rsid w:val="00B00FB8"/>
    <w:rsid w:val="00B01846"/>
    <w:rsid w:val="00B03047"/>
    <w:rsid w:val="00B03499"/>
    <w:rsid w:val="00B03878"/>
    <w:rsid w:val="00B039A4"/>
    <w:rsid w:val="00B04CA4"/>
    <w:rsid w:val="00B050E4"/>
    <w:rsid w:val="00B05429"/>
    <w:rsid w:val="00B05732"/>
    <w:rsid w:val="00B05774"/>
    <w:rsid w:val="00B05CCA"/>
    <w:rsid w:val="00B06667"/>
    <w:rsid w:val="00B06CE6"/>
    <w:rsid w:val="00B07897"/>
    <w:rsid w:val="00B104F5"/>
    <w:rsid w:val="00B1078E"/>
    <w:rsid w:val="00B1158F"/>
    <w:rsid w:val="00B11D40"/>
    <w:rsid w:val="00B11F20"/>
    <w:rsid w:val="00B122B8"/>
    <w:rsid w:val="00B123F5"/>
    <w:rsid w:val="00B1253D"/>
    <w:rsid w:val="00B126A1"/>
    <w:rsid w:val="00B12E46"/>
    <w:rsid w:val="00B13123"/>
    <w:rsid w:val="00B132C1"/>
    <w:rsid w:val="00B15146"/>
    <w:rsid w:val="00B15378"/>
    <w:rsid w:val="00B153F2"/>
    <w:rsid w:val="00B161A8"/>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8C0"/>
    <w:rsid w:val="00B249F8"/>
    <w:rsid w:val="00B24BD7"/>
    <w:rsid w:val="00B24FC7"/>
    <w:rsid w:val="00B2545F"/>
    <w:rsid w:val="00B264AD"/>
    <w:rsid w:val="00B264F7"/>
    <w:rsid w:val="00B26568"/>
    <w:rsid w:val="00B26682"/>
    <w:rsid w:val="00B268C4"/>
    <w:rsid w:val="00B26F9C"/>
    <w:rsid w:val="00B279EF"/>
    <w:rsid w:val="00B30262"/>
    <w:rsid w:val="00B30F28"/>
    <w:rsid w:val="00B312B4"/>
    <w:rsid w:val="00B318E1"/>
    <w:rsid w:val="00B32650"/>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4FC"/>
    <w:rsid w:val="00B4255A"/>
    <w:rsid w:val="00B42680"/>
    <w:rsid w:val="00B43277"/>
    <w:rsid w:val="00B439E7"/>
    <w:rsid w:val="00B43D09"/>
    <w:rsid w:val="00B4438A"/>
    <w:rsid w:val="00B446AB"/>
    <w:rsid w:val="00B44C0B"/>
    <w:rsid w:val="00B44F00"/>
    <w:rsid w:val="00B45500"/>
    <w:rsid w:val="00B45F27"/>
    <w:rsid w:val="00B4616D"/>
    <w:rsid w:val="00B4618E"/>
    <w:rsid w:val="00B4630E"/>
    <w:rsid w:val="00B46621"/>
    <w:rsid w:val="00B46B38"/>
    <w:rsid w:val="00B46B44"/>
    <w:rsid w:val="00B4775A"/>
    <w:rsid w:val="00B47C75"/>
    <w:rsid w:val="00B5022A"/>
    <w:rsid w:val="00B50D9C"/>
    <w:rsid w:val="00B5243B"/>
    <w:rsid w:val="00B52F7B"/>
    <w:rsid w:val="00B53026"/>
    <w:rsid w:val="00B53234"/>
    <w:rsid w:val="00B532B5"/>
    <w:rsid w:val="00B535AE"/>
    <w:rsid w:val="00B53AB5"/>
    <w:rsid w:val="00B546C8"/>
    <w:rsid w:val="00B54914"/>
    <w:rsid w:val="00B55794"/>
    <w:rsid w:val="00B56E63"/>
    <w:rsid w:val="00B5740F"/>
    <w:rsid w:val="00B57B38"/>
    <w:rsid w:val="00B6093B"/>
    <w:rsid w:val="00B60EC5"/>
    <w:rsid w:val="00B60F94"/>
    <w:rsid w:val="00B614B2"/>
    <w:rsid w:val="00B6157B"/>
    <w:rsid w:val="00B61888"/>
    <w:rsid w:val="00B622E2"/>
    <w:rsid w:val="00B626DB"/>
    <w:rsid w:val="00B62DFE"/>
    <w:rsid w:val="00B62F8C"/>
    <w:rsid w:val="00B630A6"/>
    <w:rsid w:val="00B6328B"/>
    <w:rsid w:val="00B63323"/>
    <w:rsid w:val="00B6333B"/>
    <w:rsid w:val="00B63927"/>
    <w:rsid w:val="00B63BBF"/>
    <w:rsid w:val="00B63E0C"/>
    <w:rsid w:val="00B64398"/>
    <w:rsid w:val="00B6452F"/>
    <w:rsid w:val="00B646C8"/>
    <w:rsid w:val="00B64A01"/>
    <w:rsid w:val="00B65432"/>
    <w:rsid w:val="00B65865"/>
    <w:rsid w:val="00B65B48"/>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BA4"/>
    <w:rsid w:val="00B75056"/>
    <w:rsid w:val="00B75BB8"/>
    <w:rsid w:val="00B75EBE"/>
    <w:rsid w:val="00B7627F"/>
    <w:rsid w:val="00B76412"/>
    <w:rsid w:val="00B76595"/>
    <w:rsid w:val="00B803AC"/>
    <w:rsid w:val="00B806AD"/>
    <w:rsid w:val="00B80C02"/>
    <w:rsid w:val="00B823DE"/>
    <w:rsid w:val="00B82A93"/>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1E68"/>
    <w:rsid w:val="00B92B9C"/>
    <w:rsid w:val="00B92D42"/>
    <w:rsid w:val="00B92DF9"/>
    <w:rsid w:val="00B97C33"/>
    <w:rsid w:val="00B97E17"/>
    <w:rsid w:val="00B97E54"/>
    <w:rsid w:val="00B97F49"/>
    <w:rsid w:val="00BA0226"/>
    <w:rsid w:val="00BA03A5"/>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62B1"/>
    <w:rsid w:val="00BB651A"/>
    <w:rsid w:val="00BB7A63"/>
    <w:rsid w:val="00BB7F62"/>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66C6"/>
    <w:rsid w:val="00BC6B0F"/>
    <w:rsid w:val="00BC7AE7"/>
    <w:rsid w:val="00BD001C"/>
    <w:rsid w:val="00BD00DF"/>
    <w:rsid w:val="00BD05CE"/>
    <w:rsid w:val="00BD1AAC"/>
    <w:rsid w:val="00BD1C2B"/>
    <w:rsid w:val="00BD1C7C"/>
    <w:rsid w:val="00BD21CC"/>
    <w:rsid w:val="00BD263B"/>
    <w:rsid w:val="00BD2D22"/>
    <w:rsid w:val="00BD2F02"/>
    <w:rsid w:val="00BD30D1"/>
    <w:rsid w:val="00BD3336"/>
    <w:rsid w:val="00BD3B7B"/>
    <w:rsid w:val="00BD3E1E"/>
    <w:rsid w:val="00BD3FF8"/>
    <w:rsid w:val="00BD4EE6"/>
    <w:rsid w:val="00BD4F13"/>
    <w:rsid w:val="00BD52AA"/>
    <w:rsid w:val="00BD61E6"/>
    <w:rsid w:val="00BD777D"/>
    <w:rsid w:val="00BE0080"/>
    <w:rsid w:val="00BE1FEB"/>
    <w:rsid w:val="00BE2092"/>
    <w:rsid w:val="00BE20DD"/>
    <w:rsid w:val="00BE25AE"/>
    <w:rsid w:val="00BE373A"/>
    <w:rsid w:val="00BE45C5"/>
    <w:rsid w:val="00BE4F0E"/>
    <w:rsid w:val="00BE5BFA"/>
    <w:rsid w:val="00BE5D23"/>
    <w:rsid w:val="00BE5EDF"/>
    <w:rsid w:val="00BE7358"/>
    <w:rsid w:val="00BE73E9"/>
    <w:rsid w:val="00BE7A03"/>
    <w:rsid w:val="00BF010A"/>
    <w:rsid w:val="00BF0786"/>
    <w:rsid w:val="00BF15F7"/>
    <w:rsid w:val="00BF1828"/>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CCE"/>
    <w:rsid w:val="00C00DFC"/>
    <w:rsid w:val="00C01583"/>
    <w:rsid w:val="00C01D48"/>
    <w:rsid w:val="00C01E59"/>
    <w:rsid w:val="00C01F48"/>
    <w:rsid w:val="00C03108"/>
    <w:rsid w:val="00C03468"/>
    <w:rsid w:val="00C0354B"/>
    <w:rsid w:val="00C03B4F"/>
    <w:rsid w:val="00C04E12"/>
    <w:rsid w:val="00C0537B"/>
    <w:rsid w:val="00C065F0"/>
    <w:rsid w:val="00C06E02"/>
    <w:rsid w:val="00C06F2E"/>
    <w:rsid w:val="00C06F75"/>
    <w:rsid w:val="00C07DF2"/>
    <w:rsid w:val="00C07F07"/>
    <w:rsid w:val="00C102F0"/>
    <w:rsid w:val="00C1062F"/>
    <w:rsid w:val="00C1088D"/>
    <w:rsid w:val="00C1161D"/>
    <w:rsid w:val="00C13551"/>
    <w:rsid w:val="00C13C29"/>
    <w:rsid w:val="00C14461"/>
    <w:rsid w:val="00C14504"/>
    <w:rsid w:val="00C1457F"/>
    <w:rsid w:val="00C1458B"/>
    <w:rsid w:val="00C152D7"/>
    <w:rsid w:val="00C156C0"/>
    <w:rsid w:val="00C15725"/>
    <w:rsid w:val="00C15D36"/>
    <w:rsid w:val="00C166E6"/>
    <w:rsid w:val="00C16DBC"/>
    <w:rsid w:val="00C17F51"/>
    <w:rsid w:val="00C2013F"/>
    <w:rsid w:val="00C208F7"/>
    <w:rsid w:val="00C20CC4"/>
    <w:rsid w:val="00C2148E"/>
    <w:rsid w:val="00C21567"/>
    <w:rsid w:val="00C21BDB"/>
    <w:rsid w:val="00C21D31"/>
    <w:rsid w:val="00C22466"/>
    <w:rsid w:val="00C23607"/>
    <w:rsid w:val="00C2385A"/>
    <w:rsid w:val="00C24576"/>
    <w:rsid w:val="00C2602B"/>
    <w:rsid w:val="00C26119"/>
    <w:rsid w:val="00C2671C"/>
    <w:rsid w:val="00C26FC6"/>
    <w:rsid w:val="00C27228"/>
    <w:rsid w:val="00C278F6"/>
    <w:rsid w:val="00C27F66"/>
    <w:rsid w:val="00C30094"/>
    <w:rsid w:val="00C30E85"/>
    <w:rsid w:val="00C31028"/>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11B"/>
    <w:rsid w:val="00C4005A"/>
    <w:rsid w:val="00C4033E"/>
    <w:rsid w:val="00C40892"/>
    <w:rsid w:val="00C408C8"/>
    <w:rsid w:val="00C40D00"/>
    <w:rsid w:val="00C40D25"/>
    <w:rsid w:val="00C40E81"/>
    <w:rsid w:val="00C411E4"/>
    <w:rsid w:val="00C42100"/>
    <w:rsid w:val="00C4212B"/>
    <w:rsid w:val="00C4246E"/>
    <w:rsid w:val="00C42BDB"/>
    <w:rsid w:val="00C42E42"/>
    <w:rsid w:val="00C4343E"/>
    <w:rsid w:val="00C43862"/>
    <w:rsid w:val="00C438C4"/>
    <w:rsid w:val="00C43950"/>
    <w:rsid w:val="00C44883"/>
    <w:rsid w:val="00C448E4"/>
    <w:rsid w:val="00C44954"/>
    <w:rsid w:val="00C44EC9"/>
    <w:rsid w:val="00C45466"/>
    <w:rsid w:val="00C45A63"/>
    <w:rsid w:val="00C46599"/>
    <w:rsid w:val="00C46886"/>
    <w:rsid w:val="00C47000"/>
    <w:rsid w:val="00C475A2"/>
    <w:rsid w:val="00C50908"/>
    <w:rsid w:val="00C50AE8"/>
    <w:rsid w:val="00C51449"/>
    <w:rsid w:val="00C518D0"/>
    <w:rsid w:val="00C51D19"/>
    <w:rsid w:val="00C51F26"/>
    <w:rsid w:val="00C52576"/>
    <w:rsid w:val="00C53C86"/>
    <w:rsid w:val="00C542B5"/>
    <w:rsid w:val="00C54988"/>
    <w:rsid w:val="00C54A15"/>
    <w:rsid w:val="00C552C6"/>
    <w:rsid w:val="00C55C05"/>
    <w:rsid w:val="00C55C2A"/>
    <w:rsid w:val="00C5613C"/>
    <w:rsid w:val="00C56C7D"/>
    <w:rsid w:val="00C57509"/>
    <w:rsid w:val="00C5757F"/>
    <w:rsid w:val="00C60C29"/>
    <w:rsid w:val="00C61310"/>
    <w:rsid w:val="00C62117"/>
    <w:rsid w:val="00C62287"/>
    <w:rsid w:val="00C62E94"/>
    <w:rsid w:val="00C6358D"/>
    <w:rsid w:val="00C63896"/>
    <w:rsid w:val="00C63C32"/>
    <w:rsid w:val="00C63DA5"/>
    <w:rsid w:val="00C63FD0"/>
    <w:rsid w:val="00C6448B"/>
    <w:rsid w:val="00C64EF2"/>
    <w:rsid w:val="00C65BCA"/>
    <w:rsid w:val="00C6608B"/>
    <w:rsid w:val="00C663B8"/>
    <w:rsid w:val="00C663DF"/>
    <w:rsid w:val="00C66F63"/>
    <w:rsid w:val="00C67545"/>
    <w:rsid w:val="00C70674"/>
    <w:rsid w:val="00C70A87"/>
    <w:rsid w:val="00C70D3F"/>
    <w:rsid w:val="00C71D09"/>
    <w:rsid w:val="00C72503"/>
    <w:rsid w:val="00C727B6"/>
    <w:rsid w:val="00C72FF0"/>
    <w:rsid w:val="00C73C94"/>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DF0"/>
    <w:rsid w:val="00C8440A"/>
    <w:rsid w:val="00C84633"/>
    <w:rsid w:val="00C85282"/>
    <w:rsid w:val="00C85AB2"/>
    <w:rsid w:val="00C8619A"/>
    <w:rsid w:val="00C8624C"/>
    <w:rsid w:val="00C86EF2"/>
    <w:rsid w:val="00C87704"/>
    <w:rsid w:val="00C8775E"/>
    <w:rsid w:val="00C87F2C"/>
    <w:rsid w:val="00C909E0"/>
    <w:rsid w:val="00C922C4"/>
    <w:rsid w:val="00C92698"/>
    <w:rsid w:val="00C938F1"/>
    <w:rsid w:val="00C93B6E"/>
    <w:rsid w:val="00C955A7"/>
    <w:rsid w:val="00C95BB8"/>
    <w:rsid w:val="00C9667D"/>
    <w:rsid w:val="00C96CBE"/>
    <w:rsid w:val="00C96E4E"/>
    <w:rsid w:val="00C972E8"/>
    <w:rsid w:val="00C97326"/>
    <w:rsid w:val="00C9774A"/>
    <w:rsid w:val="00C977E0"/>
    <w:rsid w:val="00CA0B2E"/>
    <w:rsid w:val="00CA1249"/>
    <w:rsid w:val="00CA136D"/>
    <w:rsid w:val="00CA16B9"/>
    <w:rsid w:val="00CA172C"/>
    <w:rsid w:val="00CA2BD1"/>
    <w:rsid w:val="00CA3685"/>
    <w:rsid w:val="00CA411F"/>
    <w:rsid w:val="00CA4F99"/>
    <w:rsid w:val="00CA58E6"/>
    <w:rsid w:val="00CA60BC"/>
    <w:rsid w:val="00CA6606"/>
    <w:rsid w:val="00CA7063"/>
    <w:rsid w:val="00CA727F"/>
    <w:rsid w:val="00CA771C"/>
    <w:rsid w:val="00CB0C0B"/>
    <w:rsid w:val="00CB0D0D"/>
    <w:rsid w:val="00CB14AA"/>
    <w:rsid w:val="00CB1A31"/>
    <w:rsid w:val="00CB1E79"/>
    <w:rsid w:val="00CB27B2"/>
    <w:rsid w:val="00CB2B66"/>
    <w:rsid w:val="00CB2F03"/>
    <w:rsid w:val="00CB451D"/>
    <w:rsid w:val="00CB4E6A"/>
    <w:rsid w:val="00CB52A3"/>
    <w:rsid w:val="00CB53C8"/>
    <w:rsid w:val="00CB5BA2"/>
    <w:rsid w:val="00CB5E18"/>
    <w:rsid w:val="00CB6261"/>
    <w:rsid w:val="00CB6513"/>
    <w:rsid w:val="00CB68D9"/>
    <w:rsid w:val="00CB6AFD"/>
    <w:rsid w:val="00CB7452"/>
    <w:rsid w:val="00CB78A6"/>
    <w:rsid w:val="00CB7D68"/>
    <w:rsid w:val="00CB7ECF"/>
    <w:rsid w:val="00CC01A5"/>
    <w:rsid w:val="00CC1656"/>
    <w:rsid w:val="00CC19FE"/>
    <w:rsid w:val="00CC1F5B"/>
    <w:rsid w:val="00CC2522"/>
    <w:rsid w:val="00CC2D25"/>
    <w:rsid w:val="00CC2F85"/>
    <w:rsid w:val="00CC30E9"/>
    <w:rsid w:val="00CC33A4"/>
    <w:rsid w:val="00CC3537"/>
    <w:rsid w:val="00CC3A9C"/>
    <w:rsid w:val="00CC434D"/>
    <w:rsid w:val="00CC5C2F"/>
    <w:rsid w:val="00CC6E1A"/>
    <w:rsid w:val="00CC6FC9"/>
    <w:rsid w:val="00CC78B9"/>
    <w:rsid w:val="00CC793A"/>
    <w:rsid w:val="00CD0838"/>
    <w:rsid w:val="00CD0B1F"/>
    <w:rsid w:val="00CD0D26"/>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8DF"/>
    <w:rsid w:val="00CE0537"/>
    <w:rsid w:val="00CE05AC"/>
    <w:rsid w:val="00CE0AED"/>
    <w:rsid w:val="00CE0FD0"/>
    <w:rsid w:val="00CE1153"/>
    <w:rsid w:val="00CE2B8A"/>
    <w:rsid w:val="00CE3FC5"/>
    <w:rsid w:val="00CE46B8"/>
    <w:rsid w:val="00CE48A4"/>
    <w:rsid w:val="00CE4DD8"/>
    <w:rsid w:val="00CE5370"/>
    <w:rsid w:val="00CE57EA"/>
    <w:rsid w:val="00CE61C3"/>
    <w:rsid w:val="00CE6310"/>
    <w:rsid w:val="00CE668F"/>
    <w:rsid w:val="00CE672F"/>
    <w:rsid w:val="00CE724D"/>
    <w:rsid w:val="00CE72B6"/>
    <w:rsid w:val="00CE79A5"/>
    <w:rsid w:val="00CE7AD7"/>
    <w:rsid w:val="00CF0468"/>
    <w:rsid w:val="00CF0562"/>
    <w:rsid w:val="00CF0FFE"/>
    <w:rsid w:val="00CF227F"/>
    <w:rsid w:val="00CF235F"/>
    <w:rsid w:val="00CF2D67"/>
    <w:rsid w:val="00CF3396"/>
    <w:rsid w:val="00CF34B3"/>
    <w:rsid w:val="00CF34EB"/>
    <w:rsid w:val="00CF352F"/>
    <w:rsid w:val="00CF38DC"/>
    <w:rsid w:val="00CF41B7"/>
    <w:rsid w:val="00CF4253"/>
    <w:rsid w:val="00CF45F7"/>
    <w:rsid w:val="00CF5B7B"/>
    <w:rsid w:val="00CF5F46"/>
    <w:rsid w:val="00CF64B0"/>
    <w:rsid w:val="00CF650D"/>
    <w:rsid w:val="00CF67C9"/>
    <w:rsid w:val="00CF7628"/>
    <w:rsid w:val="00CF7D47"/>
    <w:rsid w:val="00CF7DA9"/>
    <w:rsid w:val="00D002E7"/>
    <w:rsid w:val="00D00BD2"/>
    <w:rsid w:val="00D00D06"/>
    <w:rsid w:val="00D0225F"/>
    <w:rsid w:val="00D023E5"/>
    <w:rsid w:val="00D0266B"/>
    <w:rsid w:val="00D031B7"/>
    <w:rsid w:val="00D0345E"/>
    <w:rsid w:val="00D03630"/>
    <w:rsid w:val="00D03DE0"/>
    <w:rsid w:val="00D0428C"/>
    <w:rsid w:val="00D04ECA"/>
    <w:rsid w:val="00D056CF"/>
    <w:rsid w:val="00D05719"/>
    <w:rsid w:val="00D05813"/>
    <w:rsid w:val="00D059CA"/>
    <w:rsid w:val="00D065B8"/>
    <w:rsid w:val="00D069F1"/>
    <w:rsid w:val="00D071E4"/>
    <w:rsid w:val="00D07B73"/>
    <w:rsid w:val="00D07D3E"/>
    <w:rsid w:val="00D108BC"/>
    <w:rsid w:val="00D133EF"/>
    <w:rsid w:val="00D14195"/>
    <w:rsid w:val="00D14584"/>
    <w:rsid w:val="00D14CC7"/>
    <w:rsid w:val="00D159D5"/>
    <w:rsid w:val="00D16772"/>
    <w:rsid w:val="00D16CB0"/>
    <w:rsid w:val="00D16EE4"/>
    <w:rsid w:val="00D170E4"/>
    <w:rsid w:val="00D170FE"/>
    <w:rsid w:val="00D17CDA"/>
    <w:rsid w:val="00D20C0F"/>
    <w:rsid w:val="00D20D48"/>
    <w:rsid w:val="00D20ED8"/>
    <w:rsid w:val="00D21BE9"/>
    <w:rsid w:val="00D21ECF"/>
    <w:rsid w:val="00D22024"/>
    <w:rsid w:val="00D234D6"/>
    <w:rsid w:val="00D237E9"/>
    <w:rsid w:val="00D24706"/>
    <w:rsid w:val="00D250C3"/>
    <w:rsid w:val="00D25D83"/>
    <w:rsid w:val="00D25E67"/>
    <w:rsid w:val="00D26088"/>
    <w:rsid w:val="00D26533"/>
    <w:rsid w:val="00D26C7F"/>
    <w:rsid w:val="00D2754D"/>
    <w:rsid w:val="00D2786A"/>
    <w:rsid w:val="00D27B3A"/>
    <w:rsid w:val="00D27D17"/>
    <w:rsid w:val="00D300D8"/>
    <w:rsid w:val="00D305A6"/>
    <w:rsid w:val="00D30BAF"/>
    <w:rsid w:val="00D31186"/>
    <w:rsid w:val="00D31E19"/>
    <w:rsid w:val="00D321E1"/>
    <w:rsid w:val="00D32D79"/>
    <w:rsid w:val="00D3347E"/>
    <w:rsid w:val="00D33C68"/>
    <w:rsid w:val="00D33F4A"/>
    <w:rsid w:val="00D34408"/>
    <w:rsid w:val="00D346FF"/>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6B2"/>
    <w:rsid w:val="00D42542"/>
    <w:rsid w:val="00D42696"/>
    <w:rsid w:val="00D42972"/>
    <w:rsid w:val="00D43022"/>
    <w:rsid w:val="00D432C5"/>
    <w:rsid w:val="00D43547"/>
    <w:rsid w:val="00D44C7F"/>
    <w:rsid w:val="00D44EB7"/>
    <w:rsid w:val="00D45853"/>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600F2"/>
    <w:rsid w:val="00D601BC"/>
    <w:rsid w:val="00D6020B"/>
    <w:rsid w:val="00D60614"/>
    <w:rsid w:val="00D620D6"/>
    <w:rsid w:val="00D624DE"/>
    <w:rsid w:val="00D6304B"/>
    <w:rsid w:val="00D63301"/>
    <w:rsid w:val="00D634D2"/>
    <w:rsid w:val="00D63970"/>
    <w:rsid w:val="00D63DC1"/>
    <w:rsid w:val="00D6437F"/>
    <w:rsid w:val="00D643BB"/>
    <w:rsid w:val="00D64AC6"/>
    <w:rsid w:val="00D64CE4"/>
    <w:rsid w:val="00D6517F"/>
    <w:rsid w:val="00D65883"/>
    <w:rsid w:val="00D65895"/>
    <w:rsid w:val="00D658F5"/>
    <w:rsid w:val="00D65962"/>
    <w:rsid w:val="00D65E3A"/>
    <w:rsid w:val="00D66521"/>
    <w:rsid w:val="00D66A63"/>
    <w:rsid w:val="00D673E7"/>
    <w:rsid w:val="00D6778F"/>
    <w:rsid w:val="00D6780F"/>
    <w:rsid w:val="00D70FBB"/>
    <w:rsid w:val="00D7103E"/>
    <w:rsid w:val="00D7107B"/>
    <w:rsid w:val="00D71461"/>
    <w:rsid w:val="00D71ACC"/>
    <w:rsid w:val="00D71AD0"/>
    <w:rsid w:val="00D71B06"/>
    <w:rsid w:val="00D721E0"/>
    <w:rsid w:val="00D73A68"/>
    <w:rsid w:val="00D7409B"/>
    <w:rsid w:val="00D745CD"/>
    <w:rsid w:val="00D745FF"/>
    <w:rsid w:val="00D74B91"/>
    <w:rsid w:val="00D74D0D"/>
    <w:rsid w:val="00D74F33"/>
    <w:rsid w:val="00D7633F"/>
    <w:rsid w:val="00D76437"/>
    <w:rsid w:val="00D766DC"/>
    <w:rsid w:val="00D76DC7"/>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8F7"/>
    <w:rsid w:val="00D85AD6"/>
    <w:rsid w:val="00D873AA"/>
    <w:rsid w:val="00D87CDD"/>
    <w:rsid w:val="00D91993"/>
    <w:rsid w:val="00D91CA2"/>
    <w:rsid w:val="00D920E9"/>
    <w:rsid w:val="00D928CD"/>
    <w:rsid w:val="00D93179"/>
    <w:rsid w:val="00D94437"/>
    <w:rsid w:val="00D94648"/>
    <w:rsid w:val="00D9483B"/>
    <w:rsid w:val="00D949E2"/>
    <w:rsid w:val="00D94A0F"/>
    <w:rsid w:val="00D96051"/>
    <w:rsid w:val="00D9629C"/>
    <w:rsid w:val="00D96C30"/>
    <w:rsid w:val="00D97074"/>
    <w:rsid w:val="00D972C0"/>
    <w:rsid w:val="00D973A3"/>
    <w:rsid w:val="00D97624"/>
    <w:rsid w:val="00D9778F"/>
    <w:rsid w:val="00D97BBE"/>
    <w:rsid w:val="00DA0B05"/>
    <w:rsid w:val="00DA1394"/>
    <w:rsid w:val="00DA1711"/>
    <w:rsid w:val="00DA1E7A"/>
    <w:rsid w:val="00DA2C0D"/>
    <w:rsid w:val="00DA37CF"/>
    <w:rsid w:val="00DA3A34"/>
    <w:rsid w:val="00DA43ED"/>
    <w:rsid w:val="00DA472A"/>
    <w:rsid w:val="00DA4907"/>
    <w:rsid w:val="00DA4EEC"/>
    <w:rsid w:val="00DA5C98"/>
    <w:rsid w:val="00DA5EDF"/>
    <w:rsid w:val="00DA6096"/>
    <w:rsid w:val="00DA614E"/>
    <w:rsid w:val="00DA63E3"/>
    <w:rsid w:val="00DA66BC"/>
    <w:rsid w:val="00DA74FF"/>
    <w:rsid w:val="00DA7803"/>
    <w:rsid w:val="00DB05DA"/>
    <w:rsid w:val="00DB0794"/>
    <w:rsid w:val="00DB09B6"/>
    <w:rsid w:val="00DB13E1"/>
    <w:rsid w:val="00DB2677"/>
    <w:rsid w:val="00DB27E5"/>
    <w:rsid w:val="00DB3743"/>
    <w:rsid w:val="00DB4BFA"/>
    <w:rsid w:val="00DB51D4"/>
    <w:rsid w:val="00DB5FAD"/>
    <w:rsid w:val="00DB643D"/>
    <w:rsid w:val="00DB6800"/>
    <w:rsid w:val="00DB6909"/>
    <w:rsid w:val="00DC0110"/>
    <w:rsid w:val="00DC0547"/>
    <w:rsid w:val="00DC12D0"/>
    <w:rsid w:val="00DC1492"/>
    <w:rsid w:val="00DC1C29"/>
    <w:rsid w:val="00DC1F94"/>
    <w:rsid w:val="00DC2307"/>
    <w:rsid w:val="00DC23B2"/>
    <w:rsid w:val="00DC24D5"/>
    <w:rsid w:val="00DC2A32"/>
    <w:rsid w:val="00DC2B55"/>
    <w:rsid w:val="00DC3EDA"/>
    <w:rsid w:val="00DC3F05"/>
    <w:rsid w:val="00DC4D9F"/>
    <w:rsid w:val="00DC50D1"/>
    <w:rsid w:val="00DC58C1"/>
    <w:rsid w:val="00DC6B0B"/>
    <w:rsid w:val="00DC6E72"/>
    <w:rsid w:val="00DC6ECB"/>
    <w:rsid w:val="00DC7A75"/>
    <w:rsid w:val="00DC7B0F"/>
    <w:rsid w:val="00DC7E5A"/>
    <w:rsid w:val="00DD0427"/>
    <w:rsid w:val="00DD085E"/>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6D38"/>
    <w:rsid w:val="00DD74CF"/>
    <w:rsid w:val="00DD7BD0"/>
    <w:rsid w:val="00DD7C1A"/>
    <w:rsid w:val="00DD7CA1"/>
    <w:rsid w:val="00DD7E2F"/>
    <w:rsid w:val="00DE056B"/>
    <w:rsid w:val="00DE144C"/>
    <w:rsid w:val="00DE1531"/>
    <w:rsid w:val="00DE191E"/>
    <w:rsid w:val="00DE1D33"/>
    <w:rsid w:val="00DE250B"/>
    <w:rsid w:val="00DE3797"/>
    <w:rsid w:val="00DE3CE4"/>
    <w:rsid w:val="00DE5187"/>
    <w:rsid w:val="00DE52AF"/>
    <w:rsid w:val="00DE61B9"/>
    <w:rsid w:val="00DE61EA"/>
    <w:rsid w:val="00DE6774"/>
    <w:rsid w:val="00DE6A41"/>
    <w:rsid w:val="00DF09B5"/>
    <w:rsid w:val="00DF1614"/>
    <w:rsid w:val="00DF182F"/>
    <w:rsid w:val="00DF251D"/>
    <w:rsid w:val="00DF2D6D"/>
    <w:rsid w:val="00DF30FD"/>
    <w:rsid w:val="00DF31D6"/>
    <w:rsid w:val="00DF4058"/>
    <w:rsid w:val="00DF4816"/>
    <w:rsid w:val="00DF4F6A"/>
    <w:rsid w:val="00DF5546"/>
    <w:rsid w:val="00DF55A0"/>
    <w:rsid w:val="00DF5E68"/>
    <w:rsid w:val="00DF612F"/>
    <w:rsid w:val="00DF613E"/>
    <w:rsid w:val="00DF6BF6"/>
    <w:rsid w:val="00DF702A"/>
    <w:rsid w:val="00DF7208"/>
    <w:rsid w:val="00DF7316"/>
    <w:rsid w:val="00DF7FC9"/>
    <w:rsid w:val="00E00583"/>
    <w:rsid w:val="00E00968"/>
    <w:rsid w:val="00E01413"/>
    <w:rsid w:val="00E02E68"/>
    <w:rsid w:val="00E04E91"/>
    <w:rsid w:val="00E0539F"/>
    <w:rsid w:val="00E05666"/>
    <w:rsid w:val="00E05887"/>
    <w:rsid w:val="00E05BBD"/>
    <w:rsid w:val="00E05CD5"/>
    <w:rsid w:val="00E061DC"/>
    <w:rsid w:val="00E071CD"/>
    <w:rsid w:val="00E07866"/>
    <w:rsid w:val="00E07F01"/>
    <w:rsid w:val="00E1108F"/>
    <w:rsid w:val="00E11B13"/>
    <w:rsid w:val="00E12DD3"/>
    <w:rsid w:val="00E12E16"/>
    <w:rsid w:val="00E13083"/>
    <w:rsid w:val="00E131FF"/>
    <w:rsid w:val="00E141A3"/>
    <w:rsid w:val="00E144CD"/>
    <w:rsid w:val="00E14A1C"/>
    <w:rsid w:val="00E15439"/>
    <w:rsid w:val="00E15798"/>
    <w:rsid w:val="00E15832"/>
    <w:rsid w:val="00E15A84"/>
    <w:rsid w:val="00E163F9"/>
    <w:rsid w:val="00E16445"/>
    <w:rsid w:val="00E16918"/>
    <w:rsid w:val="00E17551"/>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25C"/>
    <w:rsid w:val="00E27C39"/>
    <w:rsid w:val="00E3038B"/>
    <w:rsid w:val="00E30465"/>
    <w:rsid w:val="00E30B67"/>
    <w:rsid w:val="00E30E48"/>
    <w:rsid w:val="00E30FC7"/>
    <w:rsid w:val="00E31215"/>
    <w:rsid w:val="00E315CF"/>
    <w:rsid w:val="00E32064"/>
    <w:rsid w:val="00E32293"/>
    <w:rsid w:val="00E32683"/>
    <w:rsid w:val="00E32C54"/>
    <w:rsid w:val="00E333D1"/>
    <w:rsid w:val="00E33F53"/>
    <w:rsid w:val="00E34A38"/>
    <w:rsid w:val="00E362F5"/>
    <w:rsid w:val="00E36E2A"/>
    <w:rsid w:val="00E37E25"/>
    <w:rsid w:val="00E37F51"/>
    <w:rsid w:val="00E40480"/>
    <w:rsid w:val="00E405E8"/>
    <w:rsid w:val="00E40A09"/>
    <w:rsid w:val="00E40EF9"/>
    <w:rsid w:val="00E41CD3"/>
    <w:rsid w:val="00E42171"/>
    <w:rsid w:val="00E4252F"/>
    <w:rsid w:val="00E42843"/>
    <w:rsid w:val="00E429E9"/>
    <w:rsid w:val="00E431D7"/>
    <w:rsid w:val="00E43A88"/>
    <w:rsid w:val="00E43B7F"/>
    <w:rsid w:val="00E43C63"/>
    <w:rsid w:val="00E43F82"/>
    <w:rsid w:val="00E44556"/>
    <w:rsid w:val="00E445EB"/>
    <w:rsid w:val="00E44C1D"/>
    <w:rsid w:val="00E45315"/>
    <w:rsid w:val="00E4537E"/>
    <w:rsid w:val="00E453ED"/>
    <w:rsid w:val="00E45A88"/>
    <w:rsid w:val="00E45F19"/>
    <w:rsid w:val="00E461E1"/>
    <w:rsid w:val="00E466A6"/>
    <w:rsid w:val="00E473BB"/>
    <w:rsid w:val="00E47C0C"/>
    <w:rsid w:val="00E51468"/>
    <w:rsid w:val="00E515FB"/>
    <w:rsid w:val="00E51BC6"/>
    <w:rsid w:val="00E51FB8"/>
    <w:rsid w:val="00E5250B"/>
    <w:rsid w:val="00E52D6A"/>
    <w:rsid w:val="00E531F1"/>
    <w:rsid w:val="00E53780"/>
    <w:rsid w:val="00E5408E"/>
    <w:rsid w:val="00E542E5"/>
    <w:rsid w:val="00E5573E"/>
    <w:rsid w:val="00E55759"/>
    <w:rsid w:val="00E55A17"/>
    <w:rsid w:val="00E55E58"/>
    <w:rsid w:val="00E574DD"/>
    <w:rsid w:val="00E57B96"/>
    <w:rsid w:val="00E602B6"/>
    <w:rsid w:val="00E621C2"/>
    <w:rsid w:val="00E62284"/>
    <w:rsid w:val="00E62294"/>
    <w:rsid w:val="00E625E0"/>
    <w:rsid w:val="00E62C22"/>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CA"/>
    <w:rsid w:val="00E75F24"/>
    <w:rsid w:val="00E761D2"/>
    <w:rsid w:val="00E7638A"/>
    <w:rsid w:val="00E7670A"/>
    <w:rsid w:val="00E769E2"/>
    <w:rsid w:val="00E80021"/>
    <w:rsid w:val="00E80C4E"/>
    <w:rsid w:val="00E80CB8"/>
    <w:rsid w:val="00E80D4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6606"/>
    <w:rsid w:val="00E97054"/>
    <w:rsid w:val="00E970BA"/>
    <w:rsid w:val="00E97217"/>
    <w:rsid w:val="00E97AF3"/>
    <w:rsid w:val="00EA08F1"/>
    <w:rsid w:val="00EA0F84"/>
    <w:rsid w:val="00EA231F"/>
    <w:rsid w:val="00EA29C5"/>
    <w:rsid w:val="00EA3D1E"/>
    <w:rsid w:val="00EA4266"/>
    <w:rsid w:val="00EA4883"/>
    <w:rsid w:val="00EA4A91"/>
    <w:rsid w:val="00EA4C09"/>
    <w:rsid w:val="00EA5E9A"/>
    <w:rsid w:val="00EA6685"/>
    <w:rsid w:val="00EA6798"/>
    <w:rsid w:val="00EA69C0"/>
    <w:rsid w:val="00EA6D19"/>
    <w:rsid w:val="00EA70E3"/>
    <w:rsid w:val="00EA746A"/>
    <w:rsid w:val="00EA74A2"/>
    <w:rsid w:val="00EA7ABF"/>
    <w:rsid w:val="00EA7DB3"/>
    <w:rsid w:val="00EB16C6"/>
    <w:rsid w:val="00EB21ED"/>
    <w:rsid w:val="00EB29F4"/>
    <w:rsid w:val="00EB3157"/>
    <w:rsid w:val="00EB33EA"/>
    <w:rsid w:val="00EB39C7"/>
    <w:rsid w:val="00EB3AA2"/>
    <w:rsid w:val="00EB477B"/>
    <w:rsid w:val="00EB5947"/>
    <w:rsid w:val="00EB6102"/>
    <w:rsid w:val="00EB6366"/>
    <w:rsid w:val="00EB63FB"/>
    <w:rsid w:val="00EB68D2"/>
    <w:rsid w:val="00EB69F7"/>
    <w:rsid w:val="00EB761C"/>
    <w:rsid w:val="00EB7691"/>
    <w:rsid w:val="00EB7B12"/>
    <w:rsid w:val="00EB7FBE"/>
    <w:rsid w:val="00EC1673"/>
    <w:rsid w:val="00EC17E3"/>
    <w:rsid w:val="00EC1BA5"/>
    <w:rsid w:val="00EC224C"/>
    <w:rsid w:val="00EC2918"/>
    <w:rsid w:val="00EC2E2B"/>
    <w:rsid w:val="00EC3746"/>
    <w:rsid w:val="00EC420D"/>
    <w:rsid w:val="00EC453D"/>
    <w:rsid w:val="00EC4CF6"/>
    <w:rsid w:val="00EC5C41"/>
    <w:rsid w:val="00EC5CFE"/>
    <w:rsid w:val="00EC5D39"/>
    <w:rsid w:val="00EC5D7F"/>
    <w:rsid w:val="00EC611D"/>
    <w:rsid w:val="00EC6316"/>
    <w:rsid w:val="00EC6AC5"/>
    <w:rsid w:val="00EC734F"/>
    <w:rsid w:val="00EC7BBB"/>
    <w:rsid w:val="00ED1594"/>
    <w:rsid w:val="00ED1B41"/>
    <w:rsid w:val="00ED2136"/>
    <w:rsid w:val="00ED2469"/>
    <w:rsid w:val="00ED26D4"/>
    <w:rsid w:val="00ED2BAA"/>
    <w:rsid w:val="00ED2C1B"/>
    <w:rsid w:val="00ED2D26"/>
    <w:rsid w:val="00ED3612"/>
    <w:rsid w:val="00ED3A11"/>
    <w:rsid w:val="00ED4245"/>
    <w:rsid w:val="00ED437B"/>
    <w:rsid w:val="00ED44AF"/>
    <w:rsid w:val="00ED44D8"/>
    <w:rsid w:val="00ED4774"/>
    <w:rsid w:val="00ED5145"/>
    <w:rsid w:val="00ED59AA"/>
    <w:rsid w:val="00ED6022"/>
    <w:rsid w:val="00ED67BB"/>
    <w:rsid w:val="00ED6825"/>
    <w:rsid w:val="00ED718E"/>
    <w:rsid w:val="00ED7913"/>
    <w:rsid w:val="00ED7E3B"/>
    <w:rsid w:val="00EE03F1"/>
    <w:rsid w:val="00EE1A2E"/>
    <w:rsid w:val="00EE2512"/>
    <w:rsid w:val="00EE2D16"/>
    <w:rsid w:val="00EE3742"/>
    <w:rsid w:val="00EE398A"/>
    <w:rsid w:val="00EE3D29"/>
    <w:rsid w:val="00EE4178"/>
    <w:rsid w:val="00EE4FD8"/>
    <w:rsid w:val="00EE51E1"/>
    <w:rsid w:val="00EE5456"/>
    <w:rsid w:val="00EE5CEB"/>
    <w:rsid w:val="00EE5DDF"/>
    <w:rsid w:val="00EE6235"/>
    <w:rsid w:val="00EE6968"/>
    <w:rsid w:val="00EE6A89"/>
    <w:rsid w:val="00EE6E65"/>
    <w:rsid w:val="00EE7530"/>
    <w:rsid w:val="00EE7642"/>
    <w:rsid w:val="00EE7B9A"/>
    <w:rsid w:val="00EE7ED4"/>
    <w:rsid w:val="00EF01E0"/>
    <w:rsid w:val="00EF0578"/>
    <w:rsid w:val="00EF095B"/>
    <w:rsid w:val="00EF13B3"/>
    <w:rsid w:val="00EF182B"/>
    <w:rsid w:val="00EF18FE"/>
    <w:rsid w:val="00EF29FD"/>
    <w:rsid w:val="00EF3619"/>
    <w:rsid w:val="00EF3B75"/>
    <w:rsid w:val="00EF3CB5"/>
    <w:rsid w:val="00EF443C"/>
    <w:rsid w:val="00EF4C24"/>
    <w:rsid w:val="00EF55E9"/>
    <w:rsid w:val="00EF5E9D"/>
    <w:rsid w:val="00EF7C5B"/>
    <w:rsid w:val="00F00005"/>
    <w:rsid w:val="00F00D48"/>
    <w:rsid w:val="00F00EDB"/>
    <w:rsid w:val="00F00F69"/>
    <w:rsid w:val="00F010CF"/>
    <w:rsid w:val="00F016B7"/>
    <w:rsid w:val="00F01E85"/>
    <w:rsid w:val="00F01F4B"/>
    <w:rsid w:val="00F034DF"/>
    <w:rsid w:val="00F03C51"/>
    <w:rsid w:val="00F03EFF"/>
    <w:rsid w:val="00F048A5"/>
    <w:rsid w:val="00F0494D"/>
    <w:rsid w:val="00F0502A"/>
    <w:rsid w:val="00F0552B"/>
    <w:rsid w:val="00F057F3"/>
    <w:rsid w:val="00F05DBE"/>
    <w:rsid w:val="00F0601C"/>
    <w:rsid w:val="00F06082"/>
    <w:rsid w:val="00F06F69"/>
    <w:rsid w:val="00F07A08"/>
    <w:rsid w:val="00F106ED"/>
    <w:rsid w:val="00F111A8"/>
    <w:rsid w:val="00F1177A"/>
    <w:rsid w:val="00F119AA"/>
    <w:rsid w:val="00F128A9"/>
    <w:rsid w:val="00F12A1A"/>
    <w:rsid w:val="00F13306"/>
    <w:rsid w:val="00F135E6"/>
    <w:rsid w:val="00F142E1"/>
    <w:rsid w:val="00F14BAC"/>
    <w:rsid w:val="00F152F0"/>
    <w:rsid w:val="00F15411"/>
    <w:rsid w:val="00F15490"/>
    <w:rsid w:val="00F159C5"/>
    <w:rsid w:val="00F15E2D"/>
    <w:rsid w:val="00F16BE0"/>
    <w:rsid w:val="00F177F9"/>
    <w:rsid w:val="00F206EA"/>
    <w:rsid w:val="00F20765"/>
    <w:rsid w:val="00F20C4E"/>
    <w:rsid w:val="00F2190A"/>
    <w:rsid w:val="00F21959"/>
    <w:rsid w:val="00F21AB7"/>
    <w:rsid w:val="00F21E2F"/>
    <w:rsid w:val="00F22726"/>
    <w:rsid w:val="00F22A08"/>
    <w:rsid w:val="00F22BA9"/>
    <w:rsid w:val="00F23745"/>
    <w:rsid w:val="00F23F06"/>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433F"/>
    <w:rsid w:val="00F34785"/>
    <w:rsid w:val="00F34E24"/>
    <w:rsid w:val="00F34E2D"/>
    <w:rsid w:val="00F35531"/>
    <w:rsid w:val="00F355E1"/>
    <w:rsid w:val="00F35CAE"/>
    <w:rsid w:val="00F361C5"/>
    <w:rsid w:val="00F36687"/>
    <w:rsid w:val="00F36AB5"/>
    <w:rsid w:val="00F36AB7"/>
    <w:rsid w:val="00F36B7E"/>
    <w:rsid w:val="00F36CA7"/>
    <w:rsid w:val="00F40A60"/>
    <w:rsid w:val="00F40ABE"/>
    <w:rsid w:val="00F40CC5"/>
    <w:rsid w:val="00F4118E"/>
    <w:rsid w:val="00F41D3F"/>
    <w:rsid w:val="00F41E8E"/>
    <w:rsid w:val="00F42261"/>
    <w:rsid w:val="00F42673"/>
    <w:rsid w:val="00F43F93"/>
    <w:rsid w:val="00F44437"/>
    <w:rsid w:val="00F44BE9"/>
    <w:rsid w:val="00F45298"/>
    <w:rsid w:val="00F456F1"/>
    <w:rsid w:val="00F45736"/>
    <w:rsid w:val="00F463CA"/>
    <w:rsid w:val="00F4692C"/>
    <w:rsid w:val="00F4724A"/>
    <w:rsid w:val="00F475B5"/>
    <w:rsid w:val="00F47678"/>
    <w:rsid w:val="00F477E2"/>
    <w:rsid w:val="00F47932"/>
    <w:rsid w:val="00F500E1"/>
    <w:rsid w:val="00F5092D"/>
    <w:rsid w:val="00F50B4C"/>
    <w:rsid w:val="00F50FB1"/>
    <w:rsid w:val="00F5118A"/>
    <w:rsid w:val="00F51606"/>
    <w:rsid w:val="00F51DC6"/>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7BE5"/>
    <w:rsid w:val="00F57D1E"/>
    <w:rsid w:val="00F604D7"/>
    <w:rsid w:val="00F60552"/>
    <w:rsid w:val="00F60942"/>
    <w:rsid w:val="00F618E8"/>
    <w:rsid w:val="00F61962"/>
    <w:rsid w:val="00F61B4A"/>
    <w:rsid w:val="00F61E02"/>
    <w:rsid w:val="00F631AF"/>
    <w:rsid w:val="00F634F7"/>
    <w:rsid w:val="00F63A13"/>
    <w:rsid w:val="00F6439A"/>
    <w:rsid w:val="00F648D6"/>
    <w:rsid w:val="00F64DE7"/>
    <w:rsid w:val="00F64F1B"/>
    <w:rsid w:val="00F65A7F"/>
    <w:rsid w:val="00F65D44"/>
    <w:rsid w:val="00F6643E"/>
    <w:rsid w:val="00F66874"/>
    <w:rsid w:val="00F67806"/>
    <w:rsid w:val="00F67A22"/>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923"/>
    <w:rsid w:val="00F75A95"/>
    <w:rsid w:val="00F764F7"/>
    <w:rsid w:val="00F77275"/>
    <w:rsid w:val="00F772D2"/>
    <w:rsid w:val="00F7772D"/>
    <w:rsid w:val="00F77F45"/>
    <w:rsid w:val="00F8051B"/>
    <w:rsid w:val="00F80543"/>
    <w:rsid w:val="00F80665"/>
    <w:rsid w:val="00F80EEB"/>
    <w:rsid w:val="00F816AD"/>
    <w:rsid w:val="00F8170B"/>
    <w:rsid w:val="00F81C9F"/>
    <w:rsid w:val="00F82293"/>
    <w:rsid w:val="00F82AB0"/>
    <w:rsid w:val="00F83535"/>
    <w:rsid w:val="00F83A82"/>
    <w:rsid w:val="00F83F8F"/>
    <w:rsid w:val="00F85046"/>
    <w:rsid w:val="00F85368"/>
    <w:rsid w:val="00F8570F"/>
    <w:rsid w:val="00F857B1"/>
    <w:rsid w:val="00F858E8"/>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2F70"/>
    <w:rsid w:val="00FA2F99"/>
    <w:rsid w:val="00FA300F"/>
    <w:rsid w:val="00FA4161"/>
    <w:rsid w:val="00FA4BEA"/>
    <w:rsid w:val="00FA4F68"/>
    <w:rsid w:val="00FA5696"/>
    <w:rsid w:val="00FA6AE5"/>
    <w:rsid w:val="00FA749C"/>
    <w:rsid w:val="00FA7AE7"/>
    <w:rsid w:val="00FA7EFD"/>
    <w:rsid w:val="00FB023E"/>
    <w:rsid w:val="00FB0E86"/>
    <w:rsid w:val="00FB1D87"/>
    <w:rsid w:val="00FB1EDC"/>
    <w:rsid w:val="00FB2492"/>
    <w:rsid w:val="00FB2A0B"/>
    <w:rsid w:val="00FB2CBB"/>
    <w:rsid w:val="00FB36AC"/>
    <w:rsid w:val="00FB3739"/>
    <w:rsid w:val="00FB412D"/>
    <w:rsid w:val="00FB4F29"/>
    <w:rsid w:val="00FB5C1A"/>
    <w:rsid w:val="00FB5E3D"/>
    <w:rsid w:val="00FB6112"/>
    <w:rsid w:val="00FB652F"/>
    <w:rsid w:val="00FB66CB"/>
    <w:rsid w:val="00FB6AA5"/>
    <w:rsid w:val="00FC049A"/>
    <w:rsid w:val="00FC0E40"/>
    <w:rsid w:val="00FC187A"/>
    <w:rsid w:val="00FC19D2"/>
    <w:rsid w:val="00FC1A72"/>
    <w:rsid w:val="00FC3AC5"/>
    <w:rsid w:val="00FC443D"/>
    <w:rsid w:val="00FC48AD"/>
    <w:rsid w:val="00FC51EF"/>
    <w:rsid w:val="00FC5288"/>
    <w:rsid w:val="00FC552A"/>
    <w:rsid w:val="00FC5A96"/>
    <w:rsid w:val="00FC658E"/>
    <w:rsid w:val="00FC793F"/>
    <w:rsid w:val="00FC7A8A"/>
    <w:rsid w:val="00FC7E89"/>
    <w:rsid w:val="00FD05FE"/>
    <w:rsid w:val="00FD09A2"/>
    <w:rsid w:val="00FD0DDA"/>
    <w:rsid w:val="00FD10B3"/>
    <w:rsid w:val="00FD126B"/>
    <w:rsid w:val="00FD1A73"/>
    <w:rsid w:val="00FD234A"/>
    <w:rsid w:val="00FD26F9"/>
    <w:rsid w:val="00FD27A1"/>
    <w:rsid w:val="00FD2FCE"/>
    <w:rsid w:val="00FD38C3"/>
    <w:rsid w:val="00FD4451"/>
    <w:rsid w:val="00FD457C"/>
    <w:rsid w:val="00FD475C"/>
    <w:rsid w:val="00FD53A1"/>
    <w:rsid w:val="00FD5571"/>
    <w:rsid w:val="00FD5B63"/>
    <w:rsid w:val="00FD74B5"/>
    <w:rsid w:val="00FE06A1"/>
    <w:rsid w:val="00FE0DA5"/>
    <w:rsid w:val="00FE1804"/>
    <w:rsid w:val="00FE1CC7"/>
    <w:rsid w:val="00FE21EF"/>
    <w:rsid w:val="00FE299B"/>
    <w:rsid w:val="00FE2B2C"/>
    <w:rsid w:val="00FE2B82"/>
    <w:rsid w:val="00FE3086"/>
    <w:rsid w:val="00FE309C"/>
    <w:rsid w:val="00FE41AA"/>
    <w:rsid w:val="00FE4CA8"/>
    <w:rsid w:val="00FE4D1F"/>
    <w:rsid w:val="00FE4FF8"/>
    <w:rsid w:val="00FE5B32"/>
    <w:rsid w:val="00FE63C5"/>
    <w:rsid w:val="00FE6778"/>
    <w:rsid w:val="00FE6BEA"/>
    <w:rsid w:val="00FE72EE"/>
    <w:rsid w:val="00FE73A6"/>
    <w:rsid w:val="00FE73DA"/>
    <w:rsid w:val="00FE7547"/>
    <w:rsid w:val="00FE7B5B"/>
    <w:rsid w:val="00FE7D33"/>
    <w:rsid w:val="00FF0597"/>
    <w:rsid w:val="00FF0EE0"/>
    <w:rsid w:val="00FF265D"/>
    <w:rsid w:val="00FF2B2C"/>
    <w:rsid w:val="00FF35B5"/>
    <w:rsid w:val="00FF35BB"/>
    <w:rsid w:val="00FF4384"/>
    <w:rsid w:val="00FF5730"/>
    <w:rsid w:val="00FF5754"/>
    <w:rsid w:val="00FF5F64"/>
    <w:rsid w:val="00FF6072"/>
    <w:rsid w:val="00FF706F"/>
    <w:rsid w:val="00FF774F"/>
    <w:rsid w:val="00FF7C7F"/>
    <w:rsid w:val="150E366E"/>
    <w:rsid w:val="1783C2BB"/>
    <w:rsid w:val="22D3FB5C"/>
    <w:rsid w:val="25B9104B"/>
    <w:rsid w:val="3792C969"/>
    <w:rsid w:val="3BCC830D"/>
    <w:rsid w:val="429DB12E"/>
    <w:rsid w:val="42E6B6E7"/>
    <w:rsid w:val="480A521A"/>
    <w:rsid w:val="619BA522"/>
    <w:rsid w:val="757AEEC4"/>
    <w:rsid w:val="788D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6489E98"/>
  <w15:docId w15:val="{A4955E9D-FC67-498A-BE5E-D52570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EF"/>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D16EE4"/>
    <w:rPr>
      <w:b/>
      <w:bCs/>
    </w:rPr>
  </w:style>
  <w:style w:type="character" w:customStyle="1" w:styleId="apple-converted-space">
    <w:name w:val="apple-converted-space"/>
    <w:rsid w:val="00D16EE4"/>
  </w:style>
  <w:style w:type="character" w:styleId="CommentReference">
    <w:name w:val="annotation reference"/>
    <w:basedOn w:val="DefaultParagraphFont"/>
    <w:uiPriority w:val="99"/>
    <w:semiHidden/>
    <w:unhideWhenUsed/>
    <w:rsid w:val="00FC51EF"/>
    <w:rPr>
      <w:sz w:val="16"/>
      <w:szCs w:val="16"/>
    </w:rPr>
  </w:style>
  <w:style w:type="paragraph" w:styleId="CommentText">
    <w:name w:val="annotation text"/>
    <w:basedOn w:val="Normal"/>
    <w:link w:val="CommentTextChar"/>
    <w:uiPriority w:val="99"/>
    <w:semiHidden/>
    <w:unhideWhenUsed/>
    <w:rsid w:val="00FC51EF"/>
    <w:rPr>
      <w:sz w:val="20"/>
      <w:szCs w:val="20"/>
    </w:rPr>
  </w:style>
  <w:style w:type="character" w:customStyle="1" w:styleId="CommentTextChar">
    <w:name w:val="Comment Text Char"/>
    <w:basedOn w:val="DefaultParagraphFont"/>
    <w:link w:val="CommentText"/>
    <w:uiPriority w:val="99"/>
    <w:semiHidden/>
    <w:rsid w:val="00FC51E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51EF"/>
    <w:rPr>
      <w:b/>
      <w:bCs/>
    </w:rPr>
  </w:style>
  <w:style w:type="character" w:customStyle="1" w:styleId="CommentSubjectChar">
    <w:name w:val="Comment Subject Char"/>
    <w:basedOn w:val="CommentTextChar"/>
    <w:link w:val="CommentSubject"/>
    <w:uiPriority w:val="99"/>
    <w:semiHidden/>
    <w:rsid w:val="00FC51EF"/>
    <w:rPr>
      <w:rFonts w:ascii="Cambria" w:eastAsia="Cambria" w:hAnsi="Cambria" w:cs="Cambria"/>
      <w:b/>
      <w:bCs/>
      <w:sz w:val="20"/>
      <w:szCs w:val="20"/>
    </w:rPr>
  </w:style>
  <w:style w:type="character" w:customStyle="1" w:styleId="UnresolvedMention1">
    <w:name w:val="Unresolved Mention1"/>
    <w:basedOn w:val="DefaultParagraphFont"/>
    <w:uiPriority w:val="99"/>
    <w:semiHidden/>
    <w:unhideWhenUsed/>
    <w:rsid w:val="00FB023E"/>
    <w:rPr>
      <w:color w:val="605E5C"/>
      <w:shd w:val="clear" w:color="auto" w:fill="E1DFDD"/>
    </w:rPr>
  </w:style>
  <w:style w:type="character" w:styleId="Mention">
    <w:name w:val="Mention"/>
    <w:basedOn w:val="DefaultParagraphFont"/>
    <w:uiPriority w:val="99"/>
    <w:unhideWhenUsed/>
    <w:rsid w:val="00B4618E"/>
    <w:rPr>
      <w:color w:val="2B579A"/>
      <w:shd w:val="clear" w:color="auto" w:fill="E1DFDD"/>
    </w:rPr>
  </w:style>
  <w:style w:type="paragraph" w:styleId="FootnoteText">
    <w:name w:val="footnote text"/>
    <w:basedOn w:val="Normal"/>
    <w:link w:val="FootnoteTextChar"/>
    <w:uiPriority w:val="99"/>
    <w:semiHidden/>
    <w:unhideWhenUsed/>
    <w:rsid w:val="00874D2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74D2E"/>
    <w:rPr>
      <w:sz w:val="20"/>
      <w:szCs w:val="20"/>
    </w:rPr>
  </w:style>
  <w:style w:type="character" w:styleId="FootnoteReference">
    <w:name w:val="footnote reference"/>
    <w:basedOn w:val="DefaultParagraphFont"/>
    <w:uiPriority w:val="99"/>
    <w:semiHidden/>
    <w:unhideWhenUsed/>
    <w:rsid w:val="00874D2E"/>
    <w:rPr>
      <w:vertAlign w:val="superscript"/>
    </w:rPr>
  </w:style>
  <w:style w:type="paragraph" w:customStyle="1" w:styleId="paragraph">
    <w:name w:val="paragraph"/>
    <w:basedOn w:val="Normal"/>
    <w:rsid w:val="0021734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1734B"/>
  </w:style>
  <w:style w:type="character" w:customStyle="1" w:styleId="eop">
    <w:name w:val="eop"/>
    <w:basedOn w:val="DefaultParagraphFont"/>
    <w:rsid w:val="0021734B"/>
  </w:style>
  <w:style w:type="character" w:styleId="UnresolvedMention">
    <w:name w:val="Unresolved Mention"/>
    <w:basedOn w:val="DefaultParagraphFont"/>
    <w:uiPriority w:val="99"/>
    <w:semiHidden/>
    <w:unhideWhenUsed/>
    <w:rsid w:val="00297320"/>
    <w:rPr>
      <w:color w:val="605E5C"/>
      <w:shd w:val="clear" w:color="auto" w:fill="E1DFDD"/>
    </w:rPr>
  </w:style>
  <w:style w:type="paragraph" w:styleId="Revision">
    <w:name w:val="Revision"/>
    <w:hidden/>
    <w:uiPriority w:val="99"/>
    <w:semiHidden/>
    <w:rsid w:val="00E97217"/>
    <w:pPr>
      <w:spacing w:after="0" w:line="240" w:lineRule="auto"/>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6040">
      <w:bodyDiv w:val="1"/>
      <w:marLeft w:val="0"/>
      <w:marRight w:val="0"/>
      <w:marTop w:val="0"/>
      <w:marBottom w:val="0"/>
      <w:divBdr>
        <w:top w:val="none" w:sz="0" w:space="0" w:color="auto"/>
        <w:left w:val="none" w:sz="0" w:space="0" w:color="auto"/>
        <w:bottom w:val="none" w:sz="0" w:space="0" w:color="auto"/>
        <w:right w:val="none" w:sz="0" w:space="0" w:color="auto"/>
      </w:divBdr>
      <w:divsChild>
        <w:div w:id="62531717">
          <w:marLeft w:val="0"/>
          <w:marRight w:val="0"/>
          <w:marTop w:val="0"/>
          <w:marBottom w:val="0"/>
          <w:divBdr>
            <w:top w:val="none" w:sz="0" w:space="0" w:color="auto"/>
            <w:left w:val="none" w:sz="0" w:space="0" w:color="auto"/>
            <w:bottom w:val="none" w:sz="0" w:space="0" w:color="auto"/>
            <w:right w:val="none" w:sz="0" w:space="0" w:color="auto"/>
          </w:divBdr>
        </w:div>
        <w:div w:id="77023608">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102849493">
          <w:marLeft w:val="0"/>
          <w:marRight w:val="0"/>
          <w:marTop w:val="0"/>
          <w:marBottom w:val="0"/>
          <w:divBdr>
            <w:top w:val="none" w:sz="0" w:space="0" w:color="auto"/>
            <w:left w:val="none" w:sz="0" w:space="0" w:color="auto"/>
            <w:bottom w:val="none" w:sz="0" w:space="0" w:color="auto"/>
            <w:right w:val="none" w:sz="0" w:space="0" w:color="auto"/>
          </w:divBdr>
        </w:div>
        <w:div w:id="271978978">
          <w:marLeft w:val="0"/>
          <w:marRight w:val="0"/>
          <w:marTop w:val="0"/>
          <w:marBottom w:val="0"/>
          <w:divBdr>
            <w:top w:val="none" w:sz="0" w:space="0" w:color="auto"/>
            <w:left w:val="none" w:sz="0" w:space="0" w:color="auto"/>
            <w:bottom w:val="none" w:sz="0" w:space="0" w:color="auto"/>
            <w:right w:val="none" w:sz="0" w:space="0" w:color="auto"/>
          </w:divBdr>
          <w:divsChild>
            <w:div w:id="1822425872">
              <w:marLeft w:val="0"/>
              <w:marRight w:val="0"/>
              <w:marTop w:val="0"/>
              <w:marBottom w:val="0"/>
              <w:divBdr>
                <w:top w:val="none" w:sz="0" w:space="0" w:color="auto"/>
                <w:left w:val="none" w:sz="0" w:space="0" w:color="auto"/>
                <w:bottom w:val="none" w:sz="0" w:space="0" w:color="auto"/>
                <w:right w:val="none" w:sz="0" w:space="0" w:color="auto"/>
              </w:divBdr>
            </w:div>
          </w:divsChild>
        </w:div>
        <w:div w:id="491872515">
          <w:marLeft w:val="0"/>
          <w:marRight w:val="0"/>
          <w:marTop w:val="0"/>
          <w:marBottom w:val="0"/>
          <w:divBdr>
            <w:top w:val="none" w:sz="0" w:space="0" w:color="auto"/>
            <w:left w:val="none" w:sz="0" w:space="0" w:color="auto"/>
            <w:bottom w:val="none" w:sz="0" w:space="0" w:color="auto"/>
            <w:right w:val="none" w:sz="0" w:space="0" w:color="auto"/>
          </w:divBdr>
        </w:div>
        <w:div w:id="505091619">
          <w:marLeft w:val="0"/>
          <w:marRight w:val="0"/>
          <w:marTop w:val="0"/>
          <w:marBottom w:val="0"/>
          <w:divBdr>
            <w:top w:val="none" w:sz="0" w:space="0" w:color="auto"/>
            <w:left w:val="none" w:sz="0" w:space="0" w:color="auto"/>
            <w:bottom w:val="none" w:sz="0" w:space="0" w:color="auto"/>
            <w:right w:val="none" w:sz="0" w:space="0" w:color="auto"/>
          </w:divBdr>
        </w:div>
        <w:div w:id="523716621">
          <w:marLeft w:val="0"/>
          <w:marRight w:val="0"/>
          <w:marTop w:val="0"/>
          <w:marBottom w:val="0"/>
          <w:divBdr>
            <w:top w:val="none" w:sz="0" w:space="0" w:color="auto"/>
            <w:left w:val="none" w:sz="0" w:space="0" w:color="auto"/>
            <w:bottom w:val="none" w:sz="0" w:space="0" w:color="auto"/>
            <w:right w:val="none" w:sz="0" w:space="0" w:color="auto"/>
          </w:divBdr>
        </w:div>
        <w:div w:id="581524450">
          <w:marLeft w:val="0"/>
          <w:marRight w:val="0"/>
          <w:marTop w:val="0"/>
          <w:marBottom w:val="0"/>
          <w:divBdr>
            <w:top w:val="none" w:sz="0" w:space="0" w:color="auto"/>
            <w:left w:val="none" w:sz="0" w:space="0" w:color="auto"/>
            <w:bottom w:val="none" w:sz="0" w:space="0" w:color="auto"/>
            <w:right w:val="none" w:sz="0" w:space="0" w:color="auto"/>
          </w:divBdr>
        </w:div>
        <w:div w:id="648634365">
          <w:marLeft w:val="0"/>
          <w:marRight w:val="0"/>
          <w:marTop w:val="0"/>
          <w:marBottom w:val="0"/>
          <w:divBdr>
            <w:top w:val="none" w:sz="0" w:space="0" w:color="auto"/>
            <w:left w:val="none" w:sz="0" w:space="0" w:color="auto"/>
            <w:bottom w:val="none" w:sz="0" w:space="0" w:color="auto"/>
            <w:right w:val="none" w:sz="0" w:space="0" w:color="auto"/>
          </w:divBdr>
        </w:div>
        <w:div w:id="810560110">
          <w:marLeft w:val="0"/>
          <w:marRight w:val="0"/>
          <w:marTop w:val="0"/>
          <w:marBottom w:val="0"/>
          <w:divBdr>
            <w:top w:val="none" w:sz="0" w:space="0" w:color="auto"/>
            <w:left w:val="none" w:sz="0" w:space="0" w:color="auto"/>
            <w:bottom w:val="none" w:sz="0" w:space="0" w:color="auto"/>
            <w:right w:val="none" w:sz="0" w:space="0" w:color="auto"/>
          </w:divBdr>
        </w:div>
        <w:div w:id="890313454">
          <w:marLeft w:val="0"/>
          <w:marRight w:val="0"/>
          <w:marTop w:val="0"/>
          <w:marBottom w:val="0"/>
          <w:divBdr>
            <w:top w:val="none" w:sz="0" w:space="0" w:color="auto"/>
            <w:left w:val="none" w:sz="0" w:space="0" w:color="auto"/>
            <w:bottom w:val="none" w:sz="0" w:space="0" w:color="auto"/>
            <w:right w:val="none" w:sz="0" w:space="0" w:color="auto"/>
          </w:divBdr>
        </w:div>
        <w:div w:id="983966393">
          <w:marLeft w:val="0"/>
          <w:marRight w:val="0"/>
          <w:marTop w:val="0"/>
          <w:marBottom w:val="0"/>
          <w:divBdr>
            <w:top w:val="none" w:sz="0" w:space="0" w:color="auto"/>
            <w:left w:val="none" w:sz="0" w:space="0" w:color="auto"/>
            <w:bottom w:val="none" w:sz="0" w:space="0" w:color="auto"/>
            <w:right w:val="none" w:sz="0" w:space="0" w:color="auto"/>
          </w:divBdr>
        </w:div>
        <w:div w:id="1353527582">
          <w:marLeft w:val="0"/>
          <w:marRight w:val="0"/>
          <w:marTop w:val="0"/>
          <w:marBottom w:val="0"/>
          <w:divBdr>
            <w:top w:val="none" w:sz="0" w:space="0" w:color="auto"/>
            <w:left w:val="none" w:sz="0" w:space="0" w:color="auto"/>
            <w:bottom w:val="none" w:sz="0" w:space="0" w:color="auto"/>
            <w:right w:val="none" w:sz="0" w:space="0" w:color="auto"/>
          </w:divBdr>
        </w:div>
        <w:div w:id="1397782620">
          <w:marLeft w:val="0"/>
          <w:marRight w:val="0"/>
          <w:marTop w:val="0"/>
          <w:marBottom w:val="0"/>
          <w:divBdr>
            <w:top w:val="none" w:sz="0" w:space="0" w:color="auto"/>
            <w:left w:val="none" w:sz="0" w:space="0" w:color="auto"/>
            <w:bottom w:val="none" w:sz="0" w:space="0" w:color="auto"/>
            <w:right w:val="none" w:sz="0" w:space="0" w:color="auto"/>
          </w:divBdr>
        </w:div>
        <w:div w:id="1543326957">
          <w:marLeft w:val="0"/>
          <w:marRight w:val="0"/>
          <w:marTop w:val="0"/>
          <w:marBottom w:val="0"/>
          <w:divBdr>
            <w:top w:val="none" w:sz="0" w:space="0" w:color="auto"/>
            <w:left w:val="none" w:sz="0" w:space="0" w:color="auto"/>
            <w:bottom w:val="none" w:sz="0" w:space="0" w:color="auto"/>
            <w:right w:val="none" w:sz="0" w:space="0" w:color="auto"/>
          </w:divBdr>
        </w:div>
        <w:div w:id="1559172823">
          <w:marLeft w:val="0"/>
          <w:marRight w:val="0"/>
          <w:marTop w:val="0"/>
          <w:marBottom w:val="0"/>
          <w:divBdr>
            <w:top w:val="none" w:sz="0" w:space="0" w:color="auto"/>
            <w:left w:val="none" w:sz="0" w:space="0" w:color="auto"/>
            <w:bottom w:val="none" w:sz="0" w:space="0" w:color="auto"/>
            <w:right w:val="none" w:sz="0" w:space="0" w:color="auto"/>
          </w:divBdr>
        </w:div>
        <w:div w:id="1722558489">
          <w:marLeft w:val="0"/>
          <w:marRight w:val="0"/>
          <w:marTop w:val="0"/>
          <w:marBottom w:val="0"/>
          <w:divBdr>
            <w:top w:val="none" w:sz="0" w:space="0" w:color="auto"/>
            <w:left w:val="none" w:sz="0" w:space="0" w:color="auto"/>
            <w:bottom w:val="none" w:sz="0" w:space="0" w:color="auto"/>
            <w:right w:val="none" w:sz="0" w:space="0" w:color="auto"/>
          </w:divBdr>
        </w:div>
        <w:div w:id="1878002805">
          <w:marLeft w:val="0"/>
          <w:marRight w:val="0"/>
          <w:marTop w:val="0"/>
          <w:marBottom w:val="0"/>
          <w:divBdr>
            <w:top w:val="none" w:sz="0" w:space="0" w:color="auto"/>
            <w:left w:val="none" w:sz="0" w:space="0" w:color="auto"/>
            <w:bottom w:val="none" w:sz="0" w:space="0" w:color="auto"/>
            <w:right w:val="none" w:sz="0" w:space="0" w:color="auto"/>
          </w:divBdr>
          <w:divsChild>
            <w:div w:id="590433536">
              <w:marLeft w:val="0"/>
              <w:marRight w:val="0"/>
              <w:marTop w:val="0"/>
              <w:marBottom w:val="0"/>
              <w:divBdr>
                <w:top w:val="none" w:sz="0" w:space="0" w:color="auto"/>
                <w:left w:val="none" w:sz="0" w:space="0" w:color="auto"/>
                <w:bottom w:val="none" w:sz="0" w:space="0" w:color="auto"/>
                <w:right w:val="none" w:sz="0" w:space="0" w:color="auto"/>
              </w:divBdr>
            </w:div>
            <w:div w:id="7778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2819">
      <w:bodyDiv w:val="1"/>
      <w:marLeft w:val="0"/>
      <w:marRight w:val="0"/>
      <w:marTop w:val="0"/>
      <w:marBottom w:val="0"/>
      <w:divBdr>
        <w:top w:val="none" w:sz="0" w:space="0" w:color="auto"/>
        <w:left w:val="none" w:sz="0" w:space="0" w:color="auto"/>
        <w:bottom w:val="none" w:sz="0" w:space="0" w:color="auto"/>
        <w:right w:val="none" w:sz="0" w:space="0" w:color="auto"/>
      </w:divBdr>
    </w:div>
    <w:div w:id="417991489">
      <w:bodyDiv w:val="1"/>
      <w:marLeft w:val="0"/>
      <w:marRight w:val="0"/>
      <w:marTop w:val="0"/>
      <w:marBottom w:val="0"/>
      <w:divBdr>
        <w:top w:val="none" w:sz="0" w:space="0" w:color="auto"/>
        <w:left w:val="none" w:sz="0" w:space="0" w:color="auto"/>
        <w:bottom w:val="none" w:sz="0" w:space="0" w:color="auto"/>
        <w:right w:val="none" w:sz="0" w:space="0" w:color="auto"/>
      </w:divBdr>
    </w:div>
    <w:div w:id="470171672">
      <w:bodyDiv w:val="1"/>
      <w:marLeft w:val="0"/>
      <w:marRight w:val="0"/>
      <w:marTop w:val="0"/>
      <w:marBottom w:val="0"/>
      <w:divBdr>
        <w:top w:val="none" w:sz="0" w:space="0" w:color="auto"/>
        <w:left w:val="none" w:sz="0" w:space="0" w:color="auto"/>
        <w:bottom w:val="none" w:sz="0" w:space="0" w:color="auto"/>
        <w:right w:val="none" w:sz="0" w:space="0" w:color="auto"/>
      </w:divBdr>
      <w:divsChild>
        <w:div w:id="105663315">
          <w:marLeft w:val="0"/>
          <w:marRight w:val="0"/>
          <w:marTop w:val="0"/>
          <w:marBottom w:val="0"/>
          <w:divBdr>
            <w:top w:val="none" w:sz="0" w:space="0" w:color="auto"/>
            <w:left w:val="none" w:sz="0" w:space="0" w:color="auto"/>
            <w:bottom w:val="none" w:sz="0" w:space="0" w:color="auto"/>
            <w:right w:val="none" w:sz="0" w:space="0" w:color="auto"/>
          </w:divBdr>
        </w:div>
        <w:div w:id="249508857">
          <w:marLeft w:val="0"/>
          <w:marRight w:val="0"/>
          <w:marTop w:val="0"/>
          <w:marBottom w:val="0"/>
          <w:divBdr>
            <w:top w:val="none" w:sz="0" w:space="0" w:color="auto"/>
            <w:left w:val="none" w:sz="0" w:space="0" w:color="auto"/>
            <w:bottom w:val="none" w:sz="0" w:space="0" w:color="auto"/>
            <w:right w:val="none" w:sz="0" w:space="0" w:color="auto"/>
          </w:divBdr>
        </w:div>
        <w:div w:id="295986177">
          <w:marLeft w:val="0"/>
          <w:marRight w:val="0"/>
          <w:marTop w:val="0"/>
          <w:marBottom w:val="0"/>
          <w:divBdr>
            <w:top w:val="none" w:sz="0" w:space="0" w:color="auto"/>
            <w:left w:val="none" w:sz="0" w:space="0" w:color="auto"/>
            <w:bottom w:val="none" w:sz="0" w:space="0" w:color="auto"/>
            <w:right w:val="none" w:sz="0" w:space="0" w:color="auto"/>
          </w:divBdr>
        </w:div>
        <w:div w:id="730811896">
          <w:marLeft w:val="0"/>
          <w:marRight w:val="0"/>
          <w:marTop w:val="0"/>
          <w:marBottom w:val="0"/>
          <w:divBdr>
            <w:top w:val="none" w:sz="0" w:space="0" w:color="auto"/>
            <w:left w:val="none" w:sz="0" w:space="0" w:color="auto"/>
            <w:bottom w:val="none" w:sz="0" w:space="0" w:color="auto"/>
            <w:right w:val="none" w:sz="0" w:space="0" w:color="auto"/>
          </w:divBdr>
        </w:div>
        <w:div w:id="887061631">
          <w:marLeft w:val="0"/>
          <w:marRight w:val="0"/>
          <w:marTop w:val="0"/>
          <w:marBottom w:val="0"/>
          <w:divBdr>
            <w:top w:val="none" w:sz="0" w:space="0" w:color="auto"/>
            <w:left w:val="none" w:sz="0" w:space="0" w:color="auto"/>
            <w:bottom w:val="none" w:sz="0" w:space="0" w:color="auto"/>
            <w:right w:val="none" w:sz="0" w:space="0" w:color="auto"/>
          </w:divBdr>
        </w:div>
        <w:div w:id="1143304313">
          <w:marLeft w:val="0"/>
          <w:marRight w:val="0"/>
          <w:marTop w:val="0"/>
          <w:marBottom w:val="0"/>
          <w:divBdr>
            <w:top w:val="none" w:sz="0" w:space="0" w:color="auto"/>
            <w:left w:val="none" w:sz="0" w:space="0" w:color="auto"/>
            <w:bottom w:val="none" w:sz="0" w:space="0" w:color="auto"/>
            <w:right w:val="none" w:sz="0" w:space="0" w:color="auto"/>
          </w:divBdr>
        </w:div>
        <w:div w:id="1415513461">
          <w:marLeft w:val="0"/>
          <w:marRight w:val="0"/>
          <w:marTop w:val="0"/>
          <w:marBottom w:val="0"/>
          <w:divBdr>
            <w:top w:val="none" w:sz="0" w:space="0" w:color="auto"/>
            <w:left w:val="none" w:sz="0" w:space="0" w:color="auto"/>
            <w:bottom w:val="none" w:sz="0" w:space="0" w:color="auto"/>
            <w:right w:val="none" w:sz="0" w:space="0" w:color="auto"/>
          </w:divBdr>
        </w:div>
        <w:div w:id="1569916861">
          <w:marLeft w:val="0"/>
          <w:marRight w:val="0"/>
          <w:marTop w:val="0"/>
          <w:marBottom w:val="0"/>
          <w:divBdr>
            <w:top w:val="none" w:sz="0" w:space="0" w:color="auto"/>
            <w:left w:val="none" w:sz="0" w:space="0" w:color="auto"/>
            <w:bottom w:val="none" w:sz="0" w:space="0" w:color="auto"/>
            <w:right w:val="none" w:sz="0" w:space="0" w:color="auto"/>
          </w:divBdr>
        </w:div>
        <w:div w:id="1689722789">
          <w:marLeft w:val="0"/>
          <w:marRight w:val="0"/>
          <w:marTop w:val="0"/>
          <w:marBottom w:val="0"/>
          <w:divBdr>
            <w:top w:val="none" w:sz="0" w:space="0" w:color="auto"/>
            <w:left w:val="none" w:sz="0" w:space="0" w:color="auto"/>
            <w:bottom w:val="none" w:sz="0" w:space="0" w:color="auto"/>
            <w:right w:val="none" w:sz="0" w:space="0" w:color="auto"/>
          </w:divBdr>
        </w:div>
        <w:div w:id="1707218359">
          <w:marLeft w:val="0"/>
          <w:marRight w:val="0"/>
          <w:marTop w:val="0"/>
          <w:marBottom w:val="0"/>
          <w:divBdr>
            <w:top w:val="none" w:sz="0" w:space="0" w:color="auto"/>
            <w:left w:val="none" w:sz="0" w:space="0" w:color="auto"/>
            <w:bottom w:val="none" w:sz="0" w:space="0" w:color="auto"/>
            <w:right w:val="none" w:sz="0" w:space="0" w:color="auto"/>
          </w:divBdr>
        </w:div>
        <w:div w:id="1751151268">
          <w:marLeft w:val="0"/>
          <w:marRight w:val="0"/>
          <w:marTop w:val="0"/>
          <w:marBottom w:val="0"/>
          <w:divBdr>
            <w:top w:val="none" w:sz="0" w:space="0" w:color="auto"/>
            <w:left w:val="none" w:sz="0" w:space="0" w:color="auto"/>
            <w:bottom w:val="none" w:sz="0" w:space="0" w:color="auto"/>
            <w:right w:val="none" w:sz="0" w:space="0" w:color="auto"/>
          </w:divBdr>
        </w:div>
      </w:divsChild>
    </w:div>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 w:id="845169447">
      <w:bodyDiv w:val="1"/>
      <w:marLeft w:val="0"/>
      <w:marRight w:val="0"/>
      <w:marTop w:val="0"/>
      <w:marBottom w:val="0"/>
      <w:divBdr>
        <w:top w:val="none" w:sz="0" w:space="0" w:color="auto"/>
        <w:left w:val="none" w:sz="0" w:space="0" w:color="auto"/>
        <w:bottom w:val="none" w:sz="0" w:space="0" w:color="auto"/>
        <w:right w:val="none" w:sz="0" w:space="0" w:color="auto"/>
      </w:divBdr>
      <w:divsChild>
        <w:div w:id="529074716">
          <w:marLeft w:val="0"/>
          <w:marRight w:val="0"/>
          <w:marTop w:val="0"/>
          <w:marBottom w:val="0"/>
          <w:divBdr>
            <w:top w:val="none" w:sz="0" w:space="0" w:color="auto"/>
            <w:left w:val="none" w:sz="0" w:space="0" w:color="auto"/>
            <w:bottom w:val="none" w:sz="0" w:space="0" w:color="auto"/>
            <w:right w:val="none" w:sz="0" w:space="0" w:color="auto"/>
          </w:divBdr>
        </w:div>
        <w:div w:id="1138688351">
          <w:marLeft w:val="0"/>
          <w:marRight w:val="0"/>
          <w:marTop w:val="0"/>
          <w:marBottom w:val="0"/>
          <w:divBdr>
            <w:top w:val="none" w:sz="0" w:space="0" w:color="auto"/>
            <w:left w:val="none" w:sz="0" w:space="0" w:color="auto"/>
            <w:bottom w:val="none" w:sz="0" w:space="0" w:color="auto"/>
            <w:right w:val="none" w:sz="0" w:space="0" w:color="auto"/>
          </w:divBdr>
        </w:div>
        <w:div w:id="1396201060">
          <w:marLeft w:val="0"/>
          <w:marRight w:val="0"/>
          <w:marTop w:val="0"/>
          <w:marBottom w:val="0"/>
          <w:divBdr>
            <w:top w:val="none" w:sz="0" w:space="0" w:color="auto"/>
            <w:left w:val="none" w:sz="0" w:space="0" w:color="auto"/>
            <w:bottom w:val="none" w:sz="0" w:space="0" w:color="auto"/>
            <w:right w:val="none" w:sz="0" w:space="0" w:color="auto"/>
          </w:divBdr>
        </w:div>
        <w:div w:id="1505700789">
          <w:marLeft w:val="0"/>
          <w:marRight w:val="0"/>
          <w:marTop w:val="0"/>
          <w:marBottom w:val="0"/>
          <w:divBdr>
            <w:top w:val="none" w:sz="0" w:space="0" w:color="auto"/>
            <w:left w:val="none" w:sz="0" w:space="0" w:color="auto"/>
            <w:bottom w:val="none" w:sz="0" w:space="0" w:color="auto"/>
            <w:right w:val="none" w:sz="0" w:space="0" w:color="auto"/>
          </w:divBdr>
        </w:div>
        <w:div w:id="1600723609">
          <w:marLeft w:val="0"/>
          <w:marRight w:val="0"/>
          <w:marTop w:val="0"/>
          <w:marBottom w:val="0"/>
          <w:divBdr>
            <w:top w:val="none" w:sz="0" w:space="0" w:color="auto"/>
            <w:left w:val="none" w:sz="0" w:space="0" w:color="auto"/>
            <w:bottom w:val="none" w:sz="0" w:space="0" w:color="auto"/>
            <w:right w:val="none" w:sz="0" w:space="0" w:color="auto"/>
          </w:divBdr>
        </w:div>
        <w:div w:id="1675648511">
          <w:marLeft w:val="0"/>
          <w:marRight w:val="0"/>
          <w:marTop w:val="0"/>
          <w:marBottom w:val="0"/>
          <w:divBdr>
            <w:top w:val="none" w:sz="0" w:space="0" w:color="auto"/>
            <w:left w:val="none" w:sz="0" w:space="0" w:color="auto"/>
            <w:bottom w:val="none" w:sz="0" w:space="0" w:color="auto"/>
            <w:right w:val="none" w:sz="0" w:space="0" w:color="auto"/>
          </w:divBdr>
        </w:div>
      </w:divsChild>
    </w:div>
    <w:div w:id="1110508280">
      <w:bodyDiv w:val="1"/>
      <w:marLeft w:val="0"/>
      <w:marRight w:val="0"/>
      <w:marTop w:val="0"/>
      <w:marBottom w:val="0"/>
      <w:divBdr>
        <w:top w:val="none" w:sz="0" w:space="0" w:color="auto"/>
        <w:left w:val="none" w:sz="0" w:space="0" w:color="auto"/>
        <w:bottom w:val="none" w:sz="0" w:space="0" w:color="auto"/>
        <w:right w:val="none" w:sz="0" w:space="0" w:color="auto"/>
      </w:divBdr>
    </w:div>
    <w:div w:id="1238127138">
      <w:bodyDiv w:val="1"/>
      <w:marLeft w:val="0"/>
      <w:marRight w:val="0"/>
      <w:marTop w:val="0"/>
      <w:marBottom w:val="0"/>
      <w:divBdr>
        <w:top w:val="none" w:sz="0" w:space="0" w:color="auto"/>
        <w:left w:val="none" w:sz="0" w:space="0" w:color="auto"/>
        <w:bottom w:val="none" w:sz="0" w:space="0" w:color="auto"/>
        <w:right w:val="none" w:sz="0" w:space="0" w:color="auto"/>
      </w:divBdr>
      <w:divsChild>
        <w:div w:id="86466961">
          <w:marLeft w:val="0"/>
          <w:marRight w:val="0"/>
          <w:marTop w:val="0"/>
          <w:marBottom w:val="0"/>
          <w:divBdr>
            <w:top w:val="none" w:sz="0" w:space="0" w:color="auto"/>
            <w:left w:val="none" w:sz="0" w:space="0" w:color="auto"/>
            <w:bottom w:val="none" w:sz="0" w:space="0" w:color="auto"/>
            <w:right w:val="none" w:sz="0" w:space="0" w:color="auto"/>
          </w:divBdr>
        </w:div>
        <w:div w:id="114906179">
          <w:marLeft w:val="0"/>
          <w:marRight w:val="0"/>
          <w:marTop w:val="0"/>
          <w:marBottom w:val="0"/>
          <w:divBdr>
            <w:top w:val="none" w:sz="0" w:space="0" w:color="auto"/>
            <w:left w:val="none" w:sz="0" w:space="0" w:color="auto"/>
            <w:bottom w:val="none" w:sz="0" w:space="0" w:color="auto"/>
            <w:right w:val="none" w:sz="0" w:space="0" w:color="auto"/>
          </w:divBdr>
        </w:div>
        <w:div w:id="266233469">
          <w:marLeft w:val="0"/>
          <w:marRight w:val="0"/>
          <w:marTop w:val="0"/>
          <w:marBottom w:val="0"/>
          <w:divBdr>
            <w:top w:val="none" w:sz="0" w:space="0" w:color="auto"/>
            <w:left w:val="none" w:sz="0" w:space="0" w:color="auto"/>
            <w:bottom w:val="none" w:sz="0" w:space="0" w:color="auto"/>
            <w:right w:val="none" w:sz="0" w:space="0" w:color="auto"/>
          </w:divBdr>
        </w:div>
        <w:div w:id="286401613">
          <w:marLeft w:val="0"/>
          <w:marRight w:val="0"/>
          <w:marTop w:val="0"/>
          <w:marBottom w:val="0"/>
          <w:divBdr>
            <w:top w:val="none" w:sz="0" w:space="0" w:color="auto"/>
            <w:left w:val="none" w:sz="0" w:space="0" w:color="auto"/>
            <w:bottom w:val="none" w:sz="0" w:space="0" w:color="auto"/>
            <w:right w:val="none" w:sz="0" w:space="0" w:color="auto"/>
          </w:divBdr>
        </w:div>
        <w:div w:id="288051228">
          <w:marLeft w:val="0"/>
          <w:marRight w:val="0"/>
          <w:marTop w:val="0"/>
          <w:marBottom w:val="0"/>
          <w:divBdr>
            <w:top w:val="none" w:sz="0" w:space="0" w:color="auto"/>
            <w:left w:val="none" w:sz="0" w:space="0" w:color="auto"/>
            <w:bottom w:val="none" w:sz="0" w:space="0" w:color="auto"/>
            <w:right w:val="none" w:sz="0" w:space="0" w:color="auto"/>
          </w:divBdr>
        </w:div>
        <w:div w:id="312415290">
          <w:marLeft w:val="0"/>
          <w:marRight w:val="0"/>
          <w:marTop w:val="0"/>
          <w:marBottom w:val="0"/>
          <w:divBdr>
            <w:top w:val="none" w:sz="0" w:space="0" w:color="auto"/>
            <w:left w:val="none" w:sz="0" w:space="0" w:color="auto"/>
            <w:bottom w:val="none" w:sz="0" w:space="0" w:color="auto"/>
            <w:right w:val="none" w:sz="0" w:space="0" w:color="auto"/>
          </w:divBdr>
        </w:div>
        <w:div w:id="318116887">
          <w:marLeft w:val="0"/>
          <w:marRight w:val="0"/>
          <w:marTop w:val="0"/>
          <w:marBottom w:val="0"/>
          <w:divBdr>
            <w:top w:val="none" w:sz="0" w:space="0" w:color="auto"/>
            <w:left w:val="none" w:sz="0" w:space="0" w:color="auto"/>
            <w:bottom w:val="none" w:sz="0" w:space="0" w:color="auto"/>
            <w:right w:val="none" w:sz="0" w:space="0" w:color="auto"/>
          </w:divBdr>
        </w:div>
        <w:div w:id="368728130">
          <w:marLeft w:val="0"/>
          <w:marRight w:val="0"/>
          <w:marTop w:val="0"/>
          <w:marBottom w:val="0"/>
          <w:divBdr>
            <w:top w:val="none" w:sz="0" w:space="0" w:color="auto"/>
            <w:left w:val="none" w:sz="0" w:space="0" w:color="auto"/>
            <w:bottom w:val="none" w:sz="0" w:space="0" w:color="auto"/>
            <w:right w:val="none" w:sz="0" w:space="0" w:color="auto"/>
          </w:divBdr>
        </w:div>
        <w:div w:id="539438951">
          <w:marLeft w:val="0"/>
          <w:marRight w:val="0"/>
          <w:marTop w:val="0"/>
          <w:marBottom w:val="0"/>
          <w:divBdr>
            <w:top w:val="none" w:sz="0" w:space="0" w:color="auto"/>
            <w:left w:val="none" w:sz="0" w:space="0" w:color="auto"/>
            <w:bottom w:val="none" w:sz="0" w:space="0" w:color="auto"/>
            <w:right w:val="none" w:sz="0" w:space="0" w:color="auto"/>
          </w:divBdr>
        </w:div>
        <w:div w:id="588781756">
          <w:marLeft w:val="0"/>
          <w:marRight w:val="0"/>
          <w:marTop w:val="0"/>
          <w:marBottom w:val="0"/>
          <w:divBdr>
            <w:top w:val="none" w:sz="0" w:space="0" w:color="auto"/>
            <w:left w:val="none" w:sz="0" w:space="0" w:color="auto"/>
            <w:bottom w:val="none" w:sz="0" w:space="0" w:color="auto"/>
            <w:right w:val="none" w:sz="0" w:space="0" w:color="auto"/>
          </w:divBdr>
        </w:div>
        <w:div w:id="596328767">
          <w:marLeft w:val="0"/>
          <w:marRight w:val="0"/>
          <w:marTop w:val="0"/>
          <w:marBottom w:val="0"/>
          <w:divBdr>
            <w:top w:val="none" w:sz="0" w:space="0" w:color="auto"/>
            <w:left w:val="none" w:sz="0" w:space="0" w:color="auto"/>
            <w:bottom w:val="none" w:sz="0" w:space="0" w:color="auto"/>
            <w:right w:val="none" w:sz="0" w:space="0" w:color="auto"/>
          </w:divBdr>
        </w:div>
        <w:div w:id="611058008">
          <w:marLeft w:val="0"/>
          <w:marRight w:val="0"/>
          <w:marTop w:val="0"/>
          <w:marBottom w:val="0"/>
          <w:divBdr>
            <w:top w:val="none" w:sz="0" w:space="0" w:color="auto"/>
            <w:left w:val="none" w:sz="0" w:space="0" w:color="auto"/>
            <w:bottom w:val="none" w:sz="0" w:space="0" w:color="auto"/>
            <w:right w:val="none" w:sz="0" w:space="0" w:color="auto"/>
          </w:divBdr>
        </w:div>
        <w:div w:id="676615085">
          <w:marLeft w:val="0"/>
          <w:marRight w:val="0"/>
          <w:marTop w:val="0"/>
          <w:marBottom w:val="0"/>
          <w:divBdr>
            <w:top w:val="none" w:sz="0" w:space="0" w:color="auto"/>
            <w:left w:val="none" w:sz="0" w:space="0" w:color="auto"/>
            <w:bottom w:val="none" w:sz="0" w:space="0" w:color="auto"/>
            <w:right w:val="none" w:sz="0" w:space="0" w:color="auto"/>
          </w:divBdr>
        </w:div>
        <w:div w:id="707224415">
          <w:marLeft w:val="0"/>
          <w:marRight w:val="0"/>
          <w:marTop w:val="0"/>
          <w:marBottom w:val="0"/>
          <w:divBdr>
            <w:top w:val="none" w:sz="0" w:space="0" w:color="auto"/>
            <w:left w:val="none" w:sz="0" w:space="0" w:color="auto"/>
            <w:bottom w:val="none" w:sz="0" w:space="0" w:color="auto"/>
            <w:right w:val="none" w:sz="0" w:space="0" w:color="auto"/>
          </w:divBdr>
        </w:div>
        <w:div w:id="768694473">
          <w:marLeft w:val="0"/>
          <w:marRight w:val="0"/>
          <w:marTop w:val="0"/>
          <w:marBottom w:val="0"/>
          <w:divBdr>
            <w:top w:val="none" w:sz="0" w:space="0" w:color="auto"/>
            <w:left w:val="none" w:sz="0" w:space="0" w:color="auto"/>
            <w:bottom w:val="none" w:sz="0" w:space="0" w:color="auto"/>
            <w:right w:val="none" w:sz="0" w:space="0" w:color="auto"/>
          </w:divBdr>
        </w:div>
        <w:div w:id="770472813">
          <w:marLeft w:val="0"/>
          <w:marRight w:val="0"/>
          <w:marTop w:val="0"/>
          <w:marBottom w:val="0"/>
          <w:divBdr>
            <w:top w:val="none" w:sz="0" w:space="0" w:color="auto"/>
            <w:left w:val="none" w:sz="0" w:space="0" w:color="auto"/>
            <w:bottom w:val="none" w:sz="0" w:space="0" w:color="auto"/>
            <w:right w:val="none" w:sz="0" w:space="0" w:color="auto"/>
          </w:divBdr>
        </w:div>
        <w:div w:id="785468729">
          <w:marLeft w:val="0"/>
          <w:marRight w:val="0"/>
          <w:marTop w:val="0"/>
          <w:marBottom w:val="0"/>
          <w:divBdr>
            <w:top w:val="none" w:sz="0" w:space="0" w:color="auto"/>
            <w:left w:val="none" w:sz="0" w:space="0" w:color="auto"/>
            <w:bottom w:val="none" w:sz="0" w:space="0" w:color="auto"/>
            <w:right w:val="none" w:sz="0" w:space="0" w:color="auto"/>
          </w:divBdr>
        </w:div>
        <w:div w:id="809975727">
          <w:marLeft w:val="0"/>
          <w:marRight w:val="0"/>
          <w:marTop w:val="0"/>
          <w:marBottom w:val="0"/>
          <w:divBdr>
            <w:top w:val="none" w:sz="0" w:space="0" w:color="auto"/>
            <w:left w:val="none" w:sz="0" w:space="0" w:color="auto"/>
            <w:bottom w:val="none" w:sz="0" w:space="0" w:color="auto"/>
            <w:right w:val="none" w:sz="0" w:space="0" w:color="auto"/>
          </w:divBdr>
        </w:div>
        <w:div w:id="849681512">
          <w:marLeft w:val="0"/>
          <w:marRight w:val="0"/>
          <w:marTop w:val="0"/>
          <w:marBottom w:val="0"/>
          <w:divBdr>
            <w:top w:val="none" w:sz="0" w:space="0" w:color="auto"/>
            <w:left w:val="none" w:sz="0" w:space="0" w:color="auto"/>
            <w:bottom w:val="none" w:sz="0" w:space="0" w:color="auto"/>
            <w:right w:val="none" w:sz="0" w:space="0" w:color="auto"/>
          </w:divBdr>
        </w:div>
        <w:div w:id="935407979">
          <w:marLeft w:val="0"/>
          <w:marRight w:val="0"/>
          <w:marTop w:val="0"/>
          <w:marBottom w:val="0"/>
          <w:divBdr>
            <w:top w:val="none" w:sz="0" w:space="0" w:color="auto"/>
            <w:left w:val="none" w:sz="0" w:space="0" w:color="auto"/>
            <w:bottom w:val="none" w:sz="0" w:space="0" w:color="auto"/>
            <w:right w:val="none" w:sz="0" w:space="0" w:color="auto"/>
          </w:divBdr>
        </w:div>
        <w:div w:id="993684724">
          <w:marLeft w:val="0"/>
          <w:marRight w:val="0"/>
          <w:marTop w:val="0"/>
          <w:marBottom w:val="0"/>
          <w:divBdr>
            <w:top w:val="none" w:sz="0" w:space="0" w:color="auto"/>
            <w:left w:val="none" w:sz="0" w:space="0" w:color="auto"/>
            <w:bottom w:val="none" w:sz="0" w:space="0" w:color="auto"/>
            <w:right w:val="none" w:sz="0" w:space="0" w:color="auto"/>
          </w:divBdr>
        </w:div>
        <w:div w:id="1031613412">
          <w:marLeft w:val="0"/>
          <w:marRight w:val="0"/>
          <w:marTop w:val="0"/>
          <w:marBottom w:val="0"/>
          <w:divBdr>
            <w:top w:val="none" w:sz="0" w:space="0" w:color="auto"/>
            <w:left w:val="none" w:sz="0" w:space="0" w:color="auto"/>
            <w:bottom w:val="none" w:sz="0" w:space="0" w:color="auto"/>
            <w:right w:val="none" w:sz="0" w:space="0" w:color="auto"/>
          </w:divBdr>
        </w:div>
        <w:div w:id="1053651304">
          <w:marLeft w:val="0"/>
          <w:marRight w:val="0"/>
          <w:marTop w:val="0"/>
          <w:marBottom w:val="0"/>
          <w:divBdr>
            <w:top w:val="none" w:sz="0" w:space="0" w:color="auto"/>
            <w:left w:val="none" w:sz="0" w:space="0" w:color="auto"/>
            <w:bottom w:val="none" w:sz="0" w:space="0" w:color="auto"/>
            <w:right w:val="none" w:sz="0" w:space="0" w:color="auto"/>
          </w:divBdr>
        </w:div>
        <w:div w:id="1108892119">
          <w:marLeft w:val="0"/>
          <w:marRight w:val="0"/>
          <w:marTop w:val="0"/>
          <w:marBottom w:val="0"/>
          <w:divBdr>
            <w:top w:val="none" w:sz="0" w:space="0" w:color="auto"/>
            <w:left w:val="none" w:sz="0" w:space="0" w:color="auto"/>
            <w:bottom w:val="none" w:sz="0" w:space="0" w:color="auto"/>
            <w:right w:val="none" w:sz="0" w:space="0" w:color="auto"/>
          </w:divBdr>
        </w:div>
        <w:div w:id="1233925609">
          <w:marLeft w:val="0"/>
          <w:marRight w:val="0"/>
          <w:marTop w:val="0"/>
          <w:marBottom w:val="0"/>
          <w:divBdr>
            <w:top w:val="none" w:sz="0" w:space="0" w:color="auto"/>
            <w:left w:val="none" w:sz="0" w:space="0" w:color="auto"/>
            <w:bottom w:val="none" w:sz="0" w:space="0" w:color="auto"/>
            <w:right w:val="none" w:sz="0" w:space="0" w:color="auto"/>
          </w:divBdr>
        </w:div>
        <w:div w:id="1291282606">
          <w:marLeft w:val="0"/>
          <w:marRight w:val="0"/>
          <w:marTop w:val="0"/>
          <w:marBottom w:val="0"/>
          <w:divBdr>
            <w:top w:val="none" w:sz="0" w:space="0" w:color="auto"/>
            <w:left w:val="none" w:sz="0" w:space="0" w:color="auto"/>
            <w:bottom w:val="none" w:sz="0" w:space="0" w:color="auto"/>
            <w:right w:val="none" w:sz="0" w:space="0" w:color="auto"/>
          </w:divBdr>
        </w:div>
        <w:div w:id="1414160072">
          <w:marLeft w:val="0"/>
          <w:marRight w:val="0"/>
          <w:marTop w:val="0"/>
          <w:marBottom w:val="0"/>
          <w:divBdr>
            <w:top w:val="none" w:sz="0" w:space="0" w:color="auto"/>
            <w:left w:val="none" w:sz="0" w:space="0" w:color="auto"/>
            <w:bottom w:val="none" w:sz="0" w:space="0" w:color="auto"/>
            <w:right w:val="none" w:sz="0" w:space="0" w:color="auto"/>
          </w:divBdr>
        </w:div>
        <w:div w:id="1427841814">
          <w:marLeft w:val="0"/>
          <w:marRight w:val="0"/>
          <w:marTop w:val="0"/>
          <w:marBottom w:val="0"/>
          <w:divBdr>
            <w:top w:val="none" w:sz="0" w:space="0" w:color="auto"/>
            <w:left w:val="none" w:sz="0" w:space="0" w:color="auto"/>
            <w:bottom w:val="none" w:sz="0" w:space="0" w:color="auto"/>
            <w:right w:val="none" w:sz="0" w:space="0" w:color="auto"/>
          </w:divBdr>
        </w:div>
        <w:div w:id="1542132598">
          <w:marLeft w:val="0"/>
          <w:marRight w:val="0"/>
          <w:marTop w:val="0"/>
          <w:marBottom w:val="0"/>
          <w:divBdr>
            <w:top w:val="none" w:sz="0" w:space="0" w:color="auto"/>
            <w:left w:val="none" w:sz="0" w:space="0" w:color="auto"/>
            <w:bottom w:val="none" w:sz="0" w:space="0" w:color="auto"/>
            <w:right w:val="none" w:sz="0" w:space="0" w:color="auto"/>
          </w:divBdr>
        </w:div>
        <w:div w:id="1548182008">
          <w:marLeft w:val="0"/>
          <w:marRight w:val="0"/>
          <w:marTop w:val="0"/>
          <w:marBottom w:val="0"/>
          <w:divBdr>
            <w:top w:val="none" w:sz="0" w:space="0" w:color="auto"/>
            <w:left w:val="none" w:sz="0" w:space="0" w:color="auto"/>
            <w:bottom w:val="none" w:sz="0" w:space="0" w:color="auto"/>
            <w:right w:val="none" w:sz="0" w:space="0" w:color="auto"/>
          </w:divBdr>
        </w:div>
        <w:div w:id="1652129707">
          <w:marLeft w:val="0"/>
          <w:marRight w:val="0"/>
          <w:marTop w:val="0"/>
          <w:marBottom w:val="0"/>
          <w:divBdr>
            <w:top w:val="none" w:sz="0" w:space="0" w:color="auto"/>
            <w:left w:val="none" w:sz="0" w:space="0" w:color="auto"/>
            <w:bottom w:val="none" w:sz="0" w:space="0" w:color="auto"/>
            <w:right w:val="none" w:sz="0" w:space="0" w:color="auto"/>
          </w:divBdr>
        </w:div>
        <w:div w:id="1687974504">
          <w:marLeft w:val="0"/>
          <w:marRight w:val="0"/>
          <w:marTop w:val="0"/>
          <w:marBottom w:val="0"/>
          <w:divBdr>
            <w:top w:val="none" w:sz="0" w:space="0" w:color="auto"/>
            <w:left w:val="none" w:sz="0" w:space="0" w:color="auto"/>
            <w:bottom w:val="none" w:sz="0" w:space="0" w:color="auto"/>
            <w:right w:val="none" w:sz="0" w:space="0" w:color="auto"/>
          </w:divBdr>
        </w:div>
        <w:div w:id="1702244507">
          <w:marLeft w:val="0"/>
          <w:marRight w:val="0"/>
          <w:marTop w:val="0"/>
          <w:marBottom w:val="0"/>
          <w:divBdr>
            <w:top w:val="none" w:sz="0" w:space="0" w:color="auto"/>
            <w:left w:val="none" w:sz="0" w:space="0" w:color="auto"/>
            <w:bottom w:val="none" w:sz="0" w:space="0" w:color="auto"/>
            <w:right w:val="none" w:sz="0" w:space="0" w:color="auto"/>
          </w:divBdr>
        </w:div>
        <w:div w:id="1787656257">
          <w:marLeft w:val="0"/>
          <w:marRight w:val="0"/>
          <w:marTop w:val="0"/>
          <w:marBottom w:val="0"/>
          <w:divBdr>
            <w:top w:val="none" w:sz="0" w:space="0" w:color="auto"/>
            <w:left w:val="none" w:sz="0" w:space="0" w:color="auto"/>
            <w:bottom w:val="none" w:sz="0" w:space="0" w:color="auto"/>
            <w:right w:val="none" w:sz="0" w:space="0" w:color="auto"/>
          </w:divBdr>
        </w:div>
        <w:div w:id="2031223078">
          <w:marLeft w:val="0"/>
          <w:marRight w:val="0"/>
          <w:marTop w:val="0"/>
          <w:marBottom w:val="0"/>
          <w:divBdr>
            <w:top w:val="none" w:sz="0" w:space="0" w:color="auto"/>
            <w:left w:val="none" w:sz="0" w:space="0" w:color="auto"/>
            <w:bottom w:val="none" w:sz="0" w:space="0" w:color="auto"/>
            <w:right w:val="none" w:sz="0" w:space="0" w:color="auto"/>
          </w:divBdr>
        </w:div>
        <w:div w:id="2111192646">
          <w:marLeft w:val="0"/>
          <w:marRight w:val="0"/>
          <w:marTop w:val="0"/>
          <w:marBottom w:val="0"/>
          <w:divBdr>
            <w:top w:val="none" w:sz="0" w:space="0" w:color="auto"/>
            <w:left w:val="none" w:sz="0" w:space="0" w:color="auto"/>
            <w:bottom w:val="none" w:sz="0" w:space="0" w:color="auto"/>
            <w:right w:val="none" w:sz="0" w:space="0" w:color="auto"/>
          </w:divBdr>
        </w:div>
        <w:div w:id="2116055724">
          <w:marLeft w:val="0"/>
          <w:marRight w:val="0"/>
          <w:marTop w:val="0"/>
          <w:marBottom w:val="0"/>
          <w:divBdr>
            <w:top w:val="none" w:sz="0" w:space="0" w:color="auto"/>
            <w:left w:val="none" w:sz="0" w:space="0" w:color="auto"/>
            <w:bottom w:val="none" w:sz="0" w:space="0" w:color="auto"/>
            <w:right w:val="none" w:sz="0" w:space="0" w:color="auto"/>
          </w:divBdr>
        </w:div>
      </w:divsChild>
    </w:div>
    <w:div w:id="1493063105">
      <w:bodyDiv w:val="1"/>
      <w:marLeft w:val="0"/>
      <w:marRight w:val="0"/>
      <w:marTop w:val="0"/>
      <w:marBottom w:val="0"/>
      <w:divBdr>
        <w:top w:val="none" w:sz="0" w:space="0" w:color="auto"/>
        <w:left w:val="none" w:sz="0" w:space="0" w:color="auto"/>
        <w:bottom w:val="none" w:sz="0" w:space="0" w:color="auto"/>
        <w:right w:val="none" w:sz="0" w:space="0" w:color="auto"/>
      </w:divBdr>
      <w:divsChild>
        <w:div w:id="111874188">
          <w:marLeft w:val="0"/>
          <w:marRight w:val="0"/>
          <w:marTop w:val="0"/>
          <w:marBottom w:val="0"/>
          <w:divBdr>
            <w:top w:val="none" w:sz="0" w:space="0" w:color="auto"/>
            <w:left w:val="none" w:sz="0" w:space="0" w:color="auto"/>
            <w:bottom w:val="none" w:sz="0" w:space="0" w:color="auto"/>
            <w:right w:val="none" w:sz="0" w:space="0" w:color="auto"/>
          </w:divBdr>
        </w:div>
        <w:div w:id="1472333206">
          <w:marLeft w:val="0"/>
          <w:marRight w:val="0"/>
          <w:marTop w:val="0"/>
          <w:marBottom w:val="0"/>
          <w:divBdr>
            <w:top w:val="none" w:sz="0" w:space="0" w:color="auto"/>
            <w:left w:val="none" w:sz="0" w:space="0" w:color="auto"/>
            <w:bottom w:val="none" w:sz="0" w:space="0" w:color="auto"/>
            <w:right w:val="none" w:sz="0" w:space="0" w:color="auto"/>
          </w:divBdr>
        </w:div>
      </w:divsChild>
    </w:div>
    <w:div w:id="1704591367">
      <w:bodyDiv w:val="1"/>
      <w:marLeft w:val="0"/>
      <w:marRight w:val="0"/>
      <w:marTop w:val="0"/>
      <w:marBottom w:val="0"/>
      <w:divBdr>
        <w:top w:val="none" w:sz="0" w:space="0" w:color="auto"/>
        <w:left w:val="none" w:sz="0" w:space="0" w:color="auto"/>
        <w:bottom w:val="none" w:sz="0" w:space="0" w:color="auto"/>
        <w:right w:val="none" w:sz="0" w:space="0" w:color="auto"/>
      </w:divBdr>
      <w:divsChild>
        <w:div w:id="1926576187">
          <w:marLeft w:val="0"/>
          <w:marRight w:val="0"/>
          <w:marTop w:val="0"/>
          <w:marBottom w:val="0"/>
          <w:divBdr>
            <w:top w:val="none" w:sz="0" w:space="0" w:color="auto"/>
            <w:left w:val="none" w:sz="0" w:space="0" w:color="auto"/>
            <w:bottom w:val="none" w:sz="0" w:space="0" w:color="auto"/>
            <w:right w:val="none" w:sz="0" w:space="0" w:color="auto"/>
          </w:divBdr>
          <w:divsChild>
            <w:div w:id="98792883">
              <w:marLeft w:val="0"/>
              <w:marRight w:val="0"/>
              <w:marTop w:val="0"/>
              <w:marBottom w:val="0"/>
              <w:divBdr>
                <w:top w:val="none" w:sz="0" w:space="0" w:color="auto"/>
                <w:left w:val="none" w:sz="0" w:space="0" w:color="auto"/>
                <w:bottom w:val="none" w:sz="0" w:space="0" w:color="auto"/>
                <w:right w:val="none" w:sz="0" w:space="0" w:color="auto"/>
              </w:divBdr>
            </w:div>
            <w:div w:id="373771287">
              <w:marLeft w:val="0"/>
              <w:marRight w:val="0"/>
              <w:marTop w:val="0"/>
              <w:marBottom w:val="0"/>
              <w:divBdr>
                <w:top w:val="none" w:sz="0" w:space="0" w:color="auto"/>
                <w:left w:val="none" w:sz="0" w:space="0" w:color="auto"/>
                <w:bottom w:val="none" w:sz="0" w:space="0" w:color="auto"/>
                <w:right w:val="none" w:sz="0" w:space="0" w:color="auto"/>
              </w:divBdr>
            </w:div>
            <w:div w:id="655761837">
              <w:marLeft w:val="0"/>
              <w:marRight w:val="0"/>
              <w:marTop w:val="0"/>
              <w:marBottom w:val="0"/>
              <w:divBdr>
                <w:top w:val="none" w:sz="0" w:space="0" w:color="auto"/>
                <w:left w:val="none" w:sz="0" w:space="0" w:color="auto"/>
                <w:bottom w:val="none" w:sz="0" w:space="0" w:color="auto"/>
                <w:right w:val="none" w:sz="0" w:space="0" w:color="auto"/>
              </w:divBdr>
            </w:div>
            <w:div w:id="1893152621">
              <w:marLeft w:val="0"/>
              <w:marRight w:val="0"/>
              <w:marTop w:val="0"/>
              <w:marBottom w:val="0"/>
              <w:divBdr>
                <w:top w:val="none" w:sz="0" w:space="0" w:color="auto"/>
                <w:left w:val="none" w:sz="0" w:space="0" w:color="auto"/>
                <w:bottom w:val="none" w:sz="0" w:space="0" w:color="auto"/>
                <w:right w:val="none" w:sz="0" w:space="0" w:color="auto"/>
              </w:divBdr>
            </w:div>
          </w:divsChild>
        </w:div>
        <w:div w:id="2110347059">
          <w:marLeft w:val="0"/>
          <w:marRight w:val="0"/>
          <w:marTop w:val="0"/>
          <w:marBottom w:val="0"/>
          <w:divBdr>
            <w:top w:val="none" w:sz="0" w:space="0" w:color="auto"/>
            <w:left w:val="none" w:sz="0" w:space="0" w:color="auto"/>
            <w:bottom w:val="none" w:sz="0" w:space="0" w:color="auto"/>
            <w:right w:val="none" w:sz="0" w:space="0" w:color="auto"/>
          </w:divBdr>
          <w:divsChild>
            <w:div w:id="1944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uthsudanprocurement@imaworldhealt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thsudanprocurement@imaworld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9" ma:contentTypeDescription="Create a new document." ma:contentTypeScope="" ma:versionID="80496354a197509b2eba36ff3a3e4c36">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71de72cf3b8915323174dcba9b7c7f9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4A057-CB0D-40D5-BEDA-655209DD7D64}">
  <ds:schemaRefs>
    <ds:schemaRef ds:uri="http://schemas.microsoft.com/sharepoint/v3/contenttype/forms"/>
  </ds:schemaRefs>
</ds:datastoreItem>
</file>

<file path=customXml/itemProps2.xml><?xml version="1.0" encoding="utf-8"?>
<ds:datastoreItem xmlns:ds="http://schemas.openxmlformats.org/officeDocument/2006/customXml" ds:itemID="{60689BB3-28D7-4FBD-A7D6-7CE7035B17EA}">
  <ds:schemaRefs>
    <ds:schemaRef ds:uri="http://schemas.openxmlformats.org/officeDocument/2006/bibliography"/>
  </ds:schemaRefs>
</ds:datastoreItem>
</file>

<file path=customXml/itemProps3.xml><?xml version="1.0" encoding="utf-8"?>
<ds:datastoreItem xmlns:ds="http://schemas.openxmlformats.org/officeDocument/2006/customXml" ds:itemID="{01E11C06-442F-4649-8754-C8BBE4531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57C24-F99B-471F-AA8E-179302C49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gdurnford</dc:creator>
  <cp:keywords/>
  <cp:lastModifiedBy>gismalla K repent</cp:lastModifiedBy>
  <cp:revision>3</cp:revision>
  <cp:lastPrinted>2013-04-17T02:57:00Z</cp:lastPrinted>
  <dcterms:created xsi:type="dcterms:W3CDTF">2024-03-04T07:20:00Z</dcterms:created>
  <dcterms:modified xsi:type="dcterms:W3CDTF">2024-03-04T07:30:00Z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ies>
</file>