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912" w:rsidRPr="0037563C" w:rsidRDefault="00390912" w:rsidP="00846690">
      <w:pPr>
        <w:pStyle w:val="NormalWeb"/>
        <w:spacing w:before="0" w:after="0"/>
        <w:jc w:val="right"/>
        <w:rPr>
          <w:rFonts w:ascii="Source san pro" w:hAnsi="Source san pro"/>
          <w:color w:val="000000"/>
          <w:sz w:val="22"/>
          <w:szCs w:val="22"/>
        </w:rPr>
      </w:pPr>
    </w:p>
    <w:p w:rsidR="00B02B98" w:rsidRPr="0037563C" w:rsidRDefault="0037563C" w:rsidP="00846690">
      <w:pPr>
        <w:pStyle w:val="NormalWeb"/>
        <w:spacing w:before="0" w:after="0"/>
        <w:jc w:val="right"/>
        <w:rPr>
          <w:rFonts w:ascii="Source san pro" w:hAnsi="Source san pro"/>
          <w:color w:val="000000"/>
          <w:sz w:val="22"/>
          <w:szCs w:val="22"/>
        </w:rPr>
      </w:pPr>
      <w:r w:rsidRPr="0037563C">
        <w:rPr>
          <w:rFonts w:ascii="Source san pro" w:hAnsi="Source san pro"/>
          <w:noProof/>
          <w:sz w:val="22"/>
          <w:szCs w:val="22"/>
        </w:rPr>
        <w:drawing>
          <wp:inline distT="0" distB="0" distL="0" distR="0" wp14:anchorId="5A1B9224" wp14:editId="6EC25AAC">
            <wp:extent cx="1085101" cy="890270"/>
            <wp:effectExtent l="0" t="0" r="127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2473" cy="904523"/>
                    </a:xfrm>
                    <a:prstGeom prst="rect">
                      <a:avLst/>
                    </a:prstGeom>
                    <a:noFill/>
                    <a:ln>
                      <a:noFill/>
                    </a:ln>
                  </pic:spPr>
                </pic:pic>
              </a:graphicData>
            </a:graphic>
          </wp:inline>
        </w:drawing>
      </w:r>
    </w:p>
    <w:p w:rsidR="007705D3" w:rsidRPr="0037563C" w:rsidRDefault="007705D3" w:rsidP="00B02B98">
      <w:pPr>
        <w:pStyle w:val="NormalWeb"/>
        <w:spacing w:before="0" w:after="0"/>
        <w:jc w:val="both"/>
        <w:rPr>
          <w:rFonts w:ascii="Source san pro" w:hAnsi="Source san pro"/>
          <w:b/>
          <w:color w:val="000000"/>
          <w:sz w:val="22"/>
          <w:szCs w:val="22"/>
        </w:rPr>
      </w:pPr>
    </w:p>
    <w:p w:rsidR="007705D3" w:rsidRPr="0037563C" w:rsidRDefault="007705D3" w:rsidP="00B02B98">
      <w:pPr>
        <w:pStyle w:val="NormalWeb"/>
        <w:spacing w:before="0" w:after="0"/>
        <w:jc w:val="both"/>
        <w:rPr>
          <w:rFonts w:ascii="Source san pro" w:hAnsi="Source san pro"/>
          <w:b/>
          <w:color w:val="000000"/>
          <w:sz w:val="22"/>
          <w:szCs w:val="22"/>
        </w:rPr>
      </w:pPr>
    </w:p>
    <w:p w:rsidR="00B02B98" w:rsidRPr="0037563C" w:rsidRDefault="00B02B98" w:rsidP="00B02B98">
      <w:pPr>
        <w:pStyle w:val="NormalWeb"/>
        <w:spacing w:before="0" w:after="0"/>
        <w:jc w:val="both"/>
        <w:rPr>
          <w:rFonts w:ascii="Source san pro" w:hAnsi="Source san pro"/>
          <w:b/>
          <w:color w:val="000000"/>
          <w:sz w:val="22"/>
          <w:szCs w:val="22"/>
        </w:rPr>
      </w:pPr>
      <w:r w:rsidRPr="0037563C">
        <w:rPr>
          <w:rFonts w:ascii="Source san pro" w:hAnsi="Source san pro"/>
          <w:b/>
          <w:color w:val="000000"/>
          <w:sz w:val="22"/>
          <w:szCs w:val="22"/>
        </w:rPr>
        <w:t>REQUEST FOR PROPOSAL FOR</w:t>
      </w:r>
      <w:r w:rsidR="00C16960" w:rsidRPr="0037563C">
        <w:rPr>
          <w:rFonts w:ascii="Source san pro" w:hAnsi="Source san pro"/>
          <w:b/>
          <w:color w:val="000000"/>
          <w:sz w:val="22"/>
          <w:szCs w:val="22"/>
        </w:rPr>
        <w:t xml:space="preserve"> </w:t>
      </w:r>
      <w:r w:rsidR="00B66EF0" w:rsidRPr="0037563C">
        <w:rPr>
          <w:rFonts w:ascii="Source san pro" w:hAnsi="Source san pro"/>
          <w:b/>
          <w:color w:val="000000"/>
          <w:sz w:val="22"/>
          <w:szCs w:val="22"/>
        </w:rPr>
        <w:t>MEDICAL INSURANCE COVER</w:t>
      </w:r>
      <w:r w:rsidR="00E915AC" w:rsidRPr="0037563C">
        <w:rPr>
          <w:rFonts w:ascii="Source san pro" w:hAnsi="Source san pro"/>
          <w:b/>
          <w:color w:val="000000"/>
          <w:sz w:val="22"/>
          <w:szCs w:val="22"/>
        </w:rPr>
        <w:t xml:space="preserve"> </w:t>
      </w:r>
      <w:r w:rsidRPr="0037563C">
        <w:rPr>
          <w:rFonts w:ascii="Source san pro" w:hAnsi="Source san pro"/>
          <w:b/>
          <w:color w:val="000000"/>
          <w:sz w:val="22"/>
          <w:szCs w:val="22"/>
        </w:rPr>
        <w:t>AT CHRISTOFFEL BLINDEN MISSION (CBM)</w:t>
      </w:r>
    </w:p>
    <w:p w:rsidR="00B02B98" w:rsidRPr="0037563C" w:rsidRDefault="00B02B98" w:rsidP="00B02B98">
      <w:pPr>
        <w:pStyle w:val="Default"/>
        <w:rPr>
          <w:rFonts w:ascii="Source san pro" w:hAnsi="Source san pro"/>
          <w:sz w:val="22"/>
          <w:szCs w:val="22"/>
        </w:rPr>
      </w:pPr>
    </w:p>
    <w:p w:rsidR="00B02B98" w:rsidRPr="0037563C" w:rsidRDefault="00B02B98" w:rsidP="00B02B98">
      <w:pPr>
        <w:pStyle w:val="Default"/>
        <w:jc w:val="both"/>
        <w:rPr>
          <w:rFonts w:ascii="Source san pro" w:hAnsi="Source san pro"/>
          <w:sz w:val="22"/>
          <w:szCs w:val="22"/>
        </w:rPr>
      </w:pPr>
      <w:r w:rsidRPr="0037563C">
        <w:rPr>
          <w:rFonts w:ascii="Source san pro" w:hAnsi="Source san pro"/>
          <w:sz w:val="22"/>
          <w:szCs w:val="22"/>
        </w:rPr>
        <w:t xml:space="preserve">CBM is an international Christian </w:t>
      </w:r>
      <w:r w:rsidR="008A738D" w:rsidRPr="0037563C">
        <w:rPr>
          <w:rFonts w:ascii="Source san pro" w:hAnsi="Source san pro"/>
          <w:sz w:val="22"/>
          <w:szCs w:val="22"/>
        </w:rPr>
        <w:t>Organization</w:t>
      </w:r>
      <w:r w:rsidRPr="0037563C">
        <w:rPr>
          <w:rFonts w:ascii="Source san pro" w:hAnsi="Source san pro"/>
          <w:sz w:val="22"/>
          <w:szCs w:val="22"/>
        </w:rPr>
        <w:t xml:space="preserve"> whose primary purpose is to improve the quality of life of the world’s poorest people with disabilities, regardless of their nationality, sex, or religion, who live in the most disadvantaged societies. </w:t>
      </w:r>
    </w:p>
    <w:p w:rsidR="00B02B98" w:rsidRPr="0037563C" w:rsidRDefault="00B02B98" w:rsidP="00B02B98">
      <w:pPr>
        <w:pStyle w:val="Default"/>
        <w:jc w:val="both"/>
        <w:rPr>
          <w:rFonts w:ascii="Source san pro" w:hAnsi="Source san pro" w:cs="Times New Roman"/>
          <w:color w:val="auto"/>
          <w:sz w:val="22"/>
          <w:szCs w:val="22"/>
        </w:rPr>
      </w:pPr>
    </w:p>
    <w:p w:rsidR="008F45A1" w:rsidRPr="0037563C" w:rsidRDefault="00B02B98" w:rsidP="008F45A1">
      <w:pPr>
        <w:pStyle w:val="NormalWeb"/>
        <w:shd w:val="clear" w:color="auto" w:fill="FFFFFF"/>
        <w:spacing w:before="69" w:after="69" w:line="207" w:lineRule="atLeast"/>
        <w:jc w:val="both"/>
        <w:rPr>
          <w:rFonts w:ascii="Source san pro" w:eastAsia="Calibri" w:hAnsi="Source san pro" w:cs="Arial"/>
          <w:color w:val="000000"/>
          <w:sz w:val="22"/>
          <w:szCs w:val="22"/>
        </w:rPr>
      </w:pPr>
      <w:r w:rsidRPr="0037563C">
        <w:rPr>
          <w:rFonts w:ascii="Source san pro" w:eastAsia="Calibri" w:hAnsi="Source san pro" w:cs="Arial"/>
          <w:color w:val="000000"/>
          <w:sz w:val="22"/>
          <w:szCs w:val="22"/>
        </w:rPr>
        <w:t xml:space="preserve">CBM would like to invite eligible qualified and experienced firms to submit proposals for </w:t>
      </w:r>
      <w:r w:rsidR="00687B7F" w:rsidRPr="0037563C">
        <w:rPr>
          <w:rFonts w:ascii="Source san pro" w:eastAsia="Calibri" w:hAnsi="Source san pro" w:cs="Arial"/>
          <w:color w:val="000000"/>
          <w:sz w:val="22"/>
          <w:szCs w:val="22"/>
        </w:rPr>
        <w:t xml:space="preserve">a </w:t>
      </w:r>
      <w:r w:rsidR="00B66EF0" w:rsidRPr="0037563C">
        <w:rPr>
          <w:rFonts w:ascii="Source san pro" w:eastAsia="Calibri" w:hAnsi="Source san pro" w:cs="Arial"/>
          <w:color w:val="000000"/>
          <w:sz w:val="22"/>
          <w:szCs w:val="22"/>
        </w:rPr>
        <w:t>Medical Insurance</w:t>
      </w:r>
      <w:r w:rsidR="008F45A1" w:rsidRPr="0037563C">
        <w:rPr>
          <w:rFonts w:ascii="Source san pro" w:eastAsia="Calibri" w:hAnsi="Source san pro" w:cs="Arial"/>
          <w:color w:val="000000"/>
          <w:sz w:val="22"/>
          <w:szCs w:val="22"/>
        </w:rPr>
        <w:t xml:space="preserve"> with specifications as bel</w:t>
      </w:r>
      <w:r w:rsidR="00687B7F" w:rsidRPr="0037563C">
        <w:rPr>
          <w:rFonts w:ascii="Source san pro" w:eastAsia="Calibri" w:hAnsi="Source san pro" w:cs="Arial"/>
          <w:color w:val="000000"/>
          <w:sz w:val="22"/>
          <w:szCs w:val="22"/>
        </w:rPr>
        <w:t>ow</w:t>
      </w:r>
      <w:r w:rsidR="008F45A1" w:rsidRPr="0037563C">
        <w:rPr>
          <w:rFonts w:ascii="Source san pro" w:eastAsia="Calibri" w:hAnsi="Source san pro" w:cs="Arial"/>
          <w:color w:val="000000"/>
          <w:sz w:val="22"/>
          <w:szCs w:val="22"/>
        </w:rPr>
        <w:t xml:space="preserve">, </w:t>
      </w:r>
    </w:p>
    <w:p w:rsidR="00B66EF0" w:rsidRPr="0037563C" w:rsidRDefault="00B66EF0" w:rsidP="008F45A1">
      <w:pPr>
        <w:pStyle w:val="NormalWeb"/>
        <w:shd w:val="clear" w:color="auto" w:fill="FFFFFF"/>
        <w:spacing w:before="69" w:after="69" w:line="207" w:lineRule="atLeast"/>
        <w:jc w:val="both"/>
        <w:rPr>
          <w:rFonts w:ascii="Source san pro" w:eastAsia="Calibri" w:hAnsi="Source san pro" w:cs="Arial"/>
          <w:color w:val="000000"/>
          <w:sz w:val="22"/>
          <w:szCs w:val="22"/>
        </w:rPr>
      </w:pPr>
    </w:p>
    <w:p w:rsidR="00E03A5A" w:rsidRPr="0037563C" w:rsidRDefault="00B66EF0" w:rsidP="00565B59">
      <w:pPr>
        <w:pStyle w:val="NormalWeb"/>
        <w:numPr>
          <w:ilvl w:val="0"/>
          <w:numId w:val="10"/>
        </w:numPr>
        <w:shd w:val="clear" w:color="auto" w:fill="FFFFFF"/>
        <w:spacing w:before="69" w:after="69" w:line="207" w:lineRule="atLeast"/>
        <w:jc w:val="both"/>
        <w:rPr>
          <w:rFonts w:ascii="Source san pro" w:eastAsia="Calibri" w:hAnsi="Source san pro" w:cs="Arial"/>
          <w:color w:val="000000"/>
          <w:sz w:val="22"/>
          <w:szCs w:val="22"/>
        </w:rPr>
      </w:pPr>
      <w:r w:rsidRPr="0037563C">
        <w:rPr>
          <w:rFonts w:ascii="Source san pro" w:eastAsia="Calibri" w:hAnsi="Source san pro" w:cs="Arial"/>
          <w:color w:val="000000"/>
          <w:sz w:val="22"/>
          <w:szCs w:val="22"/>
        </w:rPr>
        <w:t>Inpatient cover and indicate all the specific benefits and limits</w:t>
      </w:r>
      <w:r w:rsidR="005550E8" w:rsidRPr="0037563C">
        <w:rPr>
          <w:rFonts w:ascii="Source san pro" w:eastAsia="Calibri" w:hAnsi="Source san pro" w:cs="Arial"/>
          <w:color w:val="000000"/>
          <w:sz w:val="22"/>
          <w:szCs w:val="22"/>
        </w:rPr>
        <w:t xml:space="preserve"> </w:t>
      </w:r>
    </w:p>
    <w:p w:rsidR="00B66EF0" w:rsidRPr="0037563C" w:rsidRDefault="00B66EF0" w:rsidP="00565B59">
      <w:pPr>
        <w:pStyle w:val="NormalWeb"/>
        <w:numPr>
          <w:ilvl w:val="0"/>
          <w:numId w:val="10"/>
        </w:numPr>
        <w:shd w:val="clear" w:color="auto" w:fill="FFFFFF"/>
        <w:spacing w:before="69" w:after="69" w:line="207" w:lineRule="atLeast"/>
        <w:jc w:val="both"/>
        <w:rPr>
          <w:rFonts w:ascii="Source san pro" w:eastAsia="Calibri" w:hAnsi="Source san pro" w:cs="Arial"/>
          <w:color w:val="000000"/>
          <w:sz w:val="22"/>
          <w:szCs w:val="22"/>
        </w:rPr>
      </w:pPr>
      <w:r w:rsidRPr="0037563C">
        <w:rPr>
          <w:rFonts w:ascii="Source san pro" w:eastAsia="Calibri" w:hAnsi="Source san pro" w:cs="Arial"/>
          <w:color w:val="000000"/>
          <w:sz w:val="22"/>
          <w:szCs w:val="22"/>
        </w:rPr>
        <w:t xml:space="preserve">Outpatient cover and indicate the benefits and its limits </w:t>
      </w:r>
    </w:p>
    <w:p w:rsidR="00B66EF0" w:rsidRPr="0037563C" w:rsidRDefault="00B66EF0" w:rsidP="00B66EF0">
      <w:pPr>
        <w:pStyle w:val="NormalWeb"/>
        <w:numPr>
          <w:ilvl w:val="0"/>
          <w:numId w:val="10"/>
        </w:numPr>
        <w:shd w:val="clear" w:color="auto" w:fill="FFFFFF"/>
        <w:spacing w:before="69" w:after="69" w:line="207" w:lineRule="atLeast"/>
        <w:jc w:val="both"/>
        <w:rPr>
          <w:rFonts w:ascii="Source san pro" w:eastAsia="Calibri" w:hAnsi="Source san pro" w:cs="Arial"/>
          <w:color w:val="000000"/>
          <w:sz w:val="22"/>
          <w:szCs w:val="22"/>
        </w:rPr>
      </w:pPr>
      <w:r w:rsidRPr="0037563C">
        <w:rPr>
          <w:rFonts w:ascii="Source san pro" w:eastAsia="Calibri" w:hAnsi="Source san pro" w:cs="Arial"/>
          <w:color w:val="000000"/>
          <w:sz w:val="22"/>
          <w:szCs w:val="22"/>
        </w:rPr>
        <w:t>Maternity per family and the limits as per the quoted cover</w:t>
      </w:r>
    </w:p>
    <w:p w:rsidR="00B66EF0" w:rsidRPr="0037563C" w:rsidRDefault="00B66EF0" w:rsidP="00B66EF0">
      <w:pPr>
        <w:pStyle w:val="NormalWeb"/>
        <w:numPr>
          <w:ilvl w:val="0"/>
          <w:numId w:val="10"/>
        </w:numPr>
        <w:shd w:val="clear" w:color="auto" w:fill="FFFFFF"/>
        <w:spacing w:before="69" w:after="69" w:line="207" w:lineRule="atLeast"/>
        <w:jc w:val="both"/>
        <w:rPr>
          <w:rFonts w:ascii="Source san pro" w:eastAsia="Calibri" w:hAnsi="Source san pro" w:cs="Arial"/>
          <w:color w:val="000000"/>
          <w:sz w:val="22"/>
          <w:szCs w:val="22"/>
        </w:rPr>
      </w:pPr>
      <w:r w:rsidRPr="0037563C">
        <w:rPr>
          <w:rFonts w:ascii="Source san pro" w:eastAsia="Calibri" w:hAnsi="Source san pro" w:cs="Arial"/>
          <w:color w:val="000000"/>
          <w:sz w:val="22"/>
          <w:szCs w:val="22"/>
        </w:rPr>
        <w:t>Dental both the impatient and outpatient</w:t>
      </w:r>
    </w:p>
    <w:p w:rsidR="00B66EF0" w:rsidRPr="0037563C" w:rsidRDefault="00B66EF0" w:rsidP="00B66EF0">
      <w:pPr>
        <w:pStyle w:val="NormalWeb"/>
        <w:numPr>
          <w:ilvl w:val="0"/>
          <w:numId w:val="10"/>
        </w:numPr>
        <w:shd w:val="clear" w:color="auto" w:fill="FFFFFF"/>
        <w:spacing w:before="69" w:after="69" w:line="207" w:lineRule="atLeast"/>
        <w:jc w:val="both"/>
        <w:rPr>
          <w:rFonts w:ascii="Source san pro" w:eastAsia="Calibri" w:hAnsi="Source san pro" w:cs="Arial"/>
          <w:color w:val="000000"/>
          <w:sz w:val="22"/>
          <w:szCs w:val="22"/>
        </w:rPr>
      </w:pPr>
      <w:r w:rsidRPr="0037563C">
        <w:rPr>
          <w:rFonts w:ascii="Source san pro" w:eastAsia="Calibri" w:hAnsi="Source san pro" w:cs="Arial"/>
          <w:color w:val="000000"/>
          <w:sz w:val="22"/>
          <w:szCs w:val="22"/>
        </w:rPr>
        <w:t>Optical cover both the inpatient and outpatient</w:t>
      </w:r>
    </w:p>
    <w:p w:rsidR="00B66EF0" w:rsidRPr="0037563C" w:rsidRDefault="00B66EF0" w:rsidP="00B66EF0">
      <w:pPr>
        <w:pStyle w:val="NormalWeb"/>
        <w:numPr>
          <w:ilvl w:val="0"/>
          <w:numId w:val="10"/>
        </w:numPr>
        <w:shd w:val="clear" w:color="auto" w:fill="FFFFFF"/>
        <w:spacing w:before="69" w:after="69" w:line="207" w:lineRule="atLeast"/>
        <w:jc w:val="both"/>
        <w:rPr>
          <w:rFonts w:ascii="Source san pro" w:eastAsia="Calibri" w:hAnsi="Source san pro" w:cs="Arial"/>
          <w:color w:val="000000"/>
          <w:sz w:val="22"/>
          <w:szCs w:val="22"/>
        </w:rPr>
      </w:pPr>
      <w:r w:rsidRPr="0037563C">
        <w:rPr>
          <w:rFonts w:ascii="Source san pro" w:eastAsia="Calibri" w:hAnsi="Source san pro" w:cs="Arial"/>
          <w:color w:val="000000"/>
          <w:sz w:val="22"/>
          <w:szCs w:val="22"/>
        </w:rPr>
        <w:t>Last expense benefit</w:t>
      </w:r>
    </w:p>
    <w:p w:rsidR="00B66EF0" w:rsidRPr="0037563C" w:rsidRDefault="00B66EF0" w:rsidP="00B66EF0">
      <w:pPr>
        <w:pStyle w:val="NormalWeb"/>
        <w:numPr>
          <w:ilvl w:val="0"/>
          <w:numId w:val="10"/>
        </w:numPr>
        <w:shd w:val="clear" w:color="auto" w:fill="FFFFFF"/>
        <w:spacing w:before="69" w:after="69" w:line="207" w:lineRule="atLeast"/>
        <w:jc w:val="both"/>
        <w:rPr>
          <w:rFonts w:ascii="Source san pro" w:eastAsia="Calibri" w:hAnsi="Source san pro" w:cs="Arial"/>
          <w:color w:val="000000"/>
          <w:sz w:val="22"/>
          <w:szCs w:val="22"/>
        </w:rPr>
      </w:pPr>
      <w:r w:rsidRPr="0037563C">
        <w:rPr>
          <w:rFonts w:ascii="Source san pro" w:eastAsia="Calibri" w:hAnsi="Source san pro" w:cs="Arial"/>
          <w:color w:val="000000"/>
          <w:sz w:val="22"/>
          <w:szCs w:val="22"/>
        </w:rPr>
        <w:t>Reimbursement of the costs incurred by staff both inpatient and outpatient</w:t>
      </w:r>
    </w:p>
    <w:p w:rsidR="003D0F5C" w:rsidRPr="0037563C" w:rsidRDefault="003D0F5C" w:rsidP="00B66EF0">
      <w:pPr>
        <w:pStyle w:val="NormalWeb"/>
        <w:numPr>
          <w:ilvl w:val="0"/>
          <w:numId w:val="10"/>
        </w:numPr>
        <w:shd w:val="clear" w:color="auto" w:fill="FFFFFF"/>
        <w:spacing w:before="69" w:after="69" w:line="207" w:lineRule="atLeast"/>
        <w:jc w:val="both"/>
        <w:rPr>
          <w:rFonts w:ascii="Source san pro" w:eastAsia="Calibri" w:hAnsi="Source san pro" w:cs="Arial"/>
          <w:color w:val="000000"/>
          <w:sz w:val="22"/>
          <w:szCs w:val="22"/>
        </w:rPr>
      </w:pPr>
      <w:r w:rsidRPr="0037563C">
        <w:rPr>
          <w:rFonts w:ascii="Source san pro" w:eastAsia="Calibri" w:hAnsi="Source san pro" w:cs="Arial"/>
          <w:color w:val="000000"/>
          <w:sz w:val="22"/>
          <w:szCs w:val="22"/>
        </w:rPr>
        <w:t xml:space="preserve">Cost of premium per family </w:t>
      </w:r>
    </w:p>
    <w:p w:rsidR="003D0F5C" w:rsidRPr="0037563C" w:rsidRDefault="00B66EF0" w:rsidP="0000485D">
      <w:pPr>
        <w:pStyle w:val="NormalWeb"/>
        <w:numPr>
          <w:ilvl w:val="0"/>
          <w:numId w:val="10"/>
        </w:numPr>
        <w:shd w:val="clear" w:color="auto" w:fill="FFFFFF"/>
        <w:spacing w:before="69" w:after="69" w:line="207" w:lineRule="atLeast"/>
        <w:jc w:val="both"/>
        <w:rPr>
          <w:rFonts w:ascii="Source san pro" w:eastAsia="Calibri" w:hAnsi="Source san pro" w:cs="Arial"/>
          <w:color w:val="000000"/>
          <w:sz w:val="22"/>
          <w:szCs w:val="22"/>
        </w:rPr>
      </w:pPr>
      <w:r w:rsidRPr="0037563C">
        <w:rPr>
          <w:rFonts w:ascii="Source san pro" w:eastAsia="Calibri" w:hAnsi="Source san pro" w:cs="Arial"/>
          <w:color w:val="000000"/>
          <w:sz w:val="22"/>
          <w:szCs w:val="22"/>
        </w:rPr>
        <w:t>Any other benefit under medical insurance cover that the insurance firm offers</w:t>
      </w:r>
    </w:p>
    <w:p w:rsidR="00B66EF0" w:rsidRPr="0037563C" w:rsidRDefault="00B66EF0" w:rsidP="00B02B98">
      <w:pPr>
        <w:pStyle w:val="Default"/>
        <w:jc w:val="both"/>
        <w:rPr>
          <w:rFonts w:ascii="Source san pro" w:hAnsi="Source san pro" w:cs="Times New Roman"/>
          <w:color w:val="auto"/>
          <w:sz w:val="22"/>
          <w:szCs w:val="22"/>
        </w:rPr>
      </w:pPr>
    </w:p>
    <w:p w:rsidR="00B02B98" w:rsidRPr="0037563C" w:rsidRDefault="00B02B98" w:rsidP="00B02B98">
      <w:pPr>
        <w:pStyle w:val="Default"/>
        <w:jc w:val="both"/>
        <w:rPr>
          <w:rFonts w:ascii="Source san pro" w:hAnsi="Source san pro" w:cs="Times New Roman"/>
          <w:color w:val="auto"/>
          <w:sz w:val="22"/>
          <w:szCs w:val="22"/>
        </w:rPr>
      </w:pPr>
      <w:r w:rsidRPr="0037563C">
        <w:rPr>
          <w:rFonts w:ascii="Source san pro" w:hAnsi="Source san pro" w:cs="Times New Roman"/>
          <w:color w:val="auto"/>
          <w:sz w:val="22"/>
          <w:szCs w:val="22"/>
        </w:rPr>
        <w:t>If you believe that your firm meets our requirements and would like to be considered as a potential supplier for the services, please provide your proposal which should include the following information:</w:t>
      </w:r>
    </w:p>
    <w:p w:rsidR="00B02B98" w:rsidRPr="0037563C" w:rsidRDefault="00B02B98" w:rsidP="00B02B98">
      <w:pPr>
        <w:pStyle w:val="Default"/>
        <w:jc w:val="both"/>
        <w:rPr>
          <w:rFonts w:ascii="Source san pro" w:hAnsi="Source san pro" w:cs="Times New Roman"/>
          <w:color w:val="auto"/>
          <w:sz w:val="22"/>
          <w:szCs w:val="22"/>
        </w:rPr>
      </w:pPr>
    </w:p>
    <w:p w:rsidR="00B02B98" w:rsidRPr="0037563C" w:rsidRDefault="00B02B98" w:rsidP="00344C54">
      <w:pPr>
        <w:pStyle w:val="NormalWeb"/>
        <w:numPr>
          <w:ilvl w:val="0"/>
          <w:numId w:val="8"/>
        </w:numPr>
        <w:spacing w:before="0" w:after="0"/>
        <w:ind w:left="360"/>
        <w:rPr>
          <w:rFonts w:ascii="Source san pro" w:eastAsia="Calibri" w:hAnsi="Source san pro"/>
          <w:sz w:val="22"/>
          <w:szCs w:val="22"/>
        </w:rPr>
      </w:pPr>
      <w:r w:rsidRPr="0037563C">
        <w:rPr>
          <w:rFonts w:ascii="Source san pro" w:eastAsia="Calibri" w:hAnsi="Source san pro"/>
          <w:sz w:val="22"/>
          <w:szCs w:val="22"/>
        </w:rPr>
        <w:t>Company’s profile</w:t>
      </w:r>
      <w:r w:rsidR="007705D3" w:rsidRPr="0037563C">
        <w:rPr>
          <w:rFonts w:ascii="Source san pro" w:eastAsia="Calibri" w:hAnsi="Source san pro"/>
          <w:sz w:val="22"/>
          <w:szCs w:val="22"/>
        </w:rPr>
        <w:t>;</w:t>
      </w:r>
    </w:p>
    <w:p w:rsidR="00942FDA" w:rsidRPr="0037563C" w:rsidRDefault="00942FDA" w:rsidP="00942FDA">
      <w:pPr>
        <w:pStyle w:val="NormalWeb"/>
        <w:numPr>
          <w:ilvl w:val="0"/>
          <w:numId w:val="8"/>
        </w:numPr>
        <w:tabs>
          <w:tab w:val="left" w:pos="810"/>
        </w:tabs>
        <w:spacing w:before="0" w:after="0"/>
        <w:ind w:left="360"/>
        <w:rPr>
          <w:rFonts w:ascii="Source san pro" w:eastAsia="Calibri" w:hAnsi="Source san pro"/>
          <w:sz w:val="22"/>
          <w:szCs w:val="22"/>
        </w:rPr>
      </w:pPr>
      <w:r w:rsidRPr="0037563C">
        <w:rPr>
          <w:rFonts w:ascii="Source san pro" w:eastAsia="Calibri" w:hAnsi="Source san pro"/>
          <w:sz w:val="22"/>
          <w:szCs w:val="22"/>
        </w:rPr>
        <w:t>Company Registration Certificate/Incorporation</w:t>
      </w:r>
    </w:p>
    <w:p w:rsidR="00942FDA" w:rsidRPr="0037563C" w:rsidRDefault="00942FDA" w:rsidP="00942FDA">
      <w:pPr>
        <w:pStyle w:val="NormalWeb"/>
        <w:numPr>
          <w:ilvl w:val="0"/>
          <w:numId w:val="8"/>
        </w:numPr>
        <w:tabs>
          <w:tab w:val="left" w:pos="360"/>
        </w:tabs>
        <w:spacing w:before="0" w:after="0"/>
        <w:ind w:hanging="720"/>
        <w:jc w:val="both"/>
        <w:rPr>
          <w:rFonts w:ascii="Source san pro" w:hAnsi="Source san pro"/>
          <w:color w:val="000000"/>
          <w:sz w:val="22"/>
          <w:szCs w:val="22"/>
        </w:rPr>
      </w:pPr>
      <w:r w:rsidRPr="0037563C">
        <w:rPr>
          <w:rFonts w:ascii="Source san pro" w:hAnsi="Source san pro"/>
          <w:color w:val="000000"/>
          <w:sz w:val="22"/>
          <w:szCs w:val="22"/>
        </w:rPr>
        <w:t xml:space="preserve">VAT, PIN registered and valid Tax Compliance certificates (Attach Documentation) </w:t>
      </w:r>
    </w:p>
    <w:p w:rsidR="00D62C4C" w:rsidRPr="0037563C" w:rsidRDefault="00D62C4C" w:rsidP="00D62C4C">
      <w:pPr>
        <w:pStyle w:val="NormalWeb"/>
        <w:tabs>
          <w:tab w:val="left" w:pos="360"/>
        </w:tabs>
        <w:spacing w:before="0" w:after="0"/>
        <w:jc w:val="both"/>
        <w:rPr>
          <w:rFonts w:ascii="Source san pro" w:hAnsi="Source san pro"/>
          <w:color w:val="000000"/>
          <w:sz w:val="22"/>
          <w:szCs w:val="22"/>
        </w:rPr>
      </w:pPr>
    </w:p>
    <w:p w:rsidR="00B7079A" w:rsidRPr="0037563C" w:rsidRDefault="00B7079A" w:rsidP="00942FDA">
      <w:pPr>
        <w:pStyle w:val="NormalWeb"/>
        <w:tabs>
          <w:tab w:val="left" w:pos="360"/>
        </w:tabs>
        <w:spacing w:before="0" w:after="0"/>
        <w:ind w:left="90" w:firstLine="360"/>
        <w:jc w:val="both"/>
        <w:rPr>
          <w:rFonts w:ascii="Source san pro" w:hAnsi="Source san pro"/>
          <w:color w:val="000000"/>
          <w:sz w:val="22"/>
          <w:szCs w:val="22"/>
        </w:rPr>
      </w:pPr>
    </w:p>
    <w:p w:rsidR="00B02B98" w:rsidRPr="0037563C" w:rsidRDefault="00B02B98" w:rsidP="00B02B98">
      <w:pPr>
        <w:pStyle w:val="NormalWeb"/>
        <w:spacing w:before="0" w:after="0"/>
        <w:jc w:val="both"/>
        <w:rPr>
          <w:rFonts w:ascii="Source san pro" w:hAnsi="Source san pro"/>
          <w:color w:val="000000"/>
          <w:sz w:val="22"/>
          <w:szCs w:val="22"/>
        </w:rPr>
      </w:pPr>
      <w:r w:rsidRPr="0037563C">
        <w:rPr>
          <w:rFonts w:ascii="Source san pro" w:hAnsi="Source san pro"/>
          <w:color w:val="000000"/>
          <w:sz w:val="22"/>
          <w:szCs w:val="22"/>
        </w:rPr>
        <w:t>Failure to submit any of the above will result in disqualification. Any firm specifically exempted from any of the items above listed may provide written proof of the same.</w:t>
      </w:r>
    </w:p>
    <w:p w:rsidR="00B02B98" w:rsidRPr="0037563C" w:rsidRDefault="00B02B98" w:rsidP="00B02B98">
      <w:pPr>
        <w:pStyle w:val="NormalWeb"/>
        <w:spacing w:before="0" w:after="0"/>
        <w:jc w:val="both"/>
        <w:rPr>
          <w:rFonts w:ascii="Source san pro" w:hAnsi="Source san pro"/>
          <w:color w:val="000000"/>
          <w:sz w:val="22"/>
          <w:szCs w:val="22"/>
        </w:rPr>
      </w:pPr>
    </w:p>
    <w:p w:rsidR="00BE0B77" w:rsidRPr="0037563C" w:rsidRDefault="00B02B98" w:rsidP="00B02B98">
      <w:pPr>
        <w:pStyle w:val="NormalWeb"/>
        <w:tabs>
          <w:tab w:val="left" w:pos="564"/>
        </w:tabs>
        <w:spacing w:before="0" w:after="0"/>
        <w:jc w:val="both"/>
        <w:rPr>
          <w:rFonts w:ascii="Source san pro" w:hAnsi="Source san pro"/>
          <w:color w:val="000000"/>
          <w:sz w:val="22"/>
          <w:szCs w:val="22"/>
        </w:rPr>
      </w:pPr>
      <w:r w:rsidRPr="0037563C">
        <w:rPr>
          <w:rStyle w:val="Strong"/>
          <w:rFonts w:ascii="Source san pro" w:hAnsi="Source san pro"/>
          <w:color w:val="000000"/>
          <w:sz w:val="22"/>
          <w:szCs w:val="22"/>
          <w:u w:val="single"/>
        </w:rPr>
        <w:t>The address for proposal submission</w:t>
      </w:r>
      <w:r w:rsidRPr="0037563C">
        <w:rPr>
          <w:rStyle w:val="Strong"/>
          <w:rFonts w:ascii="Source san pro" w:hAnsi="Source san pro"/>
          <w:color w:val="000000"/>
          <w:sz w:val="22"/>
          <w:szCs w:val="22"/>
        </w:rPr>
        <w:t>:</w:t>
      </w:r>
      <w:r w:rsidRPr="0037563C">
        <w:rPr>
          <w:rFonts w:ascii="Source san pro" w:hAnsi="Source san pro"/>
          <w:color w:val="000000"/>
          <w:sz w:val="22"/>
          <w:szCs w:val="22"/>
        </w:rPr>
        <w:t xml:space="preserve"> </w:t>
      </w:r>
    </w:p>
    <w:p w:rsidR="00BE0B77" w:rsidRPr="0037563C" w:rsidRDefault="00BE0B77" w:rsidP="00B02B98">
      <w:pPr>
        <w:pStyle w:val="NormalWeb"/>
        <w:tabs>
          <w:tab w:val="left" w:pos="564"/>
        </w:tabs>
        <w:spacing w:before="0" w:after="0"/>
        <w:jc w:val="both"/>
        <w:rPr>
          <w:rFonts w:ascii="Source san pro" w:hAnsi="Source san pro"/>
          <w:color w:val="000000"/>
          <w:sz w:val="22"/>
          <w:szCs w:val="22"/>
        </w:rPr>
      </w:pPr>
    </w:p>
    <w:p w:rsidR="0037563C" w:rsidRPr="0037563C" w:rsidRDefault="00C465AC" w:rsidP="00B90606">
      <w:pPr>
        <w:pStyle w:val="NormalWeb"/>
        <w:spacing w:before="0" w:after="0"/>
        <w:jc w:val="both"/>
        <w:rPr>
          <w:rFonts w:ascii="Source san pro" w:hAnsi="Source san pro"/>
          <w:sz w:val="22"/>
          <w:szCs w:val="22"/>
        </w:rPr>
      </w:pPr>
      <w:r w:rsidRPr="0037563C">
        <w:rPr>
          <w:rFonts w:ascii="Source san pro" w:hAnsi="Source san pro"/>
          <w:sz w:val="22"/>
          <w:szCs w:val="22"/>
        </w:rPr>
        <w:t>A c</w:t>
      </w:r>
      <w:r w:rsidR="00B02B98" w:rsidRPr="0037563C">
        <w:rPr>
          <w:rFonts w:ascii="Source san pro" w:hAnsi="Source san pro"/>
          <w:sz w:val="22"/>
          <w:szCs w:val="22"/>
        </w:rPr>
        <w:t xml:space="preserve">omprehensive proposal </w:t>
      </w:r>
      <w:r w:rsidR="00975CF6" w:rsidRPr="0037563C">
        <w:rPr>
          <w:rFonts w:ascii="Source san pro" w:hAnsi="Source san pro"/>
          <w:sz w:val="22"/>
          <w:szCs w:val="22"/>
        </w:rPr>
        <w:t>in PDF forma</w:t>
      </w:r>
      <w:r w:rsidR="00B90606" w:rsidRPr="0037563C">
        <w:rPr>
          <w:rFonts w:ascii="Source san pro" w:hAnsi="Source san pro"/>
          <w:sz w:val="22"/>
          <w:szCs w:val="22"/>
        </w:rPr>
        <w:t xml:space="preserve">t can be sent by mail to mary.sura@cbm.org </w:t>
      </w:r>
    </w:p>
    <w:p w:rsidR="00B90606" w:rsidRPr="0037563C" w:rsidRDefault="0037563C" w:rsidP="0037563C">
      <w:pPr>
        <w:pStyle w:val="NormalWeb"/>
        <w:spacing w:before="0" w:after="0"/>
        <w:jc w:val="both"/>
        <w:rPr>
          <w:rFonts w:ascii="Source san pro" w:hAnsi="Source san pro"/>
          <w:sz w:val="22"/>
          <w:szCs w:val="22"/>
        </w:rPr>
      </w:pPr>
      <w:r>
        <w:rPr>
          <w:rFonts w:ascii="Source san pro" w:hAnsi="Source san pro"/>
          <w:sz w:val="22"/>
          <w:szCs w:val="22"/>
        </w:rPr>
        <w:t xml:space="preserve"> and c</w:t>
      </w:r>
      <w:r w:rsidRPr="0037563C">
        <w:rPr>
          <w:rFonts w:ascii="Source san pro" w:hAnsi="Source san pro"/>
          <w:sz w:val="22"/>
          <w:szCs w:val="22"/>
        </w:rPr>
        <w:t xml:space="preserve">opy to </w:t>
      </w:r>
      <w:hyperlink r:id="rId6" w:history="1">
        <w:r w:rsidRPr="0037563C">
          <w:rPr>
            <w:rStyle w:val="Hyperlink"/>
            <w:rFonts w:ascii="Source san pro" w:hAnsi="Source san pro"/>
            <w:sz w:val="22"/>
            <w:szCs w:val="22"/>
          </w:rPr>
          <w:t>Hellen.Kwendo@cbm.org</w:t>
        </w:r>
      </w:hyperlink>
      <w:r w:rsidRPr="0037563C">
        <w:rPr>
          <w:rFonts w:ascii="Source san pro" w:hAnsi="Source san pro"/>
          <w:sz w:val="22"/>
          <w:szCs w:val="22"/>
        </w:rPr>
        <w:t xml:space="preserve"> </w:t>
      </w:r>
      <w:r w:rsidR="00B90606" w:rsidRPr="0037563C">
        <w:rPr>
          <w:rFonts w:ascii="Source san pro" w:hAnsi="Source san pro"/>
          <w:sz w:val="22"/>
          <w:szCs w:val="22"/>
        </w:rPr>
        <w:t xml:space="preserve">or in hard copy </w:t>
      </w:r>
      <w:r w:rsidR="00BE0B77" w:rsidRPr="0037563C">
        <w:rPr>
          <w:rFonts w:ascii="Source san pro" w:hAnsi="Source san pro"/>
          <w:sz w:val="22"/>
          <w:szCs w:val="22"/>
        </w:rPr>
        <w:t>in</w:t>
      </w:r>
      <w:r w:rsidR="00B90606" w:rsidRPr="0037563C">
        <w:rPr>
          <w:rFonts w:ascii="Source san pro" w:hAnsi="Source san pro"/>
          <w:sz w:val="22"/>
          <w:szCs w:val="22"/>
        </w:rPr>
        <w:t xml:space="preserve"> a</w:t>
      </w:r>
      <w:r w:rsidR="00BE0B77" w:rsidRPr="0037563C">
        <w:rPr>
          <w:rFonts w:ascii="Source san pro" w:hAnsi="Source san pro"/>
          <w:sz w:val="22"/>
          <w:szCs w:val="22"/>
        </w:rPr>
        <w:t xml:space="preserve"> plain sealed envelope </w:t>
      </w:r>
      <w:r w:rsidR="00B90606" w:rsidRPr="0037563C">
        <w:rPr>
          <w:rFonts w:ascii="Source san pro" w:hAnsi="Source san pro" w:cs="Tahoma"/>
          <w:sz w:val="22"/>
          <w:szCs w:val="22"/>
        </w:rPr>
        <w:t xml:space="preserve">clearly marked: </w:t>
      </w:r>
      <w:r w:rsidR="00B90606" w:rsidRPr="0037563C">
        <w:rPr>
          <w:rFonts w:ascii="Source san pro" w:hAnsi="Source san pro"/>
          <w:b/>
          <w:color w:val="000000"/>
          <w:sz w:val="22"/>
          <w:szCs w:val="22"/>
        </w:rPr>
        <w:t>PROPOSAL FOR MEDICAL INSURANCE COVER AT CHRISTOFFEL BLINDEN MISSION (CBM) addressed to</w:t>
      </w:r>
      <w:r w:rsidR="00B90606" w:rsidRPr="0037563C">
        <w:rPr>
          <w:rFonts w:ascii="Source san pro" w:hAnsi="Source san pro"/>
          <w:b/>
          <w:bCs/>
          <w:sz w:val="22"/>
          <w:szCs w:val="22"/>
        </w:rPr>
        <w:t xml:space="preserve"> Procurement/Tender Committee</w:t>
      </w:r>
    </w:p>
    <w:p w:rsidR="00B90606" w:rsidRPr="0037563C" w:rsidRDefault="00B90606" w:rsidP="00B90606">
      <w:pPr>
        <w:tabs>
          <w:tab w:val="left" w:pos="564"/>
        </w:tabs>
        <w:spacing w:after="0" w:line="240" w:lineRule="auto"/>
        <w:jc w:val="both"/>
        <w:rPr>
          <w:rFonts w:ascii="Source san pro" w:eastAsia="Times New Roman" w:hAnsi="Source san pro"/>
          <w:b/>
        </w:rPr>
      </w:pPr>
      <w:r w:rsidRPr="0037563C">
        <w:rPr>
          <w:rFonts w:ascii="Source san pro" w:eastAsia="Times New Roman" w:hAnsi="Source san pro"/>
          <w:b/>
        </w:rPr>
        <w:t xml:space="preserve">CBM Coordination Offices, </w:t>
      </w:r>
    </w:p>
    <w:p w:rsidR="00B90606" w:rsidRPr="0037563C" w:rsidRDefault="00B90606" w:rsidP="00B90606">
      <w:pPr>
        <w:tabs>
          <w:tab w:val="left" w:pos="564"/>
        </w:tabs>
        <w:spacing w:after="0" w:line="240" w:lineRule="auto"/>
        <w:jc w:val="both"/>
        <w:rPr>
          <w:rFonts w:ascii="Source san pro" w:eastAsia="Times New Roman" w:hAnsi="Source san pro"/>
          <w:b/>
        </w:rPr>
      </w:pPr>
      <w:r w:rsidRPr="0037563C">
        <w:rPr>
          <w:rFonts w:ascii="Source san pro" w:eastAsia="Times New Roman" w:hAnsi="Source san pro"/>
          <w:b/>
        </w:rPr>
        <w:t xml:space="preserve">located at Buluk Eye Centre South Ministry of Petroleum Juba South Sudan, </w:t>
      </w:r>
    </w:p>
    <w:p w:rsidR="00D62C4C" w:rsidRPr="0037563C" w:rsidRDefault="00B90606" w:rsidP="00B90606">
      <w:pPr>
        <w:pStyle w:val="NormalWeb"/>
        <w:spacing w:before="0" w:after="0"/>
        <w:jc w:val="both"/>
        <w:rPr>
          <w:rFonts w:ascii="Source san pro" w:hAnsi="Source san pro"/>
          <w:b/>
          <w:sz w:val="22"/>
          <w:szCs w:val="22"/>
        </w:rPr>
      </w:pPr>
      <w:r w:rsidRPr="0037563C">
        <w:rPr>
          <w:rFonts w:ascii="Source san pro" w:hAnsi="Source san pro"/>
          <w:b/>
          <w:sz w:val="22"/>
          <w:szCs w:val="22"/>
        </w:rPr>
        <w:t>Next to Sudan Embassy</w:t>
      </w:r>
      <w:r w:rsidR="00D62C4C" w:rsidRPr="0037563C">
        <w:rPr>
          <w:rFonts w:ascii="Source san pro" w:hAnsi="Source san pro"/>
          <w:b/>
          <w:sz w:val="22"/>
          <w:szCs w:val="22"/>
        </w:rPr>
        <w:t>.</w:t>
      </w:r>
    </w:p>
    <w:p w:rsidR="00D62C4C" w:rsidRPr="0037563C" w:rsidRDefault="00D62C4C" w:rsidP="00B90606">
      <w:pPr>
        <w:pStyle w:val="NormalWeb"/>
        <w:spacing w:before="0" w:after="0"/>
        <w:jc w:val="both"/>
        <w:rPr>
          <w:rFonts w:ascii="Source san pro" w:hAnsi="Source san pro"/>
          <w:b/>
          <w:sz w:val="22"/>
          <w:szCs w:val="22"/>
        </w:rPr>
      </w:pPr>
      <w:bookmarkStart w:id="0" w:name="_GoBack"/>
      <w:bookmarkEnd w:id="0"/>
    </w:p>
    <w:p w:rsidR="00D62C4C" w:rsidRPr="0037563C" w:rsidRDefault="00D62C4C" w:rsidP="00B90606">
      <w:pPr>
        <w:pStyle w:val="NormalWeb"/>
        <w:spacing w:before="0" w:after="0"/>
        <w:jc w:val="both"/>
        <w:rPr>
          <w:rFonts w:ascii="Source san pro" w:hAnsi="Source san pro"/>
          <w:b/>
          <w:sz w:val="22"/>
          <w:szCs w:val="22"/>
        </w:rPr>
      </w:pPr>
      <w:r w:rsidRPr="0037563C">
        <w:rPr>
          <w:rFonts w:ascii="Source san pro" w:hAnsi="Source san pro"/>
          <w:b/>
          <w:sz w:val="22"/>
          <w:szCs w:val="22"/>
        </w:rPr>
        <w:t>T</w:t>
      </w:r>
      <w:r w:rsidR="0037563C" w:rsidRPr="0037563C">
        <w:rPr>
          <w:rFonts w:ascii="Source san pro" w:hAnsi="Source san pro"/>
          <w:b/>
          <w:sz w:val="22"/>
          <w:szCs w:val="22"/>
        </w:rPr>
        <w:t>he closing time is 4:30 PM of 05/10/2020</w:t>
      </w:r>
    </w:p>
    <w:p w:rsidR="00D62C4C" w:rsidRPr="0037563C" w:rsidRDefault="00D62C4C" w:rsidP="00B90606">
      <w:pPr>
        <w:pStyle w:val="NormalWeb"/>
        <w:spacing w:before="0" w:after="0"/>
        <w:jc w:val="both"/>
        <w:rPr>
          <w:rFonts w:ascii="Source san pro" w:hAnsi="Source san pro"/>
          <w:b/>
          <w:sz w:val="22"/>
          <w:szCs w:val="22"/>
        </w:rPr>
      </w:pPr>
    </w:p>
    <w:p w:rsidR="00BE0B77" w:rsidRPr="0037563C" w:rsidRDefault="00BE0B77" w:rsidP="00B02B98">
      <w:pPr>
        <w:pStyle w:val="NormalWeb"/>
        <w:tabs>
          <w:tab w:val="left" w:pos="564"/>
        </w:tabs>
        <w:spacing w:before="0" w:after="0"/>
        <w:jc w:val="both"/>
        <w:rPr>
          <w:rFonts w:ascii="Source san pro" w:hAnsi="Source san pro"/>
          <w:sz w:val="22"/>
          <w:szCs w:val="22"/>
        </w:rPr>
      </w:pPr>
    </w:p>
    <w:p w:rsidR="00BE0B77" w:rsidRPr="0037563C" w:rsidRDefault="00BE0B77" w:rsidP="00B02B98">
      <w:pPr>
        <w:pStyle w:val="NormalWeb"/>
        <w:tabs>
          <w:tab w:val="left" w:pos="564"/>
        </w:tabs>
        <w:spacing w:before="0" w:after="0"/>
        <w:jc w:val="both"/>
        <w:rPr>
          <w:rFonts w:ascii="Source san pro" w:hAnsi="Source san pro"/>
          <w:sz w:val="22"/>
          <w:szCs w:val="22"/>
        </w:rPr>
      </w:pPr>
    </w:p>
    <w:p w:rsidR="00BE0B77" w:rsidRPr="0037563C" w:rsidRDefault="00BE0B77" w:rsidP="00B02B98">
      <w:pPr>
        <w:pStyle w:val="NormalWeb"/>
        <w:tabs>
          <w:tab w:val="left" w:pos="564"/>
        </w:tabs>
        <w:spacing w:before="0" w:after="0"/>
        <w:jc w:val="both"/>
        <w:rPr>
          <w:rFonts w:ascii="Source san pro" w:hAnsi="Source san pro"/>
          <w:sz w:val="22"/>
          <w:szCs w:val="22"/>
        </w:rPr>
      </w:pPr>
    </w:p>
    <w:p w:rsidR="00B02B98" w:rsidRPr="0037563C" w:rsidRDefault="00975CF6" w:rsidP="00D62C4C">
      <w:pPr>
        <w:pStyle w:val="NormalWeb"/>
        <w:tabs>
          <w:tab w:val="left" w:pos="564"/>
        </w:tabs>
        <w:spacing w:before="0" w:after="0"/>
        <w:jc w:val="both"/>
        <w:rPr>
          <w:rFonts w:ascii="Source san pro" w:hAnsi="Source san pro"/>
          <w:b/>
          <w:color w:val="000000"/>
          <w:sz w:val="22"/>
          <w:szCs w:val="22"/>
        </w:rPr>
      </w:pPr>
      <w:r w:rsidRPr="0037563C">
        <w:rPr>
          <w:rFonts w:ascii="Source san pro" w:hAnsi="Source san pro"/>
          <w:sz w:val="22"/>
          <w:szCs w:val="22"/>
        </w:rPr>
        <w:t xml:space="preserve"> </w:t>
      </w:r>
    </w:p>
    <w:p w:rsidR="00287A7C" w:rsidRPr="0037563C" w:rsidRDefault="00287A7C">
      <w:pPr>
        <w:rPr>
          <w:rFonts w:ascii="Source san pro" w:hAnsi="Source san pro"/>
        </w:rPr>
      </w:pPr>
    </w:p>
    <w:sectPr w:rsidR="00287A7C" w:rsidRPr="0037563C" w:rsidSect="00344C54">
      <w:pgSz w:w="12240" w:h="15840"/>
      <w:pgMar w:top="360" w:right="81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 pr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5E2E"/>
    <w:multiLevelType w:val="hybridMultilevel"/>
    <w:tmpl w:val="C186D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56655C"/>
    <w:multiLevelType w:val="hybridMultilevel"/>
    <w:tmpl w:val="70A01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F12000"/>
    <w:multiLevelType w:val="hybridMultilevel"/>
    <w:tmpl w:val="8C9E36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6E5117"/>
    <w:multiLevelType w:val="hybridMultilevel"/>
    <w:tmpl w:val="41468D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87AEE"/>
    <w:multiLevelType w:val="hybridMultilevel"/>
    <w:tmpl w:val="9006D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314F6"/>
    <w:multiLevelType w:val="hybridMultilevel"/>
    <w:tmpl w:val="CEE6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734AB5"/>
    <w:multiLevelType w:val="hybridMultilevel"/>
    <w:tmpl w:val="D616978E"/>
    <w:lvl w:ilvl="0" w:tplc="578C25BA">
      <w:start w:val="7"/>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A70DC"/>
    <w:multiLevelType w:val="hybridMultilevel"/>
    <w:tmpl w:val="EBEC6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D772E4"/>
    <w:multiLevelType w:val="hybridMultilevel"/>
    <w:tmpl w:val="A790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C3F79"/>
    <w:multiLevelType w:val="hybridMultilevel"/>
    <w:tmpl w:val="FF4E0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907460"/>
    <w:multiLevelType w:val="hybridMultilevel"/>
    <w:tmpl w:val="8F04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941C9E"/>
    <w:multiLevelType w:val="hybridMultilevel"/>
    <w:tmpl w:val="29783C6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CC526D"/>
    <w:multiLevelType w:val="hybridMultilevel"/>
    <w:tmpl w:val="332469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6"/>
  </w:num>
  <w:num w:numId="3">
    <w:abstractNumId w:val="8"/>
  </w:num>
  <w:num w:numId="4">
    <w:abstractNumId w:val="8"/>
  </w:num>
  <w:num w:numId="5">
    <w:abstractNumId w:val="10"/>
  </w:num>
  <w:num w:numId="6">
    <w:abstractNumId w:val="3"/>
  </w:num>
  <w:num w:numId="7">
    <w:abstractNumId w:val="4"/>
  </w:num>
  <w:num w:numId="8">
    <w:abstractNumId w:val="12"/>
  </w:num>
  <w:num w:numId="9">
    <w:abstractNumId w:val="9"/>
  </w:num>
  <w:num w:numId="10">
    <w:abstractNumId w:val="11"/>
  </w:num>
  <w:num w:numId="11">
    <w:abstractNumId w:val="7"/>
  </w:num>
  <w:num w:numId="12">
    <w:abstractNumId w:val="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98"/>
    <w:rsid w:val="000A01C2"/>
    <w:rsid w:val="001503FD"/>
    <w:rsid w:val="00287A7C"/>
    <w:rsid w:val="002D2E65"/>
    <w:rsid w:val="00344C54"/>
    <w:rsid w:val="0037563C"/>
    <w:rsid w:val="00390912"/>
    <w:rsid w:val="003D0F5C"/>
    <w:rsid w:val="00412C1B"/>
    <w:rsid w:val="00426E24"/>
    <w:rsid w:val="004F0080"/>
    <w:rsid w:val="00524BAA"/>
    <w:rsid w:val="005550E8"/>
    <w:rsid w:val="00687B7F"/>
    <w:rsid w:val="007705D3"/>
    <w:rsid w:val="007E1535"/>
    <w:rsid w:val="00806755"/>
    <w:rsid w:val="00846690"/>
    <w:rsid w:val="008A738D"/>
    <w:rsid w:val="008F45A1"/>
    <w:rsid w:val="008F7AC0"/>
    <w:rsid w:val="00942FDA"/>
    <w:rsid w:val="00975CF6"/>
    <w:rsid w:val="00B02B98"/>
    <w:rsid w:val="00B66EF0"/>
    <w:rsid w:val="00B7079A"/>
    <w:rsid w:val="00B90606"/>
    <w:rsid w:val="00BE0B77"/>
    <w:rsid w:val="00C16960"/>
    <w:rsid w:val="00C465AC"/>
    <w:rsid w:val="00D62C4C"/>
    <w:rsid w:val="00E03A5A"/>
    <w:rsid w:val="00E915AC"/>
    <w:rsid w:val="00EE4AE5"/>
    <w:rsid w:val="00F22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E1D2"/>
  <w15:docId w15:val="{4BF991BB-58D1-4704-85D8-2AAAFDA29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B9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02B98"/>
    <w:rPr>
      <w:b/>
      <w:bCs/>
    </w:rPr>
  </w:style>
  <w:style w:type="paragraph" w:styleId="NormalWeb">
    <w:name w:val="Normal (Web)"/>
    <w:basedOn w:val="Normal"/>
    <w:uiPriority w:val="99"/>
    <w:unhideWhenUsed/>
    <w:rsid w:val="00B02B98"/>
    <w:pPr>
      <w:spacing w:before="240" w:after="240" w:line="240" w:lineRule="auto"/>
    </w:pPr>
    <w:rPr>
      <w:rFonts w:ascii="Times New Roman" w:eastAsia="Times New Roman" w:hAnsi="Times New Roman"/>
      <w:sz w:val="24"/>
      <w:szCs w:val="24"/>
    </w:rPr>
  </w:style>
  <w:style w:type="paragraph" w:customStyle="1" w:styleId="Default">
    <w:name w:val="Default"/>
    <w:rsid w:val="00B02B98"/>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7705D3"/>
    <w:pPr>
      <w:ind w:left="720"/>
      <w:contextualSpacing/>
    </w:pPr>
  </w:style>
  <w:style w:type="character" w:styleId="Hyperlink">
    <w:name w:val="Hyperlink"/>
    <w:basedOn w:val="DefaultParagraphFont"/>
    <w:uiPriority w:val="99"/>
    <w:unhideWhenUsed/>
    <w:rsid w:val="00C465AC"/>
    <w:rPr>
      <w:color w:val="0563C1" w:themeColor="hyperlink"/>
      <w:u w:val="single"/>
    </w:rPr>
  </w:style>
  <w:style w:type="character" w:styleId="CommentReference">
    <w:name w:val="annotation reference"/>
    <w:basedOn w:val="DefaultParagraphFont"/>
    <w:uiPriority w:val="99"/>
    <w:semiHidden/>
    <w:unhideWhenUsed/>
    <w:rsid w:val="004F0080"/>
    <w:rPr>
      <w:sz w:val="16"/>
      <w:szCs w:val="16"/>
    </w:rPr>
  </w:style>
  <w:style w:type="paragraph" w:styleId="CommentText">
    <w:name w:val="annotation text"/>
    <w:basedOn w:val="Normal"/>
    <w:link w:val="CommentTextChar"/>
    <w:uiPriority w:val="99"/>
    <w:semiHidden/>
    <w:unhideWhenUsed/>
    <w:rsid w:val="004F0080"/>
    <w:pPr>
      <w:spacing w:line="240" w:lineRule="auto"/>
    </w:pPr>
    <w:rPr>
      <w:sz w:val="20"/>
      <w:szCs w:val="20"/>
    </w:rPr>
  </w:style>
  <w:style w:type="character" w:customStyle="1" w:styleId="CommentTextChar">
    <w:name w:val="Comment Text Char"/>
    <w:basedOn w:val="DefaultParagraphFont"/>
    <w:link w:val="CommentText"/>
    <w:uiPriority w:val="99"/>
    <w:semiHidden/>
    <w:rsid w:val="004F008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0080"/>
    <w:rPr>
      <w:b/>
      <w:bCs/>
    </w:rPr>
  </w:style>
  <w:style w:type="character" w:customStyle="1" w:styleId="CommentSubjectChar">
    <w:name w:val="Comment Subject Char"/>
    <w:basedOn w:val="CommentTextChar"/>
    <w:link w:val="CommentSubject"/>
    <w:uiPriority w:val="99"/>
    <w:semiHidden/>
    <w:rsid w:val="004F008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F0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08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858461">
      <w:bodyDiv w:val="1"/>
      <w:marLeft w:val="0"/>
      <w:marRight w:val="0"/>
      <w:marTop w:val="0"/>
      <w:marBottom w:val="0"/>
      <w:divBdr>
        <w:top w:val="none" w:sz="0" w:space="0" w:color="auto"/>
        <w:left w:val="none" w:sz="0" w:space="0" w:color="auto"/>
        <w:bottom w:val="none" w:sz="0" w:space="0" w:color="auto"/>
        <w:right w:val="none" w:sz="0" w:space="0" w:color="auto"/>
      </w:divBdr>
    </w:div>
    <w:div w:id="102413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en.Kwendo@cbm.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Wangombe, Eddah</dc:creator>
  <cp:lastModifiedBy>Okello, Francis</cp:lastModifiedBy>
  <cp:revision>2</cp:revision>
  <cp:lastPrinted>2019-10-03T06:41:00Z</cp:lastPrinted>
  <dcterms:created xsi:type="dcterms:W3CDTF">2020-09-21T05:35:00Z</dcterms:created>
  <dcterms:modified xsi:type="dcterms:W3CDTF">2020-09-21T05:35:00Z</dcterms:modified>
</cp:coreProperties>
</file>