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82887" w:rsidRPr="00DE64F8" w:rsidTr="007B1E34">
        <w:trPr>
          <w:trHeight w:val="282"/>
        </w:trPr>
        <w:tc>
          <w:tcPr>
            <w:tcW w:w="9180" w:type="dxa"/>
            <w:shd w:val="clear" w:color="auto" w:fill="93D300"/>
          </w:tcPr>
          <w:p w:rsidR="00582887" w:rsidRPr="00DE64F8" w:rsidRDefault="00582887" w:rsidP="007B1E34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:rsidR="00582887" w:rsidRDefault="00582887" w:rsidP="0058288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616B33" wp14:editId="085A805D">
            <wp:simplePos x="0" y="0"/>
            <wp:positionH relativeFrom="page">
              <wp:posOffset>5092700</wp:posOffset>
            </wp:positionH>
            <wp:positionV relativeFrom="paragraph">
              <wp:posOffset>-1583369</wp:posOffset>
            </wp:positionV>
            <wp:extent cx="1938655" cy="1116957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11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887" w:rsidRPr="004E7FB6" w:rsidRDefault="00582887" w:rsidP="00582887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4E7FB6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:rsidR="00582887" w:rsidRPr="004E7FB6" w:rsidRDefault="00582887" w:rsidP="00582887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582887" w:rsidRPr="004E7FB6" w:rsidRDefault="00582887" w:rsidP="00582887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:rsidR="00582887" w:rsidRDefault="00582887" w:rsidP="00582887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>The organization is calling for quotations from reputable companies for</w:t>
      </w:r>
      <w:r>
        <w:rPr>
          <w:rFonts w:eastAsia="MS Mincho" w:cstheme="minorHAnsi"/>
          <w:sz w:val="20"/>
          <w:szCs w:val="20"/>
          <w:lang w:val="en-US"/>
        </w:rPr>
        <w:t xml:space="preserve"> </w:t>
      </w:r>
      <w:r>
        <w:rPr>
          <w:rFonts w:eastAsia="MS Mincho" w:cstheme="minorHAnsi"/>
          <w:sz w:val="20"/>
          <w:szCs w:val="20"/>
          <w:lang w:val="en-US"/>
        </w:rPr>
        <w:t xml:space="preserve">supply of </w:t>
      </w:r>
      <w:r>
        <w:rPr>
          <w:rFonts w:eastAsia="MS Mincho" w:cstheme="minorHAnsi"/>
          <w:sz w:val="20"/>
          <w:szCs w:val="20"/>
          <w:lang w:val="en-US"/>
        </w:rPr>
        <w:t>food and non-food items.</w:t>
      </w:r>
      <w:r>
        <w:rPr>
          <w:rFonts w:eastAsia="MS Mincho" w:cstheme="minorHAnsi"/>
          <w:sz w:val="20"/>
          <w:szCs w:val="20"/>
          <w:lang w:val="en-US"/>
        </w:rPr>
        <w:t xml:space="preserve"> </w:t>
      </w:r>
    </w:p>
    <w:p w:rsidR="00582887" w:rsidRDefault="00582887" w:rsidP="00582887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30"/>
      </w:tblGrid>
      <w:tr w:rsidR="00582887" w:rsidTr="007B1E34">
        <w:tc>
          <w:tcPr>
            <w:tcW w:w="535" w:type="dxa"/>
            <w:shd w:val="clear" w:color="auto" w:fill="A6A6A6" w:themeFill="background1" w:themeFillShade="A6"/>
          </w:tcPr>
          <w:p w:rsidR="00582887" w:rsidRPr="0003213C" w:rsidRDefault="00582887" w:rsidP="007B1E34">
            <w:pPr>
              <w:jc w:val="both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03213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6030" w:type="dxa"/>
            <w:shd w:val="clear" w:color="auto" w:fill="A6A6A6" w:themeFill="background1" w:themeFillShade="A6"/>
          </w:tcPr>
          <w:p w:rsidR="00582887" w:rsidRPr="0003213C" w:rsidRDefault="00582887" w:rsidP="007B1E34">
            <w:pPr>
              <w:jc w:val="both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03213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</w:tr>
      <w:tr w:rsidR="00582887" w:rsidTr="007B1E34">
        <w:tc>
          <w:tcPr>
            <w:tcW w:w="535" w:type="dxa"/>
          </w:tcPr>
          <w:p w:rsidR="00582887" w:rsidRDefault="00582887" w:rsidP="007B1E34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30" w:type="dxa"/>
          </w:tcPr>
          <w:p w:rsidR="00582887" w:rsidRDefault="00582887" w:rsidP="007B1E34">
            <w:pPr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Supply of assorted food and non-food items</w:t>
            </w:r>
          </w:p>
          <w:p w:rsidR="00582887" w:rsidRDefault="00582887" w:rsidP="007B1E34">
            <w:pPr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</w:tbl>
    <w:p w:rsidR="00582887" w:rsidRDefault="00582887" w:rsidP="00582887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:rsidR="00582887" w:rsidRPr="00547CEE" w:rsidRDefault="00582887" w:rsidP="0058288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MS Mincho" w:cstheme="minorHAnsi"/>
          <w:b/>
          <w:bCs/>
          <w:sz w:val="20"/>
          <w:szCs w:val="20"/>
        </w:rPr>
      </w:pPr>
      <w:r w:rsidRPr="00547CEE">
        <w:rPr>
          <w:rFonts w:eastAsia="MS Mincho" w:cstheme="minorHAnsi"/>
          <w:sz w:val="20"/>
          <w:szCs w:val="20"/>
        </w:rPr>
        <w:t xml:space="preserve">Deadline of submission is </w:t>
      </w:r>
      <w:r w:rsidRPr="00547CEE">
        <w:rPr>
          <w:rFonts w:eastAsia="MS Mincho" w:cstheme="minorHAnsi"/>
          <w:b/>
          <w:bCs/>
          <w:sz w:val="20"/>
          <w:szCs w:val="20"/>
        </w:rPr>
        <w:t>3</w:t>
      </w:r>
      <w:r>
        <w:rPr>
          <w:rFonts w:eastAsia="MS Mincho" w:cstheme="minorHAnsi"/>
          <w:b/>
          <w:bCs/>
          <w:sz w:val="20"/>
          <w:szCs w:val="20"/>
        </w:rPr>
        <w:t>0</w:t>
      </w:r>
      <w:r w:rsidRPr="00582887">
        <w:rPr>
          <w:rFonts w:eastAsia="MS Mincho" w:cstheme="minorHAnsi"/>
          <w:b/>
          <w:bCs/>
          <w:sz w:val="20"/>
          <w:szCs w:val="20"/>
          <w:vertAlign w:val="superscript"/>
        </w:rPr>
        <w:t>th</w:t>
      </w:r>
      <w:r>
        <w:rPr>
          <w:rFonts w:eastAsia="MS Mincho" w:cstheme="minorHAnsi"/>
          <w:b/>
          <w:bCs/>
          <w:sz w:val="20"/>
          <w:szCs w:val="20"/>
        </w:rPr>
        <w:t xml:space="preserve"> March</w:t>
      </w:r>
      <w:r w:rsidRPr="00547CEE">
        <w:rPr>
          <w:rFonts w:eastAsia="MS Mincho" w:cstheme="minorHAnsi"/>
          <w:b/>
          <w:bCs/>
          <w:sz w:val="20"/>
          <w:szCs w:val="20"/>
        </w:rPr>
        <w:t>, 2022</w:t>
      </w:r>
      <w:r>
        <w:rPr>
          <w:rFonts w:eastAsia="MS Mincho" w:cstheme="minorHAnsi"/>
          <w:b/>
          <w:bCs/>
          <w:sz w:val="20"/>
          <w:szCs w:val="20"/>
        </w:rPr>
        <w:t>.</w:t>
      </w:r>
    </w:p>
    <w:p w:rsidR="00582887" w:rsidRDefault="00582887" w:rsidP="00582887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:rsidR="00582887" w:rsidRPr="00547CEE" w:rsidRDefault="00582887" w:rsidP="0058288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MS Mincho" w:cstheme="minorHAnsi"/>
          <w:sz w:val="20"/>
          <w:szCs w:val="20"/>
        </w:rPr>
      </w:pPr>
      <w:r w:rsidRPr="00547CEE">
        <w:rPr>
          <w:rFonts w:eastAsia="MS Mincho" w:cstheme="minorHAnsi"/>
          <w:sz w:val="20"/>
          <w:szCs w:val="20"/>
        </w:rPr>
        <w:t>Detailed tender document to be picked from</w:t>
      </w:r>
      <w:r>
        <w:rPr>
          <w:rFonts w:eastAsia="MS Mincho" w:cstheme="minorHAnsi"/>
          <w:sz w:val="20"/>
          <w:szCs w:val="20"/>
        </w:rPr>
        <w:t>:</w:t>
      </w:r>
    </w:p>
    <w:p w:rsidR="00582887" w:rsidRDefault="00582887" w:rsidP="00582887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</w:p>
    <w:p w:rsidR="00582887" w:rsidRPr="004E7FB6" w:rsidRDefault="00582887" w:rsidP="00582887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b/>
          <w:color w:val="222222"/>
          <w:sz w:val="20"/>
          <w:szCs w:val="20"/>
          <w:lang w:val="en-US"/>
        </w:rPr>
        <w:t>AAH-I/UNHCR Logistic Base, Juba South Sudan</w:t>
      </w:r>
    </w:p>
    <w:p w:rsidR="00582887" w:rsidRPr="004E7FB6" w:rsidRDefault="00582887" w:rsidP="00582887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Near JIT Supermarket, </w:t>
      </w:r>
    </w:p>
    <w:p w:rsidR="00582887" w:rsidRPr="004E7FB6" w:rsidRDefault="00582887" w:rsidP="00582887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AAH-I South Sudan. </w:t>
      </w:r>
    </w:p>
    <w:p w:rsidR="00582887" w:rsidRDefault="00582887" w:rsidP="00582887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</w:p>
    <w:p w:rsidR="00582887" w:rsidRDefault="00582887" w:rsidP="00582887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:rsidR="00582887" w:rsidRDefault="00582887" w:rsidP="00582887"/>
    <w:p w:rsidR="004128A9" w:rsidRDefault="004128A9"/>
    <w:sectPr w:rsidR="004128A9" w:rsidSect="004469EB">
      <w:headerReference w:type="default" r:id="rId6"/>
      <w:footerReference w:type="default" r:id="rId7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9EB" w:rsidRDefault="0000000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E1183">
      <w:rPr>
        <w:rFonts w:asciiTheme="majorHAnsi" w:hAnsiTheme="majorHAnsi"/>
        <w:noProof/>
      </w:rPr>
      <w:t>3</w:t>
    </w:r>
    <w:r>
      <w:fldChar w:fldCharType="end"/>
    </w:r>
  </w:p>
  <w:p w:rsidR="004469EB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CEE" w:rsidRPr="0035144B" w:rsidRDefault="00000000" w:rsidP="00547CEE">
    <w:pPr>
      <w:spacing w:after="0" w:line="240" w:lineRule="auto"/>
      <w:ind w:left="-706" w:firstLine="706"/>
      <w:rPr>
        <w:rFonts w:ascii="Myriad Pro Light" w:hAnsi="Myriad Pro Light"/>
        <w:b/>
        <w:bCs/>
        <w:sz w:val="20"/>
        <w:szCs w:val="20"/>
      </w:rPr>
    </w:pPr>
    <w:r>
      <w:rPr>
        <w:rFonts w:ascii="Myriad Pro Light" w:hAnsi="Myriad Pro Light"/>
        <w:b/>
        <w:bCs/>
        <w:sz w:val="20"/>
        <w:szCs w:val="20"/>
      </w:rPr>
      <w:t>AAHI</w:t>
    </w:r>
    <w:r w:rsidRPr="0035144B">
      <w:rPr>
        <w:rFonts w:ascii="Myriad Pro Light" w:hAnsi="Myriad Pro Light"/>
        <w:b/>
        <w:bCs/>
        <w:sz w:val="20"/>
        <w:szCs w:val="20"/>
      </w:rPr>
      <w:t>-South Sudan</w:t>
    </w:r>
  </w:p>
  <w:p w:rsidR="00547CEE" w:rsidRDefault="00000000" w:rsidP="00547CEE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35144B">
      <w:rPr>
        <w:rFonts w:ascii="Myriad Pro Light" w:hAnsi="Myriad Pro Light"/>
        <w:b/>
        <w:bCs/>
        <w:sz w:val="20"/>
        <w:szCs w:val="20"/>
      </w:rPr>
      <w:t>Juba Office:</w:t>
    </w:r>
    <w:r w:rsidRPr="00026523">
      <w:rPr>
        <w:rFonts w:ascii="Myriad Pro Light" w:hAnsi="Myriad Pro Light"/>
        <w:sz w:val="20"/>
        <w:szCs w:val="20"/>
      </w:rPr>
      <w:t xml:space="preserve"> </w:t>
    </w:r>
    <w:r w:rsidRPr="006462AE">
      <w:rPr>
        <w:rFonts w:ascii="Myriad Pro Light" w:hAnsi="Myriad Pro Light"/>
        <w:b/>
        <w:sz w:val="18"/>
        <w:szCs w:val="18"/>
      </w:rPr>
      <w:t xml:space="preserve">Hai Gabat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547CEE" w:rsidRDefault="00000000" w:rsidP="00547CEE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547CEE" w:rsidRDefault="00000000" w:rsidP="00547CEE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547CEE" w:rsidRDefault="00000000" w:rsidP="00547CEE">
    <w:pPr>
      <w:spacing w:after="0" w:line="240" w:lineRule="auto"/>
      <w:ind w:left="-706" w:firstLine="706"/>
      <w:rPr>
        <w:rFonts w:ascii="Myriad Pro Light" w:eastAsia="MS Mincho" w:hAnsi="Myriad Pro Light" w:cs="Times New Roman"/>
        <w:b/>
        <w:lang w:val="en-US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547CE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2760"/>
    <w:multiLevelType w:val="hybridMultilevel"/>
    <w:tmpl w:val="A28A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87"/>
    <w:rsid w:val="004128A9"/>
    <w:rsid w:val="0058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F97E"/>
  <w15:chartTrackingRefBased/>
  <w15:docId w15:val="{BB14BCA2-54E2-4ABD-9649-C656530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8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2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87"/>
    <w:rPr>
      <w:lang w:val="en-GB"/>
    </w:rPr>
  </w:style>
  <w:style w:type="paragraph" w:styleId="ListParagraph">
    <w:name w:val="List Paragraph"/>
    <w:basedOn w:val="Normal"/>
    <w:uiPriority w:val="34"/>
    <w:qFormat/>
    <w:rsid w:val="00582887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58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28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8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2023-03-23T13:48:00Z</dcterms:created>
  <dcterms:modified xsi:type="dcterms:W3CDTF">2023-03-23T13:52:00Z</dcterms:modified>
</cp:coreProperties>
</file>