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C1B6" w14:textId="77777777" w:rsidR="000416DB" w:rsidRPr="00722164" w:rsidRDefault="000416DB" w:rsidP="009D4D7E">
      <w:pPr>
        <w:jc w:val="center"/>
        <w:rPr>
          <w:b/>
          <w:color w:val="000000" w:themeColor="text1"/>
          <w:sz w:val="20"/>
          <w:szCs w:val="20"/>
          <w:lang w:val="en-GB"/>
        </w:rPr>
      </w:pPr>
    </w:p>
    <w:p w14:paraId="1B44590F" w14:textId="77777777" w:rsidR="00C3677E" w:rsidRPr="00722164"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1E4C212B" w14:textId="77777777" w:rsidR="000416DB" w:rsidRPr="00A60386" w:rsidRDefault="000416DB" w:rsidP="009D4D7E">
      <w:pPr>
        <w:rPr>
          <w:b/>
          <w:color w:val="000000" w:themeColor="text1"/>
          <w:lang w:val="en-GB"/>
        </w:rPr>
      </w:pPr>
      <w:r w:rsidRPr="00A60386">
        <w:rPr>
          <w:b/>
          <w:color w:val="000000" w:themeColor="text1"/>
          <w:lang w:val="en-GB"/>
        </w:rPr>
        <w:t>Country Coordination Office</w:t>
      </w:r>
    </w:p>
    <w:p w14:paraId="69A1319B" w14:textId="77777777" w:rsidR="000416DB" w:rsidRPr="00A60386" w:rsidRDefault="000416DB" w:rsidP="009D4D7E">
      <w:pPr>
        <w:rPr>
          <w:b/>
          <w:color w:val="000000" w:themeColor="text1"/>
          <w:lang w:val="en-GB"/>
        </w:rPr>
      </w:pPr>
      <w:r w:rsidRPr="00A60386">
        <w:rPr>
          <w:b/>
          <w:color w:val="000000" w:themeColor="text1"/>
          <w:lang w:val="en-GB"/>
        </w:rPr>
        <w:t>Plot No: 445 Kololo Road 3k South</w:t>
      </w:r>
    </w:p>
    <w:p w14:paraId="67F8EFFB" w14:textId="77777777" w:rsidR="000416DB" w:rsidRPr="00A60386" w:rsidRDefault="000416DB" w:rsidP="009D4D7E">
      <w:pPr>
        <w:rPr>
          <w:b/>
          <w:color w:val="000000" w:themeColor="text1"/>
          <w:lang w:val="en-GB"/>
        </w:rPr>
      </w:pPr>
      <w:r w:rsidRPr="00A60386">
        <w:rPr>
          <w:b/>
          <w:color w:val="000000" w:themeColor="text1"/>
          <w:lang w:val="en-GB"/>
        </w:rPr>
        <w:t>Tong Ping, Juba Town</w:t>
      </w:r>
    </w:p>
    <w:p w14:paraId="541B66DE" w14:textId="77777777" w:rsidR="000416DB" w:rsidRPr="00A60386" w:rsidRDefault="000416DB" w:rsidP="009D4D7E">
      <w:pPr>
        <w:rPr>
          <w:b/>
          <w:color w:val="000000" w:themeColor="text1"/>
          <w:lang w:val="en-GB"/>
        </w:rPr>
      </w:pPr>
      <w:r w:rsidRPr="00A60386">
        <w:rPr>
          <w:b/>
          <w:color w:val="000000" w:themeColor="text1"/>
          <w:lang w:val="en-GB"/>
        </w:rPr>
        <w:t>South Sudan</w:t>
      </w:r>
    </w:p>
    <w:p w14:paraId="3A464810" w14:textId="7BEF516A" w:rsidR="000416DB" w:rsidRPr="00A60386" w:rsidRDefault="00A60386" w:rsidP="009D4D7E">
      <w:pPr>
        <w:jc w:val="right"/>
        <w:rPr>
          <w:b/>
          <w:color w:val="000000" w:themeColor="text1"/>
          <w:lang w:val="en-GB"/>
        </w:rPr>
      </w:pPr>
      <w:r w:rsidRPr="00A60386">
        <w:rPr>
          <w:b/>
          <w:color w:val="000000" w:themeColor="text1"/>
          <w:lang w:val="en-GB"/>
        </w:rPr>
        <w:t>17 September 2021</w:t>
      </w:r>
    </w:p>
    <w:p w14:paraId="3547597E" w14:textId="77777777" w:rsidR="00973728" w:rsidRPr="00A60386" w:rsidRDefault="00E02889" w:rsidP="009D4D7E">
      <w:pPr>
        <w:jc w:val="center"/>
        <w:rPr>
          <w:b/>
          <w:color w:val="000000" w:themeColor="text1"/>
          <w:lang w:val="en-GB"/>
        </w:rPr>
      </w:pPr>
      <w:r w:rsidRPr="00A60386">
        <w:rPr>
          <w:b/>
          <w:color w:val="000000" w:themeColor="text1"/>
          <w:lang w:val="en-GB"/>
        </w:rPr>
        <w:t>Request for quotations</w:t>
      </w:r>
    </w:p>
    <w:p w14:paraId="0D40FBC9" w14:textId="6BAA402A" w:rsidR="00973728" w:rsidRPr="00A60386" w:rsidRDefault="00C718CA" w:rsidP="009D4D7E">
      <w:pPr>
        <w:jc w:val="center"/>
        <w:rPr>
          <w:b/>
          <w:color w:val="000000" w:themeColor="text1"/>
          <w:lang w:val="en-GB"/>
        </w:rPr>
      </w:pPr>
      <w:r w:rsidRPr="00A60386">
        <w:rPr>
          <w:b/>
          <w:color w:val="000000" w:themeColor="text1"/>
          <w:lang w:val="en-GB"/>
        </w:rPr>
        <w:t>RFQ</w:t>
      </w:r>
      <w:r w:rsidR="000B7FEE" w:rsidRPr="00A60386">
        <w:rPr>
          <w:b/>
          <w:color w:val="000000" w:themeColor="text1"/>
          <w:lang w:val="en-GB"/>
        </w:rPr>
        <w:t>-</w:t>
      </w:r>
      <w:r w:rsidR="00E02889" w:rsidRPr="00A60386">
        <w:rPr>
          <w:b/>
          <w:color w:val="000000" w:themeColor="text1"/>
          <w:lang w:val="en-GB"/>
        </w:rPr>
        <w:t>JUB</w:t>
      </w:r>
      <w:r w:rsidR="000B7FEE" w:rsidRPr="00A60386">
        <w:rPr>
          <w:b/>
          <w:color w:val="000000" w:themeColor="text1"/>
          <w:lang w:val="en-GB"/>
        </w:rPr>
        <w:t>-</w:t>
      </w:r>
      <w:r w:rsidR="00973728" w:rsidRPr="00A60386">
        <w:rPr>
          <w:b/>
          <w:color w:val="000000" w:themeColor="text1"/>
          <w:lang w:val="en-GB"/>
        </w:rPr>
        <w:t>20</w:t>
      </w:r>
      <w:r w:rsidRPr="00A60386">
        <w:rPr>
          <w:b/>
          <w:color w:val="000000" w:themeColor="text1"/>
          <w:lang w:val="en-GB"/>
        </w:rPr>
        <w:t>2</w:t>
      </w:r>
      <w:r w:rsidR="00A60386" w:rsidRPr="00A60386">
        <w:rPr>
          <w:b/>
          <w:color w:val="000000" w:themeColor="text1"/>
          <w:lang w:val="en-GB"/>
        </w:rPr>
        <w:t>1</w:t>
      </w:r>
      <w:r w:rsidR="000B7FEE" w:rsidRPr="00A60386">
        <w:rPr>
          <w:b/>
          <w:color w:val="000000" w:themeColor="text1"/>
          <w:lang w:val="en-GB"/>
        </w:rPr>
        <w:t>-</w:t>
      </w:r>
      <w:r w:rsidR="00FB2AC4" w:rsidRPr="00A60386">
        <w:rPr>
          <w:b/>
          <w:color w:val="000000" w:themeColor="text1"/>
          <w:lang w:val="en-GB"/>
        </w:rPr>
        <w:t>0</w:t>
      </w:r>
      <w:r w:rsidR="000B7FEE" w:rsidRPr="00A60386">
        <w:rPr>
          <w:b/>
          <w:color w:val="000000" w:themeColor="text1"/>
          <w:lang w:val="en-GB"/>
        </w:rPr>
        <w:t>2</w:t>
      </w:r>
      <w:r w:rsidR="00742AAD" w:rsidRPr="00A60386">
        <w:rPr>
          <w:b/>
          <w:color w:val="000000" w:themeColor="text1"/>
          <w:lang w:val="en-GB"/>
        </w:rPr>
        <w:t>2</w:t>
      </w:r>
      <w:r w:rsidR="00A60386" w:rsidRPr="00A60386">
        <w:rPr>
          <w:b/>
          <w:color w:val="000000" w:themeColor="text1"/>
          <w:lang w:val="en-GB"/>
        </w:rPr>
        <w:t>0</w:t>
      </w:r>
    </w:p>
    <w:p w14:paraId="11080CAA" w14:textId="77777777" w:rsidR="00973728" w:rsidRPr="00A60386" w:rsidRDefault="00973728" w:rsidP="009D4D7E">
      <w:pPr>
        <w:jc w:val="center"/>
        <w:rPr>
          <w:b/>
          <w:color w:val="000000" w:themeColor="text1"/>
          <w:lang w:val="en-GB"/>
        </w:rPr>
      </w:pPr>
    </w:p>
    <w:p w14:paraId="7CDA8389" w14:textId="753B936A" w:rsidR="00421355" w:rsidRPr="00A60386" w:rsidRDefault="00421355" w:rsidP="008E35D6">
      <w:pPr>
        <w:jc w:val="both"/>
        <w:rPr>
          <w:lang w:val="en-GB"/>
        </w:rPr>
      </w:pPr>
      <w:r w:rsidRPr="00A60386">
        <w:rPr>
          <w:lang w:val="en-GB"/>
        </w:rPr>
        <w:t>F</w:t>
      </w:r>
      <w:r w:rsidR="00742AAD" w:rsidRPr="00A60386">
        <w:rPr>
          <w:color w:val="000000" w:themeColor="text1"/>
          <w:lang w:val="en-GB"/>
        </w:rPr>
        <w:t xml:space="preserve">or </w:t>
      </w:r>
      <w:r w:rsidR="00A60386" w:rsidRPr="00A60386">
        <w:rPr>
          <w:color w:val="000000" w:themeColor="text1"/>
          <w:lang w:val="en-GB"/>
        </w:rPr>
        <w:t xml:space="preserve">supply of </w:t>
      </w:r>
      <w:r w:rsidR="00742AAD" w:rsidRPr="00A60386">
        <w:rPr>
          <w:lang w:val="en-GB"/>
        </w:rPr>
        <w:t>stationaries in Juba Office under 1-year Framework Agreement</w:t>
      </w:r>
      <w:r w:rsidRPr="00A60386">
        <w:rPr>
          <w:lang w:val="en-GB"/>
        </w:rPr>
        <w:t>.</w:t>
      </w:r>
    </w:p>
    <w:p w14:paraId="65F51E4C" w14:textId="77777777" w:rsidR="001B5CC1" w:rsidRPr="00A60386" w:rsidRDefault="001B5CC1" w:rsidP="008E35D6">
      <w:pPr>
        <w:jc w:val="both"/>
        <w:rPr>
          <w:lang w:val="en-GB"/>
        </w:rPr>
      </w:pPr>
    </w:p>
    <w:p w14:paraId="07982972" w14:textId="77777777" w:rsidR="00973728" w:rsidRPr="00A60386" w:rsidRDefault="00973728" w:rsidP="008E35D6">
      <w:pPr>
        <w:numPr>
          <w:ilvl w:val="0"/>
          <w:numId w:val="42"/>
        </w:numPr>
        <w:jc w:val="both"/>
        <w:rPr>
          <w:color w:val="000000" w:themeColor="text1"/>
          <w:lang w:val="en-GB"/>
        </w:rPr>
      </w:pPr>
      <w:r w:rsidRPr="00A60386">
        <w:rPr>
          <w:color w:val="000000" w:themeColor="text1"/>
          <w:lang w:val="en-GB"/>
        </w:rPr>
        <w:t xml:space="preserve">Annex 1: Specification of </w:t>
      </w:r>
      <w:r w:rsidR="000416DB" w:rsidRPr="00A60386">
        <w:rPr>
          <w:color w:val="000000" w:themeColor="text1"/>
          <w:lang w:val="en-GB"/>
        </w:rPr>
        <w:t>Bidding</w:t>
      </w:r>
    </w:p>
    <w:p w14:paraId="737ABA1A" w14:textId="77777777" w:rsidR="00973728" w:rsidRPr="00A60386" w:rsidRDefault="00973728" w:rsidP="008E35D6">
      <w:pPr>
        <w:numPr>
          <w:ilvl w:val="0"/>
          <w:numId w:val="42"/>
        </w:numPr>
        <w:jc w:val="both"/>
        <w:rPr>
          <w:color w:val="000000" w:themeColor="text1"/>
          <w:lang w:val="en-GB"/>
        </w:rPr>
      </w:pPr>
      <w:r w:rsidRPr="00A60386">
        <w:rPr>
          <w:bCs/>
          <w:color w:val="000000" w:themeColor="text1"/>
          <w:kern w:val="32"/>
          <w:lang w:val="en-GB" w:eastAsia="x-none"/>
        </w:rPr>
        <w:t>Annex 2</w:t>
      </w:r>
      <w:r w:rsidRPr="00A60386">
        <w:rPr>
          <w:color w:val="000000" w:themeColor="text1"/>
          <w:lang w:val="en-GB"/>
        </w:rPr>
        <w:t>: Bill</w:t>
      </w:r>
      <w:r w:rsidR="001B5CC1" w:rsidRPr="00A60386">
        <w:rPr>
          <w:color w:val="000000" w:themeColor="text1"/>
          <w:lang w:val="en-GB"/>
        </w:rPr>
        <w:t>s</w:t>
      </w:r>
      <w:r w:rsidRPr="00A60386">
        <w:rPr>
          <w:color w:val="000000" w:themeColor="text1"/>
          <w:lang w:val="en-GB"/>
        </w:rPr>
        <w:t xml:space="preserve"> of Quantity</w:t>
      </w:r>
    </w:p>
    <w:p w14:paraId="4642606B" w14:textId="77777777" w:rsidR="001B5CC1" w:rsidRPr="00A60386" w:rsidRDefault="001B5CC1" w:rsidP="008E35D6">
      <w:pPr>
        <w:jc w:val="both"/>
        <w:rPr>
          <w:color w:val="000000" w:themeColor="text1"/>
          <w:lang w:val="en-GB"/>
        </w:rPr>
      </w:pPr>
    </w:p>
    <w:p w14:paraId="7B79D524" w14:textId="75CA5A22" w:rsidR="0026271D" w:rsidRPr="00A60386" w:rsidRDefault="0026271D" w:rsidP="0026271D">
      <w:pPr>
        <w:spacing w:before="120"/>
        <w:rPr>
          <w:color w:val="FF0000"/>
        </w:rPr>
      </w:pPr>
      <w:r w:rsidRPr="00A60386">
        <w:rPr>
          <w:color w:val="000000" w:themeColor="text1"/>
          <w:lang w:val="en-GB"/>
        </w:rPr>
        <w:t>We look forward to receiving your tenders by or before the submission deadline on</w:t>
      </w:r>
      <w:r w:rsidRPr="00A60386">
        <w:rPr>
          <w:b/>
          <w:color w:val="000000" w:themeColor="text1"/>
          <w:lang w:val="en-GB"/>
        </w:rPr>
        <w:t xml:space="preserve"> </w:t>
      </w:r>
      <w:r w:rsidR="00A60386">
        <w:rPr>
          <w:b/>
          <w:color w:val="000000" w:themeColor="text1"/>
          <w:u w:val="single"/>
          <w:lang w:val="en-GB"/>
        </w:rPr>
        <w:t>24 September 2021</w:t>
      </w:r>
      <w:r w:rsidRPr="00A60386">
        <w:rPr>
          <w:b/>
          <w:color w:val="000000" w:themeColor="text1"/>
          <w:u w:val="single"/>
          <w:lang w:val="en-GB"/>
        </w:rPr>
        <w:t xml:space="preserve"> at or before 4:00pm</w:t>
      </w:r>
      <w:r w:rsidRPr="00A60386">
        <w:rPr>
          <w:color w:val="000000" w:themeColor="text1"/>
          <w:lang w:val="en-GB"/>
        </w:rPr>
        <w:t xml:space="preserve"> </w:t>
      </w:r>
      <w:r w:rsidRPr="00A60386">
        <w:rPr>
          <w:lang w:val="en-GB"/>
        </w:rPr>
        <w:t>via E-mail to</w:t>
      </w:r>
      <w:r w:rsidRPr="00A60386">
        <w:rPr>
          <w:b/>
          <w:lang w:val="en-GB"/>
        </w:rPr>
        <w:t xml:space="preserve">: </w:t>
      </w:r>
      <w:hyperlink r:id="rId8" w:history="1">
        <w:r w:rsidRPr="00A60386">
          <w:rPr>
            <w:rStyle w:val="Hyperlink"/>
            <w:b/>
          </w:rPr>
          <w:t>mb.procurement-juba@malteser-international.org</w:t>
        </w:r>
      </w:hyperlink>
      <w:r w:rsidRPr="00A60386">
        <w:rPr>
          <w:color w:val="000000" w:themeColor="text1"/>
        </w:rPr>
        <w:t>.</w:t>
      </w:r>
    </w:p>
    <w:p w14:paraId="0BF2B1FA" w14:textId="77777777" w:rsidR="0026271D" w:rsidRPr="00A60386" w:rsidRDefault="0026271D" w:rsidP="008E35D6">
      <w:pPr>
        <w:jc w:val="both"/>
        <w:rPr>
          <w:color w:val="000000" w:themeColor="text1"/>
          <w:lang w:val="en-GB"/>
        </w:rPr>
      </w:pPr>
    </w:p>
    <w:p w14:paraId="7B8C6C34" w14:textId="38D26A09" w:rsidR="00A60386" w:rsidRPr="005D06F6" w:rsidRDefault="00A60386" w:rsidP="00A60386">
      <w:pPr>
        <w:jc w:val="both"/>
        <w:rPr>
          <w:b/>
          <w:bCs/>
          <w:color w:val="000000" w:themeColor="text1"/>
          <w:lang w:val="en-GB"/>
        </w:rPr>
      </w:pPr>
      <w:r w:rsidRPr="00352FEB">
        <w:rPr>
          <w:lang w:val="en-GB"/>
        </w:rPr>
        <w:t xml:space="preserve">Please write in the Subject line of your email with tender: </w:t>
      </w:r>
      <w:r w:rsidRPr="00352FEB">
        <w:rPr>
          <w:b/>
          <w:color w:val="000000" w:themeColor="text1"/>
          <w:lang w:val="en-GB"/>
        </w:rPr>
        <w:t>RFQ-JUB-202</w:t>
      </w:r>
      <w:r>
        <w:rPr>
          <w:b/>
          <w:color w:val="000000" w:themeColor="text1"/>
          <w:lang w:val="en-GB"/>
        </w:rPr>
        <w:t>1</w:t>
      </w:r>
      <w:r w:rsidRPr="00352FEB">
        <w:rPr>
          <w:b/>
          <w:color w:val="000000" w:themeColor="text1"/>
          <w:lang w:val="en-GB"/>
        </w:rPr>
        <w:t>-0</w:t>
      </w:r>
      <w:r>
        <w:rPr>
          <w:b/>
          <w:color w:val="000000" w:themeColor="text1"/>
          <w:lang w:val="en-GB"/>
        </w:rPr>
        <w:t>2</w:t>
      </w:r>
      <w:r>
        <w:rPr>
          <w:b/>
          <w:color w:val="000000" w:themeColor="text1"/>
          <w:lang w:val="en-GB"/>
        </w:rPr>
        <w:t>20</w:t>
      </w:r>
      <w:r w:rsidRPr="00352FEB">
        <w:rPr>
          <w:b/>
          <w:color w:val="000000" w:themeColor="text1"/>
          <w:lang w:val="en-GB"/>
        </w:rPr>
        <w:t xml:space="preserve"> for </w:t>
      </w:r>
      <w:r>
        <w:rPr>
          <w:b/>
          <w:bCs/>
          <w:lang w:val="en-GB"/>
        </w:rPr>
        <w:t>stationaries</w:t>
      </w:r>
    </w:p>
    <w:p w14:paraId="25F68294" w14:textId="77777777" w:rsidR="00A60386" w:rsidRDefault="00A60386" w:rsidP="008E35D6">
      <w:pPr>
        <w:jc w:val="both"/>
        <w:rPr>
          <w:color w:val="000000" w:themeColor="text1"/>
          <w:lang w:val="en-GB"/>
        </w:rPr>
      </w:pPr>
    </w:p>
    <w:p w14:paraId="78A28CDF" w14:textId="6EF0C65B" w:rsidR="00973728" w:rsidRPr="00A60386" w:rsidRDefault="00973728" w:rsidP="008E35D6">
      <w:pPr>
        <w:jc w:val="both"/>
        <w:rPr>
          <w:color w:val="000000" w:themeColor="text1"/>
          <w:lang w:val="en-GB"/>
        </w:rPr>
      </w:pPr>
      <w:r w:rsidRPr="00A60386">
        <w:rPr>
          <w:color w:val="000000" w:themeColor="text1"/>
          <w:lang w:val="en-GB"/>
        </w:rPr>
        <w:t>Thank you for your cooperation.</w:t>
      </w:r>
    </w:p>
    <w:p w14:paraId="0F034B0A" w14:textId="77777777" w:rsidR="00973728" w:rsidRPr="00A60386" w:rsidRDefault="00973728" w:rsidP="008E35D6">
      <w:pPr>
        <w:jc w:val="both"/>
        <w:rPr>
          <w:color w:val="000000" w:themeColor="text1"/>
          <w:lang w:val="en-GB"/>
        </w:rPr>
      </w:pPr>
    </w:p>
    <w:p w14:paraId="0C627436" w14:textId="77777777" w:rsidR="00A601C6" w:rsidRPr="00A60386" w:rsidRDefault="00A601C6" w:rsidP="008E35D6">
      <w:pPr>
        <w:rPr>
          <w:lang w:val="en-GB"/>
        </w:rPr>
      </w:pPr>
      <w:r w:rsidRPr="00A60386">
        <w:rPr>
          <w:lang w:val="en-GB"/>
        </w:rPr>
        <w:t>Yours faithfully,</w:t>
      </w:r>
    </w:p>
    <w:p w14:paraId="3810EA39"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p>
    <w:tbl>
      <w:tblPr>
        <w:tblW w:w="9824" w:type="dxa"/>
        <w:tblCellSpacing w:w="15" w:type="dxa"/>
        <w:tblCellMar>
          <w:top w:w="15" w:type="dxa"/>
          <w:left w:w="15" w:type="dxa"/>
          <w:bottom w:w="15" w:type="dxa"/>
          <w:right w:w="15" w:type="dxa"/>
        </w:tblCellMar>
        <w:tblLook w:val="04A0" w:firstRow="1" w:lastRow="0" w:firstColumn="1" w:lastColumn="0" w:noHBand="0" w:noVBand="1"/>
      </w:tblPr>
      <w:tblGrid>
        <w:gridCol w:w="2245"/>
        <w:gridCol w:w="102"/>
        <w:gridCol w:w="7477"/>
      </w:tblGrid>
      <w:tr w:rsidR="00A601C6" w:rsidRPr="00722164" w14:paraId="02214A61" w14:textId="77777777" w:rsidTr="00A60386">
        <w:trPr>
          <w:trHeight w:val="2304"/>
          <w:tblCellSpacing w:w="15" w:type="dxa"/>
        </w:trPr>
        <w:tc>
          <w:tcPr>
            <w:tcW w:w="2200" w:type="dxa"/>
            <w:tcMar>
              <w:top w:w="0" w:type="dxa"/>
              <w:left w:w="0" w:type="dxa"/>
              <w:bottom w:w="0" w:type="dxa"/>
              <w:right w:w="180" w:type="dxa"/>
            </w:tcMar>
            <w:vAlign w:val="center"/>
            <w:hideMark/>
          </w:tcPr>
          <w:p w14:paraId="36AC1BD3" w14:textId="77777777" w:rsidR="00A601C6" w:rsidRPr="00722164" w:rsidRDefault="00A601C6" w:rsidP="008E35D6">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722164" w:rsidRDefault="00A601C6" w:rsidP="008E35D6">
            <w:pPr>
              <w:rPr>
                <w:sz w:val="20"/>
                <w:szCs w:val="20"/>
                <w:lang w:val="en-GB"/>
              </w:rPr>
            </w:pPr>
            <w:r w:rsidRPr="00722164">
              <w:rPr>
                <w:color w:val="1F497D"/>
                <w:sz w:val="20"/>
                <w:szCs w:val="20"/>
                <w:bdr w:val="none" w:sz="0" w:space="0" w:color="auto" w:frame="1"/>
                <w:lang w:val="en-GB"/>
              </w:rPr>
              <w:t> </w:t>
            </w:r>
          </w:p>
        </w:tc>
        <w:tc>
          <w:tcPr>
            <w:tcW w:w="7430" w:type="dxa"/>
            <w:tcMar>
              <w:top w:w="0" w:type="dxa"/>
              <w:left w:w="225" w:type="dxa"/>
              <w:bottom w:w="0" w:type="dxa"/>
              <w:right w:w="0" w:type="dxa"/>
            </w:tcMar>
            <w:vAlign w:val="center"/>
            <w:hideMark/>
          </w:tcPr>
          <w:p w14:paraId="36837A4F" w14:textId="77777777" w:rsidR="00A601C6" w:rsidRPr="00722164" w:rsidRDefault="00A601C6" w:rsidP="008E35D6">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6CF7F14D"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7EF1178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1"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2"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7195485D" w14:textId="77777777" w:rsidTr="00A60386">
        <w:trPr>
          <w:trHeight w:val="933"/>
          <w:tblCellSpacing w:w="15" w:type="dxa"/>
        </w:trPr>
        <w:tc>
          <w:tcPr>
            <w:tcW w:w="9764" w:type="dxa"/>
            <w:gridSpan w:val="3"/>
            <w:tcMar>
              <w:top w:w="450" w:type="dxa"/>
              <w:left w:w="0" w:type="dxa"/>
              <w:bottom w:w="0" w:type="dxa"/>
              <w:right w:w="0" w:type="dxa"/>
            </w:tcMar>
            <w:vAlign w:val="center"/>
            <w:hideMark/>
          </w:tcPr>
          <w:p w14:paraId="522F09B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722164" w:rsidRDefault="00A601C6" w:rsidP="008E35D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de-DE"/>
        </w:rPr>
        <w:t> </w:t>
      </w:r>
    </w:p>
    <w:p w14:paraId="070D7038"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fr-FR"/>
        </w:rPr>
        <w:t> </w:t>
      </w:r>
    </w:p>
    <w:p w14:paraId="2996C8DF" w14:textId="77777777" w:rsidR="00F8384D" w:rsidRPr="00722164" w:rsidRDefault="00F8384D" w:rsidP="008E35D6">
      <w:pPr>
        <w:rPr>
          <w:rFonts w:eastAsia="Calibri"/>
          <w:noProof/>
          <w:color w:val="1F497D"/>
          <w:sz w:val="20"/>
          <w:szCs w:val="20"/>
          <w:lang w:val="en-GB"/>
        </w:rPr>
      </w:pPr>
      <w:r w:rsidRPr="00722164">
        <w:rPr>
          <w:rFonts w:eastAsia="Calibri"/>
          <w:noProof/>
          <w:color w:val="00B050"/>
          <w:sz w:val="20"/>
          <w:szCs w:val="20"/>
          <w:lang w:val="en-GB" w:eastAsia="fr-FR"/>
        </w:rPr>
        <w:t> please consider the environment before printing this email</w:t>
      </w:r>
    </w:p>
    <w:p w14:paraId="18A4D327" w14:textId="77777777" w:rsidR="00C3677E" w:rsidRPr="00722164" w:rsidRDefault="00C3677E" w:rsidP="008E35D6">
      <w:pPr>
        <w:jc w:val="both"/>
        <w:rPr>
          <w:color w:val="000000" w:themeColor="text1"/>
          <w:sz w:val="20"/>
          <w:szCs w:val="20"/>
          <w:lang w:val="en-GB"/>
        </w:rPr>
      </w:pPr>
    </w:p>
    <w:p w14:paraId="0645453B" w14:textId="77777777" w:rsidR="00973728" w:rsidRPr="00722164" w:rsidRDefault="00973728" w:rsidP="008E35D6">
      <w:pPr>
        <w:jc w:val="both"/>
        <w:rPr>
          <w:color w:val="000000" w:themeColor="text1"/>
          <w:sz w:val="20"/>
          <w:szCs w:val="20"/>
          <w:lang w:val="en-GB"/>
        </w:rPr>
      </w:pPr>
    </w:p>
    <w:p w14:paraId="2A7D958B" w14:textId="77777777" w:rsidR="00A601C6" w:rsidRPr="00722164" w:rsidRDefault="00A601C6" w:rsidP="008E35D6">
      <w:pPr>
        <w:jc w:val="both"/>
        <w:rPr>
          <w:color w:val="000000" w:themeColor="text1"/>
          <w:sz w:val="20"/>
          <w:szCs w:val="20"/>
          <w:lang w:val="en-GB"/>
        </w:rPr>
      </w:pPr>
    </w:p>
    <w:p w14:paraId="2EDEB64F" w14:textId="77777777" w:rsidR="00A601C6" w:rsidRPr="00722164" w:rsidRDefault="00A601C6" w:rsidP="008E35D6">
      <w:pPr>
        <w:jc w:val="both"/>
        <w:rPr>
          <w:color w:val="000000" w:themeColor="text1"/>
          <w:sz w:val="20"/>
          <w:szCs w:val="20"/>
          <w:lang w:val="en-GB"/>
        </w:rPr>
      </w:pPr>
    </w:p>
    <w:p w14:paraId="3104D31C" w14:textId="77777777" w:rsidR="00A601C6" w:rsidRPr="00722164" w:rsidRDefault="00A601C6" w:rsidP="008E35D6">
      <w:pPr>
        <w:jc w:val="both"/>
        <w:rPr>
          <w:color w:val="000000" w:themeColor="text1"/>
          <w:sz w:val="20"/>
          <w:szCs w:val="20"/>
          <w:lang w:val="en-GB"/>
        </w:rPr>
      </w:pPr>
    </w:p>
    <w:p w14:paraId="2123ADEB" w14:textId="46169445" w:rsidR="00A601C6" w:rsidRDefault="00A601C6" w:rsidP="008E35D6">
      <w:pPr>
        <w:jc w:val="both"/>
        <w:rPr>
          <w:color w:val="000000" w:themeColor="text1"/>
          <w:sz w:val="20"/>
          <w:szCs w:val="20"/>
          <w:lang w:val="en-GB"/>
        </w:rPr>
      </w:pPr>
    </w:p>
    <w:p w14:paraId="6B42F25B" w14:textId="02587E5B" w:rsidR="00F361AA" w:rsidRDefault="00F361AA" w:rsidP="008E35D6">
      <w:pPr>
        <w:jc w:val="both"/>
        <w:rPr>
          <w:color w:val="000000" w:themeColor="text1"/>
          <w:sz w:val="20"/>
          <w:szCs w:val="20"/>
          <w:lang w:val="en-GB"/>
        </w:rPr>
      </w:pPr>
    </w:p>
    <w:p w14:paraId="17F40EC0" w14:textId="08E69D3E" w:rsidR="00F361AA" w:rsidRDefault="00F361AA" w:rsidP="008E35D6">
      <w:pPr>
        <w:jc w:val="both"/>
        <w:rPr>
          <w:color w:val="000000" w:themeColor="text1"/>
          <w:sz w:val="20"/>
          <w:szCs w:val="20"/>
          <w:lang w:val="en-GB"/>
        </w:rPr>
      </w:pPr>
    </w:p>
    <w:p w14:paraId="122B1490" w14:textId="77777777" w:rsidR="00F361AA" w:rsidRPr="00722164" w:rsidRDefault="00F361AA" w:rsidP="008E35D6">
      <w:pPr>
        <w:jc w:val="both"/>
        <w:rPr>
          <w:color w:val="000000" w:themeColor="text1"/>
          <w:sz w:val="20"/>
          <w:szCs w:val="20"/>
          <w:lang w:val="en-GB"/>
        </w:rPr>
      </w:pPr>
    </w:p>
    <w:p w14:paraId="098E30AB" w14:textId="77777777" w:rsidR="00565EAF" w:rsidRPr="00722164" w:rsidRDefault="00565EAF" w:rsidP="008E35D6">
      <w:pPr>
        <w:jc w:val="both"/>
        <w:rPr>
          <w:color w:val="000000" w:themeColor="text1"/>
          <w:sz w:val="20"/>
          <w:szCs w:val="20"/>
          <w:lang w:val="en-GB"/>
        </w:rPr>
      </w:pPr>
    </w:p>
    <w:p w14:paraId="2915921F" w14:textId="77777777" w:rsidR="000D09F6" w:rsidRPr="00A60386" w:rsidRDefault="000D09F6" w:rsidP="00A60386">
      <w:pPr>
        <w:pStyle w:val="Heading1"/>
        <w:spacing w:before="0" w:after="0"/>
        <w:ind w:right="-144"/>
        <w:jc w:val="both"/>
        <w:rPr>
          <w:rFonts w:ascii="Times New Roman" w:hAnsi="Times New Roman" w:cs="Times New Roman"/>
          <w:color w:val="000000" w:themeColor="text1"/>
          <w:sz w:val="24"/>
          <w:szCs w:val="24"/>
          <w:lang w:val="en-GB"/>
        </w:rPr>
      </w:pPr>
      <w:r w:rsidRPr="00A60386">
        <w:rPr>
          <w:rFonts w:ascii="Times New Roman" w:hAnsi="Times New Roman" w:cs="Times New Roman"/>
          <w:color w:val="000000" w:themeColor="text1"/>
          <w:sz w:val="24"/>
          <w:szCs w:val="24"/>
          <w:lang w:val="en-GB"/>
        </w:rPr>
        <w:t>A.</w:t>
      </w:r>
      <w:r w:rsidRPr="00A60386">
        <w:rPr>
          <w:rFonts w:ascii="Times New Roman" w:hAnsi="Times New Roman" w:cs="Times New Roman"/>
          <w:color w:val="000000" w:themeColor="text1"/>
          <w:sz w:val="24"/>
          <w:szCs w:val="24"/>
          <w:lang w:val="en-GB"/>
        </w:rPr>
        <w:tab/>
      </w:r>
      <w:r w:rsidR="008601C0" w:rsidRPr="00A60386">
        <w:rPr>
          <w:rFonts w:ascii="Times New Roman" w:hAnsi="Times New Roman" w:cs="Times New Roman"/>
          <w:color w:val="000000" w:themeColor="text1"/>
          <w:sz w:val="24"/>
          <w:szCs w:val="24"/>
          <w:lang w:val="en-GB"/>
        </w:rPr>
        <w:t xml:space="preserve">SPECIFICATION OF </w:t>
      </w:r>
      <w:r w:rsidR="00C114C8" w:rsidRPr="00A60386">
        <w:rPr>
          <w:rFonts w:ascii="Times New Roman" w:hAnsi="Times New Roman" w:cs="Times New Roman"/>
          <w:color w:val="000000" w:themeColor="text1"/>
          <w:sz w:val="24"/>
          <w:szCs w:val="24"/>
          <w:lang w:val="en-GB"/>
        </w:rPr>
        <w:t>QUOTING</w:t>
      </w:r>
    </w:p>
    <w:p w14:paraId="3B9383DB" w14:textId="28EAE83B" w:rsidR="005C3917" w:rsidRPr="00A60386" w:rsidRDefault="005C3917" w:rsidP="00A60386">
      <w:pPr>
        <w:spacing w:before="120"/>
        <w:jc w:val="both"/>
        <w:rPr>
          <w:color w:val="000000" w:themeColor="text1"/>
          <w:lang w:val="en-GB"/>
        </w:rPr>
      </w:pPr>
      <w:r w:rsidRPr="00A60386">
        <w:rPr>
          <w:color w:val="000000" w:themeColor="text1"/>
          <w:lang w:val="en-GB"/>
        </w:rPr>
        <w:t>Related to our adv</w:t>
      </w:r>
      <w:r w:rsidR="000A302C" w:rsidRPr="00A60386">
        <w:rPr>
          <w:color w:val="000000" w:themeColor="text1"/>
          <w:lang w:val="en-GB"/>
        </w:rPr>
        <w:t xml:space="preserve">ertised </w:t>
      </w:r>
      <w:r w:rsidR="00C114C8" w:rsidRPr="00A60386">
        <w:rPr>
          <w:color w:val="000000" w:themeColor="text1"/>
          <w:lang w:val="en-GB"/>
        </w:rPr>
        <w:t>Request for quotation</w:t>
      </w:r>
      <w:r w:rsidR="000A302C" w:rsidRPr="00A60386">
        <w:rPr>
          <w:color w:val="000000" w:themeColor="text1"/>
          <w:lang w:val="en-GB"/>
        </w:rPr>
        <w:t xml:space="preserve"> </w:t>
      </w:r>
      <w:r w:rsidR="00A601C6" w:rsidRPr="00A60386">
        <w:rPr>
          <w:b/>
          <w:color w:val="000000" w:themeColor="text1"/>
          <w:lang w:val="en-GB"/>
        </w:rPr>
        <w:t>RFQ</w:t>
      </w:r>
      <w:r w:rsidR="00016013" w:rsidRPr="00A60386">
        <w:rPr>
          <w:b/>
          <w:color w:val="000000" w:themeColor="text1"/>
          <w:lang w:val="en-GB"/>
        </w:rPr>
        <w:t>-</w:t>
      </w:r>
      <w:r w:rsidR="00A601C6" w:rsidRPr="00A60386">
        <w:rPr>
          <w:b/>
          <w:color w:val="000000" w:themeColor="text1"/>
          <w:lang w:val="en-GB"/>
        </w:rPr>
        <w:t>JUB</w:t>
      </w:r>
      <w:r w:rsidR="00016013" w:rsidRPr="00A60386">
        <w:rPr>
          <w:b/>
          <w:color w:val="000000" w:themeColor="text1"/>
          <w:lang w:val="en-GB"/>
        </w:rPr>
        <w:t>-</w:t>
      </w:r>
      <w:r w:rsidR="00A601C6" w:rsidRPr="00A60386">
        <w:rPr>
          <w:b/>
          <w:color w:val="000000" w:themeColor="text1"/>
          <w:lang w:val="en-GB"/>
        </w:rPr>
        <w:t>202</w:t>
      </w:r>
      <w:r w:rsidR="00A60386">
        <w:rPr>
          <w:b/>
          <w:color w:val="000000" w:themeColor="text1"/>
          <w:lang w:val="en-GB"/>
        </w:rPr>
        <w:t>1</w:t>
      </w:r>
      <w:r w:rsidR="00016013" w:rsidRPr="00A60386">
        <w:rPr>
          <w:b/>
          <w:color w:val="000000" w:themeColor="text1"/>
          <w:lang w:val="en-GB"/>
        </w:rPr>
        <w:t>-</w:t>
      </w:r>
      <w:r w:rsidR="00A601C6" w:rsidRPr="00A60386">
        <w:rPr>
          <w:b/>
          <w:color w:val="000000" w:themeColor="text1"/>
          <w:lang w:val="en-GB"/>
        </w:rPr>
        <w:t>0</w:t>
      </w:r>
      <w:r w:rsidR="00016013" w:rsidRPr="00A60386">
        <w:rPr>
          <w:b/>
          <w:color w:val="000000" w:themeColor="text1"/>
          <w:lang w:val="en-GB"/>
        </w:rPr>
        <w:t>2</w:t>
      </w:r>
      <w:r w:rsidR="00742AAD" w:rsidRPr="00A60386">
        <w:rPr>
          <w:b/>
          <w:color w:val="000000" w:themeColor="text1"/>
          <w:lang w:val="en-GB"/>
        </w:rPr>
        <w:t>2</w:t>
      </w:r>
      <w:r w:rsidR="00A60386">
        <w:rPr>
          <w:b/>
          <w:color w:val="000000" w:themeColor="text1"/>
          <w:lang w:val="en-GB"/>
        </w:rPr>
        <w:t>0</w:t>
      </w:r>
      <w:r w:rsidR="00565EAF" w:rsidRPr="00A60386">
        <w:rPr>
          <w:b/>
          <w:color w:val="000000" w:themeColor="text1"/>
          <w:lang w:val="en-GB"/>
        </w:rPr>
        <w:t xml:space="preserve"> </w:t>
      </w:r>
      <w:r w:rsidR="00A601C6" w:rsidRPr="00A60386">
        <w:rPr>
          <w:bCs/>
          <w:color w:val="000000" w:themeColor="text1"/>
          <w:lang w:val="en-GB"/>
        </w:rPr>
        <w:t>MI</w:t>
      </w:r>
      <w:r w:rsidRPr="00A60386">
        <w:rPr>
          <w:color w:val="000000" w:themeColor="text1"/>
          <w:lang w:val="en-GB"/>
        </w:rPr>
        <w:t xml:space="preserve"> herewith calls for </w:t>
      </w:r>
      <w:r w:rsidR="00016013" w:rsidRPr="00A60386">
        <w:rPr>
          <w:color w:val="000000" w:themeColor="text1"/>
          <w:lang w:val="en-GB"/>
        </w:rPr>
        <w:t xml:space="preserve">tenders </w:t>
      </w:r>
      <w:r w:rsidR="00742AAD" w:rsidRPr="00A60386">
        <w:rPr>
          <w:color w:val="000000" w:themeColor="text1"/>
          <w:lang w:val="en-GB"/>
        </w:rPr>
        <w:t xml:space="preserve">for </w:t>
      </w:r>
      <w:r w:rsidR="00A60386">
        <w:rPr>
          <w:color w:val="000000" w:themeColor="text1"/>
          <w:lang w:val="en-GB"/>
        </w:rPr>
        <w:t xml:space="preserve">supply of </w:t>
      </w:r>
      <w:r w:rsidR="00742AAD" w:rsidRPr="00A60386">
        <w:rPr>
          <w:lang w:val="en-GB"/>
        </w:rPr>
        <w:t>stationaries in Juba Office under 1-year Framework Agreement</w:t>
      </w:r>
      <w:r w:rsidRPr="00A60386">
        <w:rPr>
          <w:color w:val="000000" w:themeColor="text1"/>
          <w:lang w:val="en-GB"/>
        </w:rPr>
        <w:t>.</w:t>
      </w:r>
    </w:p>
    <w:p w14:paraId="2536452C" w14:textId="77777777" w:rsidR="007A6BAD" w:rsidRPr="00A60386" w:rsidRDefault="007A6BAD" w:rsidP="00A6038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A60386">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A60386" w:rsidRDefault="0026271D" w:rsidP="00A60386">
      <w:pPr>
        <w:spacing w:before="120"/>
        <w:jc w:val="both"/>
        <w:rPr>
          <w:color w:val="201F1E"/>
          <w:shd w:val="clear" w:color="auto" w:fill="FFFFFF"/>
          <w:lang w:val="en-GB"/>
        </w:rPr>
      </w:pPr>
      <w:r w:rsidRPr="00A60386">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A60386">
        <w:rPr>
          <w:lang w:val="en-GB"/>
        </w:rPr>
        <w:t>Asia</w:t>
      </w:r>
      <w:proofErr w:type="gramEnd"/>
      <w:r w:rsidRPr="00A60386">
        <w:rPr>
          <w:lang w:val="en-GB"/>
        </w:rPr>
        <w:t xml:space="preserve"> and the Americas, annually.</w:t>
      </w:r>
      <w:r w:rsidRPr="00A60386">
        <w:rPr>
          <w:color w:val="201F1E"/>
          <w:shd w:val="clear" w:color="auto" w:fill="FFFFFF"/>
          <w:lang w:val="en-GB"/>
        </w:rPr>
        <w:t xml:space="preserve"> It provides aid in all parts of the world without distinction of religion, </w:t>
      </w:r>
      <w:proofErr w:type="gramStart"/>
      <w:r w:rsidRPr="00A60386">
        <w:rPr>
          <w:color w:val="201F1E"/>
          <w:shd w:val="clear" w:color="auto" w:fill="FFFFFF"/>
          <w:lang w:val="en-GB"/>
        </w:rPr>
        <w:t>race</w:t>
      </w:r>
      <w:proofErr w:type="gramEnd"/>
      <w:r w:rsidRPr="00A60386">
        <w:rPr>
          <w:color w:val="201F1E"/>
          <w:shd w:val="clear" w:color="auto" w:fill="FFFFFF"/>
          <w:lang w:val="en-GB"/>
        </w:rPr>
        <w:t xml:space="preserve"> or political persuasion. Christian values and the humanitarian principles of impartiality and independence are the foundation of its work.</w:t>
      </w:r>
    </w:p>
    <w:p w14:paraId="14BB4AEB" w14:textId="77777777" w:rsidR="0026271D" w:rsidRPr="00A60386" w:rsidRDefault="0026271D" w:rsidP="00A60386">
      <w:pPr>
        <w:spacing w:before="120"/>
        <w:jc w:val="both"/>
        <w:rPr>
          <w:color w:val="201F1E"/>
          <w:shd w:val="clear" w:color="auto" w:fill="FFFFFF"/>
          <w:lang w:val="en-GB"/>
        </w:rPr>
      </w:pPr>
      <w:r w:rsidRPr="00A60386">
        <w:rPr>
          <w:color w:val="201F1E"/>
          <w:shd w:val="clear" w:color="auto" w:fill="FFFFFF"/>
          <w:lang w:val="en-GB"/>
        </w:rPr>
        <w:t xml:space="preserve">In South Sudan, Malteser International operates in Juba, Yei, Wau, Maridi and Rumbek. In these locations, </w:t>
      </w:r>
      <w:proofErr w:type="gramStart"/>
      <w:r w:rsidRPr="00A60386">
        <w:rPr>
          <w:color w:val="201F1E"/>
          <w:shd w:val="clear" w:color="auto" w:fill="FFFFFF"/>
          <w:lang w:val="en-GB"/>
        </w:rPr>
        <w:t>it’s</w:t>
      </w:r>
      <w:proofErr w:type="gramEnd"/>
      <w:r w:rsidRPr="00A60386">
        <w:rPr>
          <w:color w:val="201F1E"/>
          <w:shd w:val="clear" w:color="auto" w:fill="FFFFFF"/>
          <w:lang w:val="en-GB"/>
        </w:rPr>
        <w:t xml:space="preserve"> activities include Health and Nutrition, Food Security and Livelihood, Water Sanitation and Hygiene and Health Programs</w:t>
      </w:r>
    </w:p>
    <w:p w14:paraId="7035CF18" w14:textId="4560BE3A" w:rsidR="00AA02D1" w:rsidRPr="00A60386" w:rsidRDefault="007A6BAD" w:rsidP="00A60386">
      <w:pPr>
        <w:spacing w:before="120"/>
        <w:jc w:val="both"/>
        <w:rPr>
          <w:color w:val="000000" w:themeColor="text1"/>
          <w:lang w:val="en-GB"/>
        </w:rPr>
      </w:pPr>
      <w:r w:rsidRPr="00A60386">
        <w:rPr>
          <w:b/>
          <w:color w:val="000000" w:themeColor="text1"/>
          <w:lang w:val="en-GB"/>
        </w:rPr>
        <w:t xml:space="preserve">Objective of </w:t>
      </w:r>
      <w:r w:rsidR="00C114C8" w:rsidRPr="00A60386">
        <w:rPr>
          <w:b/>
          <w:color w:val="000000" w:themeColor="text1"/>
          <w:lang w:val="en-GB"/>
        </w:rPr>
        <w:t xml:space="preserve">Request for </w:t>
      </w:r>
      <w:r w:rsidR="00F8384D" w:rsidRPr="00A60386">
        <w:rPr>
          <w:b/>
          <w:color w:val="000000" w:themeColor="text1"/>
          <w:lang w:val="en-GB"/>
        </w:rPr>
        <w:t>Q</w:t>
      </w:r>
      <w:r w:rsidR="00C114C8" w:rsidRPr="00A60386">
        <w:rPr>
          <w:b/>
          <w:color w:val="000000" w:themeColor="text1"/>
          <w:lang w:val="en-GB"/>
        </w:rPr>
        <w:t>uotations</w:t>
      </w:r>
      <w:r w:rsidRPr="00A60386">
        <w:rPr>
          <w:b/>
          <w:color w:val="000000" w:themeColor="text1"/>
          <w:lang w:val="en-GB"/>
        </w:rPr>
        <w:t xml:space="preserve">: </w:t>
      </w:r>
      <w:r w:rsidRPr="00A60386">
        <w:rPr>
          <w:color w:val="000000" w:themeColor="text1"/>
          <w:lang w:val="en-GB"/>
        </w:rPr>
        <w:t xml:space="preserve">In accordance with the overall targets of </w:t>
      </w:r>
      <w:r w:rsidR="0026271D" w:rsidRPr="00A60386">
        <w:rPr>
          <w:color w:val="000000" w:themeColor="text1"/>
          <w:lang w:val="en-GB"/>
        </w:rPr>
        <w:t>above-mentioned</w:t>
      </w:r>
      <w:r w:rsidRPr="00A60386">
        <w:rPr>
          <w:color w:val="000000" w:themeColor="text1"/>
          <w:lang w:val="en-GB"/>
        </w:rPr>
        <w:t xml:space="preserve"> operations, </w:t>
      </w:r>
      <w:r w:rsidR="00421355" w:rsidRPr="00A60386">
        <w:rPr>
          <w:color w:val="000000" w:themeColor="text1"/>
          <w:lang w:val="en-GB"/>
        </w:rPr>
        <w:t>MI</w:t>
      </w:r>
      <w:r w:rsidRPr="00A60386">
        <w:rPr>
          <w:color w:val="000000" w:themeColor="text1"/>
          <w:lang w:val="en-GB"/>
        </w:rPr>
        <w:t xml:space="preserve"> plans to</w:t>
      </w:r>
      <w:r w:rsidR="00245F5F" w:rsidRPr="00A60386">
        <w:rPr>
          <w:color w:val="000000" w:themeColor="text1"/>
          <w:lang w:val="en-GB"/>
        </w:rPr>
        <w:t xml:space="preserve"> </w:t>
      </w:r>
      <w:r w:rsidR="00421355" w:rsidRPr="00A60386">
        <w:rPr>
          <w:lang w:val="en-GB"/>
        </w:rPr>
        <w:t xml:space="preserve">order </w:t>
      </w:r>
      <w:r w:rsidR="0026271D" w:rsidRPr="00A60386">
        <w:rPr>
          <w:lang w:val="en-GB"/>
        </w:rPr>
        <w:t xml:space="preserve">tender </w:t>
      </w:r>
      <w:r w:rsidR="00742AAD" w:rsidRPr="00A60386">
        <w:rPr>
          <w:color w:val="000000" w:themeColor="text1"/>
          <w:lang w:val="en-GB"/>
        </w:rPr>
        <w:t xml:space="preserve">for </w:t>
      </w:r>
      <w:r w:rsidR="00742AAD" w:rsidRPr="00A60386">
        <w:rPr>
          <w:lang w:val="en-GB"/>
        </w:rPr>
        <w:t>stationaries in Juba Office under 1-year Framework Agreement</w:t>
      </w:r>
      <w:r w:rsidR="00AA02D1" w:rsidRPr="00A60386">
        <w:rPr>
          <w:color w:val="000000" w:themeColor="text1"/>
          <w:lang w:val="en-GB"/>
        </w:rPr>
        <w:t>.</w:t>
      </w:r>
    </w:p>
    <w:p w14:paraId="5B56AE9F" w14:textId="35675CCB" w:rsidR="007A6BAD" w:rsidRPr="00A60386" w:rsidRDefault="007A6BAD" w:rsidP="00A60386">
      <w:pPr>
        <w:spacing w:before="120"/>
        <w:jc w:val="both"/>
        <w:rPr>
          <w:color w:val="000000" w:themeColor="text1"/>
          <w:lang w:val="en-GB"/>
        </w:rPr>
      </w:pPr>
      <w:r w:rsidRPr="00A60386">
        <w:rPr>
          <w:color w:val="000000" w:themeColor="text1"/>
          <w:lang w:val="en-GB"/>
        </w:rPr>
        <w:t>The</w:t>
      </w:r>
      <w:r w:rsidR="00973D3B" w:rsidRPr="00A60386">
        <w:rPr>
          <w:color w:val="000000" w:themeColor="text1"/>
          <w:lang w:val="en-GB"/>
        </w:rPr>
        <w:t xml:space="preserve"> technical specification</w:t>
      </w:r>
      <w:r w:rsidR="00AA02D1" w:rsidRPr="00A60386">
        <w:rPr>
          <w:color w:val="000000" w:themeColor="text1"/>
          <w:lang w:val="en-GB"/>
        </w:rPr>
        <w:t xml:space="preserve">s and conditions of the </w:t>
      </w:r>
      <w:r w:rsidR="00B413AC" w:rsidRPr="00A60386">
        <w:rPr>
          <w:color w:val="000000" w:themeColor="text1"/>
          <w:lang w:val="en-GB"/>
        </w:rPr>
        <w:t>quoting</w:t>
      </w:r>
      <w:r w:rsidR="00AA02D1" w:rsidRPr="00A60386">
        <w:rPr>
          <w:color w:val="000000" w:themeColor="text1"/>
          <w:lang w:val="en-GB"/>
        </w:rPr>
        <w:t xml:space="preserve"> process</w:t>
      </w:r>
      <w:r w:rsidR="00973D3B" w:rsidRPr="00A60386">
        <w:rPr>
          <w:color w:val="000000" w:themeColor="text1"/>
          <w:lang w:val="en-GB"/>
        </w:rPr>
        <w:t xml:space="preserve"> </w:t>
      </w:r>
      <w:r w:rsidRPr="00A60386">
        <w:rPr>
          <w:color w:val="000000" w:themeColor="text1"/>
          <w:lang w:val="en-GB"/>
        </w:rPr>
        <w:t>ar</w:t>
      </w:r>
      <w:r w:rsidR="00AA02D1" w:rsidRPr="00A60386">
        <w:rPr>
          <w:color w:val="000000" w:themeColor="text1"/>
          <w:lang w:val="en-GB"/>
        </w:rPr>
        <w:t xml:space="preserve">e described below </w:t>
      </w:r>
      <w:r w:rsidR="009B1DEA" w:rsidRPr="00A60386">
        <w:rPr>
          <w:color w:val="000000" w:themeColor="text1"/>
          <w:lang w:val="en-GB"/>
        </w:rPr>
        <w:t xml:space="preserve">in the Specification of </w:t>
      </w:r>
      <w:r w:rsidR="00B413AC" w:rsidRPr="00A60386">
        <w:rPr>
          <w:color w:val="000000" w:themeColor="text1"/>
          <w:lang w:val="en-GB"/>
        </w:rPr>
        <w:t>Quoting</w:t>
      </w:r>
      <w:r w:rsidR="009B1DEA" w:rsidRPr="00A60386">
        <w:rPr>
          <w:color w:val="000000" w:themeColor="text1"/>
          <w:lang w:val="en-GB"/>
        </w:rPr>
        <w:t xml:space="preserve"> </w:t>
      </w:r>
      <w:r w:rsidR="00AA02D1" w:rsidRPr="00A60386">
        <w:rPr>
          <w:color w:val="000000" w:themeColor="text1"/>
          <w:lang w:val="en-GB"/>
        </w:rPr>
        <w:t xml:space="preserve">and in the </w:t>
      </w:r>
      <w:r w:rsidR="009B1DEA" w:rsidRPr="00A60386">
        <w:rPr>
          <w:bCs/>
          <w:color w:val="000000" w:themeColor="text1"/>
          <w:kern w:val="32"/>
          <w:lang w:val="en-GB" w:eastAsia="x-none"/>
        </w:rPr>
        <w:t>Annex 2</w:t>
      </w:r>
      <w:r w:rsidR="009B1DEA" w:rsidRPr="00A60386">
        <w:rPr>
          <w:color w:val="000000" w:themeColor="text1"/>
          <w:lang w:val="en-GB"/>
        </w:rPr>
        <w:t xml:space="preserve">: Bill of Quantity </w:t>
      </w:r>
      <w:r w:rsidR="00AA02D1" w:rsidRPr="00A60386">
        <w:rPr>
          <w:color w:val="000000" w:themeColor="text1"/>
          <w:lang w:val="en-GB"/>
        </w:rPr>
        <w:t>which are</w:t>
      </w:r>
      <w:r w:rsidRPr="00A60386">
        <w:rPr>
          <w:color w:val="000000" w:themeColor="text1"/>
          <w:lang w:val="en-GB"/>
        </w:rPr>
        <w:t xml:space="preserve"> part of this </w:t>
      </w:r>
      <w:r w:rsidR="00B413AC" w:rsidRPr="00A60386">
        <w:rPr>
          <w:color w:val="000000" w:themeColor="text1"/>
          <w:lang w:val="en-GB"/>
        </w:rPr>
        <w:t>Request for Quotations</w:t>
      </w:r>
      <w:r w:rsidRPr="00A60386">
        <w:rPr>
          <w:color w:val="000000" w:themeColor="text1"/>
          <w:lang w:val="en-GB"/>
        </w:rPr>
        <w:t xml:space="preserve">. </w:t>
      </w:r>
      <w:r w:rsidR="00AF2B3E" w:rsidRPr="00A60386">
        <w:rPr>
          <w:color w:val="000000" w:themeColor="text1"/>
          <w:lang w:val="en-GB"/>
        </w:rPr>
        <w:t xml:space="preserve"> </w:t>
      </w:r>
      <w:r w:rsidR="00742AAD" w:rsidRPr="00A60386">
        <w:rPr>
          <w:color w:val="000000" w:themeColor="text1"/>
          <w:lang w:val="en-GB"/>
        </w:rPr>
        <w:t xml:space="preserve"> </w:t>
      </w:r>
    </w:p>
    <w:p w14:paraId="277600F9" w14:textId="77777777" w:rsidR="007A6BAD" w:rsidRPr="00A60386" w:rsidRDefault="00B413AC" w:rsidP="00A60386">
      <w:pPr>
        <w:spacing w:before="120"/>
        <w:jc w:val="both"/>
        <w:rPr>
          <w:color w:val="000000" w:themeColor="text1"/>
          <w:lang w:val="en-GB"/>
        </w:rPr>
      </w:pPr>
      <w:r w:rsidRPr="00A60386">
        <w:rPr>
          <w:color w:val="000000" w:themeColor="text1"/>
          <w:lang w:val="en-GB"/>
        </w:rPr>
        <w:t>Companies</w:t>
      </w:r>
      <w:r w:rsidR="007A6BAD" w:rsidRPr="00A60386">
        <w:rPr>
          <w:color w:val="000000" w:themeColor="text1"/>
          <w:lang w:val="en-GB"/>
        </w:rPr>
        <w:t xml:space="preserve"> are invited to present </w:t>
      </w:r>
      <w:r w:rsidR="00175C49" w:rsidRPr="00A60386">
        <w:rPr>
          <w:color w:val="000000" w:themeColor="text1"/>
          <w:lang w:val="en-GB"/>
        </w:rPr>
        <w:t>tenders</w:t>
      </w:r>
      <w:r w:rsidR="007A6BAD" w:rsidRPr="00A60386">
        <w:rPr>
          <w:color w:val="000000" w:themeColor="text1"/>
          <w:lang w:val="en-GB"/>
        </w:rPr>
        <w:t xml:space="preserve"> complying with the </w:t>
      </w:r>
      <w:r w:rsidR="009D4D7E" w:rsidRPr="00A60386">
        <w:rPr>
          <w:color w:val="000000" w:themeColor="text1"/>
          <w:lang w:val="en-GB"/>
        </w:rPr>
        <w:t>requirements</w:t>
      </w:r>
      <w:r w:rsidR="007A6BAD" w:rsidRPr="00A60386">
        <w:rPr>
          <w:color w:val="000000" w:themeColor="text1"/>
          <w:lang w:val="en-GB"/>
        </w:rPr>
        <w:t xml:space="preserve"> here below specified.</w:t>
      </w:r>
    </w:p>
    <w:p w14:paraId="751029EB" w14:textId="77777777" w:rsidR="007A6BAD" w:rsidRPr="00A60386" w:rsidRDefault="00175C49" w:rsidP="00A6038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A60386">
        <w:rPr>
          <w:rFonts w:ascii="Times New Roman" w:hAnsi="Times New Roman" w:cs="Times New Roman"/>
          <w:bCs w:val="0"/>
          <w:color w:val="000000" w:themeColor="text1"/>
          <w:sz w:val="24"/>
          <w:szCs w:val="24"/>
          <w:lang w:val="en-GB"/>
        </w:rPr>
        <w:t>Tenders</w:t>
      </w:r>
      <w:r w:rsidR="007A6BAD" w:rsidRPr="00A60386">
        <w:rPr>
          <w:rFonts w:ascii="Times New Roman" w:hAnsi="Times New Roman" w:cs="Times New Roman"/>
          <w:bCs w:val="0"/>
          <w:color w:val="000000" w:themeColor="text1"/>
          <w:sz w:val="24"/>
          <w:szCs w:val="24"/>
          <w:lang w:val="en-GB"/>
        </w:rPr>
        <w:t xml:space="preserve"> Presentation </w:t>
      </w:r>
      <w:r w:rsidR="00B413AC" w:rsidRPr="00A60386">
        <w:rPr>
          <w:rFonts w:ascii="Times New Roman" w:hAnsi="Times New Roman" w:cs="Times New Roman"/>
          <w:bCs w:val="0"/>
          <w:color w:val="000000" w:themeColor="text1"/>
          <w:sz w:val="24"/>
          <w:szCs w:val="24"/>
          <w:lang w:val="en-GB"/>
        </w:rPr>
        <w:t xml:space="preserve"> </w:t>
      </w:r>
    </w:p>
    <w:p w14:paraId="082517EE" w14:textId="77777777" w:rsidR="0026271D" w:rsidRPr="00A60386" w:rsidRDefault="0026271D" w:rsidP="00A60386">
      <w:pPr>
        <w:spacing w:before="120"/>
        <w:jc w:val="both"/>
        <w:rPr>
          <w:lang w:val="en-GB"/>
        </w:rPr>
      </w:pPr>
      <w:r w:rsidRPr="00A60386">
        <w:rPr>
          <w:lang w:val="en-GB"/>
        </w:rPr>
        <w:t>The tender shall be via E-mail to</w:t>
      </w:r>
      <w:r w:rsidRPr="00A60386">
        <w:rPr>
          <w:b/>
          <w:lang w:val="en-GB"/>
        </w:rPr>
        <w:t xml:space="preserve">: </w:t>
      </w:r>
      <w:hyperlink r:id="rId13" w:history="1">
        <w:r w:rsidRPr="00A60386">
          <w:rPr>
            <w:rStyle w:val="Hyperlink"/>
            <w:b/>
          </w:rPr>
          <w:t>mb.procurement-juba@malteser-international.org</w:t>
        </w:r>
      </w:hyperlink>
      <w:r w:rsidRPr="00A60386">
        <w:rPr>
          <w:b/>
        </w:rPr>
        <w:t>.</w:t>
      </w:r>
    </w:p>
    <w:p w14:paraId="1213CD2C" w14:textId="7AF80AA5" w:rsidR="007A6BAD" w:rsidRPr="00A60386" w:rsidRDefault="007A6BAD" w:rsidP="00A60386">
      <w:pPr>
        <w:spacing w:before="120"/>
        <w:jc w:val="both"/>
        <w:rPr>
          <w:b/>
          <w:color w:val="000000" w:themeColor="text1"/>
          <w:u w:val="single"/>
          <w:lang w:val="en-GB"/>
        </w:rPr>
      </w:pPr>
      <w:r w:rsidRPr="00A60386">
        <w:rPr>
          <w:b/>
          <w:color w:val="000000" w:themeColor="text1"/>
          <w:lang w:val="en-GB" w:eastAsia="fr-FR"/>
        </w:rPr>
        <w:t xml:space="preserve">The deadline for the delivery of the </w:t>
      </w:r>
      <w:r w:rsidR="00175C49" w:rsidRPr="00A60386">
        <w:rPr>
          <w:b/>
          <w:color w:val="000000" w:themeColor="text1"/>
          <w:lang w:val="en-GB"/>
        </w:rPr>
        <w:t>tenders</w:t>
      </w:r>
      <w:r w:rsidR="00F8384D" w:rsidRPr="00A60386">
        <w:rPr>
          <w:color w:val="000000" w:themeColor="text1"/>
          <w:lang w:val="en-GB"/>
        </w:rPr>
        <w:t xml:space="preserve"> </w:t>
      </w:r>
      <w:r w:rsidRPr="00A60386">
        <w:rPr>
          <w:b/>
          <w:color w:val="000000" w:themeColor="text1"/>
          <w:lang w:val="en-GB" w:eastAsia="fr-FR"/>
        </w:rPr>
        <w:t xml:space="preserve">is: </w:t>
      </w:r>
      <w:r w:rsidR="00075DE6" w:rsidRPr="00A60386">
        <w:rPr>
          <w:b/>
          <w:color w:val="000000" w:themeColor="text1"/>
          <w:lang w:val="en-GB"/>
        </w:rPr>
        <w:t xml:space="preserve">on </w:t>
      </w:r>
      <w:r w:rsidR="00A60386">
        <w:rPr>
          <w:b/>
          <w:color w:val="000000" w:themeColor="text1"/>
          <w:u w:val="single"/>
          <w:lang w:val="en-GB"/>
        </w:rPr>
        <w:t>24 September 2021</w:t>
      </w:r>
      <w:r w:rsidR="00B413AC" w:rsidRPr="00A60386">
        <w:rPr>
          <w:b/>
          <w:color w:val="000000" w:themeColor="text1"/>
          <w:u w:val="single"/>
          <w:lang w:val="en-GB"/>
        </w:rPr>
        <w:t xml:space="preserve"> at </w:t>
      </w:r>
      <w:r w:rsidR="00175C49" w:rsidRPr="00A60386">
        <w:rPr>
          <w:b/>
          <w:color w:val="000000" w:themeColor="text1"/>
          <w:u w:val="single"/>
          <w:lang w:val="en-GB"/>
        </w:rPr>
        <w:t xml:space="preserve">or </w:t>
      </w:r>
      <w:r w:rsidR="00B413AC" w:rsidRPr="00A60386">
        <w:rPr>
          <w:b/>
          <w:color w:val="000000" w:themeColor="text1"/>
          <w:u w:val="single"/>
          <w:lang w:val="en-GB"/>
        </w:rPr>
        <w:t>before 4:00 PM</w:t>
      </w:r>
    </w:p>
    <w:p w14:paraId="1CB2BDF2" w14:textId="77777777" w:rsidR="007A6BAD" w:rsidRPr="00A60386" w:rsidRDefault="007A6BAD" w:rsidP="00A60386">
      <w:pPr>
        <w:numPr>
          <w:ilvl w:val="0"/>
          <w:numId w:val="37"/>
        </w:numPr>
        <w:spacing w:before="120"/>
        <w:ind w:left="432"/>
        <w:jc w:val="both"/>
        <w:rPr>
          <w:color w:val="000000" w:themeColor="text1"/>
          <w:lang w:val="en-GB"/>
        </w:rPr>
      </w:pPr>
      <w:r w:rsidRPr="00A60386">
        <w:rPr>
          <w:color w:val="000000" w:themeColor="text1"/>
          <w:lang w:val="en-GB"/>
        </w:rPr>
        <w:t xml:space="preserve">The </w:t>
      </w:r>
      <w:r w:rsidR="00175C49" w:rsidRPr="00A60386">
        <w:rPr>
          <w:color w:val="000000" w:themeColor="text1"/>
          <w:lang w:val="en-GB"/>
        </w:rPr>
        <w:t>tenders</w:t>
      </w:r>
      <w:r w:rsidR="00F8384D" w:rsidRPr="00A60386">
        <w:rPr>
          <w:color w:val="000000" w:themeColor="text1"/>
          <w:lang w:val="en-GB"/>
        </w:rPr>
        <w:t xml:space="preserve"> </w:t>
      </w:r>
      <w:r w:rsidRPr="00A60386">
        <w:rPr>
          <w:color w:val="000000" w:themeColor="text1"/>
          <w:lang w:val="en-GB"/>
        </w:rPr>
        <w:t xml:space="preserve">shall be written in English </w:t>
      </w:r>
    </w:p>
    <w:p w14:paraId="102D9FCB" w14:textId="1A99AF92" w:rsidR="007A6BAD" w:rsidRPr="00A60386" w:rsidRDefault="007A6BAD" w:rsidP="00A60386">
      <w:pPr>
        <w:numPr>
          <w:ilvl w:val="0"/>
          <w:numId w:val="38"/>
        </w:numPr>
        <w:ind w:hanging="357"/>
        <w:jc w:val="both"/>
        <w:rPr>
          <w:color w:val="000000" w:themeColor="text1"/>
          <w:lang w:val="en-GB" w:eastAsia="fr-FR"/>
        </w:rPr>
      </w:pPr>
      <w:r w:rsidRPr="00A60386">
        <w:rPr>
          <w:color w:val="000000" w:themeColor="text1"/>
          <w:lang w:val="en-GB" w:eastAsia="fr-FR"/>
        </w:rPr>
        <w:t xml:space="preserve">The </w:t>
      </w:r>
      <w:r w:rsidR="00175C49" w:rsidRPr="00A60386">
        <w:rPr>
          <w:color w:val="000000" w:themeColor="text1"/>
          <w:lang w:val="en-GB"/>
        </w:rPr>
        <w:t>tender</w:t>
      </w:r>
      <w:r w:rsidR="00F8384D" w:rsidRPr="00A60386">
        <w:rPr>
          <w:color w:val="000000" w:themeColor="text1"/>
          <w:lang w:val="en-GB"/>
        </w:rPr>
        <w:t xml:space="preserve"> </w:t>
      </w:r>
      <w:r w:rsidRPr="00A60386">
        <w:rPr>
          <w:color w:val="000000" w:themeColor="text1"/>
          <w:lang w:val="en-GB" w:eastAsia="fr-FR"/>
        </w:rPr>
        <w:t xml:space="preserve">should be valid for </w:t>
      </w:r>
      <w:r w:rsidR="00A60386">
        <w:rPr>
          <w:b/>
          <w:color w:val="000000" w:themeColor="text1"/>
          <w:lang w:val="en-GB" w:eastAsia="fr-FR"/>
        </w:rPr>
        <w:t>6</w:t>
      </w:r>
      <w:r w:rsidRPr="00A60386">
        <w:rPr>
          <w:b/>
          <w:color w:val="000000" w:themeColor="text1"/>
          <w:lang w:val="en-GB" w:eastAsia="fr-FR"/>
        </w:rPr>
        <w:t>0 days after the deadline</w:t>
      </w:r>
    </w:p>
    <w:p w14:paraId="4157EF09" w14:textId="77777777" w:rsidR="007A6BAD" w:rsidRPr="00A60386" w:rsidRDefault="007A6BAD" w:rsidP="00A60386">
      <w:pPr>
        <w:numPr>
          <w:ilvl w:val="0"/>
          <w:numId w:val="38"/>
        </w:numPr>
        <w:ind w:hanging="357"/>
        <w:jc w:val="both"/>
        <w:rPr>
          <w:color w:val="000000" w:themeColor="text1"/>
          <w:lang w:val="en-GB" w:eastAsia="fr-FR"/>
        </w:rPr>
      </w:pPr>
      <w:r w:rsidRPr="00A60386">
        <w:rPr>
          <w:color w:val="000000" w:themeColor="text1"/>
          <w:lang w:val="en-GB" w:eastAsia="fr-FR"/>
        </w:rPr>
        <w:t>The format BoQ can be used or a separate one depending on supplier’s choice.</w:t>
      </w:r>
    </w:p>
    <w:p w14:paraId="657A0043" w14:textId="77777777" w:rsidR="007A6BAD" w:rsidRPr="00A60386" w:rsidRDefault="007A6BAD" w:rsidP="00A6038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A60386">
        <w:rPr>
          <w:rFonts w:ascii="Times New Roman" w:hAnsi="Times New Roman" w:cs="Times New Roman"/>
          <w:bCs w:val="0"/>
          <w:color w:val="000000" w:themeColor="text1"/>
          <w:sz w:val="24"/>
          <w:szCs w:val="24"/>
          <w:lang w:val="en-GB"/>
        </w:rPr>
        <w:t>General conditions</w:t>
      </w:r>
    </w:p>
    <w:p w14:paraId="1468FBEF" w14:textId="77777777" w:rsidR="007A6BAD" w:rsidRPr="00A60386" w:rsidRDefault="007A6BAD" w:rsidP="00A60386">
      <w:pPr>
        <w:numPr>
          <w:ilvl w:val="0"/>
          <w:numId w:val="37"/>
        </w:numPr>
        <w:spacing w:before="120"/>
        <w:ind w:left="432"/>
        <w:jc w:val="both"/>
        <w:rPr>
          <w:color w:val="000000" w:themeColor="text1"/>
          <w:lang w:val="en-GB"/>
        </w:rPr>
      </w:pPr>
      <w:r w:rsidRPr="00A60386">
        <w:rPr>
          <w:color w:val="000000" w:themeColor="text1"/>
          <w:lang w:val="en-GB"/>
        </w:rPr>
        <w:t xml:space="preserve">The </w:t>
      </w:r>
      <w:r w:rsidR="00175C49" w:rsidRPr="00A60386">
        <w:rPr>
          <w:color w:val="000000" w:themeColor="text1"/>
          <w:lang w:val="en-GB"/>
        </w:rPr>
        <w:t>tender</w:t>
      </w:r>
      <w:r w:rsidRPr="00A60386">
        <w:rPr>
          <w:color w:val="000000" w:themeColor="text1"/>
          <w:lang w:val="en-GB"/>
        </w:rPr>
        <w:t xml:space="preserve"> shall be typed or written and signed on each page by the legal representative of the supplier,</w:t>
      </w:r>
    </w:p>
    <w:p w14:paraId="1A95C164" w14:textId="77777777" w:rsidR="007A6BAD" w:rsidRPr="00A60386" w:rsidRDefault="007A6BAD" w:rsidP="00A60386">
      <w:pPr>
        <w:numPr>
          <w:ilvl w:val="0"/>
          <w:numId w:val="37"/>
        </w:numPr>
        <w:ind w:hanging="357"/>
        <w:jc w:val="both"/>
        <w:rPr>
          <w:color w:val="000000" w:themeColor="text1"/>
          <w:lang w:val="en-GB"/>
        </w:rPr>
      </w:pPr>
      <w:r w:rsidRPr="00A60386">
        <w:rPr>
          <w:color w:val="000000" w:themeColor="text1"/>
          <w:lang w:val="en-GB"/>
        </w:rPr>
        <w:t xml:space="preserve">The winning </w:t>
      </w:r>
      <w:r w:rsidR="00B413AC" w:rsidRPr="00A60386">
        <w:rPr>
          <w:color w:val="000000" w:themeColor="text1"/>
          <w:lang w:val="en-GB"/>
        </w:rPr>
        <w:t>company</w:t>
      </w:r>
      <w:r w:rsidRPr="00A60386">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A60386" w:rsidRDefault="007A6BAD" w:rsidP="00A60386">
      <w:pPr>
        <w:numPr>
          <w:ilvl w:val="0"/>
          <w:numId w:val="37"/>
        </w:numPr>
        <w:ind w:hanging="357"/>
        <w:jc w:val="both"/>
        <w:rPr>
          <w:color w:val="000000" w:themeColor="text1"/>
          <w:lang w:val="en-GB"/>
        </w:rPr>
      </w:pPr>
      <w:r w:rsidRPr="00A60386">
        <w:rPr>
          <w:color w:val="000000" w:themeColor="text1"/>
          <w:lang w:val="en-GB"/>
        </w:rPr>
        <w:t xml:space="preserve">The prices of the </w:t>
      </w:r>
      <w:r w:rsidR="00175C49" w:rsidRPr="00A60386">
        <w:rPr>
          <w:color w:val="000000" w:themeColor="text1"/>
          <w:lang w:val="en-GB"/>
        </w:rPr>
        <w:t>tender</w:t>
      </w:r>
      <w:r w:rsidRPr="00A60386">
        <w:rPr>
          <w:color w:val="000000" w:themeColor="text1"/>
          <w:lang w:val="en-GB"/>
        </w:rPr>
        <w:t xml:space="preserve"> will be expressed in United States Dollars. The prices must be on unit price basis,</w:t>
      </w:r>
    </w:p>
    <w:p w14:paraId="7DE6F0C6" w14:textId="77777777" w:rsidR="007A6BAD" w:rsidRPr="00A60386" w:rsidRDefault="007A6BAD" w:rsidP="00A60386">
      <w:pPr>
        <w:numPr>
          <w:ilvl w:val="0"/>
          <w:numId w:val="37"/>
        </w:numPr>
        <w:ind w:hanging="357"/>
        <w:jc w:val="both"/>
        <w:rPr>
          <w:color w:val="000000" w:themeColor="text1"/>
          <w:lang w:val="en-GB"/>
        </w:rPr>
      </w:pPr>
      <w:r w:rsidRPr="00A60386">
        <w:rPr>
          <w:color w:val="000000" w:themeColor="text1"/>
          <w:lang w:val="en-GB"/>
        </w:rPr>
        <w:t xml:space="preserve">The prices will be considered fixed whereas </w:t>
      </w:r>
      <w:r w:rsidR="00175C49" w:rsidRPr="00A60386">
        <w:rPr>
          <w:color w:val="000000" w:themeColor="text1"/>
          <w:lang w:val="en-GB"/>
        </w:rPr>
        <w:t>MI</w:t>
      </w:r>
      <w:r w:rsidRPr="00A60386">
        <w:rPr>
          <w:color w:val="000000" w:themeColor="text1"/>
          <w:lang w:val="en-GB"/>
        </w:rPr>
        <w:t xml:space="preserve"> will not process Tax exemption. No additional change of whatsoever nature and type will be accepted by </w:t>
      </w:r>
      <w:r w:rsidR="00175C49" w:rsidRPr="00A60386">
        <w:rPr>
          <w:color w:val="000000" w:themeColor="text1"/>
          <w:lang w:val="en-GB"/>
        </w:rPr>
        <w:t>MI</w:t>
      </w:r>
      <w:r w:rsidR="009D4D7E" w:rsidRPr="00A60386">
        <w:rPr>
          <w:color w:val="000000" w:themeColor="text1"/>
          <w:lang w:val="en-GB"/>
        </w:rPr>
        <w:t>,</w:t>
      </w:r>
    </w:p>
    <w:p w14:paraId="1FAFCA4D" w14:textId="6EE2388B" w:rsidR="007A6BAD" w:rsidRDefault="00175C49" w:rsidP="00A60386">
      <w:pPr>
        <w:numPr>
          <w:ilvl w:val="0"/>
          <w:numId w:val="37"/>
        </w:numPr>
        <w:ind w:hanging="357"/>
        <w:jc w:val="both"/>
        <w:rPr>
          <w:color w:val="000000" w:themeColor="text1"/>
          <w:lang w:val="en-GB"/>
        </w:rPr>
      </w:pPr>
      <w:r w:rsidRPr="00A60386">
        <w:rPr>
          <w:color w:val="000000" w:themeColor="text1"/>
          <w:lang w:val="en-GB"/>
        </w:rPr>
        <w:t>MI</w:t>
      </w:r>
      <w:r w:rsidR="007A6BAD" w:rsidRPr="00A60386">
        <w:rPr>
          <w:color w:val="000000" w:themeColor="text1"/>
          <w:lang w:val="en-GB"/>
        </w:rPr>
        <w:t xml:space="preserve"> reserves the right to accept or reject all </w:t>
      </w:r>
      <w:r w:rsidR="00016013" w:rsidRPr="00A60386">
        <w:rPr>
          <w:color w:val="000000" w:themeColor="text1"/>
          <w:lang w:val="en-GB"/>
        </w:rPr>
        <w:t>tenders</w:t>
      </w:r>
      <w:r w:rsidR="007A6BAD" w:rsidRPr="00A60386">
        <w:rPr>
          <w:color w:val="000000" w:themeColor="text1"/>
          <w:lang w:val="en-GB"/>
        </w:rPr>
        <w:t xml:space="preserve"> depending on prevailing condition at the time.</w:t>
      </w:r>
    </w:p>
    <w:p w14:paraId="77A02833" w14:textId="56332888" w:rsidR="00A60386" w:rsidRDefault="00A60386" w:rsidP="00A60386">
      <w:pPr>
        <w:jc w:val="both"/>
        <w:rPr>
          <w:color w:val="000000" w:themeColor="text1"/>
          <w:lang w:val="en-GB"/>
        </w:rPr>
      </w:pPr>
    </w:p>
    <w:p w14:paraId="35F0B4E1" w14:textId="77777777" w:rsidR="00421355" w:rsidRPr="00A60386" w:rsidRDefault="00AA02D1" w:rsidP="00A60386">
      <w:pPr>
        <w:pStyle w:val="Heading1"/>
        <w:numPr>
          <w:ilvl w:val="0"/>
          <w:numId w:val="5"/>
        </w:numPr>
        <w:tabs>
          <w:tab w:val="left" w:pos="567"/>
        </w:tabs>
        <w:spacing w:before="120" w:after="0"/>
        <w:jc w:val="both"/>
        <w:rPr>
          <w:rFonts w:ascii="Times New Roman" w:hAnsi="Times New Roman" w:cs="Times New Roman"/>
          <w:sz w:val="24"/>
          <w:szCs w:val="24"/>
          <w:lang w:val="en-GB"/>
        </w:rPr>
      </w:pPr>
      <w:r w:rsidRPr="00A60386">
        <w:rPr>
          <w:rFonts w:ascii="Times New Roman" w:hAnsi="Times New Roman" w:cs="Times New Roman"/>
          <w:bCs w:val="0"/>
          <w:color w:val="000000" w:themeColor="text1"/>
          <w:sz w:val="24"/>
          <w:szCs w:val="24"/>
          <w:lang w:val="en-GB"/>
        </w:rPr>
        <w:t>Technical specification</w:t>
      </w:r>
    </w:p>
    <w:p w14:paraId="744F118F" w14:textId="332970B1" w:rsidR="00A01A0B" w:rsidRDefault="00A01A0B" w:rsidP="00A60386">
      <w:pPr>
        <w:pStyle w:val="Heading1"/>
        <w:tabs>
          <w:tab w:val="left" w:pos="567"/>
        </w:tabs>
        <w:spacing w:before="0" w:after="0"/>
        <w:jc w:val="both"/>
        <w:rPr>
          <w:rFonts w:ascii="Times New Roman" w:hAnsi="Times New Roman" w:cs="Times New Roman"/>
          <w:b w:val="0"/>
          <w:bCs w:val="0"/>
          <w:kern w:val="0"/>
          <w:sz w:val="24"/>
          <w:szCs w:val="24"/>
          <w:lang w:val="en-GB"/>
        </w:rPr>
      </w:pPr>
    </w:p>
    <w:p w14:paraId="57D511C9" w14:textId="241843E8" w:rsidR="00A60386" w:rsidRDefault="00A60386" w:rsidP="00A60386">
      <w:pPr>
        <w:rPr>
          <w:lang w:val="en-GB"/>
        </w:rPr>
      </w:pPr>
    </w:p>
    <w:p w14:paraId="51F1E6BC" w14:textId="482D90C4" w:rsidR="00A60386" w:rsidRDefault="00A60386" w:rsidP="00A60386">
      <w:pPr>
        <w:rPr>
          <w:lang w:val="en-GB"/>
        </w:rPr>
      </w:pPr>
    </w:p>
    <w:p w14:paraId="17177A36" w14:textId="7AB81645" w:rsidR="00A60386" w:rsidRDefault="00A60386" w:rsidP="00A60386">
      <w:pPr>
        <w:rPr>
          <w:lang w:val="en-GB"/>
        </w:rPr>
      </w:pPr>
    </w:p>
    <w:p w14:paraId="033B5F2A" w14:textId="77777777" w:rsidR="00A60386" w:rsidRPr="00A60386" w:rsidRDefault="00A60386" w:rsidP="00A60386">
      <w:pPr>
        <w:rPr>
          <w:lang w:val="en-GB"/>
        </w:rPr>
      </w:pPr>
    </w:p>
    <w:p w14:paraId="6E57EB76" w14:textId="24A9477A" w:rsidR="00E344AA" w:rsidRPr="00A60386" w:rsidRDefault="00A01A0B" w:rsidP="00A60386">
      <w:pPr>
        <w:pStyle w:val="Heading1"/>
        <w:tabs>
          <w:tab w:val="left" w:pos="567"/>
        </w:tabs>
        <w:spacing w:before="0" w:after="0"/>
        <w:jc w:val="both"/>
        <w:rPr>
          <w:rFonts w:ascii="Times New Roman" w:hAnsi="Times New Roman" w:cs="Times New Roman"/>
          <w:b w:val="0"/>
          <w:bCs w:val="0"/>
          <w:kern w:val="0"/>
          <w:sz w:val="24"/>
          <w:szCs w:val="24"/>
          <w:lang w:val="en-GB"/>
        </w:rPr>
      </w:pPr>
      <w:r w:rsidRPr="00A60386">
        <w:rPr>
          <w:rFonts w:ascii="Times New Roman" w:hAnsi="Times New Roman" w:cs="Times New Roman"/>
          <w:b w:val="0"/>
          <w:bCs w:val="0"/>
          <w:kern w:val="0"/>
          <w:sz w:val="24"/>
          <w:szCs w:val="24"/>
          <w:lang w:val="en-GB"/>
        </w:rPr>
        <w:t>Stationeries</w:t>
      </w:r>
    </w:p>
    <w:tbl>
      <w:tblPr>
        <w:tblW w:w="7465" w:type="dxa"/>
        <w:tblLook w:val="04A0" w:firstRow="1" w:lastRow="0" w:firstColumn="1" w:lastColumn="0" w:noHBand="0" w:noVBand="1"/>
      </w:tblPr>
      <w:tblGrid>
        <w:gridCol w:w="570"/>
        <w:gridCol w:w="5365"/>
        <w:gridCol w:w="1530"/>
      </w:tblGrid>
      <w:tr w:rsidR="00A01A0B" w:rsidRPr="00A60386" w14:paraId="0230ABFF" w14:textId="77777777" w:rsidTr="00A60386">
        <w:trPr>
          <w:trHeight w:val="5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938C6" w14:textId="77777777" w:rsidR="00A01A0B" w:rsidRPr="00A60386" w:rsidRDefault="00A01A0B" w:rsidP="00A60386">
            <w:pPr>
              <w:jc w:val="both"/>
              <w:rPr>
                <w:color w:val="000000"/>
                <w:lang w:val="en-US" w:eastAsia="en-US"/>
              </w:rPr>
            </w:pPr>
            <w:r w:rsidRPr="00A60386">
              <w:rPr>
                <w:color w:val="000000"/>
                <w:lang w:val="en-US" w:eastAsia="en-US"/>
              </w:rPr>
              <w:t>No.</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403E2F1" w14:textId="77777777" w:rsidR="00A01A0B" w:rsidRPr="00A60386" w:rsidRDefault="00A01A0B" w:rsidP="00A60386">
            <w:pPr>
              <w:jc w:val="both"/>
              <w:rPr>
                <w:color w:val="000000"/>
                <w:lang w:val="en-US" w:eastAsia="en-US"/>
              </w:rPr>
            </w:pPr>
            <w:r w:rsidRPr="00A60386">
              <w:rPr>
                <w:color w:val="000000"/>
                <w:lang w:val="en-US" w:eastAsia="en-US"/>
              </w:rPr>
              <w:t>Description of Items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425F751" w14:textId="77777777" w:rsidR="00A01A0B" w:rsidRPr="00A60386" w:rsidRDefault="00A01A0B" w:rsidP="00A60386">
            <w:pPr>
              <w:jc w:val="both"/>
              <w:rPr>
                <w:color w:val="000000"/>
                <w:lang w:val="en-US" w:eastAsia="en-US"/>
              </w:rPr>
            </w:pPr>
            <w:r w:rsidRPr="00A60386">
              <w:rPr>
                <w:color w:val="000000"/>
                <w:lang w:val="en-US" w:eastAsia="en-US"/>
              </w:rPr>
              <w:t>Unit</w:t>
            </w:r>
          </w:p>
        </w:tc>
      </w:tr>
      <w:tr w:rsidR="00A01A0B" w:rsidRPr="00A60386" w14:paraId="63114B41"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042F8EE" w14:textId="77777777" w:rsidR="00A01A0B" w:rsidRPr="00A60386" w:rsidRDefault="00A01A0B" w:rsidP="00A60386">
            <w:pPr>
              <w:jc w:val="both"/>
              <w:rPr>
                <w:color w:val="000000"/>
                <w:lang w:val="en-US" w:eastAsia="en-US"/>
              </w:rPr>
            </w:pPr>
            <w:r w:rsidRPr="00A60386">
              <w:rPr>
                <w:color w:val="000000"/>
                <w:lang w:val="en-US" w:eastAsia="en-US"/>
              </w:rPr>
              <w:t>1</w:t>
            </w:r>
          </w:p>
        </w:tc>
        <w:tc>
          <w:tcPr>
            <w:tcW w:w="5365" w:type="dxa"/>
            <w:tcBorders>
              <w:top w:val="nil"/>
              <w:left w:val="nil"/>
              <w:bottom w:val="single" w:sz="4" w:space="0" w:color="auto"/>
              <w:right w:val="single" w:sz="4" w:space="0" w:color="auto"/>
            </w:tcBorders>
            <w:shd w:val="clear" w:color="auto" w:fill="auto"/>
            <w:hideMark/>
          </w:tcPr>
          <w:p w14:paraId="44548B25" w14:textId="77777777" w:rsidR="00A01A0B" w:rsidRPr="00A60386" w:rsidRDefault="00A01A0B" w:rsidP="00A60386">
            <w:pPr>
              <w:jc w:val="both"/>
              <w:rPr>
                <w:color w:val="000000"/>
                <w:lang w:val="en-US" w:eastAsia="en-US"/>
              </w:rPr>
            </w:pPr>
            <w:r w:rsidRPr="00A60386">
              <w:rPr>
                <w:color w:val="000000"/>
                <w:lang w:val="en-US" w:eastAsia="en-US"/>
              </w:rPr>
              <w:t>Transparent Liquid Glue</w:t>
            </w:r>
          </w:p>
        </w:tc>
        <w:tc>
          <w:tcPr>
            <w:tcW w:w="1530" w:type="dxa"/>
            <w:tcBorders>
              <w:top w:val="nil"/>
              <w:left w:val="nil"/>
              <w:bottom w:val="single" w:sz="4" w:space="0" w:color="auto"/>
              <w:right w:val="single" w:sz="4" w:space="0" w:color="auto"/>
            </w:tcBorders>
            <w:shd w:val="clear" w:color="auto" w:fill="auto"/>
            <w:hideMark/>
          </w:tcPr>
          <w:p w14:paraId="7A6ADC43" w14:textId="77777777" w:rsidR="00A01A0B" w:rsidRPr="00A60386" w:rsidRDefault="00A01A0B" w:rsidP="00A60386">
            <w:pPr>
              <w:jc w:val="both"/>
              <w:rPr>
                <w:color w:val="000000"/>
                <w:lang w:val="en-US" w:eastAsia="en-US"/>
              </w:rPr>
            </w:pPr>
            <w:r w:rsidRPr="00A60386">
              <w:rPr>
                <w:color w:val="000000"/>
                <w:lang w:val="en-US" w:eastAsia="en-US"/>
              </w:rPr>
              <w:t>bottle</w:t>
            </w:r>
          </w:p>
        </w:tc>
      </w:tr>
      <w:tr w:rsidR="00A01A0B" w:rsidRPr="00A60386" w14:paraId="3859397F"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980EAC3" w14:textId="77777777" w:rsidR="00A01A0B" w:rsidRPr="00A60386" w:rsidRDefault="00A01A0B" w:rsidP="00A60386">
            <w:pPr>
              <w:jc w:val="both"/>
              <w:rPr>
                <w:color w:val="000000"/>
                <w:lang w:val="en-US" w:eastAsia="en-US"/>
              </w:rPr>
            </w:pPr>
            <w:r w:rsidRPr="00A60386">
              <w:rPr>
                <w:color w:val="000000"/>
                <w:lang w:val="en-US" w:eastAsia="en-US"/>
              </w:rPr>
              <w:t>2</w:t>
            </w:r>
          </w:p>
        </w:tc>
        <w:tc>
          <w:tcPr>
            <w:tcW w:w="5365" w:type="dxa"/>
            <w:tcBorders>
              <w:top w:val="nil"/>
              <w:left w:val="nil"/>
              <w:bottom w:val="single" w:sz="4" w:space="0" w:color="auto"/>
              <w:right w:val="single" w:sz="4" w:space="0" w:color="auto"/>
            </w:tcBorders>
            <w:shd w:val="clear" w:color="auto" w:fill="auto"/>
            <w:hideMark/>
          </w:tcPr>
          <w:p w14:paraId="51BAFA3A" w14:textId="77777777" w:rsidR="00A01A0B" w:rsidRPr="00A60386" w:rsidRDefault="00A01A0B" w:rsidP="00A60386">
            <w:pPr>
              <w:jc w:val="both"/>
              <w:rPr>
                <w:color w:val="000000"/>
                <w:lang w:val="en-US" w:eastAsia="en-US"/>
              </w:rPr>
            </w:pPr>
            <w:r w:rsidRPr="00A60386">
              <w:rPr>
                <w:color w:val="000000"/>
                <w:lang w:val="en-US" w:eastAsia="en-US"/>
              </w:rPr>
              <w:t>Erasing Pen</w:t>
            </w:r>
          </w:p>
        </w:tc>
        <w:tc>
          <w:tcPr>
            <w:tcW w:w="1530" w:type="dxa"/>
            <w:tcBorders>
              <w:top w:val="nil"/>
              <w:left w:val="nil"/>
              <w:bottom w:val="single" w:sz="4" w:space="0" w:color="auto"/>
              <w:right w:val="single" w:sz="4" w:space="0" w:color="auto"/>
            </w:tcBorders>
            <w:shd w:val="clear" w:color="auto" w:fill="auto"/>
            <w:hideMark/>
          </w:tcPr>
          <w:p w14:paraId="0D1E768A"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1287F4C8"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1FFA01E" w14:textId="77777777" w:rsidR="00A01A0B" w:rsidRPr="00A60386" w:rsidRDefault="00A01A0B" w:rsidP="00A60386">
            <w:pPr>
              <w:jc w:val="both"/>
              <w:rPr>
                <w:color w:val="000000"/>
                <w:lang w:val="en-US" w:eastAsia="en-US"/>
              </w:rPr>
            </w:pPr>
            <w:r w:rsidRPr="00A60386">
              <w:rPr>
                <w:color w:val="000000"/>
                <w:lang w:val="en-US" w:eastAsia="en-US"/>
              </w:rPr>
              <w:t>3</w:t>
            </w:r>
          </w:p>
        </w:tc>
        <w:tc>
          <w:tcPr>
            <w:tcW w:w="5365" w:type="dxa"/>
            <w:tcBorders>
              <w:top w:val="nil"/>
              <w:left w:val="nil"/>
              <w:bottom w:val="single" w:sz="4" w:space="0" w:color="auto"/>
              <w:right w:val="single" w:sz="4" w:space="0" w:color="auto"/>
            </w:tcBorders>
            <w:shd w:val="clear" w:color="auto" w:fill="auto"/>
            <w:hideMark/>
          </w:tcPr>
          <w:p w14:paraId="56AE76B7" w14:textId="77777777" w:rsidR="00A01A0B" w:rsidRPr="00A60386" w:rsidRDefault="00A01A0B" w:rsidP="00A60386">
            <w:pPr>
              <w:jc w:val="both"/>
              <w:rPr>
                <w:color w:val="000000"/>
                <w:lang w:val="en-US" w:eastAsia="en-US"/>
              </w:rPr>
            </w:pPr>
            <w:r w:rsidRPr="00A60386">
              <w:rPr>
                <w:color w:val="000000"/>
                <w:lang w:val="en-US" w:eastAsia="en-US"/>
              </w:rPr>
              <w:t>Hole Puncher - Small</w:t>
            </w:r>
          </w:p>
        </w:tc>
        <w:tc>
          <w:tcPr>
            <w:tcW w:w="1530" w:type="dxa"/>
            <w:tcBorders>
              <w:top w:val="nil"/>
              <w:left w:val="nil"/>
              <w:bottom w:val="single" w:sz="4" w:space="0" w:color="auto"/>
              <w:right w:val="single" w:sz="4" w:space="0" w:color="auto"/>
            </w:tcBorders>
            <w:shd w:val="clear" w:color="auto" w:fill="auto"/>
            <w:hideMark/>
          </w:tcPr>
          <w:p w14:paraId="7E0D1FD2"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45BB2E0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4C64D4A" w14:textId="77777777" w:rsidR="00A01A0B" w:rsidRPr="00A60386" w:rsidRDefault="00A01A0B" w:rsidP="00A60386">
            <w:pPr>
              <w:jc w:val="both"/>
              <w:rPr>
                <w:color w:val="000000"/>
                <w:lang w:val="en-US" w:eastAsia="en-US"/>
              </w:rPr>
            </w:pPr>
            <w:r w:rsidRPr="00A60386">
              <w:rPr>
                <w:color w:val="000000"/>
                <w:lang w:val="en-US" w:eastAsia="en-US"/>
              </w:rPr>
              <w:t>4</w:t>
            </w:r>
          </w:p>
        </w:tc>
        <w:tc>
          <w:tcPr>
            <w:tcW w:w="5365" w:type="dxa"/>
            <w:tcBorders>
              <w:top w:val="nil"/>
              <w:left w:val="nil"/>
              <w:bottom w:val="single" w:sz="4" w:space="0" w:color="auto"/>
              <w:right w:val="single" w:sz="4" w:space="0" w:color="auto"/>
            </w:tcBorders>
            <w:shd w:val="clear" w:color="auto" w:fill="auto"/>
            <w:hideMark/>
          </w:tcPr>
          <w:p w14:paraId="468FBEF0" w14:textId="77777777" w:rsidR="00A01A0B" w:rsidRPr="00A60386" w:rsidRDefault="00A01A0B" w:rsidP="00A60386">
            <w:pPr>
              <w:jc w:val="both"/>
              <w:rPr>
                <w:color w:val="000000"/>
                <w:lang w:val="en-US" w:eastAsia="en-US"/>
              </w:rPr>
            </w:pPr>
            <w:r w:rsidRPr="00A60386">
              <w:rPr>
                <w:color w:val="000000"/>
                <w:lang w:val="en-US" w:eastAsia="en-US"/>
              </w:rPr>
              <w:t>Hole Puncher - Large</w:t>
            </w:r>
          </w:p>
        </w:tc>
        <w:tc>
          <w:tcPr>
            <w:tcW w:w="1530" w:type="dxa"/>
            <w:tcBorders>
              <w:top w:val="nil"/>
              <w:left w:val="nil"/>
              <w:bottom w:val="single" w:sz="4" w:space="0" w:color="auto"/>
              <w:right w:val="single" w:sz="4" w:space="0" w:color="auto"/>
            </w:tcBorders>
            <w:shd w:val="clear" w:color="auto" w:fill="auto"/>
            <w:hideMark/>
          </w:tcPr>
          <w:p w14:paraId="139CD9BA"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7DD53C35"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8E1F5B2" w14:textId="77777777" w:rsidR="00A01A0B" w:rsidRPr="00A60386" w:rsidRDefault="00A01A0B" w:rsidP="00A60386">
            <w:pPr>
              <w:jc w:val="both"/>
              <w:rPr>
                <w:color w:val="000000"/>
                <w:lang w:val="en-US" w:eastAsia="en-US"/>
              </w:rPr>
            </w:pPr>
            <w:r w:rsidRPr="00A60386">
              <w:rPr>
                <w:color w:val="000000"/>
                <w:lang w:val="en-US" w:eastAsia="en-US"/>
              </w:rPr>
              <w:t>5</w:t>
            </w:r>
          </w:p>
        </w:tc>
        <w:tc>
          <w:tcPr>
            <w:tcW w:w="5365" w:type="dxa"/>
            <w:tcBorders>
              <w:top w:val="nil"/>
              <w:left w:val="nil"/>
              <w:bottom w:val="single" w:sz="4" w:space="0" w:color="auto"/>
              <w:right w:val="single" w:sz="4" w:space="0" w:color="auto"/>
            </w:tcBorders>
            <w:shd w:val="clear" w:color="auto" w:fill="auto"/>
            <w:hideMark/>
          </w:tcPr>
          <w:p w14:paraId="4F9B931E" w14:textId="77777777" w:rsidR="00A01A0B" w:rsidRPr="00A60386" w:rsidRDefault="00A01A0B" w:rsidP="00A60386">
            <w:pPr>
              <w:jc w:val="both"/>
              <w:rPr>
                <w:color w:val="000000"/>
                <w:lang w:val="en-US" w:eastAsia="en-US"/>
              </w:rPr>
            </w:pPr>
            <w:r w:rsidRPr="00A60386">
              <w:rPr>
                <w:color w:val="000000"/>
                <w:lang w:val="en-US" w:eastAsia="en-US"/>
              </w:rPr>
              <w:t>2 Rings File – 4” – 650 Sheets</w:t>
            </w:r>
          </w:p>
        </w:tc>
        <w:tc>
          <w:tcPr>
            <w:tcW w:w="1530" w:type="dxa"/>
            <w:tcBorders>
              <w:top w:val="nil"/>
              <w:left w:val="nil"/>
              <w:bottom w:val="single" w:sz="4" w:space="0" w:color="auto"/>
              <w:right w:val="single" w:sz="4" w:space="0" w:color="auto"/>
            </w:tcBorders>
            <w:shd w:val="clear" w:color="auto" w:fill="auto"/>
            <w:hideMark/>
          </w:tcPr>
          <w:p w14:paraId="1E67BD7E"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16A95D4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873A5ED" w14:textId="77777777" w:rsidR="00A01A0B" w:rsidRPr="00A60386" w:rsidRDefault="00A01A0B" w:rsidP="00A60386">
            <w:pPr>
              <w:jc w:val="both"/>
              <w:rPr>
                <w:color w:val="000000"/>
                <w:lang w:val="en-US" w:eastAsia="en-US"/>
              </w:rPr>
            </w:pPr>
            <w:r w:rsidRPr="00A60386">
              <w:rPr>
                <w:color w:val="000000"/>
                <w:lang w:val="en-US" w:eastAsia="en-US"/>
              </w:rPr>
              <w:t>6</w:t>
            </w:r>
          </w:p>
        </w:tc>
        <w:tc>
          <w:tcPr>
            <w:tcW w:w="5365" w:type="dxa"/>
            <w:tcBorders>
              <w:top w:val="nil"/>
              <w:left w:val="nil"/>
              <w:bottom w:val="single" w:sz="4" w:space="0" w:color="auto"/>
              <w:right w:val="single" w:sz="4" w:space="0" w:color="auto"/>
            </w:tcBorders>
            <w:shd w:val="clear" w:color="auto" w:fill="auto"/>
            <w:hideMark/>
          </w:tcPr>
          <w:p w14:paraId="07B16BDD" w14:textId="77777777" w:rsidR="00A01A0B" w:rsidRPr="00A60386" w:rsidRDefault="00A01A0B" w:rsidP="00A60386">
            <w:pPr>
              <w:jc w:val="both"/>
              <w:rPr>
                <w:color w:val="000000"/>
                <w:lang w:val="en-US" w:eastAsia="en-US"/>
              </w:rPr>
            </w:pPr>
            <w:r w:rsidRPr="00A60386">
              <w:rPr>
                <w:color w:val="000000"/>
                <w:lang w:val="en-US" w:eastAsia="en-US"/>
              </w:rPr>
              <w:t>2 Rings File – 1.5” – 250 Sheets</w:t>
            </w:r>
          </w:p>
        </w:tc>
        <w:tc>
          <w:tcPr>
            <w:tcW w:w="1530" w:type="dxa"/>
            <w:tcBorders>
              <w:top w:val="nil"/>
              <w:left w:val="nil"/>
              <w:bottom w:val="single" w:sz="4" w:space="0" w:color="auto"/>
              <w:right w:val="single" w:sz="4" w:space="0" w:color="auto"/>
            </w:tcBorders>
            <w:shd w:val="clear" w:color="auto" w:fill="auto"/>
            <w:hideMark/>
          </w:tcPr>
          <w:p w14:paraId="3C83AD04"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00127C20"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A6C0272" w14:textId="77777777" w:rsidR="00A01A0B" w:rsidRPr="00A60386" w:rsidRDefault="00A01A0B" w:rsidP="00A60386">
            <w:pPr>
              <w:jc w:val="both"/>
              <w:rPr>
                <w:color w:val="000000"/>
                <w:lang w:val="en-US" w:eastAsia="en-US"/>
              </w:rPr>
            </w:pPr>
            <w:r w:rsidRPr="00A60386">
              <w:rPr>
                <w:color w:val="000000"/>
                <w:lang w:val="en-US" w:eastAsia="en-US"/>
              </w:rPr>
              <w:t>7</w:t>
            </w:r>
          </w:p>
        </w:tc>
        <w:tc>
          <w:tcPr>
            <w:tcW w:w="5365" w:type="dxa"/>
            <w:tcBorders>
              <w:top w:val="nil"/>
              <w:left w:val="nil"/>
              <w:bottom w:val="single" w:sz="4" w:space="0" w:color="auto"/>
              <w:right w:val="single" w:sz="4" w:space="0" w:color="auto"/>
            </w:tcBorders>
            <w:shd w:val="clear" w:color="auto" w:fill="auto"/>
            <w:hideMark/>
          </w:tcPr>
          <w:p w14:paraId="1CA6BC36" w14:textId="77777777" w:rsidR="00A01A0B" w:rsidRPr="00A60386" w:rsidRDefault="00A01A0B" w:rsidP="00A60386">
            <w:pPr>
              <w:jc w:val="both"/>
              <w:rPr>
                <w:color w:val="000000"/>
                <w:lang w:val="en-US" w:eastAsia="en-US"/>
              </w:rPr>
            </w:pPr>
            <w:r w:rsidRPr="00A60386">
              <w:rPr>
                <w:color w:val="000000"/>
                <w:lang w:val="en-US" w:eastAsia="en-US"/>
              </w:rPr>
              <w:t>Pad (for stamp)</w:t>
            </w:r>
          </w:p>
        </w:tc>
        <w:tc>
          <w:tcPr>
            <w:tcW w:w="1530" w:type="dxa"/>
            <w:tcBorders>
              <w:top w:val="nil"/>
              <w:left w:val="nil"/>
              <w:bottom w:val="single" w:sz="4" w:space="0" w:color="auto"/>
              <w:right w:val="single" w:sz="4" w:space="0" w:color="auto"/>
            </w:tcBorders>
            <w:shd w:val="clear" w:color="auto" w:fill="auto"/>
            <w:hideMark/>
          </w:tcPr>
          <w:p w14:paraId="438F3391"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5B3F64F4"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0308182" w14:textId="77777777" w:rsidR="00A01A0B" w:rsidRPr="00A60386" w:rsidRDefault="00A01A0B" w:rsidP="00A60386">
            <w:pPr>
              <w:jc w:val="both"/>
              <w:rPr>
                <w:color w:val="000000"/>
                <w:lang w:val="en-US" w:eastAsia="en-US"/>
              </w:rPr>
            </w:pPr>
            <w:r w:rsidRPr="00A60386">
              <w:rPr>
                <w:color w:val="000000"/>
                <w:lang w:val="en-US" w:eastAsia="en-US"/>
              </w:rPr>
              <w:t>8</w:t>
            </w:r>
          </w:p>
        </w:tc>
        <w:tc>
          <w:tcPr>
            <w:tcW w:w="5365" w:type="dxa"/>
            <w:tcBorders>
              <w:top w:val="nil"/>
              <w:left w:val="nil"/>
              <w:bottom w:val="single" w:sz="4" w:space="0" w:color="auto"/>
              <w:right w:val="single" w:sz="4" w:space="0" w:color="auto"/>
            </w:tcBorders>
            <w:shd w:val="clear" w:color="auto" w:fill="auto"/>
            <w:hideMark/>
          </w:tcPr>
          <w:p w14:paraId="3FE546AC" w14:textId="77777777" w:rsidR="00A01A0B" w:rsidRPr="00A60386" w:rsidRDefault="00A01A0B" w:rsidP="00A60386">
            <w:pPr>
              <w:jc w:val="both"/>
              <w:rPr>
                <w:color w:val="000000"/>
                <w:lang w:val="en-US" w:eastAsia="en-US"/>
              </w:rPr>
            </w:pPr>
            <w:r w:rsidRPr="00A60386">
              <w:rPr>
                <w:color w:val="000000"/>
                <w:lang w:val="en-US" w:eastAsia="en-US"/>
              </w:rPr>
              <w:t>Ink for Pad</w:t>
            </w:r>
          </w:p>
        </w:tc>
        <w:tc>
          <w:tcPr>
            <w:tcW w:w="1530" w:type="dxa"/>
            <w:tcBorders>
              <w:top w:val="nil"/>
              <w:left w:val="nil"/>
              <w:bottom w:val="single" w:sz="4" w:space="0" w:color="auto"/>
              <w:right w:val="single" w:sz="4" w:space="0" w:color="auto"/>
            </w:tcBorders>
            <w:shd w:val="clear" w:color="auto" w:fill="auto"/>
            <w:hideMark/>
          </w:tcPr>
          <w:p w14:paraId="59D511EB"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1BAEF21A"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A10C72C" w14:textId="77777777" w:rsidR="00A01A0B" w:rsidRPr="00A60386" w:rsidRDefault="00A01A0B" w:rsidP="00A60386">
            <w:pPr>
              <w:jc w:val="both"/>
              <w:rPr>
                <w:color w:val="000000"/>
                <w:lang w:val="en-US" w:eastAsia="en-US"/>
              </w:rPr>
            </w:pPr>
            <w:r w:rsidRPr="00A60386">
              <w:rPr>
                <w:color w:val="000000"/>
                <w:lang w:val="en-US" w:eastAsia="en-US"/>
              </w:rPr>
              <w:t>9</w:t>
            </w:r>
          </w:p>
        </w:tc>
        <w:tc>
          <w:tcPr>
            <w:tcW w:w="5365" w:type="dxa"/>
            <w:tcBorders>
              <w:top w:val="nil"/>
              <w:left w:val="nil"/>
              <w:bottom w:val="single" w:sz="4" w:space="0" w:color="auto"/>
              <w:right w:val="single" w:sz="4" w:space="0" w:color="auto"/>
            </w:tcBorders>
            <w:shd w:val="clear" w:color="auto" w:fill="auto"/>
            <w:hideMark/>
          </w:tcPr>
          <w:p w14:paraId="60B5B75A" w14:textId="77777777" w:rsidR="00A01A0B" w:rsidRPr="00A60386" w:rsidRDefault="00A01A0B" w:rsidP="00A60386">
            <w:pPr>
              <w:jc w:val="both"/>
              <w:rPr>
                <w:color w:val="000000"/>
                <w:lang w:val="en-US" w:eastAsia="en-US"/>
              </w:rPr>
            </w:pPr>
            <w:r w:rsidRPr="00A60386">
              <w:rPr>
                <w:color w:val="000000"/>
                <w:lang w:val="en-US" w:eastAsia="en-US"/>
              </w:rPr>
              <w:t>Stapler N. 50/100</w:t>
            </w:r>
          </w:p>
        </w:tc>
        <w:tc>
          <w:tcPr>
            <w:tcW w:w="1530" w:type="dxa"/>
            <w:tcBorders>
              <w:top w:val="nil"/>
              <w:left w:val="nil"/>
              <w:bottom w:val="single" w:sz="4" w:space="0" w:color="auto"/>
              <w:right w:val="single" w:sz="4" w:space="0" w:color="auto"/>
            </w:tcBorders>
            <w:shd w:val="clear" w:color="auto" w:fill="auto"/>
            <w:hideMark/>
          </w:tcPr>
          <w:p w14:paraId="3647E5C4"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4922651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18A840C" w14:textId="77777777" w:rsidR="00A01A0B" w:rsidRPr="00A60386" w:rsidRDefault="00A01A0B" w:rsidP="00A60386">
            <w:pPr>
              <w:jc w:val="both"/>
              <w:rPr>
                <w:color w:val="000000"/>
                <w:lang w:val="en-US" w:eastAsia="en-US"/>
              </w:rPr>
            </w:pPr>
            <w:r w:rsidRPr="00A60386">
              <w:rPr>
                <w:color w:val="000000"/>
                <w:lang w:val="en-US" w:eastAsia="en-US"/>
              </w:rPr>
              <w:t>10</w:t>
            </w:r>
          </w:p>
        </w:tc>
        <w:tc>
          <w:tcPr>
            <w:tcW w:w="5365" w:type="dxa"/>
            <w:tcBorders>
              <w:top w:val="nil"/>
              <w:left w:val="nil"/>
              <w:bottom w:val="single" w:sz="4" w:space="0" w:color="auto"/>
              <w:right w:val="single" w:sz="4" w:space="0" w:color="auto"/>
            </w:tcBorders>
            <w:shd w:val="clear" w:color="auto" w:fill="auto"/>
            <w:hideMark/>
          </w:tcPr>
          <w:p w14:paraId="59F88777" w14:textId="77777777" w:rsidR="00A01A0B" w:rsidRPr="00A60386" w:rsidRDefault="00A01A0B" w:rsidP="00A60386">
            <w:pPr>
              <w:jc w:val="both"/>
              <w:rPr>
                <w:color w:val="000000"/>
                <w:lang w:val="en-US" w:eastAsia="en-US"/>
              </w:rPr>
            </w:pPr>
            <w:r w:rsidRPr="00A60386">
              <w:rPr>
                <w:color w:val="000000"/>
                <w:lang w:val="en-US" w:eastAsia="en-US"/>
              </w:rPr>
              <w:t xml:space="preserve">Staples Pin N. 50 </w:t>
            </w:r>
          </w:p>
        </w:tc>
        <w:tc>
          <w:tcPr>
            <w:tcW w:w="1530" w:type="dxa"/>
            <w:tcBorders>
              <w:top w:val="nil"/>
              <w:left w:val="nil"/>
              <w:bottom w:val="single" w:sz="4" w:space="0" w:color="auto"/>
              <w:right w:val="single" w:sz="4" w:space="0" w:color="auto"/>
            </w:tcBorders>
            <w:shd w:val="clear" w:color="auto" w:fill="auto"/>
            <w:hideMark/>
          </w:tcPr>
          <w:p w14:paraId="2E71C888" w14:textId="77777777" w:rsidR="00A01A0B" w:rsidRPr="00A60386" w:rsidRDefault="00A01A0B" w:rsidP="00A60386">
            <w:pPr>
              <w:jc w:val="both"/>
              <w:rPr>
                <w:color w:val="000000"/>
                <w:lang w:val="en-US" w:eastAsia="en-US"/>
              </w:rPr>
            </w:pPr>
            <w:r w:rsidRPr="00A60386">
              <w:rPr>
                <w:color w:val="000000"/>
                <w:lang w:val="en-US" w:eastAsia="en-US"/>
              </w:rPr>
              <w:t>Box</w:t>
            </w:r>
          </w:p>
        </w:tc>
      </w:tr>
      <w:tr w:rsidR="00A01A0B" w:rsidRPr="00A60386" w14:paraId="7AD3D36E"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78CD39C" w14:textId="77777777" w:rsidR="00A01A0B" w:rsidRPr="00A60386" w:rsidRDefault="00A01A0B" w:rsidP="00A60386">
            <w:pPr>
              <w:jc w:val="both"/>
              <w:rPr>
                <w:color w:val="000000"/>
                <w:lang w:val="en-US" w:eastAsia="en-US"/>
              </w:rPr>
            </w:pPr>
            <w:r w:rsidRPr="00A60386">
              <w:rPr>
                <w:color w:val="000000"/>
                <w:lang w:val="en-US" w:eastAsia="en-US"/>
              </w:rPr>
              <w:t>11</w:t>
            </w:r>
          </w:p>
        </w:tc>
        <w:tc>
          <w:tcPr>
            <w:tcW w:w="5365" w:type="dxa"/>
            <w:tcBorders>
              <w:top w:val="nil"/>
              <w:left w:val="nil"/>
              <w:bottom w:val="single" w:sz="4" w:space="0" w:color="auto"/>
              <w:right w:val="single" w:sz="4" w:space="0" w:color="auto"/>
            </w:tcBorders>
            <w:shd w:val="clear" w:color="auto" w:fill="auto"/>
            <w:hideMark/>
          </w:tcPr>
          <w:p w14:paraId="009EE09E" w14:textId="77777777" w:rsidR="00A01A0B" w:rsidRPr="00A60386" w:rsidRDefault="00A01A0B" w:rsidP="00A60386">
            <w:pPr>
              <w:jc w:val="both"/>
              <w:rPr>
                <w:color w:val="000000"/>
                <w:lang w:val="en-US" w:eastAsia="en-US"/>
              </w:rPr>
            </w:pPr>
            <w:r w:rsidRPr="00A60386">
              <w:rPr>
                <w:color w:val="000000"/>
                <w:lang w:val="en-US" w:eastAsia="en-US"/>
              </w:rPr>
              <w:t>Stapler N. 100/100</w:t>
            </w:r>
          </w:p>
        </w:tc>
        <w:tc>
          <w:tcPr>
            <w:tcW w:w="1530" w:type="dxa"/>
            <w:tcBorders>
              <w:top w:val="nil"/>
              <w:left w:val="nil"/>
              <w:bottom w:val="single" w:sz="4" w:space="0" w:color="auto"/>
              <w:right w:val="single" w:sz="4" w:space="0" w:color="auto"/>
            </w:tcBorders>
            <w:shd w:val="clear" w:color="auto" w:fill="auto"/>
            <w:hideMark/>
          </w:tcPr>
          <w:p w14:paraId="6A1BB1D0"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053C271A"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B6315AE" w14:textId="77777777" w:rsidR="00A01A0B" w:rsidRPr="00A60386" w:rsidRDefault="00A01A0B" w:rsidP="00A60386">
            <w:pPr>
              <w:jc w:val="both"/>
              <w:rPr>
                <w:color w:val="000000"/>
                <w:lang w:val="en-US" w:eastAsia="en-US"/>
              </w:rPr>
            </w:pPr>
            <w:r w:rsidRPr="00A60386">
              <w:rPr>
                <w:color w:val="000000"/>
                <w:lang w:val="en-US" w:eastAsia="en-US"/>
              </w:rPr>
              <w:t>12</w:t>
            </w:r>
          </w:p>
        </w:tc>
        <w:tc>
          <w:tcPr>
            <w:tcW w:w="5365" w:type="dxa"/>
            <w:tcBorders>
              <w:top w:val="nil"/>
              <w:left w:val="nil"/>
              <w:bottom w:val="single" w:sz="4" w:space="0" w:color="auto"/>
              <w:right w:val="single" w:sz="4" w:space="0" w:color="auto"/>
            </w:tcBorders>
            <w:shd w:val="clear" w:color="auto" w:fill="auto"/>
            <w:hideMark/>
          </w:tcPr>
          <w:p w14:paraId="13436B49" w14:textId="77777777" w:rsidR="00A01A0B" w:rsidRPr="00A60386" w:rsidRDefault="00A01A0B" w:rsidP="00A60386">
            <w:pPr>
              <w:jc w:val="both"/>
              <w:rPr>
                <w:color w:val="000000"/>
                <w:lang w:val="en-US" w:eastAsia="en-US"/>
              </w:rPr>
            </w:pPr>
            <w:r w:rsidRPr="00A60386">
              <w:rPr>
                <w:color w:val="000000"/>
                <w:lang w:val="en-US" w:eastAsia="en-US"/>
              </w:rPr>
              <w:t>Staples Pin N. 100</w:t>
            </w:r>
          </w:p>
        </w:tc>
        <w:tc>
          <w:tcPr>
            <w:tcW w:w="1530" w:type="dxa"/>
            <w:tcBorders>
              <w:top w:val="nil"/>
              <w:left w:val="nil"/>
              <w:bottom w:val="single" w:sz="4" w:space="0" w:color="auto"/>
              <w:right w:val="single" w:sz="4" w:space="0" w:color="auto"/>
            </w:tcBorders>
            <w:shd w:val="clear" w:color="auto" w:fill="auto"/>
            <w:hideMark/>
          </w:tcPr>
          <w:p w14:paraId="1C779667" w14:textId="77777777" w:rsidR="00A01A0B" w:rsidRPr="00A60386" w:rsidRDefault="00A01A0B" w:rsidP="00A60386">
            <w:pPr>
              <w:jc w:val="both"/>
              <w:rPr>
                <w:color w:val="000000"/>
                <w:lang w:val="en-US" w:eastAsia="en-US"/>
              </w:rPr>
            </w:pPr>
            <w:r w:rsidRPr="00A60386">
              <w:rPr>
                <w:color w:val="000000"/>
                <w:lang w:val="en-US" w:eastAsia="en-US"/>
              </w:rPr>
              <w:t>Box</w:t>
            </w:r>
          </w:p>
        </w:tc>
      </w:tr>
      <w:tr w:rsidR="00A01A0B" w:rsidRPr="00A60386" w14:paraId="7C21E285"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FB4BE73" w14:textId="77777777" w:rsidR="00A01A0B" w:rsidRPr="00A60386" w:rsidRDefault="00A01A0B" w:rsidP="00A60386">
            <w:pPr>
              <w:jc w:val="both"/>
              <w:rPr>
                <w:color w:val="000000"/>
                <w:lang w:val="en-US" w:eastAsia="en-US"/>
              </w:rPr>
            </w:pPr>
            <w:r w:rsidRPr="00A60386">
              <w:rPr>
                <w:color w:val="000000"/>
                <w:lang w:val="en-US" w:eastAsia="en-US"/>
              </w:rPr>
              <w:t>13</w:t>
            </w:r>
          </w:p>
        </w:tc>
        <w:tc>
          <w:tcPr>
            <w:tcW w:w="5365" w:type="dxa"/>
            <w:tcBorders>
              <w:top w:val="nil"/>
              <w:left w:val="nil"/>
              <w:bottom w:val="single" w:sz="4" w:space="0" w:color="auto"/>
              <w:right w:val="single" w:sz="4" w:space="0" w:color="auto"/>
            </w:tcBorders>
            <w:shd w:val="clear" w:color="auto" w:fill="auto"/>
            <w:hideMark/>
          </w:tcPr>
          <w:p w14:paraId="03FB2FDA" w14:textId="77777777" w:rsidR="00A01A0B" w:rsidRPr="00A60386" w:rsidRDefault="00A01A0B" w:rsidP="00A60386">
            <w:pPr>
              <w:jc w:val="both"/>
              <w:rPr>
                <w:color w:val="000000"/>
                <w:lang w:val="en-US" w:eastAsia="en-US"/>
              </w:rPr>
            </w:pPr>
            <w:r w:rsidRPr="00A60386">
              <w:rPr>
                <w:color w:val="000000"/>
                <w:lang w:val="en-US" w:eastAsia="en-US"/>
              </w:rPr>
              <w:t>Pin Remover</w:t>
            </w:r>
          </w:p>
        </w:tc>
        <w:tc>
          <w:tcPr>
            <w:tcW w:w="1530" w:type="dxa"/>
            <w:tcBorders>
              <w:top w:val="nil"/>
              <w:left w:val="nil"/>
              <w:bottom w:val="single" w:sz="4" w:space="0" w:color="auto"/>
              <w:right w:val="single" w:sz="4" w:space="0" w:color="auto"/>
            </w:tcBorders>
            <w:shd w:val="clear" w:color="auto" w:fill="auto"/>
            <w:hideMark/>
          </w:tcPr>
          <w:p w14:paraId="56676B3A"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344FFC17"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AFBF663" w14:textId="77777777" w:rsidR="00A01A0B" w:rsidRPr="00A60386" w:rsidRDefault="00A01A0B" w:rsidP="00A60386">
            <w:pPr>
              <w:jc w:val="both"/>
              <w:rPr>
                <w:color w:val="000000"/>
                <w:lang w:val="en-US" w:eastAsia="en-US"/>
              </w:rPr>
            </w:pPr>
            <w:r w:rsidRPr="00A60386">
              <w:rPr>
                <w:color w:val="000000"/>
                <w:lang w:val="en-US" w:eastAsia="en-US"/>
              </w:rPr>
              <w:t>14</w:t>
            </w:r>
          </w:p>
        </w:tc>
        <w:tc>
          <w:tcPr>
            <w:tcW w:w="5365" w:type="dxa"/>
            <w:tcBorders>
              <w:top w:val="nil"/>
              <w:left w:val="nil"/>
              <w:bottom w:val="single" w:sz="4" w:space="0" w:color="auto"/>
              <w:right w:val="single" w:sz="4" w:space="0" w:color="auto"/>
            </w:tcBorders>
            <w:shd w:val="clear" w:color="auto" w:fill="auto"/>
            <w:hideMark/>
          </w:tcPr>
          <w:p w14:paraId="6F28075C" w14:textId="77777777" w:rsidR="00A01A0B" w:rsidRPr="00A60386" w:rsidRDefault="00A01A0B" w:rsidP="00A60386">
            <w:pPr>
              <w:jc w:val="both"/>
              <w:rPr>
                <w:color w:val="000000"/>
                <w:lang w:val="en-US" w:eastAsia="en-US"/>
              </w:rPr>
            </w:pPr>
            <w:r w:rsidRPr="00A60386">
              <w:rPr>
                <w:color w:val="000000"/>
                <w:lang w:val="en-US" w:eastAsia="en-US"/>
              </w:rPr>
              <w:t>Ballpoint Pen - Black</w:t>
            </w:r>
          </w:p>
        </w:tc>
        <w:tc>
          <w:tcPr>
            <w:tcW w:w="1530" w:type="dxa"/>
            <w:tcBorders>
              <w:top w:val="nil"/>
              <w:left w:val="nil"/>
              <w:bottom w:val="single" w:sz="4" w:space="0" w:color="auto"/>
              <w:right w:val="single" w:sz="4" w:space="0" w:color="auto"/>
            </w:tcBorders>
            <w:shd w:val="clear" w:color="auto" w:fill="auto"/>
            <w:hideMark/>
          </w:tcPr>
          <w:p w14:paraId="6DAF34A1" w14:textId="77777777" w:rsidR="00A01A0B" w:rsidRPr="00A60386" w:rsidRDefault="00A01A0B" w:rsidP="00A60386">
            <w:pPr>
              <w:jc w:val="both"/>
              <w:rPr>
                <w:color w:val="000000"/>
                <w:lang w:val="en-US" w:eastAsia="en-US"/>
              </w:rPr>
            </w:pPr>
            <w:r w:rsidRPr="00A60386">
              <w:rPr>
                <w:color w:val="000000"/>
                <w:lang w:val="en-US" w:eastAsia="en-US"/>
              </w:rPr>
              <w:t>Boxe</w:t>
            </w:r>
          </w:p>
        </w:tc>
      </w:tr>
      <w:tr w:rsidR="00A01A0B" w:rsidRPr="00A60386" w14:paraId="79F2BEF8"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B86D485" w14:textId="77777777" w:rsidR="00A01A0B" w:rsidRPr="00A60386" w:rsidRDefault="00A01A0B" w:rsidP="00A60386">
            <w:pPr>
              <w:jc w:val="both"/>
              <w:rPr>
                <w:color w:val="000000"/>
                <w:lang w:val="en-US" w:eastAsia="en-US"/>
              </w:rPr>
            </w:pPr>
            <w:r w:rsidRPr="00A60386">
              <w:rPr>
                <w:color w:val="000000"/>
                <w:lang w:val="en-US" w:eastAsia="en-US"/>
              </w:rPr>
              <w:t>15</w:t>
            </w:r>
          </w:p>
        </w:tc>
        <w:tc>
          <w:tcPr>
            <w:tcW w:w="5365" w:type="dxa"/>
            <w:tcBorders>
              <w:top w:val="nil"/>
              <w:left w:val="nil"/>
              <w:bottom w:val="single" w:sz="4" w:space="0" w:color="auto"/>
              <w:right w:val="single" w:sz="4" w:space="0" w:color="auto"/>
            </w:tcBorders>
            <w:shd w:val="clear" w:color="auto" w:fill="auto"/>
            <w:hideMark/>
          </w:tcPr>
          <w:p w14:paraId="7E93EE2B" w14:textId="77777777" w:rsidR="00A01A0B" w:rsidRPr="00A60386" w:rsidRDefault="00A01A0B" w:rsidP="00A60386">
            <w:pPr>
              <w:jc w:val="both"/>
              <w:rPr>
                <w:color w:val="000000"/>
                <w:lang w:val="en-US" w:eastAsia="en-US"/>
              </w:rPr>
            </w:pPr>
            <w:r w:rsidRPr="00A60386">
              <w:rPr>
                <w:color w:val="000000"/>
                <w:lang w:val="en-US" w:eastAsia="en-US"/>
              </w:rPr>
              <w:t>Ballpoint Pen - Blue</w:t>
            </w:r>
          </w:p>
        </w:tc>
        <w:tc>
          <w:tcPr>
            <w:tcW w:w="1530" w:type="dxa"/>
            <w:tcBorders>
              <w:top w:val="nil"/>
              <w:left w:val="nil"/>
              <w:bottom w:val="single" w:sz="4" w:space="0" w:color="auto"/>
              <w:right w:val="single" w:sz="4" w:space="0" w:color="auto"/>
            </w:tcBorders>
            <w:shd w:val="clear" w:color="auto" w:fill="auto"/>
            <w:hideMark/>
          </w:tcPr>
          <w:p w14:paraId="0C24F191" w14:textId="77777777" w:rsidR="00A01A0B" w:rsidRPr="00A60386" w:rsidRDefault="00A01A0B" w:rsidP="00A60386">
            <w:pPr>
              <w:jc w:val="both"/>
              <w:rPr>
                <w:color w:val="000000"/>
                <w:lang w:val="en-US" w:eastAsia="en-US"/>
              </w:rPr>
            </w:pPr>
            <w:r w:rsidRPr="00A60386">
              <w:rPr>
                <w:color w:val="000000"/>
                <w:lang w:val="en-US" w:eastAsia="en-US"/>
              </w:rPr>
              <w:t>Box</w:t>
            </w:r>
          </w:p>
        </w:tc>
      </w:tr>
      <w:tr w:rsidR="00A01A0B" w:rsidRPr="00A60386" w14:paraId="0054B74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0953384" w14:textId="77777777" w:rsidR="00A01A0B" w:rsidRPr="00A60386" w:rsidRDefault="00A01A0B" w:rsidP="00A60386">
            <w:pPr>
              <w:jc w:val="both"/>
              <w:rPr>
                <w:color w:val="000000"/>
                <w:lang w:val="en-US" w:eastAsia="en-US"/>
              </w:rPr>
            </w:pPr>
            <w:r w:rsidRPr="00A60386">
              <w:rPr>
                <w:color w:val="000000"/>
                <w:lang w:val="en-US" w:eastAsia="en-US"/>
              </w:rPr>
              <w:t>16</w:t>
            </w:r>
          </w:p>
        </w:tc>
        <w:tc>
          <w:tcPr>
            <w:tcW w:w="5365" w:type="dxa"/>
            <w:tcBorders>
              <w:top w:val="nil"/>
              <w:left w:val="nil"/>
              <w:bottom w:val="single" w:sz="4" w:space="0" w:color="auto"/>
              <w:right w:val="single" w:sz="4" w:space="0" w:color="auto"/>
            </w:tcBorders>
            <w:shd w:val="clear" w:color="auto" w:fill="auto"/>
            <w:hideMark/>
          </w:tcPr>
          <w:p w14:paraId="26E63FDF" w14:textId="77777777" w:rsidR="00A01A0B" w:rsidRPr="00A60386" w:rsidRDefault="00A01A0B" w:rsidP="00A60386">
            <w:pPr>
              <w:jc w:val="both"/>
              <w:rPr>
                <w:color w:val="000000"/>
                <w:lang w:val="en-US" w:eastAsia="en-US"/>
              </w:rPr>
            </w:pPr>
            <w:r w:rsidRPr="00A60386">
              <w:rPr>
                <w:color w:val="000000"/>
                <w:lang w:val="en-US" w:eastAsia="en-US"/>
              </w:rPr>
              <w:t>A4 Tabs indexes</w:t>
            </w:r>
          </w:p>
        </w:tc>
        <w:tc>
          <w:tcPr>
            <w:tcW w:w="1530" w:type="dxa"/>
            <w:tcBorders>
              <w:top w:val="nil"/>
              <w:left w:val="nil"/>
              <w:bottom w:val="single" w:sz="4" w:space="0" w:color="auto"/>
              <w:right w:val="single" w:sz="4" w:space="0" w:color="auto"/>
            </w:tcBorders>
            <w:shd w:val="clear" w:color="auto" w:fill="auto"/>
            <w:hideMark/>
          </w:tcPr>
          <w:p w14:paraId="6A2D1DA9" w14:textId="77777777" w:rsidR="00A01A0B" w:rsidRPr="00A60386" w:rsidRDefault="00A01A0B" w:rsidP="00A60386">
            <w:pPr>
              <w:jc w:val="both"/>
              <w:rPr>
                <w:color w:val="000000"/>
                <w:lang w:val="en-US" w:eastAsia="en-US"/>
              </w:rPr>
            </w:pPr>
            <w:r w:rsidRPr="00A60386">
              <w:rPr>
                <w:color w:val="000000"/>
                <w:lang w:val="en-US" w:eastAsia="en-US"/>
              </w:rPr>
              <w:t>package</w:t>
            </w:r>
          </w:p>
        </w:tc>
      </w:tr>
      <w:tr w:rsidR="00A01A0B" w:rsidRPr="00A60386" w14:paraId="6629C078"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D08237E" w14:textId="77777777" w:rsidR="00A01A0B" w:rsidRPr="00A60386" w:rsidRDefault="00A01A0B" w:rsidP="00A60386">
            <w:pPr>
              <w:jc w:val="both"/>
              <w:rPr>
                <w:color w:val="000000"/>
                <w:lang w:val="en-US" w:eastAsia="en-US"/>
              </w:rPr>
            </w:pPr>
            <w:r w:rsidRPr="00A60386">
              <w:rPr>
                <w:color w:val="000000"/>
                <w:lang w:val="en-US" w:eastAsia="en-US"/>
              </w:rPr>
              <w:t>17</w:t>
            </w:r>
          </w:p>
        </w:tc>
        <w:tc>
          <w:tcPr>
            <w:tcW w:w="5365" w:type="dxa"/>
            <w:tcBorders>
              <w:top w:val="nil"/>
              <w:left w:val="nil"/>
              <w:bottom w:val="single" w:sz="4" w:space="0" w:color="auto"/>
              <w:right w:val="single" w:sz="4" w:space="0" w:color="auto"/>
            </w:tcBorders>
            <w:shd w:val="clear" w:color="auto" w:fill="auto"/>
            <w:hideMark/>
          </w:tcPr>
          <w:p w14:paraId="4C46668D" w14:textId="77777777" w:rsidR="00A01A0B" w:rsidRPr="00A60386" w:rsidRDefault="00A01A0B" w:rsidP="00A60386">
            <w:pPr>
              <w:jc w:val="both"/>
              <w:rPr>
                <w:color w:val="000000"/>
                <w:lang w:val="en-US" w:eastAsia="en-US"/>
              </w:rPr>
            </w:pPr>
            <w:r w:rsidRPr="00A60386">
              <w:rPr>
                <w:color w:val="000000"/>
                <w:lang w:val="en-US" w:eastAsia="en-US"/>
              </w:rPr>
              <w:t>A4 Plastic Sheets Protectors (100 Pcs)</w:t>
            </w:r>
          </w:p>
        </w:tc>
        <w:tc>
          <w:tcPr>
            <w:tcW w:w="1530" w:type="dxa"/>
            <w:tcBorders>
              <w:top w:val="nil"/>
              <w:left w:val="nil"/>
              <w:bottom w:val="single" w:sz="4" w:space="0" w:color="auto"/>
              <w:right w:val="single" w:sz="4" w:space="0" w:color="auto"/>
            </w:tcBorders>
            <w:shd w:val="clear" w:color="auto" w:fill="auto"/>
            <w:hideMark/>
          </w:tcPr>
          <w:p w14:paraId="43D905EA" w14:textId="77777777" w:rsidR="00A01A0B" w:rsidRPr="00A60386" w:rsidRDefault="00A01A0B" w:rsidP="00A60386">
            <w:pPr>
              <w:jc w:val="both"/>
              <w:rPr>
                <w:color w:val="000000"/>
                <w:lang w:val="en-US" w:eastAsia="en-US"/>
              </w:rPr>
            </w:pPr>
            <w:r w:rsidRPr="00A60386">
              <w:rPr>
                <w:color w:val="000000"/>
                <w:lang w:val="en-US" w:eastAsia="en-US"/>
              </w:rPr>
              <w:t>packet</w:t>
            </w:r>
          </w:p>
        </w:tc>
      </w:tr>
      <w:tr w:rsidR="00A01A0B" w:rsidRPr="00A60386" w14:paraId="087AC5E2"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AC9AF22" w14:textId="77777777" w:rsidR="00A01A0B" w:rsidRPr="00A60386" w:rsidRDefault="00A01A0B" w:rsidP="00A60386">
            <w:pPr>
              <w:jc w:val="both"/>
              <w:rPr>
                <w:color w:val="000000"/>
                <w:lang w:val="en-US" w:eastAsia="en-US"/>
              </w:rPr>
            </w:pPr>
            <w:r w:rsidRPr="00A60386">
              <w:rPr>
                <w:color w:val="000000"/>
                <w:lang w:val="en-US" w:eastAsia="en-US"/>
              </w:rPr>
              <w:t>18</w:t>
            </w:r>
          </w:p>
        </w:tc>
        <w:tc>
          <w:tcPr>
            <w:tcW w:w="5365" w:type="dxa"/>
            <w:tcBorders>
              <w:top w:val="nil"/>
              <w:left w:val="nil"/>
              <w:bottom w:val="single" w:sz="4" w:space="0" w:color="auto"/>
              <w:right w:val="single" w:sz="4" w:space="0" w:color="auto"/>
            </w:tcBorders>
            <w:shd w:val="clear" w:color="auto" w:fill="auto"/>
            <w:hideMark/>
          </w:tcPr>
          <w:p w14:paraId="565088A3" w14:textId="77777777" w:rsidR="00A01A0B" w:rsidRPr="00A60386" w:rsidRDefault="00A01A0B" w:rsidP="00A60386">
            <w:pPr>
              <w:jc w:val="both"/>
              <w:rPr>
                <w:color w:val="000000"/>
                <w:lang w:val="en-US" w:eastAsia="en-US"/>
              </w:rPr>
            </w:pPr>
            <w:r w:rsidRPr="00A60386">
              <w:rPr>
                <w:color w:val="000000"/>
                <w:lang w:val="en-US" w:eastAsia="en-US"/>
              </w:rPr>
              <w:t>Self-Adhesive Labels Big</w:t>
            </w:r>
          </w:p>
        </w:tc>
        <w:tc>
          <w:tcPr>
            <w:tcW w:w="1530" w:type="dxa"/>
            <w:tcBorders>
              <w:top w:val="nil"/>
              <w:left w:val="nil"/>
              <w:bottom w:val="single" w:sz="4" w:space="0" w:color="auto"/>
              <w:right w:val="single" w:sz="4" w:space="0" w:color="auto"/>
            </w:tcBorders>
            <w:shd w:val="clear" w:color="auto" w:fill="auto"/>
            <w:hideMark/>
          </w:tcPr>
          <w:p w14:paraId="6A96B499"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7D4539B0"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9061C6E" w14:textId="77777777" w:rsidR="00A01A0B" w:rsidRPr="00A60386" w:rsidRDefault="00A01A0B" w:rsidP="00A60386">
            <w:pPr>
              <w:jc w:val="both"/>
              <w:rPr>
                <w:color w:val="000000"/>
                <w:lang w:val="en-US" w:eastAsia="en-US"/>
              </w:rPr>
            </w:pPr>
            <w:r w:rsidRPr="00A60386">
              <w:rPr>
                <w:color w:val="000000"/>
                <w:lang w:val="en-US" w:eastAsia="en-US"/>
              </w:rPr>
              <w:t>19</w:t>
            </w:r>
          </w:p>
        </w:tc>
        <w:tc>
          <w:tcPr>
            <w:tcW w:w="5365" w:type="dxa"/>
            <w:tcBorders>
              <w:top w:val="nil"/>
              <w:left w:val="nil"/>
              <w:bottom w:val="single" w:sz="4" w:space="0" w:color="auto"/>
              <w:right w:val="single" w:sz="4" w:space="0" w:color="auto"/>
            </w:tcBorders>
            <w:shd w:val="clear" w:color="auto" w:fill="auto"/>
            <w:hideMark/>
          </w:tcPr>
          <w:p w14:paraId="2A7DA40B" w14:textId="77777777" w:rsidR="00A01A0B" w:rsidRPr="00A60386" w:rsidRDefault="00A01A0B" w:rsidP="00A60386">
            <w:pPr>
              <w:jc w:val="both"/>
              <w:rPr>
                <w:color w:val="000000"/>
                <w:lang w:val="en-US" w:eastAsia="en-US"/>
              </w:rPr>
            </w:pPr>
            <w:r w:rsidRPr="00A60386">
              <w:rPr>
                <w:color w:val="000000"/>
                <w:lang w:val="en-US" w:eastAsia="en-US"/>
              </w:rPr>
              <w:t>Year's Pocket Diary A5</w:t>
            </w:r>
          </w:p>
        </w:tc>
        <w:tc>
          <w:tcPr>
            <w:tcW w:w="1530" w:type="dxa"/>
            <w:tcBorders>
              <w:top w:val="nil"/>
              <w:left w:val="nil"/>
              <w:bottom w:val="single" w:sz="4" w:space="0" w:color="auto"/>
              <w:right w:val="single" w:sz="4" w:space="0" w:color="auto"/>
            </w:tcBorders>
            <w:shd w:val="clear" w:color="auto" w:fill="auto"/>
            <w:hideMark/>
          </w:tcPr>
          <w:p w14:paraId="310B0C0B"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0A55DA1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3C31C08" w14:textId="77777777" w:rsidR="00A01A0B" w:rsidRPr="00A60386" w:rsidRDefault="00A01A0B" w:rsidP="00A60386">
            <w:pPr>
              <w:jc w:val="both"/>
              <w:rPr>
                <w:color w:val="000000"/>
                <w:lang w:val="en-US" w:eastAsia="en-US"/>
              </w:rPr>
            </w:pPr>
            <w:r w:rsidRPr="00A60386">
              <w:rPr>
                <w:color w:val="000000"/>
                <w:lang w:val="en-US" w:eastAsia="en-US"/>
              </w:rPr>
              <w:t>20</w:t>
            </w:r>
          </w:p>
        </w:tc>
        <w:tc>
          <w:tcPr>
            <w:tcW w:w="5365" w:type="dxa"/>
            <w:tcBorders>
              <w:top w:val="nil"/>
              <w:left w:val="nil"/>
              <w:bottom w:val="single" w:sz="4" w:space="0" w:color="auto"/>
              <w:right w:val="single" w:sz="4" w:space="0" w:color="auto"/>
            </w:tcBorders>
            <w:shd w:val="clear" w:color="auto" w:fill="auto"/>
            <w:hideMark/>
          </w:tcPr>
          <w:p w14:paraId="4F174BED" w14:textId="4CA8D067" w:rsidR="00A01A0B" w:rsidRPr="00A60386" w:rsidRDefault="00A01A0B" w:rsidP="00A60386">
            <w:pPr>
              <w:jc w:val="both"/>
              <w:rPr>
                <w:color w:val="000000"/>
                <w:lang w:val="en-US" w:eastAsia="en-US"/>
              </w:rPr>
            </w:pPr>
            <w:r w:rsidRPr="00A60386">
              <w:rPr>
                <w:color w:val="000000"/>
                <w:lang w:val="en-US" w:eastAsia="en-US"/>
              </w:rPr>
              <w:t>Notebook A5 - 70/100 sheets</w:t>
            </w:r>
          </w:p>
        </w:tc>
        <w:tc>
          <w:tcPr>
            <w:tcW w:w="1530" w:type="dxa"/>
            <w:tcBorders>
              <w:top w:val="nil"/>
              <w:left w:val="nil"/>
              <w:bottom w:val="single" w:sz="4" w:space="0" w:color="auto"/>
              <w:right w:val="single" w:sz="4" w:space="0" w:color="auto"/>
            </w:tcBorders>
            <w:shd w:val="clear" w:color="auto" w:fill="auto"/>
            <w:hideMark/>
          </w:tcPr>
          <w:p w14:paraId="4BC8A7F3"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45C7DFE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A9CA9E1" w14:textId="77777777" w:rsidR="00A01A0B" w:rsidRPr="00A60386" w:rsidRDefault="00A01A0B" w:rsidP="00A60386">
            <w:pPr>
              <w:jc w:val="both"/>
              <w:rPr>
                <w:color w:val="000000"/>
                <w:lang w:val="en-US" w:eastAsia="en-US"/>
              </w:rPr>
            </w:pPr>
            <w:r w:rsidRPr="00A60386">
              <w:rPr>
                <w:color w:val="000000"/>
                <w:lang w:val="en-US" w:eastAsia="en-US"/>
              </w:rPr>
              <w:t>21</w:t>
            </w:r>
          </w:p>
        </w:tc>
        <w:tc>
          <w:tcPr>
            <w:tcW w:w="5365" w:type="dxa"/>
            <w:tcBorders>
              <w:top w:val="nil"/>
              <w:left w:val="nil"/>
              <w:bottom w:val="single" w:sz="4" w:space="0" w:color="auto"/>
              <w:right w:val="single" w:sz="4" w:space="0" w:color="auto"/>
            </w:tcBorders>
            <w:shd w:val="clear" w:color="auto" w:fill="auto"/>
            <w:hideMark/>
          </w:tcPr>
          <w:p w14:paraId="072DEA71" w14:textId="4B3BDF35" w:rsidR="00A01A0B" w:rsidRPr="00A60386" w:rsidRDefault="00A01A0B" w:rsidP="00A60386">
            <w:pPr>
              <w:jc w:val="both"/>
              <w:rPr>
                <w:color w:val="000000"/>
                <w:lang w:val="en-US" w:eastAsia="en-US"/>
              </w:rPr>
            </w:pPr>
            <w:r w:rsidRPr="00A60386">
              <w:rPr>
                <w:color w:val="000000"/>
                <w:lang w:val="en-US" w:eastAsia="en-US"/>
              </w:rPr>
              <w:t>Notebook A4 - 70/100 sheets</w:t>
            </w:r>
          </w:p>
        </w:tc>
        <w:tc>
          <w:tcPr>
            <w:tcW w:w="1530" w:type="dxa"/>
            <w:tcBorders>
              <w:top w:val="nil"/>
              <w:left w:val="nil"/>
              <w:bottom w:val="single" w:sz="4" w:space="0" w:color="auto"/>
              <w:right w:val="single" w:sz="4" w:space="0" w:color="auto"/>
            </w:tcBorders>
            <w:shd w:val="clear" w:color="auto" w:fill="auto"/>
            <w:hideMark/>
          </w:tcPr>
          <w:p w14:paraId="0787B264"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137D59C3"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FE554FF" w14:textId="77777777" w:rsidR="00A01A0B" w:rsidRPr="00A60386" w:rsidRDefault="00A01A0B" w:rsidP="00A60386">
            <w:pPr>
              <w:jc w:val="both"/>
              <w:rPr>
                <w:color w:val="000000"/>
                <w:lang w:val="en-US" w:eastAsia="en-US"/>
              </w:rPr>
            </w:pPr>
            <w:r w:rsidRPr="00A60386">
              <w:rPr>
                <w:color w:val="000000"/>
                <w:lang w:val="en-US" w:eastAsia="en-US"/>
              </w:rPr>
              <w:t>22</w:t>
            </w:r>
          </w:p>
        </w:tc>
        <w:tc>
          <w:tcPr>
            <w:tcW w:w="5365" w:type="dxa"/>
            <w:tcBorders>
              <w:top w:val="nil"/>
              <w:left w:val="nil"/>
              <w:bottom w:val="single" w:sz="4" w:space="0" w:color="auto"/>
              <w:right w:val="single" w:sz="4" w:space="0" w:color="auto"/>
            </w:tcBorders>
            <w:shd w:val="clear" w:color="auto" w:fill="auto"/>
            <w:hideMark/>
          </w:tcPr>
          <w:p w14:paraId="3BFA7754" w14:textId="77777777" w:rsidR="00A01A0B" w:rsidRPr="00A60386" w:rsidRDefault="00A01A0B" w:rsidP="00A60386">
            <w:pPr>
              <w:jc w:val="both"/>
              <w:rPr>
                <w:color w:val="000000"/>
                <w:lang w:val="en-US" w:eastAsia="en-US"/>
              </w:rPr>
            </w:pPr>
            <w:r w:rsidRPr="00A60386">
              <w:rPr>
                <w:color w:val="000000"/>
                <w:lang w:val="en-US" w:eastAsia="en-US"/>
              </w:rPr>
              <w:t xml:space="preserve">Exercise Book 32 sheets </w:t>
            </w:r>
          </w:p>
        </w:tc>
        <w:tc>
          <w:tcPr>
            <w:tcW w:w="1530" w:type="dxa"/>
            <w:tcBorders>
              <w:top w:val="nil"/>
              <w:left w:val="nil"/>
              <w:bottom w:val="single" w:sz="4" w:space="0" w:color="auto"/>
              <w:right w:val="single" w:sz="4" w:space="0" w:color="auto"/>
            </w:tcBorders>
            <w:shd w:val="clear" w:color="auto" w:fill="auto"/>
            <w:hideMark/>
          </w:tcPr>
          <w:p w14:paraId="12C0B04E"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0D0A2988"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AE95758" w14:textId="77777777" w:rsidR="00A01A0B" w:rsidRPr="00A60386" w:rsidRDefault="00A01A0B" w:rsidP="00A60386">
            <w:pPr>
              <w:jc w:val="both"/>
              <w:rPr>
                <w:color w:val="000000"/>
                <w:lang w:val="en-US" w:eastAsia="en-US"/>
              </w:rPr>
            </w:pPr>
            <w:r w:rsidRPr="00A60386">
              <w:rPr>
                <w:color w:val="000000"/>
                <w:lang w:val="en-US" w:eastAsia="en-US"/>
              </w:rPr>
              <w:t>23</w:t>
            </w:r>
          </w:p>
        </w:tc>
        <w:tc>
          <w:tcPr>
            <w:tcW w:w="5365" w:type="dxa"/>
            <w:tcBorders>
              <w:top w:val="nil"/>
              <w:left w:val="nil"/>
              <w:bottom w:val="single" w:sz="4" w:space="0" w:color="auto"/>
              <w:right w:val="single" w:sz="4" w:space="0" w:color="auto"/>
            </w:tcBorders>
            <w:shd w:val="clear" w:color="auto" w:fill="auto"/>
            <w:hideMark/>
          </w:tcPr>
          <w:p w14:paraId="74C8AC13" w14:textId="77777777" w:rsidR="00A01A0B" w:rsidRPr="00A60386" w:rsidRDefault="00A01A0B" w:rsidP="00A60386">
            <w:pPr>
              <w:jc w:val="both"/>
              <w:rPr>
                <w:color w:val="000000"/>
                <w:lang w:val="en-US" w:eastAsia="en-US"/>
              </w:rPr>
            </w:pPr>
            <w:r w:rsidRPr="00A60386">
              <w:rPr>
                <w:color w:val="000000"/>
                <w:lang w:val="en-US" w:eastAsia="en-US"/>
              </w:rPr>
              <w:t xml:space="preserve">Exercise Book 50 sheets </w:t>
            </w:r>
          </w:p>
        </w:tc>
        <w:tc>
          <w:tcPr>
            <w:tcW w:w="1530" w:type="dxa"/>
            <w:tcBorders>
              <w:top w:val="nil"/>
              <w:left w:val="nil"/>
              <w:bottom w:val="single" w:sz="4" w:space="0" w:color="auto"/>
              <w:right w:val="single" w:sz="4" w:space="0" w:color="auto"/>
            </w:tcBorders>
            <w:shd w:val="clear" w:color="auto" w:fill="auto"/>
            <w:hideMark/>
          </w:tcPr>
          <w:p w14:paraId="517E3E53"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74428070"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9E7F682" w14:textId="77777777" w:rsidR="00A01A0B" w:rsidRPr="00A60386" w:rsidRDefault="00A01A0B" w:rsidP="00A60386">
            <w:pPr>
              <w:jc w:val="both"/>
              <w:rPr>
                <w:color w:val="000000"/>
                <w:lang w:val="en-US" w:eastAsia="en-US"/>
              </w:rPr>
            </w:pPr>
            <w:r w:rsidRPr="00A60386">
              <w:rPr>
                <w:color w:val="000000"/>
                <w:lang w:val="en-US" w:eastAsia="en-US"/>
              </w:rPr>
              <w:t>24</w:t>
            </w:r>
          </w:p>
        </w:tc>
        <w:tc>
          <w:tcPr>
            <w:tcW w:w="5365" w:type="dxa"/>
            <w:tcBorders>
              <w:top w:val="nil"/>
              <w:left w:val="nil"/>
              <w:bottom w:val="single" w:sz="4" w:space="0" w:color="auto"/>
              <w:right w:val="single" w:sz="4" w:space="0" w:color="auto"/>
            </w:tcBorders>
            <w:shd w:val="clear" w:color="auto" w:fill="auto"/>
            <w:hideMark/>
          </w:tcPr>
          <w:p w14:paraId="32E8CA98" w14:textId="77777777" w:rsidR="00A01A0B" w:rsidRPr="00A60386" w:rsidRDefault="00A01A0B" w:rsidP="00A60386">
            <w:pPr>
              <w:jc w:val="both"/>
              <w:rPr>
                <w:color w:val="000000"/>
                <w:lang w:val="en-US" w:eastAsia="en-US"/>
              </w:rPr>
            </w:pPr>
            <w:r w:rsidRPr="00A60386">
              <w:rPr>
                <w:color w:val="000000"/>
                <w:lang w:val="en-US" w:eastAsia="en-US"/>
              </w:rPr>
              <w:t xml:space="preserve">Exercise Book 100 sheets </w:t>
            </w:r>
          </w:p>
        </w:tc>
        <w:tc>
          <w:tcPr>
            <w:tcW w:w="1530" w:type="dxa"/>
            <w:tcBorders>
              <w:top w:val="nil"/>
              <w:left w:val="nil"/>
              <w:bottom w:val="single" w:sz="4" w:space="0" w:color="auto"/>
              <w:right w:val="single" w:sz="4" w:space="0" w:color="auto"/>
            </w:tcBorders>
            <w:shd w:val="clear" w:color="auto" w:fill="auto"/>
            <w:hideMark/>
          </w:tcPr>
          <w:p w14:paraId="27B0FC3E"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2E210BBD"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646485E" w14:textId="77777777" w:rsidR="00A01A0B" w:rsidRPr="00A60386" w:rsidRDefault="00A01A0B" w:rsidP="00A60386">
            <w:pPr>
              <w:jc w:val="both"/>
              <w:rPr>
                <w:color w:val="000000"/>
                <w:lang w:val="en-US" w:eastAsia="en-US"/>
              </w:rPr>
            </w:pPr>
            <w:r w:rsidRPr="00A60386">
              <w:rPr>
                <w:color w:val="000000"/>
                <w:lang w:val="en-US" w:eastAsia="en-US"/>
              </w:rPr>
              <w:t>25</w:t>
            </w:r>
          </w:p>
        </w:tc>
        <w:tc>
          <w:tcPr>
            <w:tcW w:w="5365" w:type="dxa"/>
            <w:tcBorders>
              <w:top w:val="nil"/>
              <w:left w:val="nil"/>
              <w:bottom w:val="single" w:sz="4" w:space="0" w:color="auto"/>
              <w:right w:val="single" w:sz="4" w:space="0" w:color="auto"/>
            </w:tcBorders>
            <w:shd w:val="clear" w:color="auto" w:fill="auto"/>
            <w:hideMark/>
          </w:tcPr>
          <w:p w14:paraId="41530568" w14:textId="77777777" w:rsidR="00A01A0B" w:rsidRPr="00A60386" w:rsidRDefault="00A01A0B" w:rsidP="00A60386">
            <w:pPr>
              <w:jc w:val="both"/>
              <w:rPr>
                <w:color w:val="000000"/>
                <w:lang w:val="en-US" w:eastAsia="en-US"/>
              </w:rPr>
            </w:pPr>
            <w:r w:rsidRPr="00A60386">
              <w:rPr>
                <w:color w:val="000000"/>
                <w:lang w:val="en-US" w:eastAsia="en-US"/>
              </w:rPr>
              <w:t>Scientific Calculator</w:t>
            </w:r>
          </w:p>
        </w:tc>
        <w:tc>
          <w:tcPr>
            <w:tcW w:w="1530" w:type="dxa"/>
            <w:tcBorders>
              <w:top w:val="nil"/>
              <w:left w:val="nil"/>
              <w:bottom w:val="single" w:sz="4" w:space="0" w:color="auto"/>
              <w:right w:val="single" w:sz="4" w:space="0" w:color="auto"/>
            </w:tcBorders>
            <w:shd w:val="clear" w:color="auto" w:fill="auto"/>
            <w:hideMark/>
          </w:tcPr>
          <w:p w14:paraId="290336A8" w14:textId="77777777" w:rsidR="00A01A0B" w:rsidRPr="00A60386" w:rsidRDefault="00A01A0B" w:rsidP="00A60386">
            <w:pPr>
              <w:jc w:val="both"/>
              <w:rPr>
                <w:color w:val="000000"/>
                <w:lang w:val="en-US" w:eastAsia="en-US"/>
              </w:rPr>
            </w:pPr>
            <w:r w:rsidRPr="00A60386">
              <w:rPr>
                <w:color w:val="000000"/>
                <w:lang w:val="en-US" w:eastAsia="en-US"/>
              </w:rPr>
              <w:t>Piece</w:t>
            </w:r>
          </w:p>
        </w:tc>
      </w:tr>
      <w:tr w:rsidR="00A01A0B" w:rsidRPr="00A60386" w14:paraId="6F5D51FD"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4CC2581" w14:textId="77777777" w:rsidR="00A01A0B" w:rsidRPr="00A60386" w:rsidRDefault="00A01A0B" w:rsidP="00A60386">
            <w:pPr>
              <w:jc w:val="both"/>
              <w:rPr>
                <w:color w:val="000000"/>
                <w:lang w:val="en-US" w:eastAsia="en-US"/>
              </w:rPr>
            </w:pPr>
            <w:r w:rsidRPr="00A60386">
              <w:rPr>
                <w:color w:val="000000"/>
                <w:lang w:val="en-US" w:eastAsia="en-US"/>
              </w:rPr>
              <w:t>26</w:t>
            </w:r>
          </w:p>
        </w:tc>
        <w:tc>
          <w:tcPr>
            <w:tcW w:w="5365" w:type="dxa"/>
            <w:tcBorders>
              <w:top w:val="nil"/>
              <w:left w:val="nil"/>
              <w:bottom w:val="single" w:sz="4" w:space="0" w:color="auto"/>
              <w:right w:val="single" w:sz="4" w:space="0" w:color="auto"/>
            </w:tcBorders>
            <w:shd w:val="clear" w:color="auto" w:fill="auto"/>
            <w:hideMark/>
          </w:tcPr>
          <w:p w14:paraId="66C7A984" w14:textId="77777777" w:rsidR="00A01A0B" w:rsidRPr="00A60386" w:rsidRDefault="00A01A0B" w:rsidP="00A60386">
            <w:pPr>
              <w:jc w:val="both"/>
              <w:rPr>
                <w:color w:val="000000"/>
                <w:lang w:val="en-US" w:eastAsia="en-US"/>
              </w:rPr>
            </w:pPr>
            <w:r w:rsidRPr="00A60386">
              <w:rPr>
                <w:color w:val="000000"/>
                <w:lang w:val="en-US" w:eastAsia="en-US"/>
              </w:rPr>
              <w:t>Battery Size AA 1,5V</w:t>
            </w:r>
          </w:p>
        </w:tc>
        <w:tc>
          <w:tcPr>
            <w:tcW w:w="1530" w:type="dxa"/>
            <w:tcBorders>
              <w:top w:val="nil"/>
              <w:left w:val="nil"/>
              <w:bottom w:val="single" w:sz="4" w:space="0" w:color="auto"/>
              <w:right w:val="single" w:sz="4" w:space="0" w:color="auto"/>
            </w:tcBorders>
            <w:shd w:val="clear" w:color="auto" w:fill="auto"/>
            <w:hideMark/>
          </w:tcPr>
          <w:p w14:paraId="14BF1D20" w14:textId="77777777" w:rsidR="00A01A0B" w:rsidRPr="00A60386" w:rsidRDefault="00A01A0B" w:rsidP="00A60386">
            <w:pPr>
              <w:jc w:val="both"/>
              <w:rPr>
                <w:color w:val="000000"/>
                <w:lang w:val="en-US" w:eastAsia="en-US"/>
              </w:rPr>
            </w:pPr>
            <w:r w:rsidRPr="00A60386">
              <w:rPr>
                <w:color w:val="000000"/>
                <w:lang w:val="en-US" w:eastAsia="en-US"/>
              </w:rPr>
              <w:t>Packet</w:t>
            </w:r>
          </w:p>
        </w:tc>
      </w:tr>
      <w:tr w:rsidR="00A01A0B" w:rsidRPr="00A60386" w14:paraId="61E46FBF"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A1F5264" w14:textId="77777777" w:rsidR="00A01A0B" w:rsidRPr="00A60386" w:rsidRDefault="00A01A0B" w:rsidP="00A60386">
            <w:pPr>
              <w:jc w:val="both"/>
              <w:rPr>
                <w:color w:val="000000"/>
                <w:lang w:val="en-US" w:eastAsia="en-US"/>
              </w:rPr>
            </w:pPr>
            <w:r w:rsidRPr="00A60386">
              <w:rPr>
                <w:color w:val="000000"/>
                <w:lang w:val="en-US" w:eastAsia="en-US"/>
              </w:rPr>
              <w:t>27</w:t>
            </w:r>
          </w:p>
        </w:tc>
        <w:tc>
          <w:tcPr>
            <w:tcW w:w="5365" w:type="dxa"/>
            <w:tcBorders>
              <w:top w:val="nil"/>
              <w:left w:val="nil"/>
              <w:bottom w:val="single" w:sz="4" w:space="0" w:color="auto"/>
              <w:right w:val="single" w:sz="4" w:space="0" w:color="auto"/>
            </w:tcBorders>
            <w:shd w:val="clear" w:color="auto" w:fill="auto"/>
            <w:hideMark/>
          </w:tcPr>
          <w:p w14:paraId="4EA8AD5B" w14:textId="77777777" w:rsidR="00A01A0B" w:rsidRPr="00A60386" w:rsidRDefault="00A01A0B" w:rsidP="00A60386">
            <w:pPr>
              <w:jc w:val="both"/>
              <w:rPr>
                <w:color w:val="000000"/>
                <w:lang w:val="en-US" w:eastAsia="en-US"/>
              </w:rPr>
            </w:pPr>
            <w:r w:rsidRPr="00A60386">
              <w:rPr>
                <w:color w:val="000000"/>
                <w:lang w:val="en-US" w:eastAsia="en-US"/>
              </w:rPr>
              <w:t>Battery Size AAA 1,5V</w:t>
            </w:r>
          </w:p>
        </w:tc>
        <w:tc>
          <w:tcPr>
            <w:tcW w:w="1530" w:type="dxa"/>
            <w:tcBorders>
              <w:top w:val="nil"/>
              <w:left w:val="nil"/>
              <w:bottom w:val="single" w:sz="4" w:space="0" w:color="auto"/>
              <w:right w:val="single" w:sz="4" w:space="0" w:color="auto"/>
            </w:tcBorders>
            <w:shd w:val="clear" w:color="auto" w:fill="auto"/>
            <w:hideMark/>
          </w:tcPr>
          <w:p w14:paraId="380F4C88" w14:textId="77777777" w:rsidR="00A01A0B" w:rsidRPr="00A60386" w:rsidRDefault="00A01A0B" w:rsidP="00A60386">
            <w:pPr>
              <w:jc w:val="both"/>
              <w:rPr>
                <w:color w:val="000000"/>
                <w:lang w:val="en-US" w:eastAsia="en-US"/>
              </w:rPr>
            </w:pPr>
            <w:r w:rsidRPr="00A60386">
              <w:rPr>
                <w:color w:val="000000"/>
                <w:lang w:val="en-US" w:eastAsia="en-US"/>
              </w:rPr>
              <w:t>Packet</w:t>
            </w:r>
          </w:p>
        </w:tc>
      </w:tr>
      <w:tr w:rsidR="00A01A0B" w:rsidRPr="00A60386" w14:paraId="79AAFE8D"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39FD05A" w14:textId="77777777" w:rsidR="00A01A0B" w:rsidRPr="00A60386" w:rsidRDefault="00A01A0B" w:rsidP="00A60386">
            <w:pPr>
              <w:jc w:val="both"/>
              <w:rPr>
                <w:color w:val="000000"/>
                <w:lang w:val="en-US" w:eastAsia="en-US"/>
              </w:rPr>
            </w:pPr>
            <w:r w:rsidRPr="00A60386">
              <w:rPr>
                <w:color w:val="000000"/>
                <w:lang w:val="en-US" w:eastAsia="en-US"/>
              </w:rPr>
              <w:t>28</w:t>
            </w:r>
          </w:p>
        </w:tc>
        <w:tc>
          <w:tcPr>
            <w:tcW w:w="5365" w:type="dxa"/>
            <w:tcBorders>
              <w:top w:val="nil"/>
              <w:left w:val="nil"/>
              <w:bottom w:val="single" w:sz="4" w:space="0" w:color="auto"/>
              <w:right w:val="single" w:sz="4" w:space="0" w:color="auto"/>
            </w:tcBorders>
            <w:shd w:val="clear" w:color="auto" w:fill="auto"/>
            <w:hideMark/>
          </w:tcPr>
          <w:p w14:paraId="7508B7A0" w14:textId="77777777" w:rsidR="00A01A0B" w:rsidRPr="00A60386" w:rsidRDefault="00A01A0B" w:rsidP="00A60386">
            <w:pPr>
              <w:jc w:val="both"/>
              <w:rPr>
                <w:color w:val="000000"/>
                <w:lang w:val="en-US" w:eastAsia="en-US"/>
              </w:rPr>
            </w:pPr>
            <w:r w:rsidRPr="00A60386">
              <w:rPr>
                <w:color w:val="000000"/>
                <w:lang w:val="en-US" w:eastAsia="en-US"/>
              </w:rPr>
              <w:t>Button Cell Battery – 20 mm</w:t>
            </w:r>
          </w:p>
        </w:tc>
        <w:tc>
          <w:tcPr>
            <w:tcW w:w="1530" w:type="dxa"/>
            <w:tcBorders>
              <w:top w:val="nil"/>
              <w:left w:val="nil"/>
              <w:bottom w:val="single" w:sz="4" w:space="0" w:color="auto"/>
              <w:right w:val="single" w:sz="4" w:space="0" w:color="auto"/>
            </w:tcBorders>
            <w:shd w:val="clear" w:color="auto" w:fill="auto"/>
            <w:hideMark/>
          </w:tcPr>
          <w:p w14:paraId="6A797866" w14:textId="77777777" w:rsidR="00A01A0B" w:rsidRPr="00A60386" w:rsidRDefault="00A01A0B" w:rsidP="00A60386">
            <w:pPr>
              <w:jc w:val="both"/>
              <w:rPr>
                <w:color w:val="000000"/>
                <w:lang w:val="en-US" w:eastAsia="en-US"/>
              </w:rPr>
            </w:pPr>
            <w:r w:rsidRPr="00A60386">
              <w:rPr>
                <w:color w:val="000000"/>
                <w:lang w:val="en-US" w:eastAsia="en-US"/>
              </w:rPr>
              <w:t>Packet</w:t>
            </w:r>
          </w:p>
        </w:tc>
      </w:tr>
      <w:tr w:rsidR="00A01A0B" w:rsidRPr="00A60386" w14:paraId="13ED587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FF4627B" w14:textId="77777777" w:rsidR="00A01A0B" w:rsidRPr="00A60386" w:rsidRDefault="00A01A0B" w:rsidP="00A60386">
            <w:pPr>
              <w:jc w:val="both"/>
              <w:rPr>
                <w:color w:val="000000"/>
                <w:lang w:val="en-US" w:eastAsia="en-US"/>
              </w:rPr>
            </w:pPr>
            <w:r w:rsidRPr="00A60386">
              <w:rPr>
                <w:color w:val="000000"/>
                <w:lang w:val="en-US" w:eastAsia="en-US"/>
              </w:rPr>
              <w:t>29</w:t>
            </w:r>
          </w:p>
        </w:tc>
        <w:tc>
          <w:tcPr>
            <w:tcW w:w="5365" w:type="dxa"/>
            <w:tcBorders>
              <w:top w:val="nil"/>
              <w:left w:val="nil"/>
              <w:bottom w:val="single" w:sz="4" w:space="0" w:color="auto"/>
              <w:right w:val="single" w:sz="4" w:space="0" w:color="auto"/>
            </w:tcBorders>
            <w:shd w:val="clear" w:color="auto" w:fill="auto"/>
            <w:hideMark/>
          </w:tcPr>
          <w:p w14:paraId="4D72DAE1" w14:textId="77777777" w:rsidR="00A01A0B" w:rsidRPr="00A60386" w:rsidRDefault="00A01A0B" w:rsidP="00A60386">
            <w:pPr>
              <w:jc w:val="both"/>
              <w:rPr>
                <w:color w:val="000000"/>
                <w:lang w:val="en-US" w:eastAsia="en-US"/>
              </w:rPr>
            </w:pPr>
            <w:r w:rsidRPr="00A60386">
              <w:rPr>
                <w:color w:val="000000"/>
                <w:lang w:val="en-US" w:eastAsia="en-US"/>
              </w:rPr>
              <w:t>Office Flat File Folder</w:t>
            </w:r>
          </w:p>
        </w:tc>
        <w:tc>
          <w:tcPr>
            <w:tcW w:w="1530" w:type="dxa"/>
            <w:tcBorders>
              <w:top w:val="nil"/>
              <w:left w:val="nil"/>
              <w:bottom w:val="single" w:sz="4" w:space="0" w:color="auto"/>
              <w:right w:val="single" w:sz="4" w:space="0" w:color="auto"/>
            </w:tcBorders>
            <w:shd w:val="clear" w:color="auto" w:fill="auto"/>
            <w:hideMark/>
          </w:tcPr>
          <w:p w14:paraId="4A43CD8B"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A9F7B20"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3676A9B" w14:textId="77777777" w:rsidR="00A01A0B" w:rsidRPr="00A60386" w:rsidRDefault="00A01A0B" w:rsidP="00A60386">
            <w:pPr>
              <w:jc w:val="both"/>
              <w:rPr>
                <w:color w:val="000000"/>
                <w:lang w:val="en-US" w:eastAsia="en-US"/>
              </w:rPr>
            </w:pPr>
            <w:r w:rsidRPr="00A60386">
              <w:rPr>
                <w:color w:val="000000"/>
                <w:lang w:val="en-US" w:eastAsia="en-US"/>
              </w:rPr>
              <w:t>30</w:t>
            </w:r>
          </w:p>
        </w:tc>
        <w:tc>
          <w:tcPr>
            <w:tcW w:w="5365" w:type="dxa"/>
            <w:tcBorders>
              <w:top w:val="nil"/>
              <w:left w:val="nil"/>
              <w:bottom w:val="single" w:sz="4" w:space="0" w:color="auto"/>
              <w:right w:val="single" w:sz="4" w:space="0" w:color="auto"/>
            </w:tcBorders>
            <w:shd w:val="clear" w:color="auto" w:fill="auto"/>
            <w:hideMark/>
          </w:tcPr>
          <w:p w14:paraId="01717795" w14:textId="77777777" w:rsidR="00A01A0B" w:rsidRPr="00A60386" w:rsidRDefault="00A01A0B" w:rsidP="00A60386">
            <w:pPr>
              <w:jc w:val="both"/>
              <w:rPr>
                <w:color w:val="000000"/>
                <w:lang w:val="en-US" w:eastAsia="en-US"/>
              </w:rPr>
            </w:pPr>
            <w:r w:rsidRPr="00A60386">
              <w:rPr>
                <w:color w:val="000000"/>
                <w:lang w:val="en-US" w:eastAsia="en-US"/>
              </w:rPr>
              <w:t>Ream of paper A3</w:t>
            </w:r>
          </w:p>
        </w:tc>
        <w:tc>
          <w:tcPr>
            <w:tcW w:w="1530" w:type="dxa"/>
            <w:tcBorders>
              <w:top w:val="nil"/>
              <w:left w:val="nil"/>
              <w:bottom w:val="single" w:sz="4" w:space="0" w:color="auto"/>
              <w:right w:val="single" w:sz="4" w:space="0" w:color="auto"/>
            </w:tcBorders>
            <w:shd w:val="clear" w:color="auto" w:fill="auto"/>
            <w:hideMark/>
          </w:tcPr>
          <w:p w14:paraId="7905363D" w14:textId="77777777" w:rsidR="00A01A0B" w:rsidRPr="00A60386" w:rsidRDefault="00A01A0B" w:rsidP="00A60386">
            <w:pPr>
              <w:jc w:val="both"/>
              <w:rPr>
                <w:color w:val="000000"/>
                <w:lang w:val="en-US" w:eastAsia="en-US"/>
              </w:rPr>
            </w:pPr>
            <w:r w:rsidRPr="00A60386">
              <w:rPr>
                <w:color w:val="000000"/>
                <w:lang w:val="en-US" w:eastAsia="en-US"/>
              </w:rPr>
              <w:t>Ream</w:t>
            </w:r>
          </w:p>
        </w:tc>
      </w:tr>
      <w:tr w:rsidR="00A01A0B" w:rsidRPr="00A60386" w14:paraId="0EF7CB13"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3435969" w14:textId="77777777" w:rsidR="00A01A0B" w:rsidRPr="00A60386" w:rsidRDefault="00A01A0B" w:rsidP="00A60386">
            <w:pPr>
              <w:jc w:val="both"/>
              <w:rPr>
                <w:color w:val="000000"/>
                <w:lang w:val="en-US" w:eastAsia="en-US"/>
              </w:rPr>
            </w:pPr>
            <w:r w:rsidRPr="00A60386">
              <w:rPr>
                <w:color w:val="000000"/>
                <w:lang w:val="en-US" w:eastAsia="en-US"/>
              </w:rPr>
              <w:t>31</w:t>
            </w:r>
          </w:p>
        </w:tc>
        <w:tc>
          <w:tcPr>
            <w:tcW w:w="5365" w:type="dxa"/>
            <w:tcBorders>
              <w:top w:val="nil"/>
              <w:left w:val="nil"/>
              <w:bottom w:val="single" w:sz="4" w:space="0" w:color="auto"/>
              <w:right w:val="single" w:sz="4" w:space="0" w:color="auto"/>
            </w:tcBorders>
            <w:shd w:val="clear" w:color="auto" w:fill="auto"/>
            <w:hideMark/>
          </w:tcPr>
          <w:p w14:paraId="39C9E25E" w14:textId="77777777" w:rsidR="00A01A0B" w:rsidRPr="00A60386" w:rsidRDefault="00A01A0B" w:rsidP="00A60386">
            <w:pPr>
              <w:jc w:val="both"/>
              <w:rPr>
                <w:color w:val="000000"/>
                <w:lang w:val="en-US" w:eastAsia="en-US"/>
              </w:rPr>
            </w:pPr>
            <w:r w:rsidRPr="00A60386">
              <w:rPr>
                <w:color w:val="000000"/>
                <w:lang w:val="en-US" w:eastAsia="en-US"/>
              </w:rPr>
              <w:t>Ream of paper A4</w:t>
            </w:r>
          </w:p>
        </w:tc>
        <w:tc>
          <w:tcPr>
            <w:tcW w:w="1530" w:type="dxa"/>
            <w:tcBorders>
              <w:top w:val="nil"/>
              <w:left w:val="nil"/>
              <w:bottom w:val="single" w:sz="4" w:space="0" w:color="auto"/>
              <w:right w:val="single" w:sz="4" w:space="0" w:color="auto"/>
            </w:tcBorders>
            <w:shd w:val="clear" w:color="auto" w:fill="auto"/>
            <w:hideMark/>
          </w:tcPr>
          <w:p w14:paraId="10FE0618" w14:textId="77777777" w:rsidR="00A01A0B" w:rsidRPr="00A60386" w:rsidRDefault="00A01A0B" w:rsidP="00A60386">
            <w:pPr>
              <w:jc w:val="both"/>
              <w:rPr>
                <w:color w:val="000000"/>
                <w:lang w:val="en-US" w:eastAsia="en-US"/>
              </w:rPr>
            </w:pPr>
            <w:r w:rsidRPr="00A60386">
              <w:rPr>
                <w:color w:val="000000"/>
                <w:lang w:val="en-US" w:eastAsia="en-US"/>
              </w:rPr>
              <w:t>Ream</w:t>
            </w:r>
          </w:p>
        </w:tc>
      </w:tr>
      <w:tr w:rsidR="00A01A0B" w:rsidRPr="00A60386" w14:paraId="4325A4A5"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33661EE" w14:textId="77777777" w:rsidR="00A01A0B" w:rsidRPr="00A60386" w:rsidRDefault="00A01A0B" w:rsidP="00A60386">
            <w:pPr>
              <w:jc w:val="both"/>
              <w:rPr>
                <w:color w:val="000000"/>
                <w:lang w:val="en-US" w:eastAsia="en-US"/>
              </w:rPr>
            </w:pPr>
            <w:r w:rsidRPr="00A60386">
              <w:rPr>
                <w:color w:val="000000"/>
                <w:lang w:val="en-US" w:eastAsia="en-US"/>
              </w:rPr>
              <w:t>32</w:t>
            </w:r>
          </w:p>
        </w:tc>
        <w:tc>
          <w:tcPr>
            <w:tcW w:w="5365" w:type="dxa"/>
            <w:tcBorders>
              <w:top w:val="nil"/>
              <w:left w:val="nil"/>
              <w:bottom w:val="single" w:sz="4" w:space="0" w:color="auto"/>
              <w:right w:val="single" w:sz="4" w:space="0" w:color="auto"/>
            </w:tcBorders>
            <w:shd w:val="clear" w:color="auto" w:fill="auto"/>
            <w:hideMark/>
          </w:tcPr>
          <w:p w14:paraId="6857D2FB" w14:textId="77777777" w:rsidR="00A01A0B" w:rsidRPr="00A60386" w:rsidRDefault="00A01A0B" w:rsidP="00A60386">
            <w:pPr>
              <w:jc w:val="both"/>
              <w:rPr>
                <w:color w:val="000000"/>
                <w:lang w:val="en-US" w:eastAsia="en-US"/>
              </w:rPr>
            </w:pPr>
            <w:r w:rsidRPr="00A60386">
              <w:rPr>
                <w:color w:val="000000"/>
                <w:lang w:val="en-US" w:eastAsia="en-US"/>
              </w:rPr>
              <w:t>Ream of paper A4</w:t>
            </w:r>
          </w:p>
        </w:tc>
        <w:tc>
          <w:tcPr>
            <w:tcW w:w="1530" w:type="dxa"/>
            <w:tcBorders>
              <w:top w:val="nil"/>
              <w:left w:val="nil"/>
              <w:bottom w:val="single" w:sz="4" w:space="0" w:color="auto"/>
              <w:right w:val="single" w:sz="4" w:space="0" w:color="auto"/>
            </w:tcBorders>
            <w:shd w:val="clear" w:color="auto" w:fill="auto"/>
            <w:hideMark/>
          </w:tcPr>
          <w:p w14:paraId="0C45DA21" w14:textId="77777777" w:rsidR="00A01A0B" w:rsidRPr="00A60386" w:rsidRDefault="00A01A0B" w:rsidP="00A60386">
            <w:pPr>
              <w:jc w:val="both"/>
              <w:rPr>
                <w:color w:val="000000"/>
                <w:lang w:val="en-US" w:eastAsia="en-US"/>
              </w:rPr>
            </w:pPr>
            <w:r w:rsidRPr="00A60386">
              <w:rPr>
                <w:color w:val="000000"/>
                <w:lang w:val="en-US" w:eastAsia="en-US"/>
              </w:rPr>
              <w:t>Ream</w:t>
            </w:r>
          </w:p>
        </w:tc>
      </w:tr>
      <w:tr w:rsidR="00A01A0B" w:rsidRPr="00A60386" w14:paraId="692BB7DE"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62A2336" w14:textId="77777777" w:rsidR="00A01A0B" w:rsidRPr="00A60386" w:rsidRDefault="00A01A0B" w:rsidP="00A60386">
            <w:pPr>
              <w:jc w:val="both"/>
              <w:rPr>
                <w:color w:val="000000"/>
                <w:lang w:val="en-US" w:eastAsia="en-US"/>
              </w:rPr>
            </w:pPr>
            <w:r w:rsidRPr="00A60386">
              <w:rPr>
                <w:color w:val="000000"/>
                <w:lang w:val="en-US" w:eastAsia="en-US"/>
              </w:rPr>
              <w:t>33</w:t>
            </w:r>
          </w:p>
        </w:tc>
        <w:tc>
          <w:tcPr>
            <w:tcW w:w="5365" w:type="dxa"/>
            <w:tcBorders>
              <w:top w:val="nil"/>
              <w:left w:val="nil"/>
              <w:bottom w:val="single" w:sz="4" w:space="0" w:color="auto"/>
              <w:right w:val="single" w:sz="4" w:space="0" w:color="auto"/>
            </w:tcBorders>
            <w:shd w:val="clear" w:color="auto" w:fill="auto"/>
            <w:hideMark/>
          </w:tcPr>
          <w:p w14:paraId="69959D37" w14:textId="77777777" w:rsidR="00A01A0B" w:rsidRPr="00A60386" w:rsidRDefault="00A01A0B" w:rsidP="00A60386">
            <w:pPr>
              <w:jc w:val="both"/>
              <w:rPr>
                <w:color w:val="000000"/>
                <w:lang w:val="en-US" w:eastAsia="en-US"/>
              </w:rPr>
            </w:pPr>
            <w:r w:rsidRPr="00A60386">
              <w:rPr>
                <w:color w:val="000000"/>
                <w:lang w:val="en-US" w:eastAsia="en-US"/>
              </w:rPr>
              <w:t>Highlighting pen</w:t>
            </w:r>
          </w:p>
        </w:tc>
        <w:tc>
          <w:tcPr>
            <w:tcW w:w="1530" w:type="dxa"/>
            <w:tcBorders>
              <w:top w:val="nil"/>
              <w:left w:val="nil"/>
              <w:bottom w:val="single" w:sz="4" w:space="0" w:color="auto"/>
              <w:right w:val="single" w:sz="4" w:space="0" w:color="auto"/>
            </w:tcBorders>
            <w:shd w:val="clear" w:color="auto" w:fill="auto"/>
            <w:hideMark/>
          </w:tcPr>
          <w:p w14:paraId="2BBD3594"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6A4E4AE7"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D39A15B" w14:textId="77777777" w:rsidR="00A01A0B" w:rsidRPr="00A60386" w:rsidRDefault="00A01A0B" w:rsidP="00A60386">
            <w:pPr>
              <w:jc w:val="both"/>
              <w:rPr>
                <w:color w:val="000000"/>
                <w:lang w:val="en-US" w:eastAsia="en-US"/>
              </w:rPr>
            </w:pPr>
            <w:r w:rsidRPr="00A60386">
              <w:rPr>
                <w:color w:val="000000"/>
                <w:lang w:val="en-US" w:eastAsia="en-US"/>
              </w:rPr>
              <w:t>34</w:t>
            </w:r>
          </w:p>
        </w:tc>
        <w:tc>
          <w:tcPr>
            <w:tcW w:w="5365" w:type="dxa"/>
            <w:tcBorders>
              <w:top w:val="nil"/>
              <w:left w:val="nil"/>
              <w:bottom w:val="single" w:sz="4" w:space="0" w:color="auto"/>
              <w:right w:val="single" w:sz="4" w:space="0" w:color="auto"/>
            </w:tcBorders>
            <w:shd w:val="clear" w:color="auto" w:fill="auto"/>
            <w:hideMark/>
          </w:tcPr>
          <w:p w14:paraId="36EFF481" w14:textId="77777777" w:rsidR="00A01A0B" w:rsidRPr="00A60386" w:rsidRDefault="00A01A0B" w:rsidP="00A60386">
            <w:pPr>
              <w:jc w:val="both"/>
              <w:rPr>
                <w:color w:val="000000"/>
                <w:lang w:val="en-US" w:eastAsia="en-US"/>
              </w:rPr>
            </w:pPr>
            <w:r w:rsidRPr="00A60386">
              <w:rPr>
                <w:color w:val="000000"/>
                <w:lang w:val="en-US" w:eastAsia="en-US"/>
              </w:rPr>
              <w:t>Envelope A4</w:t>
            </w:r>
          </w:p>
        </w:tc>
        <w:tc>
          <w:tcPr>
            <w:tcW w:w="1530" w:type="dxa"/>
            <w:tcBorders>
              <w:top w:val="nil"/>
              <w:left w:val="nil"/>
              <w:bottom w:val="single" w:sz="4" w:space="0" w:color="auto"/>
              <w:right w:val="single" w:sz="4" w:space="0" w:color="auto"/>
            </w:tcBorders>
            <w:shd w:val="clear" w:color="auto" w:fill="auto"/>
            <w:hideMark/>
          </w:tcPr>
          <w:p w14:paraId="2E83C78A"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76D78C0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89C65AB" w14:textId="77777777" w:rsidR="00A01A0B" w:rsidRPr="00A60386" w:rsidRDefault="00A01A0B" w:rsidP="00A60386">
            <w:pPr>
              <w:jc w:val="both"/>
              <w:rPr>
                <w:color w:val="000000"/>
                <w:lang w:val="en-US" w:eastAsia="en-US"/>
              </w:rPr>
            </w:pPr>
            <w:r w:rsidRPr="00A60386">
              <w:rPr>
                <w:color w:val="000000"/>
                <w:lang w:val="en-US" w:eastAsia="en-US"/>
              </w:rPr>
              <w:t>35</w:t>
            </w:r>
          </w:p>
        </w:tc>
        <w:tc>
          <w:tcPr>
            <w:tcW w:w="5365" w:type="dxa"/>
            <w:tcBorders>
              <w:top w:val="nil"/>
              <w:left w:val="nil"/>
              <w:bottom w:val="single" w:sz="4" w:space="0" w:color="auto"/>
              <w:right w:val="single" w:sz="4" w:space="0" w:color="auto"/>
            </w:tcBorders>
            <w:shd w:val="clear" w:color="auto" w:fill="auto"/>
            <w:hideMark/>
          </w:tcPr>
          <w:p w14:paraId="02F54497" w14:textId="77777777" w:rsidR="00A01A0B" w:rsidRPr="00A60386" w:rsidRDefault="00A01A0B" w:rsidP="00A60386">
            <w:pPr>
              <w:jc w:val="both"/>
              <w:rPr>
                <w:color w:val="000000"/>
                <w:lang w:val="en-US" w:eastAsia="en-US"/>
              </w:rPr>
            </w:pPr>
            <w:r w:rsidRPr="00A60386">
              <w:rPr>
                <w:color w:val="000000"/>
                <w:lang w:val="en-US" w:eastAsia="en-US"/>
              </w:rPr>
              <w:t>Envelope A5</w:t>
            </w:r>
          </w:p>
        </w:tc>
        <w:tc>
          <w:tcPr>
            <w:tcW w:w="1530" w:type="dxa"/>
            <w:tcBorders>
              <w:top w:val="nil"/>
              <w:left w:val="nil"/>
              <w:bottom w:val="single" w:sz="4" w:space="0" w:color="auto"/>
              <w:right w:val="single" w:sz="4" w:space="0" w:color="auto"/>
            </w:tcBorders>
            <w:shd w:val="clear" w:color="auto" w:fill="auto"/>
            <w:hideMark/>
          </w:tcPr>
          <w:p w14:paraId="165504D0"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100F8A9A"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623C12F" w14:textId="77777777" w:rsidR="00A01A0B" w:rsidRPr="00A60386" w:rsidRDefault="00A01A0B" w:rsidP="00A60386">
            <w:pPr>
              <w:jc w:val="both"/>
              <w:rPr>
                <w:color w:val="000000"/>
                <w:lang w:val="en-US" w:eastAsia="en-US"/>
              </w:rPr>
            </w:pPr>
            <w:r w:rsidRPr="00A60386">
              <w:rPr>
                <w:color w:val="000000"/>
                <w:lang w:val="en-US" w:eastAsia="en-US"/>
              </w:rPr>
              <w:t>36</w:t>
            </w:r>
          </w:p>
        </w:tc>
        <w:tc>
          <w:tcPr>
            <w:tcW w:w="5365" w:type="dxa"/>
            <w:tcBorders>
              <w:top w:val="nil"/>
              <w:left w:val="nil"/>
              <w:bottom w:val="single" w:sz="4" w:space="0" w:color="auto"/>
              <w:right w:val="single" w:sz="4" w:space="0" w:color="auto"/>
            </w:tcBorders>
            <w:shd w:val="clear" w:color="auto" w:fill="auto"/>
            <w:hideMark/>
          </w:tcPr>
          <w:p w14:paraId="64B6FD6A" w14:textId="77777777" w:rsidR="00A01A0B" w:rsidRPr="00A60386" w:rsidRDefault="00A01A0B" w:rsidP="00A60386">
            <w:pPr>
              <w:jc w:val="both"/>
              <w:rPr>
                <w:color w:val="000000"/>
                <w:lang w:val="en-US" w:eastAsia="en-US"/>
              </w:rPr>
            </w:pPr>
            <w:r w:rsidRPr="00A60386">
              <w:rPr>
                <w:color w:val="000000"/>
                <w:lang w:val="en-US" w:eastAsia="en-US"/>
              </w:rPr>
              <w:t>Envelope A3</w:t>
            </w:r>
          </w:p>
        </w:tc>
        <w:tc>
          <w:tcPr>
            <w:tcW w:w="1530" w:type="dxa"/>
            <w:tcBorders>
              <w:top w:val="nil"/>
              <w:left w:val="nil"/>
              <w:bottom w:val="single" w:sz="4" w:space="0" w:color="auto"/>
              <w:right w:val="single" w:sz="4" w:space="0" w:color="auto"/>
            </w:tcBorders>
            <w:shd w:val="clear" w:color="auto" w:fill="auto"/>
            <w:hideMark/>
          </w:tcPr>
          <w:p w14:paraId="5B24C770"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1B6E3565"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F44E440" w14:textId="77777777" w:rsidR="00A01A0B" w:rsidRPr="00A60386" w:rsidRDefault="00A01A0B" w:rsidP="00A60386">
            <w:pPr>
              <w:jc w:val="both"/>
              <w:rPr>
                <w:color w:val="000000"/>
                <w:lang w:val="en-US" w:eastAsia="en-US"/>
              </w:rPr>
            </w:pPr>
            <w:r w:rsidRPr="00A60386">
              <w:rPr>
                <w:color w:val="000000"/>
                <w:lang w:val="en-US" w:eastAsia="en-US"/>
              </w:rPr>
              <w:t>37</w:t>
            </w:r>
          </w:p>
        </w:tc>
        <w:tc>
          <w:tcPr>
            <w:tcW w:w="5365" w:type="dxa"/>
            <w:tcBorders>
              <w:top w:val="nil"/>
              <w:left w:val="nil"/>
              <w:bottom w:val="single" w:sz="4" w:space="0" w:color="auto"/>
              <w:right w:val="single" w:sz="4" w:space="0" w:color="auto"/>
            </w:tcBorders>
            <w:shd w:val="clear" w:color="auto" w:fill="auto"/>
            <w:hideMark/>
          </w:tcPr>
          <w:p w14:paraId="50F54ED4" w14:textId="77777777" w:rsidR="00A01A0B" w:rsidRPr="00A60386" w:rsidRDefault="00A01A0B" w:rsidP="00A60386">
            <w:pPr>
              <w:jc w:val="both"/>
              <w:rPr>
                <w:color w:val="000000"/>
                <w:lang w:val="en-US" w:eastAsia="en-US"/>
              </w:rPr>
            </w:pPr>
            <w:r w:rsidRPr="00A60386">
              <w:rPr>
                <w:color w:val="000000"/>
                <w:lang w:val="en-US" w:eastAsia="en-US"/>
              </w:rPr>
              <w:t>Cutter</w:t>
            </w:r>
          </w:p>
        </w:tc>
        <w:tc>
          <w:tcPr>
            <w:tcW w:w="1530" w:type="dxa"/>
            <w:tcBorders>
              <w:top w:val="nil"/>
              <w:left w:val="nil"/>
              <w:bottom w:val="single" w:sz="4" w:space="0" w:color="auto"/>
              <w:right w:val="single" w:sz="4" w:space="0" w:color="auto"/>
            </w:tcBorders>
            <w:shd w:val="clear" w:color="auto" w:fill="auto"/>
            <w:hideMark/>
          </w:tcPr>
          <w:p w14:paraId="6DDE0436"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9FD665A"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E0312E5" w14:textId="77777777" w:rsidR="00A01A0B" w:rsidRPr="00A60386" w:rsidRDefault="00A01A0B" w:rsidP="00A60386">
            <w:pPr>
              <w:jc w:val="both"/>
              <w:rPr>
                <w:color w:val="000000"/>
                <w:lang w:val="en-US" w:eastAsia="en-US"/>
              </w:rPr>
            </w:pPr>
            <w:r w:rsidRPr="00A60386">
              <w:rPr>
                <w:color w:val="000000"/>
                <w:lang w:val="en-US" w:eastAsia="en-US"/>
              </w:rPr>
              <w:t>38</w:t>
            </w:r>
          </w:p>
        </w:tc>
        <w:tc>
          <w:tcPr>
            <w:tcW w:w="5365" w:type="dxa"/>
            <w:tcBorders>
              <w:top w:val="nil"/>
              <w:left w:val="nil"/>
              <w:bottom w:val="single" w:sz="4" w:space="0" w:color="auto"/>
              <w:right w:val="single" w:sz="4" w:space="0" w:color="auto"/>
            </w:tcBorders>
            <w:shd w:val="clear" w:color="auto" w:fill="auto"/>
            <w:hideMark/>
          </w:tcPr>
          <w:p w14:paraId="06F8C5AB" w14:textId="77777777" w:rsidR="00A01A0B" w:rsidRPr="00A60386" w:rsidRDefault="00A01A0B" w:rsidP="00A60386">
            <w:pPr>
              <w:jc w:val="both"/>
              <w:rPr>
                <w:color w:val="000000"/>
                <w:lang w:val="en-US" w:eastAsia="en-US"/>
              </w:rPr>
            </w:pPr>
            <w:r w:rsidRPr="00A60386">
              <w:rPr>
                <w:color w:val="000000"/>
                <w:lang w:val="en-US" w:eastAsia="en-US"/>
              </w:rPr>
              <w:t>Scissors - Small</w:t>
            </w:r>
          </w:p>
        </w:tc>
        <w:tc>
          <w:tcPr>
            <w:tcW w:w="1530" w:type="dxa"/>
            <w:tcBorders>
              <w:top w:val="nil"/>
              <w:left w:val="nil"/>
              <w:bottom w:val="single" w:sz="4" w:space="0" w:color="auto"/>
              <w:right w:val="single" w:sz="4" w:space="0" w:color="auto"/>
            </w:tcBorders>
            <w:shd w:val="clear" w:color="auto" w:fill="auto"/>
            <w:hideMark/>
          </w:tcPr>
          <w:p w14:paraId="10C3E8F2"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239F1F0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94C4A02" w14:textId="77777777" w:rsidR="00A01A0B" w:rsidRPr="00A60386" w:rsidRDefault="00A01A0B" w:rsidP="00A60386">
            <w:pPr>
              <w:jc w:val="both"/>
              <w:rPr>
                <w:color w:val="000000"/>
                <w:lang w:val="en-US" w:eastAsia="en-US"/>
              </w:rPr>
            </w:pPr>
            <w:r w:rsidRPr="00A60386">
              <w:rPr>
                <w:color w:val="000000"/>
                <w:lang w:val="en-US" w:eastAsia="en-US"/>
              </w:rPr>
              <w:t>39</w:t>
            </w:r>
          </w:p>
        </w:tc>
        <w:tc>
          <w:tcPr>
            <w:tcW w:w="5365" w:type="dxa"/>
            <w:tcBorders>
              <w:top w:val="nil"/>
              <w:left w:val="nil"/>
              <w:bottom w:val="single" w:sz="4" w:space="0" w:color="auto"/>
              <w:right w:val="single" w:sz="4" w:space="0" w:color="auto"/>
            </w:tcBorders>
            <w:shd w:val="clear" w:color="auto" w:fill="auto"/>
            <w:hideMark/>
          </w:tcPr>
          <w:p w14:paraId="5EC01B39" w14:textId="77777777" w:rsidR="00A01A0B" w:rsidRPr="00A60386" w:rsidRDefault="00A01A0B" w:rsidP="00A60386">
            <w:pPr>
              <w:jc w:val="both"/>
              <w:rPr>
                <w:color w:val="000000"/>
                <w:lang w:val="en-US" w:eastAsia="en-US"/>
              </w:rPr>
            </w:pPr>
            <w:r w:rsidRPr="00A60386">
              <w:rPr>
                <w:color w:val="000000"/>
                <w:lang w:val="en-US" w:eastAsia="en-US"/>
              </w:rPr>
              <w:t>Scissors - Large</w:t>
            </w:r>
          </w:p>
        </w:tc>
        <w:tc>
          <w:tcPr>
            <w:tcW w:w="1530" w:type="dxa"/>
            <w:tcBorders>
              <w:top w:val="nil"/>
              <w:left w:val="nil"/>
              <w:bottom w:val="single" w:sz="4" w:space="0" w:color="auto"/>
              <w:right w:val="single" w:sz="4" w:space="0" w:color="auto"/>
            </w:tcBorders>
            <w:shd w:val="clear" w:color="auto" w:fill="auto"/>
            <w:hideMark/>
          </w:tcPr>
          <w:p w14:paraId="0AE13426"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AA6C3FE"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A7652D2" w14:textId="77777777" w:rsidR="00A01A0B" w:rsidRPr="00A60386" w:rsidRDefault="00A01A0B" w:rsidP="00A60386">
            <w:pPr>
              <w:jc w:val="both"/>
              <w:rPr>
                <w:color w:val="000000"/>
                <w:lang w:val="en-US" w:eastAsia="en-US"/>
              </w:rPr>
            </w:pPr>
            <w:r w:rsidRPr="00A60386">
              <w:rPr>
                <w:color w:val="000000"/>
                <w:lang w:val="en-US" w:eastAsia="en-US"/>
              </w:rPr>
              <w:t>40</w:t>
            </w:r>
          </w:p>
        </w:tc>
        <w:tc>
          <w:tcPr>
            <w:tcW w:w="5365" w:type="dxa"/>
            <w:tcBorders>
              <w:top w:val="nil"/>
              <w:left w:val="nil"/>
              <w:bottom w:val="single" w:sz="4" w:space="0" w:color="auto"/>
              <w:right w:val="single" w:sz="4" w:space="0" w:color="auto"/>
            </w:tcBorders>
            <w:shd w:val="clear" w:color="auto" w:fill="auto"/>
            <w:noWrap/>
            <w:vAlign w:val="bottom"/>
            <w:hideMark/>
          </w:tcPr>
          <w:p w14:paraId="1853FEC2" w14:textId="77777777" w:rsidR="00A01A0B" w:rsidRPr="00A60386" w:rsidRDefault="00A01A0B" w:rsidP="00A60386">
            <w:pPr>
              <w:jc w:val="both"/>
              <w:rPr>
                <w:color w:val="000000"/>
                <w:lang w:val="en-US" w:eastAsia="en-US"/>
              </w:rPr>
            </w:pPr>
            <w:r w:rsidRPr="00A60386">
              <w:rPr>
                <w:color w:val="000000"/>
                <w:lang w:val="en-US" w:eastAsia="en-US"/>
              </w:rPr>
              <w:t>Cartridge TK 1115</w:t>
            </w:r>
          </w:p>
        </w:tc>
        <w:tc>
          <w:tcPr>
            <w:tcW w:w="1530" w:type="dxa"/>
            <w:tcBorders>
              <w:top w:val="nil"/>
              <w:left w:val="nil"/>
              <w:bottom w:val="single" w:sz="4" w:space="0" w:color="auto"/>
              <w:right w:val="single" w:sz="4" w:space="0" w:color="auto"/>
            </w:tcBorders>
            <w:shd w:val="clear" w:color="auto" w:fill="auto"/>
            <w:hideMark/>
          </w:tcPr>
          <w:p w14:paraId="6961225B"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71CDDCF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AB9C83B" w14:textId="77777777" w:rsidR="00A01A0B" w:rsidRPr="00A60386" w:rsidRDefault="00A01A0B" w:rsidP="00A60386">
            <w:pPr>
              <w:jc w:val="both"/>
              <w:rPr>
                <w:color w:val="000000"/>
                <w:lang w:val="en-US" w:eastAsia="en-US"/>
              </w:rPr>
            </w:pPr>
            <w:r w:rsidRPr="00A60386">
              <w:rPr>
                <w:color w:val="000000"/>
                <w:lang w:val="en-US" w:eastAsia="en-US"/>
              </w:rPr>
              <w:t>41</w:t>
            </w:r>
          </w:p>
        </w:tc>
        <w:tc>
          <w:tcPr>
            <w:tcW w:w="5365" w:type="dxa"/>
            <w:tcBorders>
              <w:top w:val="nil"/>
              <w:left w:val="nil"/>
              <w:bottom w:val="single" w:sz="4" w:space="0" w:color="auto"/>
              <w:right w:val="single" w:sz="4" w:space="0" w:color="auto"/>
            </w:tcBorders>
            <w:shd w:val="clear" w:color="auto" w:fill="auto"/>
            <w:noWrap/>
            <w:vAlign w:val="bottom"/>
            <w:hideMark/>
          </w:tcPr>
          <w:p w14:paraId="54435AEC" w14:textId="77777777" w:rsidR="00A01A0B" w:rsidRPr="00A60386" w:rsidRDefault="00A01A0B" w:rsidP="00A60386">
            <w:pPr>
              <w:jc w:val="both"/>
              <w:rPr>
                <w:color w:val="000000"/>
                <w:lang w:val="en-US" w:eastAsia="en-US"/>
              </w:rPr>
            </w:pPr>
            <w:r w:rsidRPr="00A60386">
              <w:rPr>
                <w:color w:val="000000"/>
                <w:lang w:val="en-US" w:eastAsia="en-US"/>
              </w:rPr>
              <w:t>Cartridge 126 A</w:t>
            </w:r>
          </w:p>
        </w:tc>
        <w:tc>
          <w:tcPr>
            <w:tcW w:w="1530" w:type="dxa"/>
            <w:tcBorders>
              <w:top w:val="nil"/>
              <w:left w:val="nil"/>
              <w:bottom w:val="single" w:sz="4" w:space="0" w:color="auto"/>
              <w:right w:val="single" w:sz="4" w:space="0" w:color="auto"/>
            </w:tcBorders>
            <w:shd w:val="clear" w:color="auto" w:fill="auto"/>
            <w:hideMark/>
          </w:tcPr>
          <w:p w14:paraId="3703E142"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2C0F49F5"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1A2C2C1" w14:textId="77777777" w:rsidR="00A01A0B" w:rsidRPr="00A60386" w:rsidRDefault="00A01A0B" w:rsidP="00A60386">
            <w:pPr>
              <w:jc w:val="both"/>
              <w:rPr>
                <w:color w:val="000000"/>
                <w:lang w:val="en-US" w:eastAsia="en-US"/>
              </w:rPr>
            </w:pPr>
            <w:r w:rsidRPr="00A60386">
              <w:rPr>
                <w:color w:val="000000"/>
                <w:lang w:val="en-US" w:eastAsia="en-US"/>
              </w:rPr>
              <w:t>42</w:t>
            </w:r>
          </w:p>
        </w:tc>
        <w:tc>
          <w:tcPr>
            <w:tcW w:w="5365" w:type="dxa"/>
            <w:tcBorders>
              <w:top w:val="nil"/>
              <w:left w:val="nil"/>
              <w:bottom w:val="single" w:sz="4" w:space="0" w:color="auto"/>
              <w:right w:val="single" w:sz="4" w:space="0" w:color="auto"/>
            </w:tcBorders>
            <w:shd w:val="clear" w:color="auto" w:fill="auto"/>
            <w:hideMark/>
          </w:tcPr>
          <w:p w14:paraId="5C16237A" w14:textId="21E3157C" w:rsidR="00A01A0B" w:rsidRPr="00A60386" w:rsidRDefault="00A01A0B" w:rsidP="00A60386">
            <w:pPr>
              <w:jc w:val="both"/>
              <w:rPr>
                <w:color w:val="000000"/>
                <w:lang w:val="en-US" w:eastAsia="en-US"/>
              </w:rPr>
            </w:pPr>
            <w:r w:rsidRPr="00A60386">
              <w:rPr>
                <w:color w:val="000000"/>
                <w:lang w:val="en-US" w:eastAsia="en-US"/>
              </w:rPr>
              <w:t>Cartridge 81 A</w:t>
            </w:r>
          </w:p>
        </w:tc>
        <w:tc>
          <w:tcPr>
            <w:tcW w:w="1530" w:type="dxa"/>
            <w:tcBorders>
              <w:top w:val="nil"/>
              <w:left w:val="nil"/>
              <w:bottom w:val="single" w:sz="4" w:space="0" w:color="auto"/>
              <w:right w:val="single" w:sz="4" w:space="0" w:color="auto"/>
            </w:tcBorders>
            <w:shd w:val="clear" w:color="auto" w:fill="auto"/>
            <w:hideMark/>
          </w:tcPr>
          <w:p w14:paraId="585BF675"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4A55AA7"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194F878" w14:textId="77777777" w:rsidR="00A01A0B" w:rsidRPr="00A60386" w:rsidRDefault="00A01A0B" w:rsidP="00A60386">
            <w:pPr>
              <w:jc w:val="both"/>
              <w:rPr>
                <w:color w:val="000000"/>
                <w:lang w:val="en-US" w:eastAsia="en-US"/>
              </w:rPr>
            </w:pPr>
            <w:r w:rsidRPr="00A60386">
              <w:rPr>
                <w:color w:val="000000"/>
                <w:lang w:val="en-US" w:eastAsia="en-US"/>
              </w:rPr>
              <w:t>43</w:t>
            </w:r>
          </w:p>
        </w:tc>
        <w:tc>
          <w:tcPr>
            <w:tcW w:w="5365" w:type="dxa"/>
            <w:tcBorders>
              <w:top w:val="nil"/>
              <w:left w:val="nil"/>
              <w:bottom w:val="single" w:sz="4" w:space="0" w:color="auto"/>
              <w:right w:val="single" w:sz="4" w:space="0" w:color="auto"/>
            </w:tcBorders>
            <w:shd w:val="clear" w:color="auto" w:fill="auto"/>
            <w:hideMark/>
          </w:tcPr>
          <w:p w14:paraId="2B0D03D7" w14:textId="77777777" w:rsidR="00A01A0B" w:rsidRPr="00A60386" w:rsidRDefault="00A01A0B" w:rsidP="00A60386">
            <w:pPr>
              <w:jc w:val="both"/>
              <w:rPr>
                <w:color w:val="000000"/>
                <w:lang w:val="en-US" w:eastAsia="en-US"/>
              </w:rPr>
            </w:pPr>
            <w:r w:rsidRPr="00A60386">
              <w:rPr>
                <w:color w:val="000000"/>
                <w:lang w:val="en-US" w:eastAsia="en-US"/>
              </w:rPr>
              <w:t>Cartridge size TK 1170</w:t>
            </w:r>
          </w:p>
        </w:tc>
        <w:tc>
          <w:tcPr>
            <w:tcW w:w="1530" w:type="dxa"/>
            <w:tcBorders>
              <w:top w:val="nil"/>
              <w:left w:val="nil"/>
              <w:bottom w:val="single" w:sz="4" w:space="0" w:color="auto"/>
              <w:right w:val="single" w:sz="4" w:space="0" w:color="auto"/>
            </w:tcBorders>
            <w:shd w:val="clear" w:color="auto" w:fill="auto"/>
            <w:hideMark/>
          </w:tcPr>
          <w:p w14:paraId="2D590654"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4786917"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6936DCB" w14:textId="77777777" w:rsidR="00A01A0B" w:rsidRPr="00A60386" w:rsidRDefault="00A01A0B" w:rsidP="00A60386">
            <w:pPr>
              <w:jc w:val="both"/>
              <w:rPr>
                <w:color w:val="000000"/>
                <w:lang w:val="en-US" w:eastAsia="en-US"/>
              </w:rPr>
            </w:pPr>
            <w:r w:rsidRPr="00A60386">
              <w:rPr>
                <w:color w:val="000000"/>
                <w:lang w:val="en-US" w:eastAsia="en-US"/>
              </w:rPr>
              <w:lastRenderedPageBreak/>
              <w:t>44</w:t>
            </w:r>
          </w:p>
        </w:tc>
        <w:tc>
          <w:tcPr>
            <w:tcW w:w="5365" w:type="dxa"/>
            <w:tcBorders>
              <w:top w:val="nil"/>
              <w:left w:val="nil"/>
              <w:bottom w:val="single" w:sz="4" w:space="0" w:color="auto"/>
              <w:right w:val="single" w:sz="4" w:space="0" w:color="auto"/>
            </w:tcBorders>
            <w:shd w:val="clear" w:color="auto" w:fill="auto"/>
            <w:noWrap/>
            <w:vAlign w:val="bottom"/>
            <w:hideMark/>
          </w:tcPr>
          <w:p w14:paraId="70E7D644" w14:textId="77777777" w:rsidR="00A01A0B" w:rsidRPr="00A60386" w:rsidRDefault="00A01A0B" w:rsidP="00A60386">
            <w:pPr>
              <w:jc w:val="both"/>
              <w:rPr>
                <w:color w:val="000000"/>
                <w:lang w:val="en-US" w:eastAsia="en-US"/>
              </w:rPr>
            </w:pPr>
            <w:r w:rsidRPr="00A60386">
              <w:rPr>
                <w:color w:val="000000"/>
                <w:lang w:val="en-US" w:eastAsia="en-US"/>
              </w:rPr>
              <w:t xml:space="preserve">Cartridge size CE310 A </w:t>
            </w:r>
          </w:p>
        </w:tc>
        <w:tc>
          <w:tcPr>
            <w:tcW w:w="1530" w:type="dxa"/>
            <w:tcBorders>
              <w:top w:val="nil"/>
              <w:left w:val="nil"/>
              <w:bottom w:val="single" w:sz="4" w:space="0" w:color="auto"/>
              <w:right w:val="single" w:sz="4" w:space="0" w:color="auto"/>
            </w:tcBorders>
            <w:shd w:val="clear" w:color="auto" w:fill="auto"/>
            <w:hideMark/>
          </w:tcPr>
          <w:p w14:paraId="0913E086"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1CBC1A43"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A647B76" w14:textId="77777777" w:rsidR="00A01A0B" w:rsidRPr="00A60386" w:rsidRDefault="00A01A0B" w:rsidP="00A60386">
            <w:pPr>
              <w:jc w:val="both"/>
              <w:rPr>
                <w:color w:val="000000"/>
                <w:lang w:val="en-US" w:eastAsia="en-US"/>
              </w:rPr>
            </w:pPr>
            <w:r w:rsidRPr="00A60386">
              <w:rPr>
                <w:color w:val="000000"/>
                <w:lang w:val="en-US" w:eastAsia="en-US"/>
              </w:rPr>
              <w:t>45</w:t>
            </w:r>
          </w:p>
        </w:tc>
        <w:tc>
          <w:tcPr>
            <w:tcW w:w="5365" w:type="dxa"/>
            <w:tcBorders>
              <w:top w:val="nil"/>
              <w:left w:val="nil"/>
              <w:bottom w:val="single" w:sz="4" w:space="0" w:color="auto"/>
              <w:right w:val="single" w:sz="4" w:space="0" w:color="auto"/>
            </w:tcBorders>
            <w:shd w:val="clear" w:color="auto" w:fill="auto"/>
            <w:hideMark/>
          </w:tcPr>
          <w:p w14:paraId="6BE12B1E" w14:textId="77777777" w:rsidR="00A01A0B" w:rsidRPr="00A60386" w:rsidRDefault="00A01A0B" w:rsidP="00A60386">
            <w:pPr>
              <w:jc w:val="both"/>
              <w:rPr>
                <w:color w:val="000000"/>
                <w:lang w:val="en-US" w:eastAsia="en-US"/>
              </w:rPr>
            </w:pPr>
            <w:r w:rsidRPr="00A60386">
              <w:rPr>
                <w:color w:val="000000"/>
                <w:lang w:val="en-US" w:eastAsia="en-US"/>
              </w:rPr>
              <w:t>HP LaserJet 30A</w:t>
            </w:r>
          </w:p>
        </w:tc>
        <w:tc>
          <w:tcPr>
            <w:tcW w:w="1530" w:type="dxa"/>
            <w:tcBorders>
              <w:top w:val="nil"/>
              <w:left w:val="nil"/>
              <w:bottom w:val="single" w:sz="4" w:space="0" w:color="auto"/>
              <w:right w:val="single" w:sz="4" w:space="0" w:color="auto"/>
            </w:tcBorders>
            <w:shd w:val="clear" w:color="auto" w:fill="auto"/>
            <w:hideMark/>
          </w:tcPr>
          <w:p w14:paraId="38400227"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4AFA5D7"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7482BB1" w14:textId="77777777" w:rsidR="00A01A0B" w:rsidRPr="00A60386" w:rsidRDefault="00A01A0B" w:rsidP="00A60386">
            <w:pPr>
              <w:jc w:val="both"/>
              <w:rPr>
                <w:color w:val="000000"/>
                <w:lang w:val="en-US" w:eastAsia="en-US"/>
              </w:rPr>
            </w:pPr>
            <w:r w:rsidRPr="00A60386">
              <w:rPr>
                <w:color w:val="000000"/>
                <w:lang w:val="en-US" w:eastAsia="en-US"/>
              </w:rPr>
              <w:t>46</w:t>
            </w:r>
          </w:p>
        </w:tc>
        <w:tc>
          <w:tcPr>
            <w:tcW w:w="5365" w:type="dxa"/>
            <w:tcBorders>
              <w:top w:val="nil"/>
              <w:left w:val="nil"/>
              <w:bottom w:val="single" w:sz="4" w:space="0" w:color="auto"/>
              <w:right w:val="single" w:sz="4" w:space="0" w:color="auto"/>
            </w:tcBorders>
            <w:shd w:val="clear" w:color="auto" w:fill="auto"/>
            <w:hideMark/>
          </w:tcPr>
          <w:p w14:paraId="26C11DB6" w14:textId="77777777" w:rsidR="00A01A0B" w:rsidRPr="00A60386" w:rsidRDefault="00A01A0B" w:rsidP="00A60386">
            <w:pPr>
              <w:jc w:val="both"/>
              <w:rPr>
                <w:color w:val="000000"/>
                <w:lang w:val="en-US" w:eastAsia="en-US"/>
              </w:rPr>
            </w:pPr>
            <w:r w:rsidRPr="00A60386">
              <w:rPr>
                <w:color w:val="000000"/>
                <w:lang w:val="en-US" w:eastAsia="en-US"/>
              </w:rPr>
              <w:t>Post-it / Small Size</w:t>
            </w:r>
          </w:p>
        </w:tc>
        <w:tc>
          <w:tcPr>
            <w:tcW w:w="1530" w:type="dxa"/>
            <w:tcBorders>
              <w:top w:val="nil"/>
              <w:left w:val="nil"/>
              <w:bottom w:val="single" w:sz="4" w:space="0" w:color="auto"/>
              <w:right w:val="single" w:sz="4" w:space="0" w:color="auto"/>
            </w:tcBorders>
            <w:shd w:val="clear" w:color="auto" w:fill="auto"/>
            <w:hideMark/>
          </w:tcPr>
          <w:p w14:paraId="599DA50F"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3FEBCDE1"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17A1287" w14:textId="77777777" w:rsidR="00A01A0B" w:rsidRPr="00A60386" w:rsidRDefault="00A01A0B" w:rsidP="00A60386">
            <w:pPr>
              <w:jc w:val="both"/>
              <w:rPr>
                <w:color w:val="000000"/>
                <w:lang w:val="en-US" w:eastAsia="en-US"/>
              </w:rPr>
            </w:pPr>
            <w:r w:rsidRPr="00A60386">
              <w:rPr>
                <w:color w:val="000000"/>
                <w:lang w:val="en-US" w:eastAsia="en-US"/>
              </w:rPr>
              <w:t>47</w:t>
            </w:r>
          </w:p>
        </w:tc>
        <w:tc>
          <w:tcPr>
            <w:tcW w:w="5365" w:type="dxa"/>
            <w:tcBorders>
              <w:top w:val="nil"/>
              <w:left w:val="nil"/>
              <w:bottom w:val="single" w:sz="4" w:space="0" w:color="auto"/>
              <w:right w:val="single" w:sz="4" w:space="0" w:color="auto"/>
            </w:tcBorders>
            <w:shd w:val="clear" w:color="auto" w:fill="auto"/>
            <w:hideMark/>
          </w:tcPr>
          <w:p w14:paraId="7325B4AF" w14:textId="77777777" w:rsidR="00A01A0B" w:rsidRPr="00A60386" w:rsidRDefault="00A01A0B" w:rsidP="00A60386">
            <w:pPr>
              <w:jc w:val="both"/>
              <w:rPr>
                <w:color w:val="000000"/>
                <w:lang w:val="en-US" w:eastAsia="en-US"/>
              </w:rPr>
            </w:pPr>
            <w:r w:rsidRPr="00A60386">
              <w:rPr>
                <w:color w:val="000000"/>
                <w:lang w:val="en-US" w:eastAsia="en-US"/>
              </w:rPr>
              <w:t>Post-it / Medium Size</w:t>
            </w:r>
          </w:p>
        </w:tc>
        <w:tc>
          <w:tcPr>
            <w:tcW w:w="1530" w:type="dxa"/>
            <w:tcBorders>
              <w:top w:val="nil"/>
              <w:left w:val="nil"/>
              <w:bottom w:val="single" w:sz="4" w:space="0" w:color="auto"/>
              <w:right w:val="single" w:sz="4" w:space="0" w:color="auto"/>
            </w:tcBorders>
            <w:shd w:val="clear" w:color="auto" w:fill="auto"/>
            <w:hideMark/>
          </w:tcPr>
          <w:p w14:paraId="0891904B"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2084A712"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44610F2" w14:textId="77777777" w:rsidR="00A01A0B" w:rsidRPr="00A60386" w:rsidRDefault="00A01A0B" w:rsidP="00A60386">
            <w:pPr>
              <w:jc w:val="both"/>
              <w:rPr>
                <w:color w:val="000000"/>
                <w:lang w:val="en-US" w:eastAsia="en-US"/>
              </w:rPr>
            </w:pPr>
            <w:r w:rsidRPr="00A60386">
              <w:rPr>
                <w:color w:val="000000"/>
                <w:lang w:val="en-US" w:eastAsia="en-US"/>
              </w:rPr>
              <w:t>48</w:t>
            </w:r>
          </w:p>
        </w:tc>
        <w:tc>
          <w:tcPr>
            <w:tcW w:w="5365" w:type="dxa"/>
            <w:tcBorders>
              <w:top w:val="nil"/>
              <w:left w:val="nil"/>
              <w:bottom w:val="single" w:sz="4" w:space="0" w:color="auto"/>
              <w:right w:val="single" w:sz="4" w:space="0" w:color="auto"/>
            </w:tcBorders>
            <w:shd w:val="clear" w:color="auto" w:fill="auto"/>
            <w:hideMark/>
          </w:tcPr>
          <w:p w14:paraId="1F04F672" w14:textId="77777777" w:rsidR="00A01A0B" w:rsidRPr="00A60386" w:rsidRDefault="00A01A0B" w:rsidP="00A60386">
            <w:pPr>
              <w:jc w:val="both"/>
              <w:rPr>
                <w:color w:val="000000"/>
                <w:lang w:val="en-US" w:eastAsia="en-US"/>
              </w:rPr>
            </w:pPr>
            <w:r w:rsidRPr="00A60386">
              <w:rPr>
                <w:color w:val="000000"/>
                <w:lang w:val="en-US" w:eastAsia="en-US"/>
              </w:rPr>
              <w:t>Post-it / Large Size</w:t>
            </w:r>
          </w:p>
        </w:tc>
        <w:tc>
          <w:tcPr>
            <w:tcW w:w="1530" w:type="dxa"/>
            <w:tcBorders>
              <w:top w:val="nil"/>
              <w:left w:val="nil"/>
              <w:bottom w:val="single" w:sz="4" w:space="0" w:color="auto"/>
              <w:right w:val="single" w:sz="4" w:space="0" w:color="auto"/>
            </w:tcBorders>
            <w:shd w:val="clear" w:color="auto" w:fill="auto"/>
            <w:hideMark/>
          </w:tcPr>
          <w:p w14:paraId="1C6F47C9"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283356B6"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C0A1DD4" w14:textId="77777777" w:rsidR="00A01A0B" w:rsidRPr="00A60386" w:rsidRDefault="00A01A0B" w:rsidP="00A60386">
            <w:pPr>
              <w:jc w:val="both"/>
              <w:rPr>
                <w:color w:val="000000"/>
                <w:lang w:val="en-US" w:eastAsia="en-US"/>
              </w:rPr>
            </w:pPr>
            <w:r w:rsidRPr="00A60386">
              <w:rPr>
                <w:color w:val="000000"/>
                <w:lang w:val="en-US" w:eastAsia="en-US"/>
              </w:rPr>
              <w:t>49</w:t>
            </w:r>
          </w:p>
        </w:tc>
        <w:tc>
          <w:tcPr>
            <w:tcW w:w="5365" w:type="dxa"/>
            <w:tcBorders>
              <w:top w:val="nil"/>
              <w:left w:val="nil"/>
              <w:bottom w:val="single" w:sz="4" w:space="0" w:color="auto"/>
              <w:right w:val="single" w:sz="4" w:space="0" w:color="auto"/>
            </w:tcBorders>
            <w:shd w:val="clear" w:color="auto" w:fill="auto"/>
            <w:hideMark/>
          </w:tcPr>
          <w:p w14:paraId="4B272203" w14:textId="77777777" w:rsidR="00A01A0B" w:rsidRPr="00A60386" w:rsidRDefault="00A01A0B" w:rsidP="00A60386">
            <w:pPr>
              <w:jc w:val="both"/>
              <w:rPr>
                <w:color w:val="000000"/>
                <w:lang w:val="en-US" w:eastAsia="en-US"/>
              </w:rPr>
            </w:pPr>
            <w:r w:rsidRPr="00A60386">
              <w:rPr>
                <w:color w:val="000000"/>
                <w:lang w:val="en-US" w:eastAsia="en-US"/>
              </w:rPr>
              <w:t>Block of Receipt</w:t>
            </w:r>
          </w:p>
        </w:tc>
        <w:tc>
          <w:tcPr>
            <w:tcW w:w="1530" w:type="dxa"/>
            <w:tcBorders>
              <w:top w:val="nil"/>
              <w:left w:val="nil"/>
              <w:bottom w:val="single" w:sz="4" w:space="0" w:color="auto"/>
              <w:right w:val="single" w:sz="4" w:space="0" w:color="auto"/>
            </w:tcBorders>
            <w:shd w:val="clear" w:color="auto" w:fill="auto"/>
            <w:hideMark/>
          </w:tcPr>
          <w:p w14:paraId="37509852"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B01B16C"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4924C0C" w14:textId="77777777" w:rsidR="00A01A0B" w:rsidRPr="00A60386" w:rsidRDefault="00A01A0B" w:rsidP="00A60386">
            <w:pPr>
              <w:jc w:val="both"/>
              <w:rPr>
                <w:color w:val="000000"/>
                <w:lang w:val="en-US" w:eastAsia="en-US"/>
              </w:rPr>
            </w:pPr>
            <w:r w:rsidRPr="00A60386">
              <w:rPr>
                <w:color w:val="000000"/>
                <w:lang w:val="en-US" w:eastAsia="en-US"/>
              </w:rPr>
              <w:t>50</w:t>
            </w:r>
          </w:p>
        </w:tc>
        <w:tc>
          <w:tcPr>
            <w:tcW w:w="5365" w:type="dxa"/>
            <w:tcBorders>
              <w:top w:val="nil"/>
              <w:left w:val="nil"/>
              <w:bottom w:val="single" w:sz="4" w:space="0" w:color="auto"/>
              <w:right w:val="single" w:sz="4" w:space="0" w:color="auto"/>
            </w:tcBorders>
            <w:shd w:val="clear" w:color="auto" w:fill="auto"/>
            <w:hideMark/>
          </w:tcPr>
          <w:p w14:paraId="0B7C5C17" w14:textId="77777777" w:rsidR="00A01A0B" w:rsidRPr="00A60386" w:rsidRDefault="00A01A0B" w:rsidP="00A60386">
            <w:pPr>
              <w:jc w:val="both"/>
              <w:rPr>
                <w:color w:val="000000"/>
                <w:lang w:val="en-US" w:eastAsia="en-US"/>
              </w:rPr>
            </w:pPr>
            <w:r w:rsidRPr="00A60386">
              <w:rPr>
                <w:color w:val="000000"/>
                <w:lang w:val="en-US" w:eastAsia="en-US"/>
              </w:rPr>
              <w:t>Block of Invoice</w:t>
            </w:r>
          </w:p>
        </w:tc>
        <w:tc>
          <w:tcPr>
            <w:tcW w:w="1530" w:type="dxa"/>
            <w:tcBorders>
              <w:top w:val="nil"/>
              <w:left w:val="nil"/>
              <w:bottom w:val="single" w:sz="4" w:space="0" w:color="auto"/>
              <w:right w:val="single" w:sz="4" w:space="0" w:color="auto"/>
            </w:tcBorders>
            <w:shd w:val="clear" w:color="auto" w:fill="auto"/>
            <w:hideMark/>
          </w:tcPr>
          <w:p w14:paraId="3CE5938E"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7555A6E5"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006A14" w14:textId="77777777" w:rsidR="00A01A0B" w:rsidRPr="00A60386" w:rsidRDefault="00A01A0B" w:rsidP="00A60386">
            <w:pPr>
              <w:jc w:val="both"/>
              <w:rPr>
                <w:color w:val="000000"/>
                <w:lang w:val="en-US" w:eastAsia="en-US"/>
              </w:rPr>
            </w:pPr>
            <w:r w:rsidRPr="00A60386">
              <w:rPr>
                <w:color w:val="000000"/>
                <w:lang w:val="en-US" w:eastAsia="en-US"/>
              </w:rPr>
              <w:t>51</w:t>
            </w:r>
          </w:p>
        </w:tc>
        <w:tc>
          <w:tcPr>
            <w:tcW w:w="5365" w:type="dxa"/>
            <w:tcBorders>
              <w:top w:val="nil"/>
              <w:left w:val="nil"/>
              <w:bottom w:val="single" w:sz="4" w:space="0" w:color="auto"/>
              <w:right w:val="single" w:sz="4" w:space="0" w:color="auto"/>
            </w:tcBorders>
            <w:shd w:val="clear" w:color="auto" w:fill="auto"/>
            <w:hideMark/>
          </w:tcPr>
          <w:p w14:paraId="09F27D0D" w14:textId="77777777" w:rsidR="00A01A0B" w:rsidRPr="00A60386" w:rsidRDefault="00A01A0B" w:rsidP="00A60386">
            <w:pPr>
              <w:jc w:val="both"/>
              <w:rPr>
                <w:color w:val="000000"/>
                <w:lang w:val="en-US" w:eastAsia="en-US"/>
              </w:rPr>
            </w:pPr>
            <w:r w:rsidRPr="00A60386">
              <w:rPr>
                <w:color w:val="000000"/>
                <w:lang w:val="en-US" w:eastAsia="en-US"/>
              </w:rPr>
              <w:t>Pencil with Eraser</w:t>
            </w:r>
          </w:p>
        </w:tc>
        <w:tc>
          <w:tcPr>
            <w:tcW w:w="1530" w:type="dxa"/>
            <w:tcBorders>
              <w:top w:val="nil"/>
              <w:left w:val="nil"/>
              <w:bottom w:val="single" w:sz="4" w:space="0" w:color="auto"/>
              <w:right w:val="single" w:sz="4" w:space="0" w:color="auto"/>
            </w:tcBorders>
            <w:shd w:val="clear" w:color="auto" w:fill="auto"/>
            <w:hideMark/>
          </w:tcPr>
          <w:p w14:paraId="36B411E6"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4A56F144"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1F0859E" w14:textId="77777777" w:rsidR="00A01A0B" w:rsidRPr="00A60386" w:rsidRDefault="00A01A0B" w:rsidP="00A60386">
            <w:pPr>
              <w:jc w:val="both"/>
              <w:rPr>
                <w:color w:val="000000"/>
                <w:lang w:val="en-US" w:eastAsia="en-US"/>
              </w:rPr>
            </w:pPr>
            <w:r w:rsidRPr="00A60386">
              <w:rPr>
                <w:color w:val="000000"/>
                <w:lang w:val="en-US" w:eastAsia="en-US"/>
              </w:rPr>
              <w:t>52</w:t>
            </w:r>
          </w:p>
        </w:tc>
        <w:tc>
          <w:tcPr>
            <w:tcW w:w="5365" w:type="dxa"/>
            <w:tcBorders>
              <w:top w:val="nil"/>
              <w:left w:val="nil"/>
              <w:bottom w:val="single" w:sz="4" w:space="0" w:color="auto"/>
              <w:right w:val="single" w:sz="4" w:space="0" w:color="auto"/>
            </w:tcBorders>
            <w:shd w:val="clear" w:color="auto" w:fill="auto"/>
            <w:hideMark/>
          </w:tcPr>
          <w:p w14:paraId="3342E3ED" w14:textId="77777777" w:rsidR="00A01A0B" w:rsidRPr="00A60386" w:rsidRDefault="00A01A0B" w:rsidP="00A60386">
            <w:pPr>
              <w:jc w:val="both"/>
              <w:rPr>
                <w:color w:val="000000"/>
                <w:lang w:val="en-US" w:eastAsia="en-US"/>
              </w:rPr>
            </w:pPr>
            <w:r w:rsidRPr="00A60386">
              <w:rPr>
                <w:color w:val="000000"/>
                <w:lang w:val="en-US" w:eastAsia="en-US"/>
              </w:rPr>
              <w:t>Rubber</w:t>
            </w:r>
          </w:p>
        </w:tc>
        <w:tc>
          <w:tcPr>
            <w:tcW w:w="1530" w:type="dxa"/>
            <w:tcBorders>
              <w:top w:val="nil"/>
              <w:left w:val="nil"/>
              <w:bottom w:val="single" w:sz="4" w:space="0" w:color="auto"/>
              <w:right w:val="single" w:sz="4" w:space="0" w:color="auto"/>
            </w:tcBorders>
            <w:shd w:val="clear" w:color="auto" w:fill="auto"/>
            <w:hideMark/>
          </w:tcPr>
          <w:p w14:paraId="282ED9BC"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CADEC4A"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4728E41" w14:textId="77777777" w:rsidR="00A01A0B" w:rsidRPr="00A60386" w:rsidRDefault="00A01A0B" w:rsidP="00A60386">
            <w:pPr>
              <w:jc w:val="both"/>
              <w:rPr>
                <w:color w:val="000000"/>
                <w:lang w:val="en-US" w:eastAsia="en-US"/>
              </w:rPr>
            </w:pPr>
            <w:r w:rsidRPr="00A60386">
              <w:rPr>
                <w:color w:val="000000"/>
                <w:lang w:val="en-US" w:eastAsia="en-US"/>
              </w:rPr>
              <w:t>53</w:t>
            </w:r>
          </w:p>
        </w:tc>
        <w:tc>
          <w:tcPr>
            <w:tcW w:w="5365" w:type="dxa"/>
            <w:tcBorders>
              <w:top w:val="nil"/>
              <w:left w:val="nil"/>
              <w:bottom w:val="single" w:sz="4" w:space="0" w:color="auto"/>
              <w:right w:val="single" w:sz="4" w:space="0" w:color="auto"/>
            </w:tcBorders>
            <w:shd w:val="clear" w:color="auto" w:fill="auto"/>
            <w:hideMark/>
          </w:tcPr>
          <w:p w14:paraId="39C81134" w14:textId="77777777" w:rsidR="00A01A0B" w:rsidRPr="00A60386" w:rsidRDefault="00A01A0B" w:rsidP="00A60386">
            <w:pPr>
              <w:jc w:val="both"/>
              <w:rPr>
                <w:color w:val="000000"/>
                <w:lang w:val="en-US" w:eastAsia="en-US"/>
              </w:rPr>
            </w:pPr>
            <w:r w:rsidRPr="00A60386">
              <w:rPr>
                <w:color w:val="000000"/>
                <w:lang w:val="en-US" w:eastAsia="en-US"/>
              </w:rPr>
              <w:t>Flip Chart</w:t>
            </w:r>
          </w:p>
        </w:tc>
        <w:tc>
          <w:tcPr>
            <w:tcW w:w="1530" w:type="dxa"/>
            <w:tcBorders>
              <w:top w:val="nil"/>
              <w:left w:val="nil"/>
              <w:bottom w:val="single" w:sz="4" w:space="0" w:color="auto"/>
              <w:right w:val="single" w:sz="4" w:space="0" w:color="auto"/>
            </w:tcBorders>
            <w:shd w:val="clear" w:color="auto" w:fill="auto"/>
            <w:hideMark/>
          </w:tcPr>
          <w:p w14:paraId="4B48DD91"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4124F81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74EB1AB" w14:textId="77777777" w:rsidR="00A01A0B" w:rsidRPr="00A60386" w:rsidRDefault="00A01A0B" w:rsidP="00A60386">
            <w:pPr>
              <w:jc w:val="both"/>
              <w:rPr>
                <w:color w:val="000000"/>
                <w:lang w:val="en-US" w:eastAsia="en-US"/>
              </w:rPr>
            </w:pPr>
            <w:r w:rsidRPr="00A60386">
              <w:rPr>
                <w:color w:val="000000"/>
                <w:lang w:val="en-US" w:eastAsia="en-US"/>
              </w:rPr>
              <w:t>54</w:t>
            </w:r>
          </w:p>
        </w:tc>
        <w:tc>
          <w:tcPr>
            <w:tcW w:w="5365" w:type="dxa"/>
            <w:tcBorders>
              <w:top w:val="nil"/>
              <w:left w:val="nil"/>
              <w:bottom w:val="single" w:sz="4" w:space="0" w:color="auto"/>
              <w:right w:val="single" w:sz="4" w:space="0" w:color="auto"/>
            </w:tcBorders>
            <w:shd w:val="clear" w:color="auto" w:fill="auto"/>
            <w:hideMark/>
          </w:tcPr>
          <w:p w14:paraId="4102BE58" w14:textId="77777777" w:rsidR="00A01A0B" w:rsidRPr="00A60386" w:rsidRDefault="00A01A0B" w:rsidP="00A60386">
            <w:pPr>
              <w:jc w:val="both"/>
              <w:rPr>
                <w:color w:val="000000"/>
                <w:lang w:val="en-US" w:eastAsia="en-US"/>
              </w:rPr>
            </w:pPr>
            <w:r w:rsidRPr="00A60386">
              <w:rPr>
                <w:color w:val="000000"/>
                <w:lang w:val="en-US" w:eastAsia="en-US"/>
              </w:rPr>
              <w:t>Paper for Flip Chart</w:t>
            </w:r>
          </w:p>
        </w:tc>
        <w:tc>
          <w:tcPr>
            <w:tcW w:w="1530" w:type="dxa"/>
            <w:tcBorders>
              <w:top w:val="nil"/>
              <w:left w:val="nil"/>
              <w:bottom w:val="single" w:sz="4" w:space="0" w:color="auto"/>
              <w:right w:val="single" w:sz="4" w:space="0" w:color="auto"/>
            </w:tcBorders>
            <w:shd w:val="clear" w:color="auto" w:fill="auto"/>
            <w:hideMark/>
          </w:tcPr>
          <w:p w14:paraId="214D0BEA"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9A16C08"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24EC082" w14:textId="77777777" w:rsidR="00A01A0B" w:rsidRPr="00A60386" w:rsidRDefault="00A01A0B" w:rsidP="00A60386">
            <w:pPr>
              <w:jc w:val="both"/>
              <w:rPr>
                <w:color w:val="000000"/>
                <w:lang w:val="en-US" w:eastAsia="en-US"/>
              </w:rPr>
            </w:pPr>
            <w:r w:rsidRPr="00A60386">
              <w:rPr>
                <w:color w:val="000000"/>
                <w:lang w:val="en-US" w:eastAsia="en-US"/>
              </w:rPr>
              <w:t>55</w:t>
            </w:r>
          </w:p>
        </w:tc>
        <w:tc>
          <w:tcPr>
            <w:tcW w:w="5365" w:type="dxa"/>
            <w:tcBorders>
              <w:top w:val="nil"/>
              <w:left w:val="nil"/>
              <w:bottom w:val="single" w:sz="4" w:space="0" w:color="auto"/>
              <w:right w:val="single" w:sz="4" w:space="0" w:color="auto"/>
            </w:tcBorders>
            <w:shd w:val="clear" w:color="auto" w:fill="auto"/>
            <w:hideMark/>
          </w:tcPr>
          <w:p w14:paraId="623C0481" w14:textId="77777777" w:rsidR="00A01A0B" w:rsidRPr="00A60386" w:rsidRDefault="00A01A0B" w:rsidP="00A60386">
            <w:pPr>
              <w:jc w:val="both"/>
              <w:rPr>
                <w:color w:val="000000"/>
                <w:lang w:val="en-US" w:eastAsia="en-US"/>
              </w:rPr>
            </w:pPr>
            <w:r w:rsidRPr="00A60386">
              <w:rPr>
                <w:color w:val="000000"/>
                <w:lang w:val="en-US" w:eastAsia="en-US"/>
              </w:rPr>
              <w:t>Marker Black/Blue/Red/Green</w:t>
            </w:r>
          </w:p>
        </w:tc>
        <w:tc>
          <w:tcPr>
            <w:tcW w:w="1530" w:type="dxa"/>
            <w:tcBorders>
              <w:top w:val="nil"/>
              <w:left w:val="nil"/>
              <w:bottom w:val="single" w:sz="4" w:space="0" w:color="auto"/>
              <w:right w:val="single" w:sz="4" w:space="0" w:color="auto"/>
            </w:tcBorders>
            <w:shd w:val="clear" w:color="auto" w:fill="auto"/>
            <w:hideMark/>
          </w:tcPr>
          <w:p w14:paraId="3385BB6E"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1AA625DC"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0BA2F6D" w14:textId="77777777" w:rsidR="00A01A0B" w:rsidRPr="00A60386" w:rsidRDefault="00A01A0B" w:rsidP="00A60386">
            <w:pPr>
              <w:jc w:val="both"/>
              <w:rPr>
                <w:color w:val="000000"/>
                <w:lang w:val="en-US" w:eastAsia="en-US"/>
              </w:rPr>
            </w:pPr>
            <w:r w:rsidRPr="00A60386">
              <w:rPr>
                <w:color w:val="000000"/>
                <w:lang w:val="en-US" w:eastAsia="en-US"/>
              </w:rPr>
              <w:t>56</w:t>
            </w:r>
          </w:p>
        </w:tc>
        <w:tc>
          <w:tcPr>
            <w:tcW w:w="5365" w:type="dxa"/>
            <w:tcBorders>
              <w:top w:val="nil"/>
              <w:left w:val="nil"/>
              <w:bottom w:val="single" w:sz="4" w:space="0" w:color="auto"/>
              <w:right w:val="single" w:sz="4" w:space="0" w:color="auto"/>
            </w:tcBorders>
            <w:shd w:val="clear" w:color="auto" w:fill="auto"/>
            <w:hideMark/>
          </w:tcPr>
          <w:p w14:paraId="51BA1BC3" w14:textId="7B8469FD" w:rsidR="00A01A0B" w:rsidRPr="00A60386" w:rsidRDefault="00A01A0B" w:rsidP="00A60386">
            <w:pPr>
              <w:jc w:val="both"/>
              <w:rPr>
                <w:color w:val="000000"/>
                <w:lang w:val="en-US" w:eastAsia="en-US"/>
              </w:rPr>
            </w:pPr>
            <w:r w:rsidRPr="00A60386">
              <w:rPr>
                <w:color w:val="000000"/>
                <w:lang w:val="en-US" w:eastAsia="en-US"/>
              </w:rPr>
              <w:t xml:space="preserve">Erasable Marker for </w:t>
            </w:r>
            <w:proofErr w:type="gramStart"/>
            <w:r w:rsidRPr="00A60386">
              <w:rPr>
                <w:color w:val="000000"/>
                <w:lang w:val="en-US" w:eastAsia="en-US"/>
              </w:rPr>
              <w:t>With</w:t>
            </w:r>
            <w:proofErr w:type="gramEnd"/>
            <w:r w:rsidRPr="00A60386">
              <w:rPr>
                <w:color w:val="000000"/>
                <w:lang w:val="en-US" w:eastAsia="en-US"/>
              </w:rPr>
              <w:t xml:space="preserve"> board - various colors</w:t>
            </w:r>
          </w:p>
        </w:tc>
        <w:tc>
          <w:tcPr>
            <w:tcW w:w="1530" w:type="dxa"/>
            <w:tcBorders>
              <w:top w:val="nil"/>
              <w:left w:val="nil"/>
              <w:bottom w:val="single" w:sz="4" w:space="0" w:color="auto"/>
              <w:right w:val="single" w:sz="4" w:space="0" w:color="auto"/>
            </w:tcBorders>
            <w:shd w:val="clear" w:color="auto" w:fill="auto"/>
            <w:hideMark/>
          </w:tcPr>
          <w:p w14:paraId="6BC7FB1D"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76846F2F"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07357F" w14:textId="77777777" w:rsidR="00A01A0B" w:rsidRPr="00A60386" w:rsidRDefault="00A01A0B" w:rsidP="00A60386">
            <w:pPr>
              <w:jc w:val="both"/>
              <w:rPr>
                <w:color w:val="000000"/>
                <w:lang w:val="en-US" w:eastAsia="en-US"/>
              </w:rPr>
            </w:pPr>
            <w:r w:rsidRPr="00A60386">
              <w:rPr>
                <w:color w:val="000000"/>
                <w:lang w:val="en-US" w:eastAsia="en-US"/>
              </w:rPr>
              <w:t>57</w:t>
            </w:r>
          </w:p>
        </w:tc>
        <w:tc>
          <w:tcPr>
            <w:tcW w:w="5365" w:type="dxa"/>
            <w:tcBorders>
              <w:top w:val="nil"/>
              <w:left w:val="nil"/>
              <w:bottom w:val="single" w:sz="4" w:space="0" w:color="auto"/>
              <w:right w:val="single" w:sz="4" w:space="0" w:color="auto"/>
            </w:tcBorders>
            <w:shd w:val="clear" w:color="auto" w:fill="auto"/>
            <w:hideMark/>
          </w:tcPr>
          <w:p w14:paraId="769C3B66" w14:textId="77777777" w:rsidR="00A01A0B" w:rsidRPr="00A60386" w:rsidRDefault="00A01A0B" w:rsidP="00A60386">
            <w:pPr>
              <w:jc w:val="both"/>
              <w:rPr>
                <w:color w:val="000000"/>
                <w:lang w:val="en-US" w:eastAsia="en-US"/>
              </w:rPr>
            </w:pPr>
            <w:r w:rsidRPr="00A60386">
              <w:rPr>
                <w:color w:val="000000"/>
                <w:lang w:val="en-US" w:eastAsia="en-US"/>
              </w:rPr>
              <w:t xml:space="preserve">Transparent Adhesive Tape - Small </w:t>
            </w:r>
          </w:p>
        </w:tc>
        <w:tc>
          <w:tcPr>
            <w:tcW w:w="1530" w:type="dxa"/>
            <w:tcBorders>
              <w:top w:val="nil"/>
              <w:left w:val="nil"/>
              <w:bottom w:val="single" w:sz="4" w:space="0" w:color="auto"/>
              <w:right w:val="single" w:sz="4" w:space="0" w:color="auto"/>
            </w:tcBorders>
            <w:shd w:val="clear" w:color="auto" w:fill="auto"/>
            <w:hideMark/>
          </w:tcPr>
          <w:p w14:paraId="629FB868"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672EAA63"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1AA4985" w14:textId="77777777" w:rsidR="00A01A0B" w:rsidRPr="00A60386" w:rsidRDefault="00A01A0B" w:rsidP="00A60386">
            <w:pPr>
              <w:jc w:val="both"/>
              <w:rPr>
                <w:color w:val="000000"/>
                <w:lang w:val="en-US" w:eastAsia="en-US"/>
              </w:rPr>
            </w:pPr>
            <w:r w:rsidRPr="00A60386">
              <w:rPr>
                <w:color w:val="000000"/>
                <w:lang w:val="en-US" w:eastAsia="en-US"/>
              </w:rPr>
              <w:t>58</w:t>
            </w:r>
          </w:p>
        </w:tc>
        <w:tc>
          <w:tcPr>
            <w:tcW w:w="5365" w:type="dxa"/>
            <w:tcBorders>
              <w:top w:val="nil"/>
              <w:left w:val="nil"/>
              <w:bottom w:val="single" w:sz="4" w:space="0" w:color="auto"/>
              <w:right w:val="single" w:sz="4" w:space="0" w:color="auto"/>
            </w:tcBorders>
            <w:shd w:val="clear" w:color="auto" w:fill="auto"/>
            <w:hideMark/>
          </w:tcPr>
          <w:p w14:paraId="0CD35F71" w14:textId="77777777" w:rsidR="00A01A0B" w:rsidRPr="00A60386" w:rsidRDefault="00A01A0B" w:rsidP="00A60386">
            <w:pPr>
              <w:jc w:val="both"/>
              <w:rPr>
                <w:color w:val="000000"/>
                <w:lang w:val="en-US" w:eastAsia="en-US"/>
              </w:rPr>
            </w:pPr>
            <w:r w:rsidRPr="00A60386">
              <w:rPr>
                <w:color w:val="000000"/>
                <w:lang w:val="en-US" w:eastAsia="en-US"/>
              </w:rPr>
              <w:t xml:space="preserve">Transparent Adhesive Tape - Medium </w:t>
            </w:r>
          </w:p>
        </w:tc>
        <w:tc>
          <w:tcPr>
            <w:tcW w:w="1530" w:type="dxa"/>
            <w:tcBorders>
              <w:top w:val="nil"/>
              <w:left w:val="nil"/>
              <w:bottom w:val="single" w:sz="4" w:space="0" w:color="auto"/>
              <w:right w:val="single" w:sz="4" w:space="0" w:color="auto"/>
            </w:tcBorders>
            <w:shd w:val="clear" w:color="auto" w:fill="auto"/>
            <w:hideMark/>
          </w:tcPr>
          <w:p w14:paraId="240129A6"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763BBDBD"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44B8836" w14:textId="77777777" w:rsidR="00A01A0B" w:rsidRPr="00A60386" w:rsidRDefault="00A01A0B" w:rsidP="00A60386">
            <w:pPr>
              <w:jc w:val="both"/>
              <w:rPr>
                <w:color w:val="000000"/>
                <w:lang w:val="en-US" w:eastAsia="en-US"/>
              </w:rPr>
            </w:pPr>
            <w:r w:rsidRPr="00A60386">
              <w:rPr>
                <w:color w:val="000000"/>
                <w:lang w:val="en-US" w:eastAsia="en-US"/>
              </w:rPr>
              <w:t>59</w:t>
            </w:r>
          </w:p>
        </w:tc>
        <w:tc>
          <w:tcPr>
            <w:tcW w:w="5365" w:type="dxa"/>
            <w:tcBorders>
              <w:top w:val="nil"/>
              <w:left w:val="nil"/>
              <w:bottom w:val="single" w:sz="4" w:space="0" w:color="auto"/>
              <w:right w:val="single" w:sz="4" w:space="0" w:color="auto"/>
            </w:tcBorders>
            <w:shd w:val="clear" w:color="auto" w:fill="auto"/>
            <w:hideMark/>
          </w:tcPr>
          <w:p w14:paraId="60B536D6" w14:textId="77777777" w:rsidR="00A01A0B" w:rsidRPr="00A60386" w:rsidRDefault="00A01A0B" w:rsidP="00A60386">
            <w:pPr>
              <w:jc w:val="both"/>
              <w:rPr>
                <w:color w:val="000000"/>
                <w:lang w:val="en-US" w:eastAsia="en-US"/>
              </w:rPr>
            </w:pPr>
            <w:r w:rsidRPr="00A60386">
              <w:rPr>
                <w:color w:val="000000"/>
                <w:lang w:val="en-US" w:eastAsia="en-US"/>
              </w:rPr>
              <w:t xml:space="preserve">Transparent Adhesive Tape - Large </w:t>
            </w:r>
          </w:p>
        </w:tc>
        <w:tc>
          <w:tcPr>
            <w:tcW w:w="1530" w:type="dxa"/>
            <w:tcBorders>
              <w:top w:val="nil"/>
              <w:left w:val="nil"/>
              <w:bottom w:val="single" w:sz="4" w:space="0" w:color="auto"/>
              <w:right w:val="single" w:sz="4" w:space="0" w:color="auto"/>
            </w:tcBorders>
            <w:shd w:val="clear" w:color="auto" w:fill="auto"/>
            <w:hideMark/>
          </w:tcPr>
          <w:p w14:paraId="2305AAED"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3008BA31"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CEAF38B" w14:textId="77777777" w:rsidR="00A01A0B" w:rsidRPr="00A60386" w:rsidRDefault="00A01A0B" w:rsidP="00A60386">
            <w:pPr>
              <w:jc w:val="both"/>
              <w:rPr>
                <w:color w:val="000000"/>
                <w:lang w:val="en-US" w:eastAsia="en-US"/>
              </w:rPr>
            </w:pPr>
            <w:r w:rsidRPr="00A60386">
              <w:rPr>
                <w:color w:val="000000"/>
                <w:lang w:val="en-US" w:eastAsia="en-US"/>
              </w:rPr>
              <w:t>60</w:t>
            </w:r>
          </w:p>
        </w:tc>
        <w:tc>
          <w:tcPr>
            <w:tcW w:w="5365" w:type="dxa"/>
            <w:tcBorders>
              <w:top w:val="nil"/>
              <w:left w:val="nil"/>
              <w:bottom w:val="single" w:sz="4" w:space="0" w:color="auto"/>
              <w:right w:val="single" w:sz="4" w:space="0" w:color="auto"/>
            </w:tcBorders>
            <w:shd w:val="clear" w:color="auto" w:fill="auto"/>
            <w:hideMark/>
          </w:tcPr>
          <w:p w14:paraId="0C8E0D51" w14:textId="77777777" w:rsidR="00A01A0B" w:rsidRPr="00A60386" w:rsidRDefault="00A01A0B" w:rsidP="00A60386">
            <w:pPr>
              <w:jc w:val="both"/>
              <w:rPr>
                <w:color w:val="000000"/>
                <w:lang w:val="en-US" w:eastAsia="en-US"/>
              </w:rPr>
            </w:pPr>
            <w:r w:rsidRPr="00A60386">
              <w:rPr>
                <w:color w:val="000000"/>
                <w:lang w:val="en-US" w:eastAsia="en-US"/>
              </w:rPr>
              <w:t xml:space="preserve">Brown Adhesive Tape - Medium </w:t>
            </w:r>
          </w:p>
        </w:tc>
        <w:tc>
          <w:tcPr>
            <w:tcW w:w="1530" w:type="dxa"/>
            <w:tcBorders>
              <w:top w:val="nil"/>
              <w:left w:val="nil"/>
              <w:bottom w:val="single" w:sz="4" w:space="0" w:color="auto"/>
              <w:right w:val="single" w:sz="4" w:space="0" w:color="auto"/>
            </w:tcBorders>
            <w:shd w:val="clear" w:color="auto" w:fill="auto"/>
            <w:hideMark/>
          </w:tcPr>
          <w:p w14:paraId="40A18C9B"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BD89B8E"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9DBB70D" w14:textId="77777777" w:rsidR="00A01A0B" w:rsidRPr="00A60386" w:rsidRDefault="00A01A0B" w:rsidP="00A60386">
            <w:pPr>
              <w:jc w:val="both"/>
              <w:rPr>
                <w:color w:val="000000"/>
                <w:lang w:val="en-US" w:eastAsia="en-US"/>
              </w:rPr>
            </w:pPr>
            <w:r w:rsidRPr="00A60386">
              <w:rPr>
                <w:color w:val="000000"/>
                <w:lang w:val="en-US" w:eastAsia="en-US"/>
              </w:rPr>
              <w:t>61</w:t>
            </w:r>
          </w:p>
        </w:tc>
        <w:tc>
          <w:tcPr>
            <w:tcW w:w="5365" w:type="dxa"/>
            <w:tcBorders>
              <w:top w:val="nil"/>
              <w:left w:val="nil"/>
              <w:bottom w:val="single" w:sz="4" w:space="0" w:color="auto"/>
              <w:right w:val="single" w:sz="4" w:space="0" w:color="auto"/>
            </w:tcBorders>
            <w:shd w:val="clear" w:color="auto" w:fill="auto"/>
            <w:hideMark/>
          </w:tcPr>
          <w:p w14:paraId="5D0A51FA" w14:textId="46AD7C86" w:rsidR="00A01A0B" w:rsidRPr="00A60386" w:rsidRDefault="00A01A0B" w:rsidP="00A60386">
            <w:pPr>
              <w:jc w:val="both"/>
              <w:rPr>
                <w:color w:val="000000"/>
                <w:lang w:val="en-US" w:eastAsia="en-US"/>
              </w:rPr>
            </w:pPr>
            <w:r w:rsidRPr="00A60386">
              <w:rPr>
                <w:color w:val="000000"/>
                <w:lang w:val="en-US" w:eastAsia="en-US"/>
              </w:rPr>
              <w:t xml:space="preserve">Brown Adhesive Tape - Large </w:t>
            </w:r>
          </w:p>
        </w:tc>
        <w:tc>
          <w:tcPr>
            <w:tcW w:w="1530" w:type="dxa"/>
            <w:tcBorders>
              <w:top w:val="nil"/>
              <w:left w:val="nil"/>
              <w:bottom w:val="single" w:sz="4" w:space="0" w:color="auto"/>
              <w:right w:val="single" w:sz="4" w:space="0" w:color="auto"/>
            </w:tcBorders>
            <w:shd w:val="clear" w:color="auto" w:fill="auto"/>
            <w:hideMark/>
          </w:tcPr>
          <w:p w14:paraId="6FF7BF01"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7E29A8C0"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FD44951" w14:textId="77777777" w:rsidR="00A01A0B" w:rsidRPr="00A60386" w:rsidRDefault="00A01A0B" w:rsidP="00A60386">
            <w:pPr>
              <w:jc w:val="both"/>
              <w:rPr>
                <w:color w:val="000000"/>
                <w:lang w:val="en-US" w:eastAsia="en-US"/>
              </w:rPr>
            </w:pPr>
            <w:r w:rsidRPr="00A60386">
              <w:rPr>
                <w:color w:val="000000"/>
                <w:lang w:val="en-US" w:eastAsia="en-US"/>
              </w:rPr>
              <w:t>62</w:t>
            </w:r>
          </w:p>
        </w:tc>
        <w:tc>
          <w:tcPr>
            <w:tcW w:w="5365" w:type="dxa"/>
            <w:tcBorders>
              <w:top w:val="nil"/>
              <w:left w:val="nil"/>
              <w:bottom w:val="single" w:sz="4" w:space="0" w:color="auto"/>
              <w:right w:val="single" w:sz="4" w:space="0" w:color="auto"/>
            </w:tcBorders>
            <w:shd w:val="clear" w:color="auto" w:fill="auto"/>
            <w:hideMark/>
          </w:tcPr>
          <w:p w14:paraId="5E0D5AC7" w14:textId="77777777" w:rsidR="00A01A0B" w:rsidRPr="00A60386" w:rsidRDefault="00A01A0B" w:rsidP="00A60386">
            <w:pPr>
              <w:jc w:val="both"/>
              <w:rPr>
                <w:color w:val="000000"/>
                <w:lang w:val="en-US" w:eastAsia="en-US"/>
              </w:rPr>
            </w:pPr>
            <w:r w:rsidRPr="00A60386">
              <w:rPr>
                <w:color w:val="000000"/>
                <w:lang w:val="en-US" w:eastAsia="en-US"/>
              </w:rPr>
              <w:t>Paper Adhesive Tape - Small</w:t>
            </w:r>
          </w:p>
        </w:tc>
        <w:tc>
          <w:tcPr>
            <w:tcW w:w="1530" w:type="dxa"/>
            <w:tcBorders>
              <w:top w:val="nil"/>
              <w:left w:val="nil"/>
              <w:bottom w:val="single" w:sz="4" w:space="0" w:color="auto"/>
              <w:right w:val="single" w:sz="4" w:space="0" w:color="auto"/>
            </w:tcBorders>
            <w:shd w:val="clear" w:color="auto" w:fill="auto"/>
            <w:hideMark/>
          </w:tcPr>
          <w:p w14:paraId="41606088"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B20E1DD"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F3BC244" w14:textId="77777777" w:rsidR="00A01A0B" w:rsidRPr="00A60386" w:rsidRDefault="00A01A0B" w:rsidP="00A60386">
            <w:pPr>
              <w:jc w:val="both"/>
              <w:rPr>
                <w:color w:val="000000"/>
                <w:lang w:val="en-US" w:eastAsia="en-US"/>
              </w:rPr>
            </w:pPr>
            <w:r w:rsidRPr="00A60386">
              <w:rPr>
                <w:color w:val="000000"/>
                <w:lang w:val="en-US" w:eastAsia="en-US"/>
              </w:rPr>
              <w:t>63</w:t>
            </w:r>
          </w:p>
        </w:tc>
        <w:tc>
          <w:tcPr>
            <w:tcW w:w="5365" w:type="dxa"/>
            <w:tcBorders>
              <w:top w:val="nil"/>
              <w:left w:val="nil"/>
              <w:bottom w:val="single" w:sz="4" w:space="0" w:color="auto"/>
              <w:right w:val="single" w:sz="4" w:space="0" w:color="auto"/>
            </w:tcBorders>
            <w:shd w:val="clear" w:color="auto" w:fill="auto"/>
            <w:hideMark/>
          </w:tcPr>
          <w:p w14:paraId="52986F90" w14:textId="77777777" w:rsidR="00A01A0B" w:rsidRPr="00A60386" w:rsidRDefault="00A01A0B" w:rsidP="00A60386">
            <w:pPr>
              <w:jc w:val="both"/>
              <w:rPr>
                <w:color w:val="000000"/>
                <w:lang w:val="en-US" w:eastAsia="en-US"/>
              </w:rPr>
            </w:pPr>
            <w:r w:rsidRPr="00A60386">
              <w:rPr>
                <w:color w:val="000000"/>
                <w:lang w:val="en-US" w:eastAsia="en-US"/>
              </w:rPr>
              <w:t>Laptop Bag</w:t>
            </w:r>
          </w:p>
        </w:tc>
        <w:tc>
          <w:tcPr>
            <w:tcW w:w="1530" w:type="dxa"/>
            <w:tcBorders>
              <w:top w:val="nil"/>
              <w:left w:val="nil"/>
              <w:bottom w:val="single" w:sz="4" w:space="0" w:color="auto"/>
              <w:right w:val="single" w:sz="4" w:space="0" w:color="auto"/>
            </w:tcBorders>
            <w:shd w:val="clear" w:color="auto" w:fill="auto"/>
            <w:hideMark/>
          </w:tcPr>
          <w:p w14:paraId="3CFCBE61"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32603F21"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7858FE3" w14:textId="77777777" w:rsidR="00A01A0B" w:rsidRPr="00A60386" w:rsidRDefault="00A01A0B" w:rsidP="00A60386">
            <w:pPr>
              <w:jc w:val="both"/>
              <w:rPr>
                <w:color w:val="000000"/>
                <w:lang w:val="en-US" w:eastAsia="en-US"/>
              </w:rPr>
            </w:pPr>
            <w:r w:rsidRPr="00A60386">
              <w:rPr>
                <w:color w:val="000000"/>
                <w:lang w:val="en-US" w:eastAsia="en-US"/>
              </w:rPr>
              <w:t>64</w:t>
            </w:r>
          </w:p>
        </w:tc>
        <w:tc>
          <w:tcPr>
            <w:tcW w:w="5365" w:type="dxa"/>
            <w:tcBorders>
              <w:top w:val="nil"/>
              <w:left w:val="nil"/>
              <w:bottom w:val="single" w:sz="4" w:space="0" w:color="auto"/>
              <w:right w:val="single" w:sz="4" w:space="0" w:color="auto"/>
            </w:tcBorders>
            <w:shd w:val="clear" w:color="auto" w:fill="auto"/>
            <w:hideMark/>
          </w:tcPr>
          <w:p w14:paraId="29EDBE93" w14:textId="77777777" w:rsidR="00A01A0B" w:rsidRPr="00A60386" w:rsidRDefault="00A01A0B" w:rsidP="00A60386">
            <w:pPr>
              <w:jc w:val="both"/>
              <w:rPr>
                <w:color w:val="000000"/>
                <w:lang w:val="en-US" w:eastAsia="en-US"/>
              </w:rPr>
            </w:pPr>
            <w:r w:rsidRPr="00A60386">
              <w:rPr>
                <w:color w:val="000000"/>
                <w:lang w:val="en-US" w:eastAsia="en-US"/>
              </w:rPr>
              <w:t>Badge Case</w:t>
            </w:r>
          </w:p>
        </w:tc>
        <w:tc>
          <w:tcPr>
            <w:tcW w:w="1530" w:type="dxa"/>
            <w:tcBorders>
              <w:top w:val="nil"/>
              <w:left w:val="nil"/>
              <w:bottom w:val="single" w:sz="4" w:space="0" w:color="auto"/>
              <w:right w:val="single" w:sz="4" w:space="0" w:color="auto"/>
            </w:tcBorders>
            <w:shd w:val="clear" w:color="auto" w:fill="auto"/>
            <w:hideMark/>
          </w:tcPr>
          <w:p w14:paraId="20B4CF57"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D06424C"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162AB9B" w14:textId="77777777" w:rsidR="00A01A0B" w:rsidRPr="00A60386" w:rsidRDefault="00A01A0B" w:rsidP="00A60386">
            <w:pPr>
              <w:jc w:val="both"/>
              <w:rPr>
                <w:color w:val="000000"/>
                <w:lang w:val="en-US" w:eastAsia="en-US"/>
              </w:rPr>
            </w:pPr>
            <w:r w:rsidRPr="00A60386">
              <w:rPr>
                <w:color w:val="000000"/>
                <w:lang w:val="en-US" w:eastAsia="en-US"/>
              </w:rPr>
              <w:t>65</w:t>
            </w:r>
          </w:p>
        </w:tc>
        <w:tc>
          <w:tcPr>
            <w:tcW w:w="5365" w:type="dxa"/>
            <w:tcBorders>
              <w:top w:val="nil"/>
              <w:left w:val="nil"/>
              <w:bottom w:val="single" w:sz="4" w:space="0" w:color="auto"/>
              <w:right w:val="single" w:sz="4" w:space="0" w:color="auto"/>
            </w:tcBorders>
            <w:shd w:val="clear" w:color="auto" w:fill="auto"/>
            <w:hideMark/>
          </w:tcPr>
          <w:p w14:paraId="315E3240" w14:textId="77777777" w:rsidR="00A01A0B" w:rsidRPr="00A60386" w:rsidRDefault="00A01A0B" w:rsidP="00A60386">
            <w:pPr>
              <w:jc w:val="both"/>
              <w:rPr>
                <w:color w:val="000000"/>
                <w:lang w:val="en-US" w:eastAsia="en-US"/>
              </w:rPr>
            </w:pPr>
            <w:r w:rsidRPr="00A60386">
              <w:rPr>
                <w:color w:val="000000"/>
                <w:lang w:val="en-US" w:eastAsia="en-US"/>
              </w:rPr>
              <w:t>Badge String</w:t>
            </w:r>
          </w:p>
        </w:tc>
        <w:tc>
          <w:tcPr>
            <w:tcW w:w="1530" w:type="dxa"/>
            <w:tcBorders>
              <w:top w:val="nil"/>
              <w:left w:val="nil"/>
              <w:bottom w:val="single" w:sz="4" w:space="0" w:color="auto"/>
              <w:right w:val="single" w:sz="4" w:space="0" w:color="auto"/>
            </w:tcBorders>
            <w:shd w:val="clear" w:color="auto" w:fill="auto"/>
            <w:hideMark/>
          </w:tcPr>
          <w:p w14:paraId="05BA8C08"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38FB2B5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42A144F" w14:textId="77777777" w:rsidR="00A01A0B" w:rsidRPr="00A60386" w:rsidRDefault="00A01A0B" w:rsidP="00A60386">
            <w:pPr>
              <w:jc w:val="both"/>
              <w:rPr>
                <w:color w:val="000000"/>
                <w:lang w:val="en-US" w:eastAsia="en-US"/>
              </w:rPr>
            </w:pPr>
            <w:r w:rsidRPr="00A60386">
              <w:rPr>
                <w:color w:val="000000"/>
                <w:lang w:val="en-US" w:eastAsia="en-US"/>
              </w:rPr>
              <w:t>66</w:t>
            </w:r>
          </w:p>
        </w:tc>
        <w:tc>
          <w:tcPr>
            <w:tcW w:w="5365" w:type="dxa"/>
            <w:tcBorders>
              <w:top w:val="nil"/>
              <w:left w:val="nil"/>
              <w:bottom w:val="single" w:sz="4" w:space="0" w:color="auto"/>
              <w:right w:val="single" w:sz="4" w:space="0" w:color="auto"/>
            </w:tcBorders>
            <w:shd w:val="clear" w:color="auto" w:fill="auto"/>
            <w:hideMark/>
          </w:tcPr>
          <w:p w14:paraId="1D59E51B" w14:textId="77777777" w:rsidR="00A01A0B" w:rsidRPr="00A60386" w:rsidRDefault="00A01A0B" w:rsidP="00A60386">
            <w:pPr>
              <w:jc w:val="both"/>
              <w:rPr>
                <w:color w:val="000000"/>
                <w:lang w:val="en-US" w:eastAsia="en-US"/>
              </w:rPr>
            </w:pPr>
            <w:r w:rsidRPr="00A60386">
              <w:rPr>
                <w:color w:val="000000"/>
                <w:lang w:val="en-US" w:eastAsia="en-US"/>
              </w:rPr>
              <w:t>Paper Clips</w:t>
            </w:r>
          </w:p>
        </w:tc>
        <w:tc>
          <w:tcPr>
            <w:tcW w:w="1530" w:type="dxa"/>
            <w:tcBorders>
              <w:top w:val="nil"/>
              <w:left w:val="nil"/>
              <w:bottom w:val="single" w:sz="4" w:space="0" w:color="auto"/>
              <w:right w:val="single" w:sz="4" w:space="0" w:color="auto"/>
            </w:tcBorders>
            <w:shd w:val="clear" w:color="auto" w:fill="auto"/>
            <w:hideMark/>
          </w:tcPr>
          <w:p w14:paraId="1CB6FE73"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1648D60C"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6BADA0A" w14:textId="77777777" w:rsidR="00A01A0B" w:rsidRPr="00A60386" w:rsidRDefault="00A01A0B" w:rsidP="00A60386">
            <w:pPr>
              <w:jc w:val="both"/>
              <w:rPr>
                <w:color w:val="000000"/>
                <w:lang w:val="en-US" w:eastAsia="en-US"/>
              </w:rPr>
            </w:pPr>
            <w:r w:rsidRPr="00A60386">
              <w:rPr>
                <w:color w:val="000000"/>
                <w:lang w:val="en-US" w:eastAsia="en-US"/>
              </w:rPr>
              <w:t>67</w:t>
            </w:r>
          </w:p>
        </w:tc>
        <w:tc>
          <w:tcPr>
            <w:tcW w:w="5365" w:type="dxa"/>
            <w:tcBorders>
              <w:top w:val="nil"/>
              <w:left w:val="nil"/>
              <w:bottom w:val="single" w:sz="4" w:space="0" w:color="auto"/>
              <w:right w:val="single" w:sz="4" w:space="0" w:color="auto"/>
            </w:tcBorders>
            <w:shd w:val="clear" w:color="auto" w:fill="auto"/>
            <w:hideMark/>
          </w:tcPr>
          <w:p w14:paraId="194B69E8" w14:textId="77777777" w:rsidR="00A01A0B" w:rsidRPr="00A60386" w:rsidRDefault="00A01A0B" w:rsidP="00A60386">
            <w:pPr>
              <w:jc w:val="both"/>
              <w:rPr>
                <w:color w:val="000000"/>
                <w:lang w:val="en-US" w:eastAsia="en-US"/>
              </w:rPr>
            </w:pPr>
            <w:r w:rsidRPr="00A60386">
              <w:rPr>
                <w:color w:val="000000"/>
                <w:lang w:val="en-US" w:eastAsia="en-US"/>
              </w:rPr>
              <w:t>Key Ring</w:t>
            </w:r>
          </w:p>
        </w:tc>
        <w:tc>
          <w:tcPr>
            <w:tcW w:w="1530" w:type="dxa"/>
            <w:tcBorders>
              <w:top w:val="nil"/>
              <w:left w:val="nil"/>
              <w:bottom w:val="single" w:sz="4" w:space="0" w:color="auto"/>
              <w:right w:val="single" w:sz="4" w:space="0" w:color="auto"/>
            </w:tcBorders>
            <w:shd w:val="clear" w:color="auto" w:fill="auto"/>
            <w:hideMark/>
          </w:tcPr>
          <w:p w14:paraId="7D2AAC90"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22B773D9"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34843D5" w14:textId="77777777" w:rsidR="00A01A0B" w:rsidRPr="00A60386" w:rsidRDefault="00A01A0B" w:rsidP="00A60386">
            <w:pPr>
              <w:jc w:val="both"/>
              <w:rPr>
                <w:color w:val="000000"/>
                <w:lang w:val="en-US" w:eastAsia="en-US"/>
              </w:rPr>
            </w:pPr>
            <w:r w:rsidRPr="00A60386">
              <w:rPr>
                <w:color w:val="000000"/>
                <w:lang w:val="en-US" w:eastAsia="en-US"/>
              </w:rPr>
              <w:t>68</w:t>
            </w:r>
          </w:p>
        </w:tc>
        <w:tc>
          <w:tcPr>
            <w:tcW w:w="5365" w:type="dxa"/>
            <w:tcBorders>
              <w:top w:val="nil"/>
              <w:left w:val="nil"/>
              <w:bottom w:val="single" w:sz="4" w:space="0" w:color="auto"/>
              <w:right w:val="single" w:sz="4" w:space="0" w:color="auto"/>
            </w:tcBorders>
            <w:shd w:val="clear" w:color="auto" w:fill="auto"/>
            <w:hideMark/>
          </w:tcPr>
          <w:p w14:paraId="065F0212" w14:textId="77777777" w:rsidR="00A01A0B" w:rsidRPr="00A60386" w:rsidRDefault="00A01A0B" w:rsidP="00A60386">
            <w:pPr>
              <w:jc w:val="both"/>
              <w:rPr>
                <w:color w:val="000000"/>
                <w:lang w:val="en-US" w:eastAsia="en-US"/>
              </w:rPr>
            </w:pPr>
            <w:r w:rsidRPr="00A60386">
              <w:rPr>
                <w:color w:val="000000"/>
                <w:lang w:val="en-US" w:eastAsia="en-US"/>
              </w:rPr>
              <w:t>In-tray</w:t>
            </w:r>
          </w:p>
        </w:tc>
        <w:tc>
          <w:tcPr>
            <w:tcW w:w="1530" w:type="dxa"/>
            <w:tcBorders>
              <w:top w:val="nil"/>
              <w:left w:val="nil"/>
              <w:bottom w:val="single" w:sz="4" w:space="0" w:color="auto"/>
              <w:right w:val="single" w:sz="4" w:space="0" w:color="auto"/>
            </w:tcBorders>
            <w:shd w:val="clear" w:color="auto" w:fill="auto"/>
            <w:hideMark/>
          </w:tcPr>
          <w:p w14:paraId="05DF2F28"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040B9E0A"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2E3FEB5" w14:textId="77777777" w:rsidR="00A01A0B" w:rsidRPr="00A60386" w:rsidRDefault="00A01A0B" w:rsidP="00A60386">
            <w:pPr>
              <w:jc w:val="both"/>
              <w:rPr>
                <w:color w:val="000000"/>
                <w:lang w:val="en-US" w:eastAsia="en-US"/>
              </w:rPr>
            </w:pPr>
            <w:r w:rsidRPr="00A60386">
              <w:rPr>
                <w:color w:val="000000"/>
                <w:lang w:val="en-US" w:eastAsia="en-US"/>
              </w:rPr>
              <w:t>69</w:t>
            </w:r>
          </w:p>
        </w:tc>
        <w:tc>
          <w:tcPr>
            <w:tcW w:w="5365" w:type="dxa"/>
            <w:tcBorders>
              <w:top w:val="nil"/>
              <w:left w:val="nil"/>
              <w:bottom w:val="single" w:sz="4" w:space="0" w:color="auto"/>
              <w:right w:val="single" w:sz="4" w:space="0" w:color="auto"/>
            </w:tcBorders>
            <w:shd w:val="clear" w:color="auto" w:fill="auto"/>
            <w:hideMark/>
          </w:tcPr>
          <w:p w14:paraId="2FAF4C68" w14:textId="77777777" w:rsidR="00A01A0B" w:rsidRPr="00A60386" w:rsidRDefault="00A01A0B" w:rsidP="00A60386">
            <w:pPr>
              <w:jc w:val="both"/>
              <w:rPr>
                <w:color w:val="000000"/>
                <w:lang w:val="en-US" w:eastAsia="en-US"/>
              </w:rPr>
            </w:pPr>
            <w:r w:rsidRPr="00A60386">
              <w:rPr>
                <w:color w:val="000000"/>
                <w:lang w:val="en-US" w:eastAsia="en-US"/>
              </w:rPr>
              <w:t>Large size Map of Nigeria</w:t>
            </w:r>
          </w:p>
        </w:tc>
        <w:tc>
          <w:tcPr>
            <w:tcW w:w="1530" w:type="dxa"/>
            <w:tcBorders>
              <w:top w:val="nil"/>
              <w:left w:val="nil"/>
              <w:bottom w:val="single" w:sz="4" w:space="0" w:color="auto"/>
              <w:right w:val="single" w:sz="4" w:space="0" w:color="auto"/>
            </w:tcBorders>
            <w:shd w:val="clear" w:color="auto" w:fill="auto"/>
            <w:hideMark/>
          </w:tcPr>
          <w:p w14:paraId="731305EC"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3C450F07"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CBAA83E" w14:textId="77777777" w:rsidR="00A01A0B" w:rsidRPr="00A60386" w:rsidRDefault="00A01A0B" w:rsidP="00A60386">
            <w:pPr>
              <w:jc w:val="both"/>
              <w:rPr>
                <w:color w:val="000000"/>
                <w:lang w:val="en-US" w:eastAsia="en-US"/>
              </w:rPr>
            </w:pPr>
            <w:r w:rsidRPr="00A60386">
              <w:rPr>
                <w:color w:val="000000"/>
                <w:lang w:val="en-US" w:eastAsia="en-US"/>
              </w:rPr>
              <w:t>70</w:t>
            </w:r>
          </w:p>
        </w:tc>
        <w:tc>
          <w:tcPr>
            <w:tcW w:w="5365" w:type="dxa"/>
            <w:tcBorders>
              <w:top w:val="nil"/>
              <w:left w:val="nil"/>
              <w:bottom w:val="single" w:sz="4" w:space="0" w:color="auto"/>
              <w:right w:val="single" w:sz="4" w:space="0" w:color="auto"/>
            </w:tcBorders>
            <w:shd w:val="clear" w:color="auto" w:fill="auto"/>
            <w:hideMark/>
          </w:tcPr>
          <w:p w14:paraId="2FD53EB9" w14:textId="77777777" w:rsidR="00A01A0B" w:rsidRPr="00A60386" w:rsidRDefault="00A01A0B" w:rsidP="00A60386">
            <w:pPr>
              <w:jc w:val="both"/>
              <w:rPr>
                <w:color w:val="000000"/>
                <w:lang w:val="en-US" w:eastAsia="en-US"/>
              </w:rPr>
            </w:pPr>
            <w:r w:rsidRPr="00A60386">
              <w:rPr>
                <w:color w:val="000000"/>
                <w:lang w:val="en-US" w:eastAsia="en-US"/>
              </w:rPr>
              <w:t>Penholder</w:t>
            </w:r>
          </w:p>
        </w:tc>
        <w:tc>
          <w:tcPr>
            <w:tcW w:w="1530" w:type="dxa"/>
            <w:tcBorders>
              <w:top w:val="nil"/>
              <w:left w:val="nil"/>
              <w:bottom w:val="single" w:sz="4" w:space="0" w:color="auto"/>
              <w:right w:val="single" w:sz="4" w:space="0" w:color="auto"/>
            </w:tcBorders>
            <w:shd w:val="clear" w:color="auto" w:fill="auto"/>
            <w:hideMark/>
          </w:tcPr>
          <w:p w14:paraId="22D3FDC6"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18D43C40"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05E5B2E" w14:textId="77777777" w:rsidR="00A01A0B" w:rsidRPr="00A60386" w:rsidRDefault="00A01A0B" w:rsidP="00A60386">
            <w:pPr>
              <w:jc w:val="both"/>
              <w:rPr>
                <w:color w:val="000000"/>
                <w:lang w:val="en-US" w:eastAsia="en-US"/>
              </w:rPr>
            </w:pPr>
            <w:r w:rsidRPr="00A60386">
              <w:rPr>
                <w:color w:val="000000"/>
                <w:lang w:val="en-US" w:eastAsia="en-US"/>
              </w:rPr>
              <w:t>71</w:t>
            </w:r>
          </w:p>
        </w:tc>
        <w:tc>
          <w:tcPr>
            <w:tcW w:w="5365" w:type="dxa"/>
            <w:tcBorders>
              <w:top w:val="nil"/>
              <w:left w:val="nil"/>
              <w:bottom w:val="single" w:sz="4" w:space="0" w:color="auto"/>
              <w:right w:val="single" w:sz="4" w:space="0" w:color="auto"/>
            </w:tcBorders>
            <w:shd w:val="clear" w:color="auto" w:fill="auto"/>
            <w:hideMark/>
          </w:tcPr>
          <w:p w14:paraId="7EDCD32B" w14:textId="77777777" w:rsidR="00A01A0B" w:rsidRPr="00A60386" w:rsidRDefault="00A01A0B" w:rsidP="00A60386">
            <w:pPr>
              <w:jc w:val="both"/>
              <w:rPr>
                <w:color w:val="000000"/>
                <w:lang w:val="en-US" w:eastAsia="en-US"/>
              </w:rPr>
            </w:pPr>
            <w:r w:rsidRPr="00A60386">
              <w:rPr>
                <w:color w:val="000000"/>
                <w:lang w:val="en-US" w:eastAsia="en-US"/>
              </w:rPr>
              <w:t>Sharper</w:t>
            </w:r>
          </w:p>
        </w:tc>
        <w:tc>
          <w:tcPr>
            <w:tcW w:w="1530" w:type="dxa"/>
            <w:tcBorders>
              <w:top w:val="nil"/>
              <w:left w:val="nil"/>
              <w:bottom w:val="single" w:sz="4" w:space="0" w:color="auto"/>
              <w:right w:val="single" w:sz="4" w:space="0" w:color="auto"/>
            </w:tcBorders>
            <w:shd w:val="clear" w:color="auto" w:fill="auto"/>
            <w:hideMark/>
          </w:tcPr>
          <w:p w14:paraId="789E0231"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328016ED"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118209E" w14:textId="77777777" w:rsidR="00A01A0B" w:rsidRPr="00A60386" w:rsidRDefault="00A01A0B" w:rsidP="00A60386">
            <w:pPr>
              <w:jc w:val="both"/>
              <w:rPr>
                <w:color w:val="000000"/>
                <w:lang w:val="en-US" w:eastAsia="en-US"/>
              </w:rPr>
            </w:pPr>
            <w:r w:rsidRPr="00A60386">
              <w:rPr>
                <w:color w:val="000000"/>
                <w:lang w:val="en-US" w:eastAsia="en-US"/>
              </w:rPr>
              <w:t>72</w:t>
            </w:r>
          </w:p>
        </w:tc>
        <w:tc>
          <w:tcPr>
            <w:tcW w:w="5365" w:type="dxa"/>
            <w:tcBorders>
              <w:top w:val="nil"/>
              <w:left w:val="nil"/>
              <w:bottom w:val="single" w:sz="4" w:space="0" w:color="auto"/>
              <w:right w:val="single" w:sz="4" w:space="0" w:color="auto"/>
            </w:tcBorders>
            <w:shd w:val="clear" w:color="auto" w:fill="auto"/>
            <w:hideMark/>
          </w:tcPr>
          <w:p w14:paraId="35A81E2C" w14:textId="77777777" w:rsidR="00A01A0B" w:rsidRPr="00A60386" w:rsidRDefault="00A01A0B" w:rsidP="00A60386">
            <w:pPr>
              <w:jc w:val="both"/>
              <w:rPr>
                <w:color w:val="000000"/>
                <w:lang w:val="en-US" w:eastAsia="en-US"/>
              </w:rPr>
            </w:pPr>
            <w:r w:rsidRPr="00A60386">
              <w:rPr>
                <w:color w:val="000000"/>
                <w:lang w:val="en-US" w:eastAsia="en-US"/>
              </w:rPr>
              <w:t>Weighting Scale</w:t>
            </w:r>
          </w:p>
        </w:tc>
        <w:tc>
          <w:tcPr>
            <w:tcW w:w="1530" w:type="dxa"/>
            <w:tcBorders>
              <w:top w:val="nil"/>
              <w:left w:val="nil"/>
              <w:bottom w:val="single" w:sz="4" w:space="0" w:color="auto"/>
              <w:right w:val="single" w:sz="4" w:space="0" w:color="auto"/>
            </w:tcBorders>
            <w:shd w:val="clear" w:color="auto" w:fill="auto"/>
            <w:hideMark/>
          </w:tcPr>
          <w:p w14:paraId="0D9A507C"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5A2E4878"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6FC54AA" w14:textId="77777777" w:rsidR="00A01A0B" w:rsidRPr="00A60386" w:rsidRDefault="00A01A0B" w:rsidP="00A60386">
            <w:pPr>
              <w:jc w:val="both"/>
              <w:rPr>
                <w:color w:val="000000"/>
                <w:lang w:val="en-US" w:eastAsia="en-US"/>
              </w:rPr>
            </w:pPr>
            <w:r w:rsidRPr="00A60386">
              <w:rPr>
                <w:color w:val="000000"/>
                <w:lang w:val="en-US" w:eastAsia="en-US"/>
              </w:rPr>
              <w:t>73</w:t>
            </w:r>
          </w:p>
        </w:tc>
        <w:tc>
          <w:tcPr>
            <w:tcW w:w="5365" w:type="dxa"/>
            <w:tcBorders>
              <w:top w:val="nil"/>
              <w:left w:val="nil"/>
              <w:bottom w:val="single" w:sz="4" w:space="0" w:color="auto"/>
              <w:right w:val="single" w:sz="4" w:space="0" w:color="auto"/>
            </w:tcBorders>
            <w:shd w:val="clear" w:color="auto" w:fill="auto"/>
            <w:hideMark/>
          </w:tcPr>
          <w:p w14:paraId="49490467" w14:textId="77777777" w:rsidR="00A01A0B" w:rsidRPr="00A60386" w:rsidRDefault="00A01A0B" w:rsidP="00A60386">
            <w:pPr>
              <w:jc w:val="both"/>
              <w:rPr>
                <w:color w:val="000000"/>
                <w:lang w:val="en-US" w:eastAsia="en-US"/>
              </w:rPr>
            </w:pPr>
            <w:r w:rsidRPr="00A60386">
              <w:rPr>
                <w:color w:val="000000"/>
                <w:lang w:val="en-US" w:eastAsia="en-US"/>
              </w:rPr>
              <w:t xml:space="preserve">Measurement Tape </w:t>
            </w:r>
          </w:p>
        </w:tc>
        <w:tc>
          <w:tcPr>
            <w:tcW w:w="1530" w:type="dxa"/>
            <w:tcBorders>
              <w:top w:val="nil"/>
              <w:left w:val="nil"/>
              <w:bottom w:val="single" w:sz="4" w:space="0" w:color="auto"/>
              <w:right w:val="single" w:sz="4" w:space="0" w:color="auto"/>
            </w:tcBorders>
            <w:shd w:val="clear" w:color="auto" w:fill="auto"/>
            <w:hideMark/>
          </w:tcPr>
          <w:p w14:paraId="113ACCFF" w14:textId="77777777" w:rsidR="00A01A0B" w:rsidRPr="00A60386" w:rsidRDefault="00A01A0B" w:rsidP="00A60386">
            <w:pPr>
              <w:jc w:val="both"/>
              <w:rPr>
                <w:color w:val="000000"/>
                <w:lang w:val="en-US" w:eastAsia="en-US"/>
              </w:rPr>
            </w:pPr>
            <w:r w:rsidRPr="00A60386">
              <w:rPr>
                <w:color w:val="000000"/>
                <w:lang w:val="en-US" w:eastAsia="en-US"/>
              </w:rPr>
              <w:t>Pcs</w:t>
            </w:r>
          </w:p>
        </w:tc>
      </w:tr>
      <w:tr w:rsidR="00A01A0B" w:rsidRPr="00A60386" w14:paraId="27D5697B" w14:textId="77777777" w:rsidTr="00A60386">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C9F0B12" w14:textId="77777777" w:rsidR="00A01A0B" w:rsidRPr="00A60386" w:rsidRDefault="00A01A0B" w:rsidP="00A60386">
            <w:pPr>
              <w:jc w:val="both"/>
              <w:rPr>
                <w:color w:val="000000"/>
                <w:lang w:val="en-US" w:eastAsia="en-US"/>
              </w:rPr>
            </w:pPr>
            <w:r w:rsidRPr="00A60386">
              <w:rPr>
                <w:color w:val="000000"/>
                <w:lang w:val="en-US" w:eastAsia="en-US"/>
              </w:rPr>
              <w:t>74</w:t>
            </w:r>
          </w:p>
        </w:tc>
        <w:tc>
          <w:tcPr>
            <w:tcW w:w="5365" w:type="dxa"/>
            <w:tcBorders>
              <w:top w:val="nil"/>
              <w:left w:val="nil"/>
              <w:bottom w:val="single" w:sz="4" w:space="0" w:color="auto"/>
              <w:right w:val="single" w:sz="4" w:space="0" w:color="auto"/>
            </w:tcBorders>
            <w:shd w:val="clear" w:color="auto" w:fill="auto"/>
            <w:hideMark/>
          </w:tcPr>
          <w:p w14:paraId="3C788576" w14:textId="77777777" w:rsidR="00A01A0B" w:rsidRPr="00A60386" w:rsidRDefault="00A01A0B" w:rsidP="00A60386">
            <w:pPr>
              <w:jc w:val="both"/>
              <w:rPr>
                <w:color w:val="000000"/>
                <w:lang w:val="en-US" w:eastAsia="en-US"/>
              </w:rPr>
            </w:pPr>
            <w:r w:rsidRPr="00A60386">
              <w:rPr>
                <w:color w:val="000000"/>
                <w:lang w:val="en-US" w:eastAsia="en-US"/>
              </w:rPr>
              <w:t>Erasable Witheboard</w:t>
            </w:r>
          </w:p>
        </w:tc>
        <w:tc>
          <w:tcPr>
            <w:tcW w:w="1530" w:type="dxa"/>
            <w:tcBorders>
              <w:top w:val="nil"/>
              <w:left w:val="nil"/>
              <w:bottom w:val="single" w:sz="4" w:space="0" w:color="auto"/>
              <w:right w:val="single" w:sz="4" w:space="0" w:color="auto"/>
            </w:tcBorders>
            <w:shd w:val="clear" w:color="auto" w:fill="auto"/>
            <w:hideMark/>
          </w:tcPr>
          <w:p w14:paraId="76A4C420" w14:textId="77777777" w:rsidR="00A01A0B" w:rsidRPr="00A60386" w:rsidRDefault="00A01A0B" w:rsidP="00A60386">
            <w:pPr>
              <w:jc w:val="both"/>
              <w:rPr>
                <w:color w:val="000000"/>
                <w:lang w:val="en-US" w:eastAsia="en-US"/>
              </w:rPr>
            </w:pPr>
            <w:r w:rsidRPr="00A60386">
              <w:rPr>
                <w:color w:val="000000"/>
                <w:lang w:val="en-US" w:eastAsia="en-US"/>
              </w:rPr>
              <w:t>Pcs</w:t>
            </w:r>
          </w:p>
        </w:tc>
      </w:tr>
    </w:tbl>
    <w:p w14:paraId="62E7459E" w14:textId="77777777" w:rsidR="00565EAF" w:rsidRPr="00A60386" w:rsidRDefault="00565EAF" w:rsidP="00A60386">
      <w:pPr>
        <w:jc w:val="both"/>
        <w:rPr>
          <w:lang w:val="en-GB"/>
        </w:rPr>
      </w:pPr>
    </w:p>
    <w:p w14:paraId="5D66BA7A" w14:textId="77777777" w:rsidR="0020207D" w:rsidRPr="00A60386" w:rsidRDefault="0020207D" w:rsidP="00A60386">
      <w:pPr>
        <w:pStyle w:val="Heading1"/>
        <w:numPr>
          <w:ilvl w:val="0"/>
          <w:numId w:val="5"/>
        </w:numPr>
        <w:tabs>
          <w:tab w:val="left" w:pos="567"/>
        </w:tabs>
        <w:spacing w:before="0" w:after="120"/>
        <w:jc w:val="both"/>
        <w:rPr>
          <w:rFonts w:ascii="Times New Roman" w:hAnsi="Times New Roman" w:cs="Times New Roman"/>
          <w:bCs w:val="0"/>
          <w:color w:val="000000" w:themeColor="text1"/>
          <w:sz w:val="24"/>
          <w:szCs w:val="24"/>
          <w:lang w:val="en-GB"/>
        </w:rPr>
      </w:pPr>
      <w:r w:rsidRPr="00A60386">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A60386" w14:paraId="5B979B21" w14:textId="77777777" w:rsidTr="002863D9">
        <w:tc>
          <w:tcPr>
            <w:tcW w:w="4855" w:type="dxa"/>
            <w:tcBorders>
              <w:bottom w:val="nil"/>
            </w:tcBorders>
            <w:shd w:val="clear" w:color="auto" w:fill="auto"/>
            <w:vAlign w:val="center"/>
          </w:tcPr>
          <w:p w14:paraId="490CD2BB" w14:textId="77777777" w:rsidR="007A6BAD" w:rsidRPr="00A60386" w:rsidRDefault="0004338E" w:rsidP="00A60386">
            <w:pPr>
              <w:keepNext/>
              <w:jc w:val="both"/>
              <w:rPr>
                <w:color w:val="000000" w:themeColor="text1"/>
                <w:lang w:val="en-GB"/>
              </w:rPr>
            </w:pPr>
            <w:r w:rsidRPr="00A60386">
              <w:rPr>
                <w:color w:val="000000" w:themeColor="text1"/>
                <w:lang w:val="en-GB"/>
              </w:rPr>
              <w:t>Activities</w:t>
            </w:r>
          </w:p>
        </w:tc>
        <w:tc>
          <w:tcPr>
            <w:tcW w:w="2679" w:type="dxa"/>
            <w:shd w:val="clear" w:color="auto" w:fill="auto"/>
            <w:vAlign w:val="center"/>
          </w:tcPr>
          <w:p w14:paraId="0BFD25CE" w14:textId="77777777" w:rsidR="007A6BAD" w:rsidRPr="00A60386" w:rsidRDefault="007A6BAD" w:rsidP="00A60386">
            <w:pPr>
              <w:keepNext/>
              <w:jc w:val="both"/>
              <w:rPr>
                <w:color w:val="000000" w:themeColor="text1"/>
                <w:lang w:val="en-GB"/>
              </w:rPr>
            </w:pPr>
            <w:r w:rsidRPr="00A60386">
              <w:rPr>
                <w:color w:val="000000" w:themeColor="text1"/>
                <w:lang w:val="en-GB"/>
              </w:rPr>
              <w:t>DATE</w:t>
            </w:r>
          </w:p>
        </w:tc>
        <w:tc>
          <w:tcPr>
            <w:tcW w:w="1559" w:type="dxa"/>
            <w:tcBorders>
              <w:bottom w:val="nil"/>
            </w:tcBorders>
            <w:shd w:val="clear" w:color="auto" w:fill="auto"/>
            <w:vAlign w:val="center"/>
          </w:tcPr>
          <w:p w14:paraId="09A00976" w14:textId="77777777" w:rsidR="007A6BAD" w:rsidRPr="00A60386" w:rsidRDefault="007A6BAD" w:rsidP="00A60386">
            <w:pPr>
              <w:jc w:val="both"/>
              <w:rPr>
                <w:color w:val="000000" w:themeColor="text1"/>
                <w:lang w:val="en-GB"/>
              </w:rPr>
            </w:pPr>
            <w:r w:rsidRPr="00A60386">
              <w:rPr>
                <w:color w:val="000000" w:themeColor="text1"/>
                <w:lang w:val="en-GB"/>
              </w:rPr>
              <w:t>TIME*</w:t>
            </w:r>
          </w:p>
        </w:tc>
      </w:tr>
      <w:tr w:rsidR="00A60386" w:rsidRPr="00A60386" w14:paraId="0A0F3466" w14:textId="77777777" w:rsidTr="002863D9">
        <w:trPr>
          <w:trHeight w:val="346"/>
        </w:trPr>
        <w:tc>
          <w:tcPr>
            <w:tcW w:w="4855" w:type="dxa"/>
            <w:shd w:val="clear" w:color="auto" w:fill="auto"/>
            <w:vAlign w:val="center"/>
          </w:tcPr>
          <w:p w14:paraId="622721B8" w14:textId="77777777" w:rsidR="00A60386" w:rsidRPr="00A60386" w:rsidRDefault="00A60386" w:rsidP="00A60386">
            <w:pPr>
              <w:rPr>
                <w:color w:val="000000" w:themeColor="text1"/>
                <w:lang w:val="en-GB"/>
              </w:rPr>
            </w:pPr>
            <w:r w:rsidRPr="00A60386">
              <w:rPr>
                <w:color w:val="000000" w:themeColor="text1"/>
                <w:lang w:val="en-GB"/>
              </w:rPr>
              <w:t>Deadline for submission of tenders</w:t>
            </w:r>
          </w:p>
        </w:tc>
        <w:tc>
          <w:tcPr>
            <w:tcW w:w="2679" w:type="dxa"/>
            <w:shd w:val="clear" w:color="auto" w:fill="auto"/>
            <w:vAlign w:val="center"/>
          </w:tcPr>
          <w:p w14:paraId="12457CCB" w14:textId="207D5E76" w:rsidR="00A60386" w:rsidRPr="00A60386" w:rsidRDefault="00A60386" w:rsidP="00A60386">
            <w:pPr>
              <w:jc w:val="both"/>
              <w:rPr>
                <w:color w:val="000000" w:themeColor="text1"/>
                <w:lang w:val="en-GB"/>
              </w:rPr>
            </w:pPr>
            <w:r>
              <w:rPr>
                <w:color w:val="000000" w:themeColor="text1"/>
                <w:lang w:val="en-GB"/>
              </w:rPr>
              <w:t>24 September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0ED12F45" w14:textId="77777777" w:rsidR="00A60386" w:rsidRPr="00A60386" w:rsidRDefault="00A60386" w:rsidP="00A60386">
            <w:pPr>
              <w:jc w:val="both"/>
              <w:rPr>
                <w:color w:val="000000" w:themeColor="text1"/>
                <w:lang w:val="en-GB"/>
              </w:rPr>
            </w:pPr>
            <w:r w:rsidRPr="00A60386">
              <w:rPr>
                <w:color w:val="000000" w:themeColor="text1"/>
                <w:lang w:val="en-GB"/>
              </w:rPr>
              <w:t>04:00 p.m.</w:t>
            </w:r>
          </w:p>
        </w:tc>
      </w:tr>
      <w:tr w:rsidR="00A60386" w:rsidRPr="00A60386" w14:paraId="500EF1B9" w14:textId="77777777" w:rsidTr="002863D9">
        <w:tc>
          <w:tcPr>
            <w:tcW w:w="4855" w:type="dxa"/>
            <w:shd w:val="clear" w:color="auto" w:fill="auto"/>
            <w:vAlign w:val="center"/>
          </w:tcPr>
          <w:p w14:paraId="0459E7BA" w14:textId="77777777" w:rsidR="00A60386" w:rsidRPr="00A60386" w:rsidRDefault="00A60386" w:rsidP="00A60386">
            <w:pPr>
              <w:rPr>
                <w:color w:val="000000" w:themeColor="text1"/>
                <w:lang w:val="en-GB"/>
              </w:rPr>
            </w:pPr>
            <w:r w:rsidRPr="00A60386">
              <w:rPr>
                <w:color w:val="000000" w:themeColor="text1"/>
                <w:lang w:val="en-GB"/>
              </w:rPr>
              <w:t>Opening of submitted tenders</w:t>
            </w:r>
          </w:p>
        </w:tc>
        <w:tc>
          <w:tcPr>
            <w:tcW w:w="2679" w:type="dxa"/>
            <w:shd w:val="clear" w:color="auto" w:fill="auto"/>
            <w:vAlign w:val="center"/>
          </w:tcPr>
          <w:p w14:paraId="081B86AB" w14:textId="2C4A9535" w:rsidR="00A60386" w:rsidRPr="00A60386" w:rsidRDefault="00A60386" w:rsidP="00A60386">
            <w:pPr>
              <w:jc w:val="both"/>
              <w:rPr>
                <w:color w:val="000000" w:themeColor="text1"/>
                <w:lang w:val="en-GB"/>
              </w:rPr>
            </w:pPr>
            <w:r>
              <w:rPr>
                <w:color w:val="000000" w:themeColor="text1"/>
                <w:lang w:val="en-GB"/>
              </w:rPr>
              <w:t>27 September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2309F529" w14:textId="77777777" w:rsidR="00A60386" w:rsidRPr="00A60386" w:rsidRDefault="00A60386" w:rsidP="00A60386">
            <w:pPr>
              <w:jc w:val="both"/>
              <w:rPr>
                <w:color w:val="000000" w:themeColor="text1"/>
                <w:lang w:val="en-GB"/>
              </w:rPr>
            </w:pPr>
          </w:p>
        </w:tc>
      </w:tr>
      <w:tr w:rsidR="00A60386" w:rsidRPr="00A60386" w14:paraId="237A692F" w14:textId="77777777" w:rsidTr="002863D9">
        <w:tc>
          <w:tcPr>
            <w:tcW w:w="4855" w:type="dxa"/>
            <w:shd w:val="clear" w:color="auto" w:fill="auto"/>
            <w:vAlign w:val="center"/>
          </w:tcPr>
          <w:p w14:paraId="685C1927" w14:textId="77777777" w:rsidR="00A60386" w:rsidRPr="00A60386" w:rsidRDefault="00A60386" w:rsidP="00A60386">
            <w:pPr>
              <w:tabs>
                <w:tab w:val="left" w:pos="851"/>
              </w:tabs>
              <w:rPr>
                <w:color w:val="000000" w:themeColor="text1"/>
                <w:lang w:val="en-GB"/>
              </w:rPr>
            </w:pPr>
            <w:r w:rsidRPr="00A60386">
              <w:rPr>
                <w:color w:val="000000" w:themeColor="text1"/>
                <w:lang w:val="en-GB"/>
              </w:rPr>
              <w:t>Notification of award to the successful contractor</w:t>
            </w:r>
          </w:p>
        </w:tc>
        <w:tc>
          <w:tcPr>
            <w:tcW w:w="2679" w:type="dxa"/>
            <w:shd w:val="clear" w:color="auto" w:fill="auto"/>
            <w:vAlign w:val="center"/>
          </w:tcPr>
          <w:p w14:paraId="303DC9EE" w14:textId="0967255C" w:rsidR="00A60386" w:rsidRPr="00A60386" w:rsidRDefault="00A60386" w:rsidP="00A60386">
            <w:pPr>
              <w:tabs>
                <w:tab w:val="left" w:pos="851"/>
              </w:tabs>
              <w:jc w:val="both"/>
              <w:rPr>
                <w:color w:val="000000" w:themeColor="text1"/>
                <w:lang w:val="en-GB"/>
              </w:rPr>
            </w:pPr>
            <w:r>
              <w:rPr>
                <w:color w:val="000000" w:themeColor="text1"/>
                <w:lang w:val="en-GB"/>
              </w:rPr>
              <w:t>11 October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4D78845B" w14:textId="77777777" w:rsidR="00A60386" w:rsidRPr="00A60386" w:rsidRDefault="00A60386" w:rsidP="00A60386">
            <w:pPr>
              <w:tabs>
                <w:tab w:val="left" w:pos="851"/>
              </w:tabs>
              <w:jc w:val="both"/>
              <w:rPr>
                <w:color w:val="000000" w:themeColor="text1"/>
                <w:lang w:val="en-GB"/>
              </w:rPr>
            </w:pPr>
            <w:r w:rsidRPr="00A60386">
              <w:rPr>
                <w:color w:val="000000" w:themeColor="text1"/>
                <w:lang w:val="en-GB"/>
              </w:rPr>
              <w:t>-</w:t>
            </w:r>
          </w:p>
        </w:tc>
      </w:tr>
      <w:tr w:rsidR="00A60386" w:rsidRPr="00A60386" w14:paraId="4FC05D8A" w14:textId="77777777" w:rsidTr="002863D9">
        <w:tc>
          <w:tcPr>
            <w:tcW w:w="4855" w:type="dxa"/>
            <w:shd w:val="clear" w:color="auto" w:fill="auto"/>
            <w:vAlign w:val="center"/>
          </w:tcPr>
          <w:p w14:paraId="2A21E68C" w14:textId="77777777" w:rsidR="00A60386" w:rsidRPr="00A60386" w:rsidRDefault="00A60386" w:rsidP="00A60386">
            <w:pPr>
              <w:tabs>
                <w:tab w:val="left" w:pos="851"/>
              </w:tabs>
              <w:rPr>
                <w:color w:val="000000" w:themeColor="text1"/>
                <w:lang w:val="en-GB"/>
              </w:rPr>
            </w:pPr>
            <w:r w:rsidRPr="00A60386">
              <w:rPr>
                <w:color w:val="000000" w:themeColor="text1"/>
                <w:lang w:val="en-GB"/>
              </w:rPr>
              <w:t>Signature of service Framework Agreement</w:t>
            </w:r>
          </w:p>
        </w:tc>
        <w:tc>
          <w:tcPr>
            <w:tcW w:w="2679" w:type="dxa"/>
            <w:shd w:val="clear" w:color="auto" w:fill="auto"/>
            <w:vAlign w:val="center"/>
          </w:tcPr>
          <w:p w14:paraId="719664B8" w14:textId="064119B2" w:rsidR="00A60386" w:rsidRPr="00A60386" w:rsidRDefault="00A60386" w:rsidP="00A60386">
            <w:pPr>
              <w:tabs>
                <w:tab w:val="left" w:pos="851"/>
              </w:tabs>
              <w:jc w:val="both"/>
              <w:rPr>
                <w:color w:val="000000" w:themeColor="text1"/>
                <w:lang w:val="en-GB"/>
              </w:rPr>
            </w:pPr>
            <w:r>
              <w:rPr>
                <w:color w:val="000000" w:themeColor="text1"/>
                <w:lang w:val="en-GB"/>
              </w:rPr>
              <w:t>12 October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31A2DB35" w14:textId="77777777" w:rsidR="00A60386" w:rsidRPr="00A60386" w:rsidRDefault="00A60386" w:rsidP="00A60386">
            <w:pPr>
              <w:tabs>
                <w:tab w:val="left" w:pos="851"/>
              </w:tabs>
              <w:jc w:val="both"/>
              <w:rPr>
                <w:color w:val="000000" w:themeColor="text1"/>
                <w:lang w:val="en-GB"/>
              </w:rPr>
            </w:pPr>
            <w:r w:rsidRPr="00A60386">
              <w:rPr>
                <w:color w:val="000000" w:themeColor="text1"/>
                <w:lang w:val="en-GB"/>
              </w:rPr>
              <w:t>-</w:t>
            </w:r>
          </w:p>
        </w:tc>
      </w:tr>
    </w:tbl>
    <w:p w14:paraId="21D15672" w14:textId="77777777" w:rsidR="0020207D" w:rsidRPr="00A60386" w:rsidRDefault="0020207D" w:rsidP="00A60386">
      <w:pPr>
        <w:pStyle w:val="ListParagraph"/>
        <w:ind w:left="0" w:firstLine="360"/>
        <w:jc w:val="both"/>
        <w:rPr>
          <w:color w:val="000000" w:themeColor="text1"/>
          <w:lang w:val="en-GB"/>
        </w:rPr>
      </w:pPr>
      <w:r w:rsidRPr="00A60386">
        <w:rPr>
          <w:color w:val="000000" w:themeColor="text1"/>
          <w:vertAlign w:val="superscript"/>
          <w:lang w:val="en-GB"/>
        </w:rPr>
        <w:t xml:space="preserve">* </w:t>
      </w:r>
      <w:r w:rsidRPr="00A60386">
        <w:rPr>
          <w:color w:val="000000" w:themeColor="text1"/>
          <w:lang w:val="en-GB"/>
        </w:rPr>
        <w:t xml:space="preserve">All times are local time in </w:t>
      </w:r>
      <w:r w:rsidR="008601C0" w:rsidRPr="00A60386">
        <w:rPr>
          <w:color w:val="000000" w:themeColor="text1"/>
          <w:lang w:val="en-GB"/>
        </w:rPr>
        <w:t>Juba,</w:t>
      </w:r>
      <w:r w:rsidRPr="00A60386">
        <w:rPr>
          <w:color w:val="000000" w:themeColor="text1"/>
          <w:lang w:val="en-GB"/>
        </w:rPr>
        <w:t xml:space="preserve"> South Sudan</w:t>
      </w:r>
    </w:p>
    <w:p w14:paraId="76EE08AF" w14:textId="77777777" w:rsidR="0020207D" w:rsidRPr="00A60386" w:rsidRDefault="0020207D" w:rsidP="00A6038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A60386">
        <w:rPr>
          <w:rFonts w:ascii="Times New Roman" w:hAnsi="Times New Roman" w:cs="Times New Roman"/>
          <w:color w:val="000000" w:themeColor="text1"/>
          <w:sz w:val="24"/>
          <w:szCs w:val="24"/>
          <w:lang w:val="en-GB"/>
        </w:rPr>
        <w:t xml:space="preserve">Validity of </w:t>
      </w:r>
      <w:r w:rsidR="00175C49" w:rsidRPr="00A60386">
        <w:rPr>
          <w:rFonts w:ascii="Times New Roman" w:hAnsi="Times New Roman" w:cs="Times New Roman"/>
          <w:color w:val="000000" w:themeColor="text1"/>
          <w:sz w:val="24"/>
          <w:szCs w:val="24"/>
          <w:lang w:val="en-GB"/>
        </w:rPr>
        <w:t>tenders</w:t>
      </w:r>
    </w:p>
    <w:p w14:paraId="24D02766" w14:textId="581597D3" w:rsidR="0020207D" w:rsidRDefault="0020207D" w:rsidP="00A60386">
      <w:pPr>
        <w:spacing w:before="120"/>
        <w:jc w:val="both"/>
        <w:rPr>
          <w:color w:val="000000" w:themeColor="text1"/>
          <w:lang w:val="en-GB"/>
        </w:rPr>
      </w:pPr>
      <w:r w:rsidRPr="00A60386">
        <w:rPr>
          <w:color w:val="000000" w:themeColor="text1"/>
          <w:lang w:val="en-GB"/>
        </w:rPr>
        <w:t xml:space="preserve">Each company is bound to the </w:t>
      </w:r>
      <w:r w:rsidR="00175C49" w:rsidRPr="00A60386">
        <w:rPr>
          <w:color w:val="000000" w:themeColor="text1"/>
          <w:lang w:val="en-GB"/>
        </w:rPr>
        <w:t>tender</w:t>
      </w:r>
      <w:r w:rsidR="007A6BAD" w:rsidRPr="00A60386">
        <w:rPr>
          <w:color w:val="000000" w:themeColor="text1"/>
          <w:lang w:val="en-GB"/>
        </w:rPr>
        <w:t xml:space="preserve"> submitted for a period of </w:t>
      </w:r>
      <w:r w:rsidR="00A60386">
        <w:rPr>
          <w:color w:val="000000" w:themeColor="text1"/>
          <w:lang w:val="en-GB"/>
        </w:rPr>
        <w:t>6</w:t>
      </w:r>
      <w:r w:rsidR="007A6BAD" w:rsidRPr="00A60386">
        <w:rPr>
          <w:color w:val="000000" w:themeColor="text1"/>
          <w:lang w:val="en-GB"/>
        </w:rPr>
        <w:t>0</w:t>
      </w:r>
      <w:r w:rsidRPr="00A60386">
        <w:rPr>
          <w:color w:val="000000" w:themeColor="text1"/>
          <w:lang w:val="en-GB"/>
        </w:rPr>
        <w:t xml:space="preserve"> days from the deadline for submission</w:t>
      </w:r>
      <w:bookmarkEnd w:id="0"/>
      <w:bookmarkEnd w:id="1"/>
      <w:bookmarkEnd w:id="2"/>
      <w:bookmarkEnd w:id="3"/>
      <w:r w:rsidRPr="00A60386">
        <w:rPr>
          <w:color w:val="000000" w:themeColor="text1"/>
          <w:lang w:val="en-GB"/>
        </w:rPr>
        <w:t xml:space="preserve"> of </w:t>
      </w:r>
      <w:r w:rsidR="00175C49" w:rsidRPr="00A60386">
        <w:rPr>
          <w:color w:val="000000" w:themeColor="text1"/>
          <w:lang w:val="en-GB"/>
        </w:rPr>
        <w:t>tenders</w:t>
      </w:r>
      <w:r w:rsidRPr="00A60386">
        <w:rPr>
          <w:color w:val="000000" w:themeColor="text1"/>
          <w:lang w:val="en-GB"/>
        </w:rPr>
        <w:t>.</w:t>
      </w:r>
    </w:p>
    <w:p w14:paraId="4F6E5AD5" w14:textId="579F8DC5" w:rsidR="00A60386" w:rsidRDefault="00A60386" w:rsidP="00A60386">
      <w:pPr>
        <w:spacing w:before="120"/>
        <w:jc w:val="both"/>
        <w:rPr>
          <w:color w:val="000000" w:themeColor="text1"/>
          <w:lang w:val="en-GB"/>
        </w:rPr>
      </w:pPr>
    </w:p>
    <w:p w14:paraId="1F0EAA17" w14:textId="6099657C" w:rsidR="00A60386" w:rsidRDefault="00A60386" w:rsidP="00A60386">
      <w:pPr>
        <w:spacing w:before="120"/>
        <w:jc w:val="both"/>
        <w:rPr>
          <w:color w:val="000000" w:themeColor="text1"/>
          <w:lang w:val="en-GB"/>
        </w:rPr>
      </w:pPr>
    </w:p>
    <w:p w14:paraId="77D71EAF" w14:textId="77777777" w:rsidR="00A60386" w:rsidRPr="00A60386" w:rsidRDefault="00A60386" w:rsidP="00A60386">
      <w:pPr>
        <w:spacing w:before="120"/>
        <w:jc w:val="both"/>
        <w:rPr>
          <w:color w:val="000000" w:themeColor="text1"/>
          <w:lang w:val="en-GB"/>
        </w:rPr>
      </w:pPr>
    </w:p>
    <w:p w14:paraId="0A52A6F6" w14:textId="2D2F81E0" w:rsidR="0020207D" w:rsidRPr="00A60386" w:rsidRDefault="0020207D" w:rsidP="00A6038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A60386">
        <w:rPr>
          <w:rFonts w:ascii="Times New Roman" w:hAnsi="Times New Roman" w:cs="Times New Roman"/>
          <w:color w:val="000000" w:themeColor="text1"/>
          <w:sz w:val="24"/>
          <w:szCs w:val="24"/>
          <w:lang w:val="en-GB"/>
        </w:rPr>
        <w:t xml:space="preserve">Language of </w:t>
      </w:r>
      <w:r w:rsidR="00175C49" w:rsidRPr="00A60386">
        <w:rPr>
          <w:rFonts w:ascii="Times New Roman" w:hAnsi="Times New Roman" w:cs="Times New Roman"/>
          <w:color w:val="000000" w:themeColor="text1"/>
          <w:sz w:val="24"/>
          <w:szCs w:val="24"/>
          <w:lang w:val="en-GB"/>
        </w:rPr>
        <w:t>tenders</w:t>
      </w:r>
    </w:p>
    <w:p w14:paraId="1FDBD614" w14:textId="77777777" w:rsidR="0020207D" w:rsidRPr="00A60386" w:rsidRDefault="0020207D" w:rsidP="00A60386">
      <w:pPr>
        <w:spacing w:before="120"/>
        <w:jc w:val="both"/>
        <w:rPr>
          <w:color w:val="000000" w:themeColor="text1"/>
          <w:lang w:val="en-GB"/>
        </w:rPr>
      </w:pPr>
      <w:r w:rsidRPr="00A60386">
        <w:rPr>
          <w:color w:val="000000" w:themeColor="text1"/>
          <w:lang w:val="en-GB"/>
        </w:rPr>
        <w:t xml:space="preserve">All </w:t>
      </w:r>
      <w:r w:rsidR="00175C49" w:rsidRPr="00A60386">
        <w:rPr>
          <w:color w:val="000000" w:themeColor="text1"/>
          <w:lang w:val="en-GB"/>
        </w:rPr>
        <w:t>tenders</w:t>
      </w:r>
      <w:r w:rsidRPr="00A60386">
        <w:rPr>
          <w:color w:val="000000" w:themeColor="text1"/>
          <w:lang w:val="en-GB"/>
        </w:rPr>
        <w:t xml:space="preserve">, official correspondence between companies and </w:t>
      </w:r>
      <w:r w:rsidR="00175C49" w:rsidRPr="00A60386">
        <w:rPr>
          <w:color w:val="000000" w:themeColor="text1"/>
          <w:lang w:val="en-GB"/>
        </w:rPr>
        <w:t>MI</w:t>
      </w:r>
      <w:r w:rsidRPr="00A60386">
        <w:rPr>
          <w:color w:val="000000" w:themeColor="text1"/>
          <w:lang w:val="en-GB"/>
        </w:rPr>
        <w:t xml:space="preserve">, as well as all documents associated with the </w:t>
      </w:r>
      <w:r w:rsidR="00175C49" w:rsidRPr="00A60386">
        <w:rPr>
          <w:color w:val="000000" w:themeColor="text1"/>
          <w:lang w:val="en-GB"/>
        </w:rPr>
        <w:t>tender</w:t>
      </w:r>
      <w:r w:rsidRPr="00A60386">
        <w:rPr>
          <w:color w:val="000000" w:themeColor="text1"/>
          <w:lang w:val="en-GB"/>
        </w:rPr>
        <w:t xml:space="preserve"> request will be in English.</w:t>
      </w:r>
      <w:bookmarkEnd w:id="4"/>
    </w:p>
    <w:p w14:paraId="4FB08545" w14:textId="77777777" w:rsidR="0020207D" w:rsidRPr="00A60386" w:rsidRDefault="0020207D" w:rsidP="00A6038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A60386">
        <w:rPr>
          <w:rFonts w:ascii="Times New Roman" w:hAnsi="Times New Roman" w:cs="Times New Roman"/>
          <w:color w:val="000000" w:themeColor="text1"/>
          <w:sz w:val="24"/>
          <w:szCs w:val="24"/>
          <w:lang w:val="en-GB"/>
        </w:rPr>
        <w:t xml:space="preserve">Submission of </w:t>
      </w:r>
      <w:r w:rsidR="00175C49" w:rsidRPr="00A60386">
        <w:rPr>
          <w:rFonts w:ascii="Times New Roman" w:hAnsi="Times New Roman" w:cs="Times New Roman"/>
          <w:color w:val="000000" w:themeColor="text1"/>
          <w:sz w:val="24"/>
          <w:szCs w:val="24"/>
          <w:lang w:val="en-GB"/>
        </w:rPr>
        <w:t>tenders</w:t>
      </w:r>
    </w:p>
    <w:p w14:paraId="41F59743" w14:textId="77777777" w:rsidR="0026271D" w:rsidRPr="00A60386" w:rsidRDefault="0026271D" w:rsidP="00A60386">
      <w:pPr>
        <w:spacing w:before="120"/>
        <w:jc w:val="both"/>
        <w:rPr>
          <w:lang w:val="en-GB"/>
        </w:rPr>
      </w:pPr>
      <w:bookmarkStart w:id="5" w:name="_Toc520689967"/>
      <w:bookmarkStart w:id="6" w:name="_Toc520691367"/>
      <w:bookmarkStart w:id="7" w:name="_Toc520692524"/>
      <w:bookmarkStart w:id="8" w:name="_Toc520778919"/>
      <w:r w:rsidRPr="00A60386">
        <w:rPr>
          <w:lang w:val="en-GB"/>
        </w:rPr>
        <w:t>All tenders must conform to the following conditions:</w:t>
      </w:r>
    </w:p>
    <w:p w14:paraId="05B8AE19" w14:textId="0E0113E1" w:rsidR="0026271D" w:rsidRPr="00A60386" w:rsidRDefault="0026271D" w:rsidP="00A60386">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A60386">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A60386">
        <w:rPr>
          <w:rFonts w:ascii="Times New Roman" w:hAnsi="Times New Roman" w:cs="Times New Roman"/>
          <w:b w:val="0"/>
          <w:color w:val="000000" w:themeColor="text1"/>
          <w:sz w:val="24"/>
          <w:szCs w:val="24"/>
          <w:lang w:val="en-GB"/>
        </w:rPr>
        <w:t>via E-mail to</w:t>
      </w:r>
      <w:r w:rsidRPr="00A60386">
        <w:rPr>
          <w:rFonts w:ascii="Times New Roman" w:hAnsi="Times New Roman" w:cs="Times New Roman"/>
          <w:sz w:val="24"/>
          <w:szCs w:val="24"/>
          <w:lang w:val="en-GB"/>
        </w:rPr>
        <w:t xml:space="preserve">: </w:t>
      </w:r>
      <w:hyperlink r:id="rId14" w:history="1">
        <w:r w:rsidRPr="00A60386">
          <w:rPr>
            <w:rStyle w:val="Hyperlink"/>
            <w:rFonts w:ascii="Times New Roman" w:hAnsi="Times New Roman"/>
            <w:sz w:val="24"/>
            <w:szCs w:val="24"/>
          </w:rPr>
          <w:t>mb.procurement-juba@malteser-international.org</w:t>
        </w:r>
      </w:hyperlink>
      <w:r w:rsidRPr="00A60386">
        <w:rPr>
          <w:rFonts w:ascii="Times New Roman" w:hAnsi="Times New Roman" w:cs="Times New Roman"/>
          <w:b w:val="0"/>
          <w:bCs w:val="0"/>
          <w:snapToGrid w:val="0"/>
          <w:color w:val="000000" w:themeColor="text1"/>
          <w:kern w:val="0"/>
          <w:sz w:val="24"/>
          <w:szCs w:val="24"/>
          <w:lang w:val="en-GB" w:eastAsia="en-US"/>
        </w:rPr>
        <w:t xml:space="preserve"> </w:t>
      </w:r>
      <w:r w:rsidRPr="00A60386">
        <w:rPr>
          <w:rFonts w:ascii="Times New Roman" w:hAnsi="Times New Roman" w:cs="Times New Roman"/>
          <w:color w:val="000000" w:themeColor="text1"/>
          <w:sz w:val="24"/>
          <w:szCs w:val="24"/>
          <w:lang w:val="en-GB"/>
        </w:rPr>
        <w:t xml:space="preserve">on </w:t>
      </w:r>
      <w:r w:rsidR="00A60386">
        <w:rPr>
          <w:rFonts w:ascii="Times New Roman" w:hAnsi="Times New Roman" w:cs="Times New Roman"/>
          <w:color w:val="000000" w:themeColor="text1"/>
          <w:sz w:val="24"/>
          <w:szCs w:val="24"/>
          <w:u w:val="single"/>
          <w:lang w:val="en-GB"/>
        </w:rPr>
        <w:t>24 September 2021</w:t>
      </w:r>
      <w:r w:rsidRPr="00A60386">
        <w:rPr>
          <w:rFonts w:ascii="Times New Roman" w:hAnsi="Times New Roman" w:cs="Times New Roman"/>
          <w:color w:val="000000" w:themeColor="text1"/>
          <w:sz w:val="24"/>
          <w:szCs w:val="24"/>
          <w:u w:val="single"/>
          <w:lang w:val="en-GB"/>
        </w:rPr>
        <w:t xml:space="preserve"> at or before 4:00pm</w:t>
      </w:r>
      <w:r w:rsidRPr="00A60386">
        <w:rPr>
          <w:rFonts w:ascii="Times New Roman" w:hAnsi="Times New Roman" w:cs="Times New Roman"/>
          <w:b w:val="0"/>
          <w:bCs w:val="0"/>
          <w:snapToGrid w:val="0"/>
          <w:color w:val="000000" w:themeColor="text1"/>
          <w:kern w:val="0"/>
          <w:sz w:val="24"/>
          <w:szCs w:val="24"/>
          <w:lang w:val="en-GB" w:eastAsia="en-US"/>
        </w:rPr>
        <w:t xml:space="preserve">. </w:t>
      </w:r>
    </w:p>
    <w:p w14:paraId="18FBB6DF" w14:textId="77777777" w:rsidR="0020207D" w:rsidRPr="00A60386" w:rsidRDefault="0020207D" w:rsidP="00A60386">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A60386">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A60386">
        <w:rPr>
          <w:rFonts w:ascii="Times New Roman" w:hAnsi="Times New Roman" w:cs="Times New Roman"/>
          <w:bCs w:val="0"/>
          <w:color w:val="000000" w:themeColor="text1"/>
          <w:sz w:val="24"/>
          <w:szCs w:val="24"/>
          <w:lang w:val="en-GB"/>
        </w:rPr>
        <w:t xml:space="preserve">of </w:t>
      </w:r>
      <w:r w:rsidR="00175C49" w:rsidRPr="00A60386">
        <w:rPr>
          <w:rFonts w:ascii="Times New Roman" w:hAnsi="Times New Roman" w:cs="Times New Roman"/>
          <w:bCs w:val="0"/>
          <w:color w:val="000000" w:themeColor="text1"/>
          <w:sz w:val="24"/>
          <w:szCs w:val="24"/>
          <w:lang w:val="en-GB"/>
        </w:rPr>
        <w:t>tender</w:t>
      </w:r>
    </w:p>
    <w:p w14:paraId="0BA34EEC" w14:textId="77777777" w:rsidR="0020207D" w:rsidRPr="00A60386" w:rsidRDefault="0020207D" w:rsidP="00A60386">
      <w:pPr>
        <w:spacing w:before="120"/>
        <w:jc w:val="both"/>
        <w:rPr>
          <w:color w:val="000000" w:themeColor="text1"/>
          <w:lang w:val="en-GB"/>
        </w:rPr>
      </w:pPr>
      <w:r w:rsidRPr="00A60386">
        <w:rPr>
          <w:color w:val="000000" w:themeColor="text1"/>
          <w:lang w:val="en-GB"/>
        </w:rPr>
        <w:t xml:space="preserve">All submitted </w:t>
      </w:r>
      <w:r w:rsidR="00175C49" w:rsidRPr="00A60386">
        <w:rPr>
          <w:color w:val="000000" w:themeColor="text1"/>
          <w:lang w:val="en-GB"/>
        </w:rPr>
        <w:t>tenders</w:t>
      </w:r>
      <w:r w:rsidRPr="00A60386">
        <w:rPr>
          <w:color w:val="000000" w:themeColor="text1"/>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13177945" w14:textId="7C58CE93" w:rsidR="0020207D" w:rsidRPr="00A60386" w:rsidRDefault="002A2734" w:rsidP="00A60386">
      <w:pPr>
        <w:spacing w:before="120"/>
        <w:jc w:val="both"/>
        <w:rPr>
          <w:color w:val="000000" w:themeColor="text1"/>
          <w:lang w:val="en-GB"/>
        </w:rPr>
      </w:pPr>
      <w:r w:rsidRPr="00A60386">
        <w:rPr>
          <w:b/>
          <w:color w:val="000000" w:themeColor="text1"/>
          <w:lang w:val="en-GB"/>
        </w:rPr>
        <w:t xml:space="preserve">Part 1 - </w:t>
      </w:r>
      <w:r w:rsidR="00175C49" w:rsidRPr="00A60386">
        <w:rPr>
          <w:b/>
          <w:color w:val="000000" w:themeColor="text1"/>
          <w:lang w:val="en-GB"/>
        </w:rPr>
        <w:t>Tender</w:t>
      </w:r>
      <w:r w:rsidR="0020207D" w:rsidRPr="00A60386">
        <w:rPr>
          <w:b/>
          <w:color w:val="000000" w:themeColor="text1"/>
          <w:lang w:val="en-GB"/>
        </w:rPr>
        <w:t>:</w:t>
      </w:r>
      <w:r w:rsidR="00D174AB" w:rsidRPr="00A60386">
        <w:rPr>
          <w:b/>
          <w:color w:val="000000" w:themeColor="text1"/>
          <w:lang w:val="en-GB"/>
        </w:rPr>
        <w:t xml:space="preserve"> </w:t>
      </w:r>
      <w:bookmarkEnd w:id="14"/>
      <w:bookmarkEnd w:id="15"/>
      <w:bookmarkEnd w:id="16"/>
      <w:bookmarkEnd w:id="17"/>
      <w:r w:rsidR="0020207D" w:rsidRPr="00A60386">
        <w:rPr>
          <w:color w:val="000000" w:themeColor="text1"/>
          <w:lang w:val="en-GB"/>
        </w:rPr>
        <w:t xml:space="preserve">A </w:t>
      </w:r>
      <w:r w:rsidR="00175C49" w:rsidRPr="00A60386">
        <w:rPr>
          <w:color w:val="000000" w:themeColor="text1"/>
          <w:lang w:val="en-GB"/>
        </w:rPr>
        <w:t>tender</w:t>
      </w:r>
      <w:r w:rsidR="0020207D" w:rsidRPr="00A60386">
        <w:rPr>
          <w:color w:val="000000" w:themeColor="text1"/>
          <w:lang w:val="en-GB"/>
        </w:rPr>
        <w:t xml:space="preserve"> </w:t>
      </w:r>
      <w:r w:rsidR="00742AAD" w:rsidRPr="00A60386">
        <w:rPr>
          <w:color w:val="000000" w:themeColor="text1"/>
          <w:lang w:val="en-GB"/>
        </w:rPr>
        <w:t xml:space="preserve">for </w:t>
      </w:r>
      <w:r w:rsidR="00742AAD" w:rsidRPr="00A60386">
        <w:rPr>
          <w:lang w:val="en-GB"/>
        </w:rPr>
        <w:t>stationaries in Juba Office under 1-year Framework Agreement</w:t>
      </w:r>
      <w:r w:rsidR="0020207D" w:rsidRPr="00A60386">
        <w:rPr>
          <w:color w:val="000000" w:themeColor="text1"/>
          <w:lang w:val="en-GB"/>
        </w:rPr>
        <w:t xml:space="preserve">. </w:t>
      </w:r>
      <w:r w:rsidR="00FD786A" w:rsidRPr="00A60386">
        <w:rPr>
          <w:color w:val="000000" w:themeColor="text1"/>
          <w:lang w:val="en-GB" w:eastAsia="fr-FR"/>
        </w:rPr>
        <w:t>The format BoQ</w:t>
      </w:r>
      <w:r w:rsidR="00D174AB" w:rsidRPr="00A60386">
        <w:rPr>
          <w:color w:val="000000" w:themeColor="text1"/>
          <w:lang w:val="en-GB" w:eastAsia="fr-FR"/>
        </w:rPr>
        <w:t xml:space="preserve"> can be used or a separate one depending on supplier’s choice</w:t>
      </w:r>
      <w:r w:rsidR="0020207D" w:rsidRPr="00A60386">
        <w:rPr>
          <w:color w:val="000000" w:themeColor="text1"/>
          <w:lang w:val="en-GB"/>
        </w:rPr>
        <w:t>. Additional sheets may be attached for further details.</w:t>
      </w:r>
      <w:r w:rsidR="002863D9" w:rsidRPr="00A60386">
        <w:rPr>
          <w:color w:val="000000" w:themeColor="text1"/>
          <w:lang w:val="en-GB"/>
        </w:rPr>
        <w:t xml:space="preserve"> </w:t>
      </w:r>
      <w:r w:rsidR="00742AAD" w:rsidRPr="00A60386">
        <w:rPr>
          <w:color w:val="000000" w:themeColor="text1"/>
          <w:lang w:val="en-GB"/>
        </w:rPr>
        <w:t xml:space="preserve"> </w:t>
      </w:r>
    </w:p>
    <w:p w14:paraId="06941520" w14:textId="77777777" w:rsidR="00AA5B67" w:rsidRPr="00A60386" w:rsidRDefault="002A2734" w:rsidP="00A60386">
      <w:pPr>
        <w:spacing w:before="120"/>
        <w:jc w:val="both"/>
        <w:rPr>
          <w:b/>
          <w:color w:val="000000" w:themeColor="text1"/>
          <w:lang w:val="en-GB"/>
        </w:rPr>
      </w:pPr>
      <w:r w:rsidRPr="00A60386">
        <w:rPr>
          <w:b/>
          <w:color w:val="000000" w:themeColor="text1"/>
          <w:lang w:val="en-GB"/>
        </w:rPr>
        <w:t>Part 2 -</w:t>
      </w:r>
      <w:r w:rsidR="00AA5B67" w:rsidRPr="00A60386">
        <w:rPr>
          <w:b/>
          <w:color w:val="000000" w:themeColor="text1"/>
          <w:lang w:val="en-GB"/>
        </w:rPr>
        <w:t xml:space="preserve"> Legal documents</w:t>
      </w:r>
    </w:p>
    <w:p w14:paraId="79FB23EB" w14:textId="77777777" w:rsidR="00AA5B67" w:rsidRPr="00A60386" w:rsidRDefault="00AA5B67" w:rsidP="00A60386">
      <w:pPr>
        <w:numPr>
          <w:ilvl w:val="0"/>
          <w:numId w:val="37"/>
        </w:numPr>
        <w:ind w:hanging="357"/>
        <w:jc w:val="both"/>
        <w:rPr>
          <w:color w:val="000000" w:themeColor="text1"/>
          <w:lang w:val="en-GB"/>
        </w:rPr>
      </w:pPr>
      <w:r w:rsidRPr="00A60386">
        <w:rPr>
          <w:color w:val="000000" w:themeColor="text1"/>
          <w:lang w:val="en-GB"/>
        </w:rPr>
        <w:t>Copy of the company’s certificate of incorporation</w:t>
      </w:r>
      <w:r w:rsidR="00F43C6F" w:rsidRPr="00A60386">
        <w:rPr>
          <w:color w:val="000000" w:themeColor="text1"/>
          <w:lang w:val="en-GB"/>
        </w:rPr>
        <w:t>,</w:t>
      </w:r>
    </w:p>
    <w:p w14:paraId="329DF086" w14:textId="77777777" w:rsidR="00AA5B67" w:rsidRPr="00A60386" w:rsidRDefault="00AA5B67" w:rsidP="00A60386">
      <w:pPr>
        <w:numPr>
          <w:ilvl w:val="0"/>
          <w:numId w:val="37"/>
        </w:numPr>
        <w:ind w:hanging="357"/>
        <w:jc w:val="both"/>
        <w:rPr>
          <w:color w:val="000000" w:themeColor="text1"/>
          <w:lang w:val="en-GB"/>
        </w:rPr>
      </w:pPr>
      <w:r w:rsidRPr="00A60386">
        <w:rPr>
          <w:color w:val="000000" w:themeColor="text1"/>
          <w:lang w:val="en-GB"/>
        </w:rPr>
        <w:t>Copy of Chamber of Commerce registration</w:t>
      </w:r>
      <w:r w:rsidR="00F43C6F" w:rsidRPr="00A60386">
        <w:rPr>
          <w:color w:val="000000" w:themeColor="text1"/>
          <w:lang w:val="en-GB"/>
        </w:rPr>
        <w:t>,</w:t>
      </w:r>
      <w:r w:rsidRPr="00A60386">
        <w:rPr>
          <w:color w:val="000000" w:themeColor="text1"/>
          <w:lang w:val="en-GB"/>
        </w:rPr>
        <w:t xml:space="preserve"> </w:t>
      </w:r>
    </w:p>
    <w:p w14:paraId="70210BC9" w14:textId="77777777" w:rsidR="00AA5B67" w:rsidRPr="00A60386" w:rsidRDefault="00AA5B67" w:rsidP="00A60386">
      <w:pPr>
        <w:numPr>
          <w:ilvl w:val="0"/>
          <w:numId w:val="37"/>
        </w:numPr>
        <w:ind w:hanging="357"/>
        <w:jc w:val="both"/>
        <w:rPr>
          <w:color w:val="000000" w:themeColor="text1"/>
          <w:lang w:val="en-GB"/>
        </w:rPr>
      </w:pPr>
      <w:r w:rsidRPr="00A60386">
        <w:rPr>
          <w:color w:val="000000" w:themeColor="text1"/>
          <w:lang w:val="en-GB"/>
        </w:rPr>
        <w:t>Copy Tax Identification Certificate</w:t>
      </w:r>
      <w:r w:rsidR="00F43C6F" w:rsidRPr="00A60386">
        <w:rPr>
          <w:color w:val="000000" w:themeColor="text1"/>
          <w:lang w:val="en-GB"/>
        </w:rPr>
        <w:t>,</w:t>
      </w:r>
    </w:p>
    <w:p w14:paraId="3ECE0652" w14:textId="77777777" w:rsidR="00AA5B67" w:rsidRPr="00A60386" w:rsidRDefault="00AA5B67" w:rsidP="00A60386">
      <w:pPr>
        <w:numPr>
          <w:ilvl w:val="0"/>
          <w:numId w:val="37"/>
        </w:numPr>
        <w:ind w:hanging="357"/>
        <w:jc w:val="both"/>
        <w:rPr>
          <w:color w:val="000000" w:themeColor="text1"/>
          <w:lang w:val="en-GB"/>
        </w:rPr>
      </w:pPr>
      <w:r w:rsidRPr="00A60386">
        <w:rPr>
          <w:color w:val="000000" w:themeColor="text1"/>
          <w:lang w:val="en-GB"/>
        </w:rPr>
        <w:t>Copy of Certificate of Operation</w:t>
      </w:r>
      <w:r w:rsidR="00F43C6F" w:rsidRPr="00A60386">
        <w:rPr>
          <w:color w:val="000000" w:themeColor="text1"/>
          <w:lang w:val="en-GB"/>
        </w:rPr>
        <w:t>,</w:t>
      </w:r>
    </w:p>
    <w:p w14:paraId="00D54BA3" w14:textId="77777777" w:rsidR="00AA5B67" w:rsidRPr="00A60386" w:rsidRDefault="00AA5B67" w:rsidP="00A60386">
      <w:pPr>
        <w:numPr>
          <w:ilvl w:val="0"/>
          <w:numId w:val="37"/>
        </w:numPr>
        <w:ind w:hanging="357"/>
        <w:jc w:val="both"/>
        <w:rPr>
          <w:color w:val="000000" w:themeColor="text1"/>
          <w:lang w:val="en-GB"/>
        </w:rPr>
      </w:pPr>
      <w:r w:rsidRPr="00A60386">
        <w:rPr>
          <w:color w:val="000000" w:themeColor="text1"/>
          <w:lang w:val="en-GB"/>
        </w:rPr>
        <w:t>Company’s Financial Statement of last three months</w:t>
      </w:r>
      <w:r w:rsidR="00F43C6F" w:rsidRPr="00A60386">
        <w:rPr>
          <w:color w:val="000000" w:themeColor="text1"/>
          <w:lang w:val="en-GB"/>
        </w:rPr>
        <w:t>,</w:t>
      </w:r>
    </w:p>
    <w:p w14:paraId="11C36982" w14:textId="77777777" w:rsidR="00AA5B67" w:rsidRPr="00A60386" w:rsidRDefault="00AA5B67" w:rsidP="00A60386">
      <w:pPr>
        <w:numPr>
          <w:ilvl w:val="0"/>
          <w:numId w:val="37"/>
        </w:numPr>
        <w:ind w:hanging="357"/>
        <w:jc w:val="both"/>
        <w:rPr>
          <w:color w:val="000000" w:themeColor="text1"/>
          <w:lang w:val="en-GB"/>
        </w:rPr>
      </w:pPr>
      <w:r w:rsidRPr="00A60386">
        <w:rPr>
          <w:color w:val="000000" w:themeColor="text1"/>
          <w:lang w:val="en-GB"/>
        </w:rPr>
        <w:t>Company’s official address</w:t>
      </w:r>
      <w:r w:rsidR="00F43C6F" w:rsidRPr="00A60386">
        <w:rPr>
          <w:color w:val="000000" w:themeColor="text1"/>
          <w:lang w:val="en-GB"/>
        </w:rPr>
        <w:t>,</w:t>
      </w:r>
    </w:p>
    <w:p w14:paraId="10B36A09" w14:textId="77777777" w:rsidR="00EE4125" w:rsidRPr="00A60386" w:rsidRDefault="0020207D" w:rsidP="00A60386">
      <w:pPr>
        <w:numPr>
          <w:ilvl w:val="0"/>
          <w:numId w:val="37"/>
        </w:numPr>
        <w:ind w:hanging="357"/>
        <w:jc w:val="both"/>
        <w:rPr>
          <w:color w:val="000000" w:themeColor="text1"/>
          <w:lang w:val="en-GB"/>
        </w:rPr>
      </w:pPr>
      <w:r w:rsidRPr="00A60386">
        <w:rPr>
          <w:color w:val="000000" w:themeColor="text1"/>
          <w:lang w:val="en-GB"/>
        </w:rPr>
        <w:t xml:space="preserve">Bank account </w:t>
      </w:r>
      <w:r w:rsidR="00392AFC" w:rsidRPr="00A60386">
        <w:rPr>
          <w:color w:val="000000" w:themeColor="text1"/>
          <w:lang w:val="en-GB"/>
        </w:rPr>
        <w:t>details (where money would be paid)</w:t>
      </w:r>
      <w:r w:rsidR="00F43C6F" w:rsidRPr="00A60386">
        <w:rPr>
          <w:color w:val="000000" w:themeColor="text1"/>
          <w:lang w:val="en-GB"/>
        </w:rPr>
        <w:t>,</w:t>
      </w:r>
    </w:p>
    <w:p w14:paraId="4DF79706" w14:textId="77777777" w:rsidR="0020207D" w:rsidRPr="00A60386" w:rsidRDefault="0020207D" w:rsidP="00A60386">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A60386">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A60386">
        <w:rPr>
          <w:rFonts w:ascii="Times New Roman" w:hAnsi="Times New Roman" w:cs="Times New Roman"/>
          <w:bCs w:val="0"/>
          <w:color w:val="000000" w:themeColor="text1"/>
          <w:sz w:val="24"/>
          <w:szCs w:val="24"/>
          <w:lang w:val="en-GB"/>
        </w:rPr>
        <w:t>tenders</w:t>
      </w:r>
    </w:p>
    <w:p w14:paraId="2E69A8C5" w14:textId="7C756D26" w:rsidR="0020207D" w:rsidRPr="00A60386" w:rsidRDefault="0020207D" w:rsidP="00A60386">
      <w:pPr>
        <w:spacing w:before="120"/>
        <w:jc w:val="both"/>
        <w:rPr>
          <w:color w:val="000000" w:themeColor="text1"/>
          <w:lang w:val="en-GB"/>
        </w:rPr>
      </w:pPr>
      <w:r w:rsidRPr="00A60386">
        <w:rPr>
          <w:color w:val="000000" w:themeColor="text1"/>
          <w:lang w:val="en-GB"/>
        </w:rPr>
        <w:t>MI reserves</w:t>
      </w:r>
      <w:r w:rsidR="00AD32E3" w:rsidRPr="00A60386">
        <w:rPr>
          <w:color w:val="000000" w:themeColor="text1"/>
          <w:lang w:val="en-GB"/>
        </w:rPr>
        <w:t>/funds</w:t>
      </w:r>
      <w:r w:rsidRPr="00A60386">
        <w:rPr>
          <w:color w:val="000000" w:themeColor="text1"/>
          <w:lang w:val="en-GB"/>
        </w:rPr>
        <w:t xml:space="preserve"> ownership of all </w:t>
      </w:r>
      <w:r w:rsidR="00175C49" w:rsidRPr="00A60386">
        <w:rPr>
          <w:color w:val="000000" w:themeColor="text1"/>
          <w:lang w:val="en-GB"/>
        </w:rPr>
        <w:t>tenders</w:t>
      </w:r>
      <w:r w:rsidRPr="00A60386">
        <w:rPr>
          <w:color w:val="000000" w:themeColor="text1"/>
          <w:lang w:val="en-GB"/>
        </w:rPr>
        <w:t xml:space="preserve"> received. </w:t>
      </w:r>
      <w:proofErr w:type="gramStart"/>
      <w:r w:rsidRPr="00A60386">
        <w:rPr>
          <w:color w:val="000000" w:themeColor="text1"/>
          <w:lang w:val="en-GB"/>
        </w:rPr>
        <w:t>As a consequence</w:t>
      </w:r>
      <w:proofErr w:type="gramEnd"/>
      <w:r w:rsidRPr="00A60386">
        <w:rPr>
          <w:color w:val="000000" w:themeColor="text1"/>
          <w:lang w:val="en-GB"/>
        </w:rPr>
        <w:t xml:space="preserve">, bidders will not be able to stipulate requirements that their </w:t>
      </w:r>
      <w:r w:rsidR="00175C49" w:rsidRPr="00A60386">
        <w:rPr>
          <w:color w:val="000000" w:themeColor="text1"/>
          <w:lang w:val="en-GB"/>
        </w:rPr>
        <w:t>tenders</w:t>
      </w:r>
      <w:r w:rsidRPr="00A60386">
        <w:rPr>
          <w:color w:val="000000" w:themeColor="text1"/>
          <w:lang w:val="en-GB"/>
        </w:rPr>
        <w:t xml:space="preserve"> are to be returned.</w:t>
      </w:r>
    </w:p>
    <w:p w14:paraId="267C58CC" w14:textId="77777777" w:rsidR="0020207D" w:rsidRPr="00A60386" w:rsidRDefault="0020207D" w:rsidP="00A60386">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A60386">
        <w:rPr>
          <w:b/>
          <w:color w:val="000000" w:themeColor="text1"/>
          <w:lang w:val="en-GB"/>
        </w:rPr>
        <w:t xml:space="preserve">Opening of submitted </w:t>
      </w:r>
      <w:bookmarkEnd w:id="23"/>
      <w:bookmarkEnd w:id="24"/>
      <w:bookmarkEnd w:id="25"/>
      <w:bookmarkEnd w:id="26"/>
      <w:r w:rsidR="00175C49" w:rsidRPr="00A60386">
        <w:rPr>
          <w:b/>
          <w:color w:val="000000" w:themeColor="text1"/>
          <w:lang w:val="en-GB"/>
        </w:rPr>
        <w:t>tenders</w:t>
      </w:r>
    </w:p>
    <w:p w14:paraId="0B674BAD" w14:textId="5897B46C" w:rsidR="0020207D" w:rsidRPr="00A60386" w:rsidRDefault="0020207D" w:rsidP="00A60386">
      <w:pPr>
        <w:spacing w:before="120"/>
        <w:jc w:val="both"/>
        <w:rPr>
          <w:color w:val="000000" w:themeColor="text1"/>
          <w:lang w:val="en-GB"/>
        </w:rPr>
      </w:pPr>
      <w:r w:rsidRPr="00A60386">
        <w:rPr>
          <w:color w:val="000000" w:themeColor="text1"/>
          <w:lang w:val="en-GB"/>
        </w:rPr>
        <w:t xml:space="preserve">The </w:t>
      </w:r>
      <w:r w:rsidR="00175C49" w:rsidRPr="00A60386">
        <w:rPr>
          <w:color w:val="000000" w:themeColor="text1"/>
          <w:lang w:val="en-GB"/>
        </w:rPr>
        <w:t>tenders</w:t>
      </w:r>
      <w:r w:rsidRPr="00A60386">
        <w:rPr>
          <w:color w:val="000000" w:themeColor="text1"/>
          <w:lang w:val="en-GB"/>
        </w:rPr>
        <w:t xml:space="preserve"> will be opened </w:t>
      </w:r>
      <w:r w:rsidR="00175C49" w:rsidRPr="00A60386">
        <w:rPr>
          <w:color w:val="000000" w:themeColor="text1"/>
          <w:lang w:val="en-GB"/>
        </w:rPr>
        <w:t xml:space="preserve">on </w:t>
      </w:r>
      <w:r w:rsidR="00A60386">
        <w:rPr>
          <w:color w:val="000000" w:themeColor="text1"/>
          <w:lang w:val="en-GB"/>
        </w:rPr>
        <w:t>27 September 2021</w:t>
      </w:r>
      <w:r w:rsidR="008601C0" w:rsidRPr="00A60386">
        <w:rPr>
          <w:color w:val="000000" w:themeColor="text1"/>
          <w:lang w:val="en-GB"/>
        </w:rPr>
        <w:t xml:space="preserve"> </w:t>
      </w:r>
      <w:bookmarkStart w:id="27" w:name="_Toc520690010"/>
      <w:bookmarkStart w:id="28" w:name="_Toc520691410"/>
      <w:bookmarkStart w:id="29" w:name="_Toc520692556"/>
      <w:bookmarkStart w:id="30" w:name="_Toc520778951"/>
      <w:r w:rsidRPr="00A60386">
        <w:rPr>
          <w:color w:val="000000" w:themeColor="text1"/>
          <w:lang w:val="en-GB"/>
        </w:rPr>
        <w:t xml:space="preserve">in </w:t>
      </w:r>
      <w:r w:rsidR="00175C49" w:rsidRPr="00A60386">
        <w:rPr>
          <w:color w:val="000000" w:themeColor="text1"/>
          <w:lang w:val="en-GB"/>
        </w:rPr>
        <w:t>MI</w:t>
      </w:r>
      <w:r w:rsidRPr="00A60386">
        <w:rPr>
          <w:color w:val="000000" w:themeColor="text1"/>
          <w:lang w:val="en-GB"/>
        </w:rPr>
        <w:t xml:space="preserve"> </w:t>
      </w:r>
      <w:r w:rsidR="008601C0" w:rsidRPr="00A60386">
        <w:rPr>
          <w:color w:val="000000" w:themeColor="text1"/>
          <w:lang w:val="en-GB"/>
        </w:rPr>
        <w:t xml:space="preserve">Office in </w:t>
      </w:r>
      <w:r w:rsidR="007D0A11" w:rsidRPr="00A60386">
        <w:rPr>
          <w:color w:val="000000" w:themeColor="text1"/>
          <w:lang w:val="en-GB"/>
        </w:rPr>
        <w:t>Juba</w:t>
      </w:r>
      <w:r w:rsidRPr="00A60386">
        <w:rPr>
          <w:color w:val="000000" w:themeColor="text1"/>
          <w:lang w:val="en-GB"/>
        </w:rPr>
        <w:t xml:space="preserve">, South Sudan, by the </w:t>
      </w:r>
      <w:r w:rsidR="00175C49" w:rsidRPr="00A60386">
        <w:rPr>
          <w:color w:val="000000" w:themeColor="text1"/>
          <w:lang w:val="en-GB"/>
        </w:rPr>
        <w:t>Evaluation</w:t>
      </w:r>
      <w:r w:rsidR="008601C0" w:rsidRPr="00A60386">
        <w:rPr>
          <w:color w:val="000000" w:themeColor="text1"/>
          <w:lang w:val="en-GB"/>
        </w:rPr>
        <w:t xml:space="preserve"> </w:t>
      </w:r>
      <w:r w:rsidR="007D0A11" w:rsidRPr="00A60386">
        <w:rPr>
          <w:color w:val="000000" w:themeColor="text1"/>
          <w:lang w:val="en-GB"/>
        </w:rPr>
        <w:t>C</w:t>
      </w:r>
      <w:r w:rsidRPr="00A60386">
        <w:rPr>
          <w:color w:val="000000" w:themeColor="text1"/>
          <w:lang w:val="en-GB"/>
        </w:rPr>
        <w:t xml:space="preserve">ommittee. The selection process will be recorded in writing by the </w:t>
      </w:r>
      <w:r w:rsidR="00175C49" w:rsidRPr="00A60386">
        <w:rPr>
          <w:color w:val="000000" w:themeColor="text1"/>
          <w:lang w:val="en-GB"/>
        </w:rPr>
        <w:t xml:space="preserve">Evaluation </w:t>
      </w:r>
      <w:r w:rsidR="007D0A11" w:rsidRPr="00A60386">
        <w:rPr>
          <w:color w:val="000000" w:themeColor="text1"/>
          <w:lang w:val="en-GB"/>
        </w:rPr>
        <w:t>Committee</w:t>
      </w:r>
      <w:r w:rsidRPr="00A60386">
        <w:rPr>
          <w:color w:val="000000" w:themeColor="text1"/>
          <w:lang w:val="en-GB"/>
        </w:rPr>
        <w:t>.</w:t>
      </w:r>
      <w:bookmarkEnd w:id="27"/>
      <w:bookmarkEnd w:id="28"/>
      <w:bookmarkEnd w:id="29"/>
      <w:bookmarkEnd w:id="30"/>
      <w:r w:rsidR="00175C49" w:rsidRPr="00A60386">
        <w:rPr>
          <w:color w:val="000000" w:themeColor="text1"/>
          <w:lang w:val="en-GB"/>
        </w:rPr>
        <w:t xml:space="preserve"> </w:t>
      </w:r>
    </w:p>
    <w:p w14:paraId="14CEDCDB" w14:textId="234DCCAE" w:rsidR="0020207D" w:rsidRPr="00A60386" w:rsidRDefault="00A60386" w:rsidP="00A60386">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A60386">
        <w:rPr>
          <w:rFonts w:ascii="Times New Roman" w:hAnsi="Times New Roman" w:cs="Times New Roman"/>
          <w:color w:val="000000" w:themeColor="text1"/>
          <w:sz w:val="24"/>
          <w:szCs w:val="24"/>
          <w:lang w:val="en-GB"/>
        </w:rPr>
        <w:t>Tenders’</w:t>
      </w:r>
      <w:r w:rsidR="0020207D" w:rsidRPr="00A60386">
        <w:rPr>
          <w:rFonts w:ascii="Times New Roman" w:hAnsi="Times New Roman" w:cs="Times New Roman"/>
          <w:color w:val="000000" w:themeColor="text1"/>
          <w:sz w:val="24"/>
          <w:szCs w:val="24"/>
          <w:lang w:val="en-GB"/>
        </w:rPr>
        <w:t xml:space="preserve"> evaluation</w:t>
      </w:r>
    </w:p>
    <w:p w14:paraId="5EFB6917" w14:textId="77777777" w:rsidR="0020207D" w:rsidRPr="00A60386" w:rsidRDefault="0020207D" w:rsidP="00A60386">
      <w:pPr>
        <w:spacing w:before="120"/>
        <w:jc w:val="both"/>
        <w:rPr>
          <w:color w:val="000000" w:themeColor="text1"/>
          <w:lang w:val="en-GB"/>
        </w:rPr>
      </w:pPr>
      <w:r w:rsidRPr="00A60386">
        <w:rPr>
          <w:color w:val="000000" w:themeColor="text1"/>
          <w:lang w:val="en-GB"/>
        </w:rPr>
        <w:t>The criteria applied for the evaluation will be the legal conformity, the price, the technical experiences, the compliance with technical specifications</w:t>
      </w:r>
      <w:r w:rsidR="002F4A4D" w:rsidRPr="00A60386">
        <w:rPr>
          <w:color w:val="000000" w:themeColor="text1"/>
          <w:lang w:val="en-GB"/>
        </w:rPr>
        <w:t xml:space="preserve">, </w:t>
      </w:r>
      <w:r w:rsidRPr="00A60386">
        <w:rPr>
          <w:color w:val="000000" w:themeColor="text1"/>
          <w:lang w:val="en-GB"/>
        </w:rPr>
        <w:t xml:space="preserve">quality standards </w:t>
      </w:r>
      <w:r w:rsidR="00722164" w:rsidRPr="00A60386">
        <w:rPr>
          <w:color w:val="000000" w:themeColor="text1"/>
          <w:lang w:val="en-GB"/>
        </w:rPr>
        <w:t>a</w:t>
      </w:r>
      <w:r w:rsidR="002F4A4D" w:rsidRPr="00A60386">
        <w:rPr>
          <w:color w:val="000000" w:themeColor="text1"/>
          <w:lang w:val="en-GB"/>
        </w:rPr>
        <w:t xml:space="preserve">nd </w:t>
      </w:r>
      <w:r w:rsidR="00722164" w:rsidRPr="00A60386">
        <w:rPr>
          <w:color w:val="000000" w:themeColor="text1"/>
          <w:lang w:val="en-GB"/>
        </w:rPr>
        <w:t>technical</w:t>
      </w:r>
      <w:r w:rsidRPr="00A60386">
        <w:rPr>
          <w:color w:val="000000" w:themeColor="text1"/>
          <w:lang w:val="en-GB"/>
        </w:rPr>
        <w:t xml:space="preserve"> </w:t>
      </w:r>
      <w:r w:rsidR="00C3677E" w:rsidRPr="00A60386">
        <w:rPr>
          <w:color w:val="000000" w:themeColor="text1"/>
          <w:lang w:val="en-GB"/>
        </w:rPr>
        <w:t>capacity</w:t>
      </w:r>
      <w:r w:rsidRPr="00A60386">
        <w:rPr>
          <w:color w:val="000000" w:themeColor="text1"/>
          <w:lang w:val="en-GB"/>
        </w:rPr>
        <w:t xml:space="preserve"> to deliver. The work will be awarded to the winning bidder according to the timetable mentioned above.</w:t>
      </w:r>
    </w:p>
    <w:p w14:paraId="6DFB85A6" w14:textId="0D27CDB1" w:rsidR="00E41ACE" w:rsidRPr="00A60386" w:rsidRDefault="00E41ACE" w:rsidP="00A60386">
      <w:pPr>
        <w:pStyle w:val="ListParagraph"/>
        <w:numPr>
          <w:ilvl w:val="0"/>
          <w:numId w:val="47"/>
        </w:numPr>
        <w:spacing w:before="120"/>
        <w:ind w:left="360"/>
        <w:jc w:val="both"/>
        <w:rPr>
          <w:b/>
          <w:color w:val="000000" w:themeColor="text1"/>
          <w:lang w:val="en-GB" w:eastAsia="fr-FR"/>
        </w:rPr>
      </w:pPr>
      <w:r w:rsidRPr="00A60386">
        <w:rPr>
          <w:b/>
          <w:color w:val="000000" w:themeColor="text1"/>
          <w:lang w:val="en-GB" w:eastAsia="fr-FR"/>
        </w:rPr>
        <w:t>Specific Technical and Financial Evaluation Criteria to standards:</w:t>
      </w:r>
    </w:p>
    <w:p w14:paraId="65431987" w14:textId="77777777" w:rsidR="00E41ACE" w:rsidRPr="00A60386" w:rsidRDefault="00E41ACE" w:rsidP="00A60386">
      <w:pPr>
        <w:numPr>
          <w:ilvl w:val="0"/>
          <w:numId w:val="46"/>
        </w:numPr>
        <w:spacing w:before="120"/>
        <w:ind w:left="360"/>
        <w:jc w:val="both"/>
        <w:rPr>
          <w:color w:val="000000" w:themeColor="text1"/>
          <w:lang w:val="en-GB" w:eastAsia="fr-FR"/>
        </w:rPr>
      </w:pPr>
      <w:r w:rsidRPr="00A60386">
        <w:rPr>
          <w:color w:val="000000" w:themeColor="text1"/>
          <w:lang w:val="en-GB" w:eastAsia="fr-FR"/>
        </w:rPr>
        <w:t xml:space="preserve">Comparative </w:t>
      </w:r>
      <w:r w:rsidR="007D0A11" w:rsidRPr="00A60386">
        <w:rPr>
          <w:color w:val="000000" w:themeColor="text1"/>
          <w:lang w:val="en-GB" w:eastAsia="fr-FR"/>
        </w:rPr>
        <w:t>Quotation</w:t>
      </w:r>
      <w:r w:rsidRPr="00A60386">
        <w:rPr>
          <w:color w:val="000000" w:themeColor="text1"/>
          <w:lang w:val="en-GB" w:eastAsia="fr-FR"/>
        </w:rPr>
        <w:t xml:space="preserve"> Analysis and justification basing on responsiveness of the selected supplier by internal committee</w:t>
      </w:r>
      <w:r w:rsidR="007D0A11" w:rsidRPr="00A60386">
        <w:rPr>
          <w:color w:val="000000" w:themeColor="text1"/>
          <w:lang w:val="en-GB" w:eastAsia="fr-FR"/>
        </w:rPr>
        <w:t>,</w:t>
      </w:r>
    </w:p>
    <w:p w14:paraId="5A37435B" w14:textId="77777777" w:rsidR="00E41ACE" w:rsidRPr="00A60386" w:rsidRDefault="00421355" w:rsidP="00A60386">
      <w:pPr>
        <w:numPr>
          <w:ilvl w:val="0"/>
          <w:numId w:val="46"/>
        </w:numPr>
        <w:spacing w:before="120"/>
        <w:ind w:left="360"/>
        <w:jc w:val="both"/>
        <w:rPr>
          <w:color w:val="000000" w:themeColor="text1"/>
          <w:lang w:val="en-GB" w:eastAsia="fr-FR"/>
        </w:rPr>
      </w:pPr>
      <w:r w:rsidRPr="00A60386">
        <w:rPr>
          <w:color w:val="000000" w:themeColor="text1"/>
          <w:lang w:val="en-GB" w:eastAsia="fr-FR"/>
        </w:rPr>
        <w:t>Framework Agreement</w:t>
      </w:r>
      <w:r w:rsidR="007D0A11" w:rsidRPr="00A60386">
        <w:rPr>
          <w:color w:val="000000" w:themeColor="text1"/>
          <w:lang w:val="en-GB" w:eastAsia="fr-FR"/>
        </w:rPr>
        <w:t xml:space="preserve"> will</w:t>
      </w:r>
      <w:r w:rsidR="00E41ACE" w:rsidRPr="00A60386">
        <w:rPr>
          <w:color w:val="000000" w:themeColor="text1"/>
          <w:lang w:val="en-GB" w:eastAsia="fr-FR"/>
        </w:rPr>
        <w:t xml:space="preserve"> directly be issued to the selected supplier upon approval</w:t>
      </w:r>
      <w:r w:rsidR="007D0A11" w:rsidRPr="00A60386">
        <w:rPr>
          <w:color w:val="000000" w:themeColor="text1"/>
          <w:lang w:val="en-GB" w:eastAsia="fr-FR"/>
        </w:rPr>
        <w:t>.</w:t>
      </w:r>
    </w:p>
    <w:p w14:paraId="151FE8CE" w14:textId="77777777" w:rsidR="0020207D" w:rsidRPr="00A60386" w:rsidRDefault="002A5C76" w:rsidP="00A60386">
      <w:pPr>
        <w:pStyle w:val="ListParagraph"/>
        <w:numPr>
          <w:ilvl w:val="0"/>
          <w:numId w:val="47"/>
        </w:numPr>
        <w:spacing w:before="120"/>
        <w:ind w:left="360"/>
        <w:jc w:val="both"/>
        <w:rPr>
          <w:b/>
          <w:color w:val="000000" w:themeColor="text1"/>
          <w:lang w:val="en-GB"/>
        </w:rPr>
      </w:pPr>
      <w:r w:rsidRPr="00A60386">
        <w:rPr>
          <w:b/>
          <w:color w:val="000000" w:themeColor="text1"/>
          <w:lang w:val="en-GB"/>
        </w:rPr>
        <w:t>Terms</w:t>
      </w:r>
      <w:r w:rsidR="0020207D" w:rsidRPr="00A60386">
        <w:rPr>
          <w:b/>
          <w:color w:val="000000" w:themeColor="text1"/>
          <w:lang w:val="en-GB"/>
        </w:rPr>
        <w:t xml:space="preserve"> of payment</w:t>
      </w:r>
    </w:p>
    <w:p w14:paraId="0432EC26" w14:textId="77777777" w:rsidR="00E41ACE" w:rsidRPr="00A60386" w:rsidRDefault="00E41ACE" w:rsidP="00A60386">
      <w:pPr>
        <w:spacing w:before="120"/>
        <w:jc w:val="both"/>
        <w:rPr>
          <w:color w:val="000000" w:themeColor="text1"/>
          <w:lang w:val="en-GB" w:eastAsia="fr-FR"/>
        </w:rPr>
      </w:pPr>
      <w:r w:rsidRPr="00A60386">
        <w:rPr>
          <w:color w:val="000000" w:themeColor="text1"/>
          <w:lang w:val="en-GB" w:eastAsia="fr-FR"/>
        </w:rPr>
        <w:t>The payment will be done in United States Dollar by bank transfer or cheque as specified below:</w:t>
      </w:r>
    </w:p>
    <w:p w14:paraId="309A21F5" w14:textId="7AB1E741" w:rsidR="00E41ACE" w:rsidRDefault="00843EFC" w:rsidP="00A60386">
      <w:pPr>
        <w:pStyle w:val="ListParagraph"/>
        <w:numPr>
          <w:ilvl w:val="0"/>
          <w:numId w:val="49"/>
        </w:numPr>
        <w:spacing w:before="120"/>
        <w:ind w:left="360"/>
        <w:jc w:val="both"/>
        <w:rPr>
          <w:color w:val="000000" w:themeColor="text1"/>
          <w:lang w:val="en-GB" w:eastAsia="fr-FR"/>
        </w:rPr>
      </w:pPr>
      <w:r w:rsidRPr="00A60386">
        <w:rPr>
          <w:color w:val="000000" w:themeColor="text1"/>
          <w:u w:val="dotted"/>
          <w:lang w:val="en-GB"/>
        </w:rPr>
        <w:t xml:space="preserve">Payment </w:t>
      </w:r>
      <w:r w:rsidR="00611A35" w:rsidRPr="00A60386">
        <w:rPr>
          <w:color w:val="000000" w:themeColor="text1"/>
          <w:u w:val="dotted"/>
          <w:lang w:val="en-GB"/>
        </w:rPr>
        <w:t>ten</w:t>
      </w:r>
      <w:r w:rsidRPr="00A60386">
        <w:rPr>
          <w:color w:val="000000" w:themeColor="text1"/>
          <w:u w:val="dotted"/>
          <w:lang w:val="en-GB"/>
        </w:rPr>
        <w:t xml:space="preserve"> days upon received invoices for previous </w:t>
      </w:r>
      <w:r w:rsidR="00912213" w:rsidRPr="00A60386">
        <w:rPr>
          <w:color w:val="000000" w:themeColor="text1"/>
          <w:u w:val="dotted"/>
          <w:lang w:val="en-GB"/>
        </w:rPr>
        <w:t xml:space="preserve">month </w:t>
      </w:r>
      <w:r w:rsidRPr="00A60386">
        <w:rPr>
          <w:color w:val="000000" w:themeColor="text1"/>
          <w:u w:val="dotted"/>
          <w:lang w:val="en-GB"/>
        </w:rPr>
        <w:t>from the Contractor</w:t>
      </w:r>
      <w:r w:rsidR="002E7C2D" w:rsidRPr="00A60386">
        <w:rPr>
          <w:color w:val="000000" w:themeColor="text1"/>
          <w:lang w:val="en-GB"/>
        </w:rPr>
        <w:t>.</w:t>
      </w:r>
    </w:p>
    <w:p w14:paraId="1601A3B9" w14:textId="77777777" w:rsidR="00A60386" w:rsidRPr="00A60386" w:rsidRDefault="00A60386" w:rsidP="00A60386">
      <w:pPr>
        <w:spacing w:before="120"/>
        <w:jc w:val="both"/>
        <w:rPr>
          <w:color w:val="000000" w:themeColor="text1"/>
          <w:lang w:val="en-GB" w:eastAsia="fr-FR"/>
        </w:rPr>
      </w:pPr>
    </w:p>
    <w:p w14:paraId="241577AB" w14:textId="77777777" w:rsidR="00A601C6" w:rsidRPr="00A60386" w:rsidRDefault="00A601C6" w:rsidP="00A60386">
      <w:pPr>
        <w:spacing w:before="120"/>
        <w:jc w:val="both"/>
        <w:rPr>
          <w:b/>
          <w:color w:val="000000" w:themeColor="text1"/>
          <w:lang w:val="en-GB" w:eastAsia="en-US"/>
        </w:rPr>
      </w:pPr>
      <w:r w:rsidRPr="00A60386">
        <w:rPr>
          <w:b/>
          <w:color w:val="000000" w:themeColor="text1"/>
          <w:lang w:val="en-GB" w:eastAsia="en-US"/>
        </w:rPr>
        <w:t>Annex 2: Bill of Quantity</w:t>
      </w:r>
    </w:p>
    <w:p w14:paraId="669C8F6B" w14:textId="77777777" w:rsidR="00722164" w:rsidRPr="00A60386" w:rsidRDefault="00722164" w:rsidP="00A60386">
      <w:pPr>
        <w:jc w:val="both"/>
        <w:rPr>
          <w:color w:val="000000" w:themeColor="text1"/>
          <w:lang w:val="en-GB"/>
        </w:rPr>
      </w:pPr>
    </w:p>
    <w:p w14:paraId="1F36F3D5" w14:textId="77D9E00E" w:rsidR="00722164" w:rsidRPr="00A60386" w:rsidRDefault="00F361AA" w:rsidP="00A60386">
      <w:pPr>
        <w:jc w:val="both"/>
        <w:rPr>
          <w:lang w:val="en-GB"/>
        </w:rPr>
      </w:pPr>
      <w:r w:rsidRPr="00A60386">
        <w:rPr>
          <w:lang w:val="en-GB"/>
        </w:rPr>
        <w:t>Unit prices for</w:t>
      </w:r>
      <w:r w:rsidR="00742AAD" w:rsidRPr="00A60386">
        <w:rPr>
          <w:color w:val="000000" w:themeColor="text1"/>
          <w:lang w:val="en-GB"/>
        </w:rPr>
        <w:t xml:space="preserve"> </w:t>
      </w:r>
      <w:r w:rsidR="00742AAD" w:rsidRPr="00A60386">
        <w:rPr>
          <w:lang w:val="en-GB"/>
        </w:rPr>
        <w:t xml:space="preserve">stationaries </w:t>
      </w:r>
      <w:r w:rsidR="00A01A0B" w:rsidRPr="00A60386">
        <w:rPr>
          <w:lang w:val="en-GB"/>
        </w:rPr>
        <w:t>for</w:t>
      </w:r>
      <w:r w:rsidR="00742AAD" w:rsidRPr="00A60386">
        <w:rPr>
          <w:lang w:val="en-GB"/>
        </w:rPr>
        <w:t xml:space="preserve"> Juba Office under 1-year Framework Agreement</w:t>
      </w:r>
    </w:p>
    <w:tbl>
      <w:tblPr>
        <w:tblW w:w="9805" w:type="dxa"/>
        <w:tblLook w:val="04A0" w:firstRow="1" w:lastRow="0" w:firstColumn="1" w:lastColumn="0" w:noHBand="0" w:noVBand="1"/>
      </w:tblPr>
      <w:tblGrid>
        <w:gridCol w:w="580"/>
        <w:gridCol w:w="5625"/>
        <w:gridCol w:w="1260"/>
        <w:gridCol w:w="1080"/>
        <w:gridCol w:w="1260"/>
      </w:tblGrid>
      <w:tr w:rsidR="00A01A0B" w:rsidRPr="00A60386" w14:paraId="1F119107" w14:textId="77777777" w:rsidTr="00A60386">
        <w:trPr>
          <w:trHeight w:val="5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DF49" w14:textId="77777777" w:rsidR="00A01A0B" w:rsidRPr="00A60386" w:rsidRDefault="00A01A0B" w:rsidP="00A60386">
            <w:pPr>
              <w:jc w:val="both"/>
              <w:rPr>
                <w:color w:val="000000"/>
                <w:lang w:val="en-US" w:eastAsia="en-US"/>
              </w:rPr>
            </w:pPr>
            <w:r w:rsidRPr="00A60386">
              <w:rPr>
                <w:color w:val="000000"/>
                <w:lang w:val="en-US" w:eastAsia="en-US"/>
              </w:rPr>
              <w:t>No.</w:t>
            </w:r>
          </w:p>
        </w:tc>
        <w:tc>
          <w:tcPr>
            <w:tcW w:w="5625" w:type="dxa"/>
            <w:tcBorders>
              <w:top w:val="single" w:sz="4" w:space="0" w:color="auto"/>
              <w:left w:val="nil"/>
              <w:bottom w:val="single" w:sz="4" w:space="0" w:color="auto"/>
              <w:right w:val="single" w:sz="4" w:space="0" w:color="auto"/>
            </w:tcBorders>
            <w:shd w:val="clear" w:color="auto" w:fill="auto"/>
            <w:vAlign w:val="center"/>
            <w:hideMark/>
          </w:tcPr>
          <w:p w14:paraId="6FACC1AB" w14:textId="77777777" w:rsidR="00A01A0B" w:rsidRPr="00A60386" w:rsidRDefault="00A01A0B" w:rsidP="00A60386">
            <w:pPr>
              <w:jc w:val="both"/>
              <w:rPr>
                <w:color w:val="000000"/>
                <w:lang w:val="en-US" w:eastAsia="en-US"/>
              </w:rPr>
            </w:pPr>
            <w:r w:rsidRPr="00A60386">
              <w:rPr>
                <w:color w:val="000000"/>
                <w:lang w:val="en-US" w:eastAsia="en-US"/>
              </w:rPr>
              <w:t>Description of Items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18EA845" w14:textId="77777777" w:rsidR="00A01A0B" w:rsidRPr="00A60386" w:rsidRDefault="00A01A0B" w:rsidP="00A60386">
            <w:pPr>
              <w:jc w:val="both"/>
              <w:rPr>
                <w:color w:val="000000"/>
                <w:lang w:val="en-US" w:eastAsia="en-US"/>
              </w:rPr>
            </w:pPr>
            <w:r w:rsidRPr="00A60386">
              <w:rPr>
                <w:color w:val="000000"/>
                <w:lang w:val="en-US" w:eastAsia="en-US"/>
              </w:rPr>
              <w:t>Unit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8DA2F50" w14:textId="77777777" w:rsidR="00A01A0B" w:rsidRPr="00A60386" w:rsidRDefault="00A01A0B" w:rsidP="00A60386">
            <w:pPr>
              <w:jc w:val="both"/>
              <w:rPr>
                <w:color w:val="000000"/>
                <w:lang w:val="en-US" w:eastAsia="en-US"/>
              </w:rPr>
            </w:pPr>
            <w:r w:rsidRPr="00A60386">
              <w:rPr>
                <w:color w:val="000000"/>
                <w:lang w:val="en-US" w:eastAsia="en-US"/>
              </w:rPr>
              <w:t>Qty</w:t>
            </w:r>
          </w:p>
        </w:tc>
        <w:tc>
          <w:tcPr>
            <w:tcW w:w="1260" w:type="dxa"/>
            <w:tcBorders>
              <w:top w:val="single" w:sz="4" w:space="0" w:color="auto"/>
              <w:left w:val="nil"/>
              <w:bottom w:val="single" w:sz="4" w:space="0" w:color="auto"/>
              <w:right w:val="single" w:sz="4" w:space="0" w:color="auto"/>
            </w:tcBorders>
            <w:shd w:val="clear" w:color="auto" w:fill="auto"/>
            <w:hideMark/>
          </w:tcPr>
          <w:p w14:paraId="1555FE82" w14:textId="77777777" w:rsidR="00A01A0B" w:rsidRPr="00A60386" w:rsidRDefault="00A01A0B" w:rsidP="00A60386">
            <w:pPr>
              <w:jc w:val="both"/>
              <w:rPr>
                <w:color w:val="000000"/>
                <w:lang w:val="en-US" w:eastAsia="en-US"/>
              </w:rPr>
            </w:pPr>
            <w:r w:rsidRPr="00A60386">
              <w:rPr>
                <w:color w:val="000000"/>
                <w:lang w:val="en-US" w:eastAsia="en-US"/>
              </w:rPr>
              <w:t>Unit Price USD</w:t>
            </w:r>
          </w:p>
        </w:tc>
      </w:tr>
      <w:tr w:rsidR="00A01A0B" w:rsidRPr="00A60386" w14:paraId="34CDB86A"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FF57E2C" w14:textId="77777777" w:rsidR="00A01A0B" w:rsidRPr="00A60386" w:rsidRDefault="00A01A0B" w:rsidP="00A60386">
            <w:pPr>
              <w:jc w:val="both"/>
              <w:rPr>
                <w:color w:val="000000"/>
                <w:lang w:val="en-US" w:eastAsia="en-US"/>
              </w:rPr>
            </w:pPr>
            <w:r w:rsidRPr="00A60386">
              <w:rPr>
                <w:color w:val="000000"/>
                <w:lang w:val="en-US" w:eastAsia="en-US"/>
              </w:rPr>
              <w:t>1</w:t>
            </w:r>
          </w:p>
        </w:tc>
        <w:tc>
          <w:tcPr>
            <w:tcW w:w="5625" w:type="dxa"/>
            <w:tcBorders>
              <w:top w:val="nil"/>
              <w:left w:val="nil"/>
              <w:bottom w:val="single" w:sz="4" w:space="0" w:color="auto"/>
              <w:right w:val="single" w:sz="4" w:space="0" w:color="auto"/>
            </w:tcBorders>
            <w:shd w:val="clear" w:color="auto" w:fill="auto"/>
            <w:hideMark/>
          </w:tcPr>
          <w:p w14:paraId="07F66CE0" w14:textId="77777777" w:rsidR="00A01A0B" w:rsidRPr="00A60386" w:rsidRDefault="00A01A0B" w:rsidP="00A60386">
            <w:pPr>
              <w:jc w:val="both"/>
              <w:rPr>
                <w:color w:val="000000"/>
                <w:lang w:val="en-US" w:eastAsia="en-US"/>
              </w:rPr>
            </w:pPr>
            <w:r w:rsidRPr="00A60386">
              <w:rPr>
                <w:color w:val="000000"/>
                <w:lang w:val="en-US" w:eastAsia="en-US"/>
              </w:rPr>
              <w:t>Transparent Liquid Glue</w:t>
            </w:r>
          </w:p>
        </w:tc>
        <w:tc>
          <w:tcPr>
            <w:tcW w:w="1260" w:type="dxa"/>
            <w:tcBorders>
              <w:top w:val="nil"/>
              <w:left w:val="nil"/>
              <w:bottom w:val="single" w:sz="4" w:space="0" w:color="auto"/>
              <w:right w:val="single" w:sz="4" w:space="0" w:color="auto"/>
            </w:tcBorders>
            <w:shd w:val="clear" w:color="auto" w:fill="auto"/>
            <w:hideMark/>
          </w:tcPr>
          <w:p w14:paraId="13BB8FD7" w14:textId="77777777" w:rsidR="00A01A0B" w:rsidRPr="00A60386" w:rsidRDefault="00A01A0B" w:rsidP="00A60386">
            <w:pPr>
              <w:jc w:val="both"/>
              <w:rPr>
                <w:color w:val="000000"/>
                <w:lang w:val="en-US" w:eastAsia="en-US"/>
              </w:rPr>
            </w:pPr>
            <w:r w:rsidRPr="00A60386">
              <w:rPr>
                <w:color w:val="000000"/>
                <w:lang w:val="en-US" w:eastAsia="en-US"/>
              </w:rPr>
              <w:t>bottle</w:t>
            </w:r>
          </w:p>
        </w:tc>
        <w:tc>
          <w:tcPr>
            <w:tcW w:w="1080" w:type="dxa"/>
            <w:tcBorders>
              <w:top w:val="nil"/>
              <w:left w:val="nil"/>
              <w:bottom w:val="single" w:sz="4" w:space="0" w:color="auto"/>
              <w:right w:val="single" w:sz="4" w:space="0" w:color="auto"/>
            </w:tcBorders>
            <w:shd w:val="clear" w:color="auto" w:fill="auto"/>
            <w:hideMark/>
          </w:tcPr>
          <w:p w14:paraId="1D89E301"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DD6642C"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5FC36E34"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3287879" w14:textId="77777777" w:rsidR="00A01A0B" w:rsidRPr="00A60386" w:rsidRDefault="00A01A0B" w:rsidP="00A60386">
            <w:pPr>
              <w:jc w:val="both"/>
              <w:rPr>
                <w:color w:val="000000"/>
                <w:lang w:val="en-US" w:eastAsia="en-US"/>
              </w:rPr>
            </w:pPr>
            <w:r w:rsidRPr="00A60386">
              <w:rPr>
                <w:color w:val="000000"/>
                <w:lang w:val="en-US" w:eastAsia="en-US"/>
              </w:rPr>
              <w:t>2</w:t>
            </w:r>
          </w:p>
        </w:tc>
        <w:tc>
          <w:tcPr>
            <w:tcW w:w="5625" w:type="dxa"/>
            <w:tcBorders>
              <w:top w:val="nil"/>
              <w:left w:val="nil"/>
              <w:bottom w:val="single" w:sz="4" w:space="0" w:color="auto"/>
              <w:right w:val="single" w:sz="4" w:space="0" w:color="auto"/>
            </w:tcBorders>
            <w:shd w:val="clear" w:color="auto" w:fill="auto"/>
            <w:hideMark/>
          </w:tcPr>
          <w:p w14:paraId="52A29C1D" w14:textId="77777777" w:rsidR="00A01A0B" w:rsidRPr="00A60386" w:rsidRDefault="00A01A0B" w:rsidP="00A60386">
            <w:pPr>
              <w:jc w:val="both"/>
              <w:rPr>
                <w:color w:val="000000"/>
                <w:lang w:val="en-US" w:eastAsia="en-US"/>
              </w:rPr>
            </w:pPr>
            <w:r w:rsidRPr="00A60386">
              <w:rPr>
                <w:color w:val="000000"/>
                <w:lang w:val="en-US" w:eastAsia="en-US"/>
              </w:rPr>
              <w:t>Erasing Pen</w:t>
            </w:r>
          </w:p>
        </w:tc>
        <w:tc>
          <w:tcPr>
            <w:tcW w:w="1260" w:type="dxa"/>
            <w:tcBorders>
              <w:top w:val="nil"/>
              <w:left w:val="nil"/>
              <w:bottom w:val="single" w:sz="4" w:space="0" w:color="auto"/>
              <w:right w:val="single" w:sz="4" w:space="0" w:color="auto"/>
            </w:tcBorders>
            <w:shd w:val="clear" w:color="auto" w:fill="auto"/>
            <w:hideMark/>
          </w:tcPr>
          <w:p w14:paraId="434BDC6D"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50541DE9"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60C4517"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800253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7679B7A" w14:textId="77777777" w:rsidR="00A01A0B" w:rsidRPr="00A60386" w:rsidRDefault="00A01A0B" w:rsidP="00A60386">
            <w:pPr>
              <w:jc w:val="both"/>
              <w:rPr>
                <w:color w:val="000000"/>
                <w:lang w:val="en-US" w:eastAsia="en-US"/>
              </w:rPr>
            </w:pPr>
            <w:r w:rsidRPr="00A60386">
              <w:rPr>
                <w:color w:val="000000"/>
                <w:lang w:val="en-US" w:eastAsia="en-US"/>
              </w:rPr>
              <w:t>3</w:t>
            </w:r>
          </w:p>
        </w:tc>
        <w:tc>
          <w:tcPr>
            <w:tcW w:w="5625" w:type="dxa"/>
            <w:tcBorders>
              <w:top w:val="nil"/>
              <w:left w:val="nil"/>
              <w:bottom w:val="single" w:sz="4" w:space="0" w:color="auto"/>
              <w:right w:val="single" w:sz="4" w:space="0" w:color="auto"/>
            </w:tcBorders>
            <w:shd w:val="clear" w:color="auto" w:fill="auto"/>
            <w:hideMark/>
          </w:tcPr>
          <w:p w14:paraId="0CC48851" w14:textId="77777777" w:rsidR="00A01A0B" w:rsidRPr="00A60386" w:rsidRDefault="00A01A0B" w:rsidP="00A60386">
            <w:pPr>
              <w:jc w:val="both"/>
              <w:rPr>
                <w:color w:val="000000"/>
                <w:lang w:val="en-US" w:eastAsia="en-US"/>
              </w:rPr>
            </w:pPr>
            <w:r w:rsidRPr="00A60386">
              <w:rPr>
                <w:color w:val="000000"/>
                <w:lang w:val="en-US" w:eastAsia="en-US"/>
              </w:rPr>
              <w:t>Hole Puncher - Small</w:t>
            </w:r>
          </w:p>
        </w:tc>
        <w:tc>
          <w:tcPr>
            <w:tcW w:w="1260" w:type="dxa"/>
            <w:tcBorders>
              <w:top w:val="nil"/>
              <w:left w:val="nil"/>
              <w:bottom w:val="single" w:sz="4" w:space="0" w:color="auto"/>
              <w:right w:val="single" w:sz="4" w:space="0" w:color="auto"/>
            </w:tcBorders>
            <w:shd w:val="clear" w:color="auto" w:fill="auto"/>
            <w:hideMark/>
          </w:tcPr>
          <w:p w14:paraId="6AAE3B9A"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39317B48"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A53480E"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0F20EA0"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89F960E" w14:textId="77777777" w:rsidR="00A01A0B" w:rsidRPr="00A60386" w:rsidRDefault="00A01A0B" w:rsidP="00A60386">
            <w:pPr>
              <w:jc w:val="both"/>
              <w:rPr>
                <w:color w:val="000000"/>
                <w:lang w:val="en-US" w:eastAsia="en-US"/>
              </w:rPr>
            </w:pPr>
            <w:r w:rsidRPr="00A60386">
              <w:rPr>
                <w:color w:val="000000"/>
                <w:lang w:val="en-US" w:eastAsia="en-US"/>
              </w:rPr>
              <w:t>4</w:t>
            </w:r>
          </w:p>
        </w:tc>
        <w:tc>
          <w:tcPr>
            <w:tcW w:w="5625" w:type="dxa"/>
            <w:tcBorders>
              <w:top w:val="nil"/>
              <w:left w:val="nil"/>
              <w:bottom w:val="single" w:sz="4" w:space="0" w:color="auto"/>
              <w:right w:val="single" w:sz="4" w:space="0" w:color="auto"/>
            </w:tcBorders>
            <w:shd w:val="clear" w:color="auto" w:fill="auto"/>
            <w:hideMark/>
          </w:tcPr>
          <w:p w14:paraId="0D4C54FB" w14:textId="77777777" w:rsidR="00A01A0B" w:rsidRPr="00A60386" w:rsidRDefault="00A01A0B" w:rsidP="00A60386">
            <w:pPr>
              <w:jc w:val="both"/>
              <w:rPr>
                <w:color w:val="000000"/>
                <w:lang w:val="en-US" w:eastAsia="en-US"/>
              </w:rPr>
            </w:pPr>
            <w:r w:rsidRPr="00A60386">
              <w:rPr>
                <w:color w:val="000000"/>
                <w:lang w:val="en-US" w:eastAsia="en-US"/>
              </w:rPr>
              <w:t>Hole Puncher - Large</w:t>
            </w:r>
          </w:p>
        </w:tc>
        <w:tc>
          <w:tcPr>
            <w:tcW w:w="1260" w:type="dxa"/>
            <w:tcBorders>
              <w:top w:val="nil"/>
              <w:left w:val="nil"/>
              <w:bottom w:val="single" w:sz="4" w:space="0" w:color="auto"/>
              <w:right w:val="single" w:sz="4" w:space="0" w:color="auto"/>
            </w:tcBorders>
            <w:shd w:val="clear" w:color="auto" w:fill="auto"/>
            <w:hideMark/>
          </w:tcPr>
          <w:p w14:paraId="4464D602"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6B72E6BC"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20ABC99"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52AA3E8"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127F02F" w14:textId="77777777" w:rsidR="00A01A0B" w:rsidRPr="00A60386" w:rsidRDefault="00A01A0B" w:rsidP="00A60386">
            <w:pPr>
              <w:jc w:val="both"/>
              <w:rPr>
                <w:color w:val="000000"/>
                <w:lang w:val="en-US" w:eastAsia="en-US"/>
              </w:rPr>
            </w:pPr>
            <w:r w:rsidRPr="00A60386">
              <w:rPr>
                <w:color w:val="000000"/>
                <w:lang w:val="en-US" w:eastAsia="en-US"/>
              </w:rPr>
              <w:t>5</w:t>
            </w:r>
          </w:p>
        </w:tc>
        <w:tc>
          <w:tcPr>
            <w:tcW w:w="5625" w:type="dxa"/>
            <w:tcBorders>
              <w:top w:val="nil"/>
              <w:left w:val="nil"/>
              <w:bottom w:val="single" w:sz="4" w:space="0" w:color="auto"/>
              <w:right w:val="single" w:sz="4" w:space="0" w:color="auto"/>
            </w:tcBorders>
            <w:shd w:val="clear" w:color="auto" w:fill="auto"/>
            <w:hideMark/>
          </w:tcPr>
          <w:p w14:paraId="34360FAB" w14:textId="77777777" w:rsidR="00A01A0B" w:rsidRPr="00A60386" w:rsidRDefault="00A01A0B" w:rsidP="00A60386">
            <w:pPr>
              <w:jc w:val="both"/>
              <w:rPr>
                <w:color w:val="000000"/>
                <w:lang w:val="en-US" w:eastAsia="en-US"/>
              </w:rPr>
            </w:pPr>
            <w:r w:rsidRPr="00A60386">
              <w:rPr>
                <w:color w:val="000000"/>
                <w:lang w:val="en-US" w:eastAsia="en-US"/>
              </w:rPr>
              <w:t>2 Rings File – 4” – 650 Sheets</w:t>
            </w:r>
          </w:p>
        </w:tc>
        <w:tc>
          <w:tcPr>
            <w:tcW w:w="1260" w:type="dxa"/>
            <w:tcBorders>
              <w:top w:val="nil"/>
              <w:left w:val="nil"/>
              <w:bottom w:val="single" w:sz="4" w:space="0" w:color="auto"/>
              <w:right w:val="single" w:sz="4" w:space="0" w:color="auto"/>
            </w:tcBorders>
            <w:shd w:val="clear" w:color="auto" w:fill="auto"/>
            <w:hideMark/>
          </w:tcPr>
          <w:p w14:paraId="1903EFBC"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4710C641"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99285F9"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591A66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FDEDE30" w14:textId="77777777" w:rsidR="00A01A0B" w:rsidRPr="00A60386" w:rsidRDefault="00A01A0B" w:rsidP="00A60386">
            <w:pPr>
              <w:jc w:val="both"/>
              <w:rPr>
                <w:color w:val="000000"/>
                <w:lang w:val="en-US" w:eastAsia="en-US"/>
              </w:rPr>
            </w:pPr>
            <w:r w:rsidRPr="00A60386">
              <w:rPr>
                <w:color w:val="000000"/>
                <w:lang w:val="en-US" w:eastAsia="en-US"/>
              </w:rPr>
              <w:t>6</w:t>
            </w:r>
          </w:p>
        </w:tc>
        <w:tc>
          <w:tcPr>
            <w:tcW w:w="5625" w:type="dxa"/>
            <w:tcBorders>
              <w:top w:val="nil"/>
              <w:left w:val="nil"/>
              <w:bottom w:val="single" w:sz="4" w:space="0" w:color="auto"/>
              <w:right w:val="single" w:sz="4" w:space="0" w:color="auto"/>
            </w:tcBorders>
            <w:shd w:val="clear" w:color="auto" w:fill="auto"/>
            <w:hideMark/>
          </w:tcPr>
          <w:p w14:paraId="63FEA849" w14:textId="77777777" w:rsidR="00A01A0B" w:rsidRPr="00A60386" w:rsidRDefault="00A01A0B" w:rsidP="00A60386">
            <w:pPr>
              <w:jc w:val="both"/>
              <w:rPr>
                <w:color w:val="000000"/>
                <w:lang w:val="en-US" w:eastAsia="en-US"/>
              </w:rPr>
            </w:pPr>
            <w:r w:rsidRPr="00A60386">
              <w:rPr>
                <w:color w:val="000000"/>
                <w:lang w:val="en-US" w:eastAsia="en-US"/>
              </w:rPr>
              <w:t>2 Rings File – 1.5” – 250 Sheets</w:t>
            </w:r>
          </w:p>
        </w:tc>
        <w:tc>
          <w:tcPr>
            <w:tcW w:w="1260" w:type="dxa"/>
            <w:tcBorders>
              <w:top w:val="nil"/>
              <w:left w:val="nil"/>
              <w:bottom w:val="single" w:sz="4" w:space="0" w:color="auto"/>
              <w:right w:val="single" w:sz="4" w:space="0" w:color="auto"/>
            </w:tcBorders>
            <w:shd w:val="clear" w:color="auto" w:fill="auto"/>
            <w:hideMark/>
          </w:tcPr>
          <w:p w14:paraId="3B8AD1FC"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57A685B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A6591A8"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45798D17"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FA8DAF7" w14:textId="77777777" w:rsidR="00A01A0B" w:rsidRPr="00A60386" w:rsidRDefault="00A01A0B" w:rsidP="00A60386">
            <w:pPr>
              <w:jc w:val="both"/>
              <w:rPr>
                <w:color w:val="000000"/>
                <w:lang w:val="en-US" w:eastAsia="en-US"/>
              </w:rPr>
            </w:pPr>
            <w:r w:rsidRPr="00A60386">
              <w:rPr>
                <w:color w:val="000000"/>
                <w:lang w:val="en-US" w:eastAsia="en-US"/>
              </w:rPr>
              <w:t>7</w:t>
            </w:r>
          </w:p>
        </w:tc>
        <w:tc>
          <w:tcPr>
            <w:tcW w:w="5625" w:type="dxa"/>
            <w:tcBorders>
              <w:top w:val="nil"/>
              <w:left w:val="nil"/>
              <w:bottom w:val="single" w:sz="4" w:space="0" w:color="auto"/>
              <w:right w:val="single" w:sz="4" w:space="0" w:color="auto"/>
            </w:tcBorders>
            <w:shd w:val="clear" w:color="auto" w:fill="auto"/>
            <w:hideMark/>
          </w:tcPr>
          <w:p w14:paraId="5BE4F5A5" w14:textId="77777777" w:rsidR="00A01A0B" w:rsidRPr="00A60386" w:rsidRDefault="00A01A0B" w:rsidP="00A60386">
            <w:pPr>
              <w:jc w:val="both"/>
              <w:rPr>
                <w:color w:val="000000"/>
                <w:lang w:val="en-US" w:eastAsia="en-US"/>
              </w:rPr>
            </w:pPr>
            <w:r w:rsidRPr="00A60386">
              <w:rPr>
                <w:color w:val="000000"/>
                <w:lang w:val="en-US" w:eastAsia="en-US"/>
              </w:rPr>
              <w:t>Pad (for stamp)</w:t>
            </w:r>
          </w:p>
        </w:tc>
        <w:tc>
          <w:tcPr>
            <w:tcW w:w="1260" w:type="dxa"/>
            <w:tcBorders>
              <w:top w:val="nil"/>
              <w:left w:val="nil"/>
              <w:bottom w:val="single" w:sz="4" w:space="0" w:color="auto"/>
              <w:right w:val="single" w:sz="4" w:space="0" w:color="auto"/>
            </w:tcBorders>
            <w:shd w:val="clear" w:color="auto" w:fill="auto"/>
            <w:hideMark/>
          </w:tcPr>
          <w:p w14:paraId="79B09274"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05EF7257"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E02335E"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7B7A497"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326936E" w14:textId="77777777" w:rsidR="00A01A0B" w:rsidRPr="00A60386" w:rsidRDefault="00A01A0B" w:rsidP="00A60386">
            <w:pPr>
              <w:jc w:val="both"/>
              <w:rPr>
                <w:color w:val="000000"/>
                <w:lang w:val="en-US" w:eastAsia="en-US"/>
              </w:rPr>
            </w:pPr>
            <w:r w:rsidRPr="00A60386">
              <w:rPr>
                <w:color w:val="000000"/>
                <w:lang w:val="en-US" w:eastAsia="en-US"/>
              </w:rPr>
              <w:t>8</w:t>
            </w:r>
          </w:p>
        </w:tc>
        <w:tc>
          <w:tcPr>
            <w:tcW w:w="5625" w:type="dxa"/>
            <w:tcBorders>
              <w:top w:val="nil"/>
              <w:left w:val="nil"/>
              <w:bottom w:val="single" w:sz="4" w:space="0" w:color="auto"/>
              <w:right w:val="single" w:sz="4" w:space="0" w:color="auto"/>
            </w:tcBorders>
            <w:shd w:val="clear" w:color="auto" w:fill="auto"/>
            <w:hideMark/>
          </w:tcPr>
          <w:p w14:paraId="59F2C843" w14:textId="77777777" w:rsidR="00A01A0B" w:rsidRPr="00A60386" w:rsidRDefault="00A01A0B" w:rsidP="00A60386">
            <w:pPr>
              <w:jc w:val="both"/>
              <w:rPr>
                <w:color w:val="000000"/>
                <w:lang w:val="en-US" w:eastAsia="en-US"/>
              </w:rPr>
            </w:pPr>
            <w:r w:rsidRPr="00A60386">
              <w:rPr>
                <w:color w:val="000000"/>
                <w:lang w:val="en-US" w:eastAsia="en-US"/>
              </w:rPr>
              <w:t>Ink for Pad</w:t>
            </w:r>
          </w:p>
        </w:tc>
        <w:tc>
          <w:tcPr>
            <w:tcW w:w="1260" w:type="dxa"/>
            <w:tcBorders>
              <w:top w:val="nil"/>
              <w:left w:val="nil"/>
              <w:bottom w:val="single" w:sz="4" w:space="0" w:color="auto"/>
              <w:right w:val="single" w:sz="4" w:space="0" w:color="auto"/>
            </w:tcBorders>
            <w:shd w:val="clear" w:color="auto" w:fill="auto"/>
            <w:hideMark/>
          </w:tcPr>
          <w:p w14:paraId="51F9A25B"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70D66C1A"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CFE02A0"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04C86EC"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B32276D" w14:textId="77777777" w:rsidR="00A01A0B" w:rsidRPr="00A60386" w:rsidRDefault="00A01A0B" w:rsidP="00A60386">
            <w:pPr>
              <w:jc w:val="both"/>
              <w:rPr>
                <w:color w:val="000000"/>
                <w:lang w:val="en-US" w:eastAsia="en-US"/>
              </w:rPr>
            </w:pPr>
            <w:r w:rsidRPr="00A60386">
              <w:rPr>
                <w:color w:val="000000"/>
                <w:lang w:val="en-US" w:eastAsia="en-US"/>
              </w:rPr>
              <w:t>9</w:t>
            </w:r>
          </w:p>
        </w:tc>
        <w:tc>
          <w:tcPr>
            <w:tcW w:w="5625" w:type="dxa"/>
            <w:tcBorders>
              <w:top w:val="nil"/>
              <w:left w:val="nil"/>
              <w:bottom w:val="single" w:sz="4" w:space="0" w:color="auto"/>
              <w:right w:val="single" w:sz="4" w:space="0" w:color="auto"/>
            </w:tcBorders>
            <w:shd w:val="clear" w:color="auto" w:fill="auto"/>
            <w:hideMark/>
          </w:tcPr>
          <w:p w14:paraId="1E1F29A9" w14:textId="77777777" w:rsidR="00A01A0B" w:rsidRPr="00A60386" w:rsidRDefault="00A01A0B" w:rsidP="00A60386">
            <w:pPr>
              <w:jc w:val="both"/>
              <w:rPr>
                <w:color w:val="000000"/>
                <w:lang w:val="en-US" w:eastAsia="en-US"/>
              </w:rPr>
            </w:pPr>
            <w:r w:rsidRPr="00A60386">
              <w:rPr>
                <w:color w:val="000000"/>
                <w:lang w:val="en-US" w:eastAsia="en-US"/>
              </w:rPr>
              <w:t>Stapler N. 50/100</w:t>
            </w:r>
          </w:p>
        </w:tc>
        <w:tc>
          <w:tcPr>
            <w:tcW w:w="1260" w:type="dxa"/>
            <w:tcBorders>
              <w:top w:val="nil"/>
              <w:left w:val="nil"/>
              <w:bottom w:val="single" w:sz="4" w:space="0" w:color="auto"/>
              <w:right w:val="single" w:sz="4" w:space="0" w:color="auto"/>
            </w:tcBorders>
            <w:shd w:val="clear" w:color="auto" w:fill="auto"/>
            <w:hideMark/>
          </w:tcPr>
          <w:p w14:paraId="2C8E008D"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5EB7F7F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2B18BC9"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13F092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2E0CA9A" w14:textId="77777777" w:rsidR="00A01A0B" w:rsidRPr="00A60386" w:rsidRDefault="00A01A0B" w:rsidP="00A60386">
            <w:pPr>
              <w:jc w:val="both"/>
              <w:rPr>
                <w:color w:val="000000"/>
                <w:lang w:val="en-US" w:eastAsia="en-US"/>
              </w:rPr>
            </w:pPr>
            <w:r w:rsidRPr="00A60386">
              <w:rPr>
                <w:color w:val="000000"/>
                <w:lang w:val="en-US" w:eastAsia="en-US"/>
              </w:rPr>
              <w:t>10</w:t>
            </w:r>
          </w:p>
        </w:tc>
        <w:tc>
          <w:tcPr>
            <w:tcW w:w="5625" w:type="dxa"/>
            <w:tcBorders>
              <w:top w:val="nil"/>
              <w:left w:val="nil"/>
              <w:bottom w:val="single" w:sz="4" w:space="0" w:color="auto"/>
              <w:right w:val="single" w:sz="4" w:space="0" w:color="auto"/>
            </w:tcBorders>
            <w:shd w:val="clear" w:color="auto" w:fill="auto"/>
            <w:hideMark/>
          </w:tcPr>
          <w:p w14:paraId="54C938A2" w14:textId="77777777" w:rsidR="00A01A0B" w:rsidRPr="00A60386" w:rsidRDefault="00A01A0B" w:rsidP="00A60386">
            <w:pPr>
              <w:jc w:val="both"/>
              <w:rPr>
                <w:color w:val="000000"/>
                <w:lang w:val="en-US" w:eastAsia="en-US"/>
              </w:rPr>
            </w:pPr>
            <w:r w:rsidRPr="00A60386">
              <w:rPr>
                <w:color w:val="000000"/>
                <w:lang w:val="en-US" w:eastAsia="en-US"/>
              </w:rPr>
              <w:t xml:space="preserve">Staples Pin N. 50 </w:t>
            </w:r>
          </w:p>
        </w:tc>
        <w:tc>
          <w:tcPr>
            <w:tcW w:w="1260" w:type="dxa"/>
            <w:tcBorders>
              <w:top w:val="nil"/>
              <w:left w:val="nil"/>
              <w:bottom w:val="single" w:sz="4" w:space="0" w:color="auto"/>
              <w:right w:val="single" w:sz="4" w:space="0" w:color="auto"/>
            </w:tcBorders>
            <w:shd w:val="clear" w:color="auto" w:fill="auto"/>
            <w:hideMark/>
          </w:tcPr>
          <w:p w14:paraId="468E7A05" w14:textId="77777777" w:rsidR="00A01A0B" w:rsidRPr="00A60386" w:rsidRDefault="00A01A0B" w:rsidP="00A60386">
            <w:pPr>
              <w:jc w:val="both"/>
              <w:rPr>
                <w:color w:val="000000"/>
                <w:lang w:val="en-US" w:eastAsia="en-US"/>
              </w:rPr>
            </w:pPr>
            <w:r w:rsidRPr="00A60386">
              <w:rPr>
                <w:color w:val="000000"/>
                <w:lang w:val="en-US" w:eastAsia="en-US"/>
              </w:rPr>
              <w:t>Box</w:t>
            </w:r>
          </w:p>
        </w:tc>
        <w:tc>
          <w:tcPr>
            <w:tcW w:w="1080" w:type="dxa"/>
            <w:tcBorders>
              <w:top w:val="nil"/>
              <w:left w:val="nil"/>
              <w:bottom w:val="single" w:sz="4" w:space="0" w:color="auto"/>
              <w:right w:val="single" w:sz="4" w:space="0" w:color="auto"/>
            </w:tcBorders>
            <w:shd w:val="clear" w:color="auto" w:fill="auto"/>
            <w:hideMark/>
          </w:tcPr>
          <w:p w14:paraId="62EBF5B2"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113D8C60"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1E3F104"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A4E110D" w14:textId="77777777" w:rsidR="00A01A0B" w:rsidRPr="00A60386" w:rsidRDefault="00A01A0B" w:rsidP="00A60386">
            <w:pPr>
              <w:jc w:val="both"/>
              <w:rPr>
                <w:color w:val="000000"/>
                <w:lang w:val="en-US" w:eastAsia="en-US"/>
              </w:rPr>
            </w:pPr>
            <w:r w:rsidRPr="00A60386">
              <w:rPr>
                <w:color w:val="000000"/>
                <w:lang w:val="en-US" w:eastAsia="en-US"/>
              </w:rPr>
              <w:t>11</w:t>
            </w:r>
          </w:p>
        </w:tc>
        <w:tc>
          <w:tcPr>
            <w:tcW w:w="5625" w:type="dxa"/>
            <w:tcBorders>
              <w:top w:val="nil"/>
              <w:left w:val="nil"/>
              <w:bottom w:val="single" w:sz="4" w:space="0" w:color="auto"/>
              <w:right w:val="single" w:sz="4" w:space="0" w:color="auto"/>
            </w:tcBorders>
            <w:shd w:val="clear" w:color="auto" w:fill="auto"/>
            <w:hideMark/>
          </w:tcPr>
          <w:p w14:paraId="4FF1064D" w14:textId="77777777" w:rsidR="00A01A0B" w:rsidRPr="00A60386" w:rsidRDefault="00A01A0B" w:rsidP="00A60386">
            <w:pPr>
              <w:jc w:val="both"/>
              <w:rPr>
                <w:color w:val="000000"/>
                <w:lang w:val="en-US" w:eastAsia="en-US"/>
              </w:rPr>
            </w:pPr>
            <w:r w:rsidRPr="00A60386">
              <w:rPr>
                <w:color w:val="000000"/>
                <w:lang w:val="en-US" w:eastAsia="en-US"/>
              </w:rPr>
              <w:t>Stapler N. 100/100</w:t>
            </w:r>
          </w:p>
        </w:tc>
        <w:tc>
          <w:tcPr>
            <w:tcW w:w="1260" w:type="dxa"/>
            <w:tcBorders>
              <w:top w:val="nil"/>
              <w:left w:val="nil"/>
              <w:bottom w:val="single" w:sz="4" w:space="0" w:color="auto"/>
              <w:right w:val="single" w:sz="4" w:space="0" w:color="auto"/>
            </w:tcBorders>
            <w:shd w:val="clear" w:color="auto" w:fill="auto"/>
            <w:hideMark/>
          </w:tcPr>
          <w:p w14:paraId="6C8B9076"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4131EC9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34D2728"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7753A6A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0A1E4DF" w14:textId="77777777" w:rsidR="00A01A0B" w:rsidRPr="00A60386" w:rsidRDefault="00A01A0B" w:rsidP="00A60386">
            <w:pPr>
              <w:jc w:val="both"/>
              <w:rPr>
                <w:color w:val="000000"/>
                <w:lang w:val="en-US" w:eastAsia="en-US"/>
              </w:rPr>
            </w:pPr>
            <w:r w:rsidRPr="00A60386">
              <w:rPr>
                <w:color w:val="000000"/>
                <w:lang w:val="en-US" w:eastAsia="en-US"/>
              </w:rPr>
              <w:t>12</w:t>
            </w:r>
          </w:p>
        </w:tc>
        <w:tc>
          <w:tcPr>
            <w:tcW w:w="5625" w:type="dxa"/>
            <w:tcBorders>
              <w:top w:val="nil"/>
              <w:left w:val="nil"/>
              <w:bottom w:val="single" w:sz="4" w:space="0" w:color="auto"/>
              <w:right w:val="single" w:sz="4" w:space="0" w:color="auto"/>
            </w:tcBorders>
            <w:shd w:val="clear" w:color="auto" w:fill="auto"/>
            <w:hideMark/>
          </w:tcPr>
          <w:p w14:paraId="2DD5FE41" w14:textId="77777777" w:rsidR="00A01A0B" w:rsidRPr="00A60386" w:rsidRDefault="00A01A0B" w:rsidP="00A60386">
            <w:pPr>
              <w:jc w:val="both"/>
              <w:rPr>
                <w:color w:val="000000"/>
                <w:lang w:val="en-US" w:eastAsia="en-US"/>
              </w:rPr>
            </w:pPr>
            <w:r w:rsidRPr="00A60386">
              <w:rPr>
                <w:color w:val="000000"/>
                <w:lang w:val="en-US" w:eastAsia="en-US"/>
              </w:rPr>
              <w:t>Staples Pin N. 100</w:t>
            </w:r>
          </w:p>
        </w:tc>
        <w:tc>
          <w:tcPr>
            <w:tcW w:w="1260" w:type="dxa"/>
            <w:tcBorders>
              <w:top w:val="nil"/>
              <w:left w:val="nil"/>
              <w:bottom w:val="single" w:sz="4" w:space="0" w:color="auto"/>
              <w:right w:val="single" w:sz="4" w:space="0" w:color="auto"/>
            </w:tcBorders>
            <w:shd w:val="clear" w:color="auto" w:fill="auto"/>
            <w:hideMark/>
          </w:tcPr>
          <w:p w14:paraId="0587C2C8" w14:textId="77777777" w:rsidR="00A01A0B" w:rsidRPr="00A60386" w:rsidRDefault="00A01A0B" w:rsidP="00A60386">
            <w:pPr>
              <w:jc w:val="both"/>
              <w:rPr>
                <w:color w:val="000000"/>
                <w:lang w:val="en-US" w:eastAsia="en-US"/>
              </w:rPr>
            </w:pPr>
            <w:r w:rsidRPr="00A60386">
              <w:rPr>
                <w:color w:val="000000"/>
                <w:lang w:val="en-US" w:eastAsia="en-US"/>
              </w:rPr>
              <w:t>Box</w:t>
            </w:r>
          </w:p>
        </w:tc>
        <w:tc>
          <w:tcPr>
            <w:tcW w:w="1080" w:type="dxa"/>
            <w:tcBorders>
              <w:top w:val="nil"/>
              <w:left w:val="nil"/>
              <w:bottom w:val="single" w:sz="4" w:space="0" w:color="auto"/>
              <w:right w:val="single" w:sz="4" w:space="0" w:color="auto"/>
            </w:tcBorders>
            <w:shd w:val="clear" w:color="auto" w:fill="auto"/>
            <w:hideMark/>
          </w:tcPr>
          <w:p w14:paraId="44482ADA"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1FA0CFE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4E9B450"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F2E4709" w14:textId="77777777" w:rsidR="00A01A0B" w:rsidRPr="00A60386" w:rsidRDefault="00A01A0B" w:rsidP="00A60386">
            <w:pPr>
              <w:jc w:val="both"/>
              <w:rPr>
                <w:color w:val="000000"/>
                <w:lang w:val="en-US" w:eastAsia="en-US"/>
              </w:rPr>
            </w:pPr>
            <w:r w:rsidRPr="00A60386">
              <w:rPr>
                <w:color w:val="000000"/>
                <w:lang w:val="en-US" w:eastAsia="en-US"/>
              </w:rPr>
              <w:t>13</w:t>
            </w:r>
          </w:p>
        </w:tc>
        <w:tc>
          <w:tcPr>
            <w:tcW w:w="5625" w:type="dxa"/>
            <w:tcBorders>
              <w:top w:val="nil"/>
              <w:left w:val="nil"/>
              <w:bottom w:val="single" w:sz="4" w:space="0" w:color="auto"/>
              <w:right w:val="single" w:sz="4" w:space="0" w:color="auto"/>
            </w:tcBorders>
            <w:shd w:val="clear" w:color="auto" w:fill="auto"/>
            <w:hideMark/>
          </w:tcPr>
          <w:p w14:paraId="0D681EC8" w14:textId="77777777" w:rsidR="00A01A0B" w:rsidRPr="00A60386" w:rsidRDefault="00A01A0B" w:rsidP="00A60386">
            <w:pPr>
              <w:jc w:val="both"/>
              <w:rPr>
                <w:color w:val="000000"/>
                <w:lang w:val="en-US" w:eastAsia="en-US"/>
              </w:rPr>
            </w:pPr>
            <w:r w:rsidRPr="00A60386">
              <w:rPr>
                <w:color w:val="000000"/>
                <w:lang w:val="en-US" w:eastAsia="en-US"/>
              </w:rPr>
              <w:t>Pin Remover</w:t>
            </w:r>
          </w:p>
        </w:tc>
        <w:tc>
          <w:tcPr>
            <w:tcW w:w="1260" w:type="dxa"/>
            <w:tcBorders>
              <w:top w:val="nil"/>
              <w:left w:val="nil"/>
              <w:bottom w:val="single" w:sz="4" w:space="0" w:color="auto"/>
              <w:right w:val="single" w:sz="4" w:space="0" w:color="auto"/>
            </w:tcBorders>
            <w:shd w:val="clear" w:color="auto" w:fill="auto"/>
            <w:hideMark/>
          </w:tcPr>
          <w:p w14:paraId="6E719175"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15E61531"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6C7AAA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73EBA5A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4B72207" w14:textId="77777777" w:rsidR="00A01A0B" w:rsidRPr="00A60386" w:rsidRDefault="00A01A0B" w:rsidP="00A60386">
            <w:pPr>
              <w:jc w:val="both"/>
              <w:rPr>
                <w:color w:val="000000"/>
                <w:lang w:val="en-US" w:eastAsia="en-US"/>
              </w:rPr>
            </w:pPr>
            <w:r w:rsidRPr="00A60386">
              <w:rPr>
                <w:color w:val="000000"/>
                <w:lang w:val="en-US" w:eastAsia="en-US"/>
              </w:rPr>
              <w:t>14</w:t>
            </w:r>
          </w:p>
        </w:tc>
        <w:tc>
          <w:tcPr>
            <w:tcW w:w="5625" w:type="dxa"/>
            <w:tcBorders>
              <w:top w:val="nil"/>
              <w:left w:val="nil"/>
              <w:bottom w:val="single" w:sz="4" w:space="0" w:color="auto"/>
              <w:right w:val="single" w:sz="4" w:space="0" w:color="auto"/>
            </w:tcBorders>
            <w:shd w:val="clear" w:color="auto" w:fill="auto"/>
            <w:hideMark/>
          </w:tcPr>
          <w:p w14:paraId="70A12C86" w14:textId="77777777" w:rsidR="00A01A0B" w:rsidRPr="00A60386" w:rsidRDefault="00A01A0B" w:rsidP="00A60386">
            <w:pPr>
              <w:jc w:val="both"/>
              <w:rPr>
                <w:color w:val="000000"/>
                <w:lang w:val="en-US" w:eastAsia="en-US"/>
              </w:rPr>
            </w:pPr>
            <w:r w:rsidRPr="00A60386">
              <w:rPr>
                <w:color w:val="000000"/>
                <w:lang w:val="en-US" w:eastAsia="en-US"/>
              </w:rPr>
              <w:t>Ballpoint Pen - Black</w:t>
            </w:r>
          </w:p>
        </w:tc>
        <w:tc>
          <w:tcPr>
            <w:tcW w:w="1260" w:type="dxa"/>
            <w:tcBorders>
              <w:top w:val="nil"/>
              <w:left w:val="nil"/>
              <w:bottom w:val="single" w:sz="4" w:space="0" w:color="auto"/>
              <w:right w:val="single" w:sz="4" w:space="0" w:color="auto"/>
            </w:tcBorders>
            <w:shd w:val="clear" w:color="auto" w:fill="auto"/>
            <w:hideMark/>
          </w:tcPr>
          <w:p w14:paraId="7236038B" w14:textId="5042814E" w:rsidR="00A01A0B" w:rsidRPr="00A60386" w:rsidRDefault="00A01A0B" w:rsidP="00A60386">
            <w:pPr>
              <w:jc w:val="both"/>
              <w:rPr>
                <w:color w:val="000000"/>
                <w:lang w:val="en-US" w:eastAsia="en-US"/>
              </w:rPr>
            </w:pPr>
            <w:r w:rsidRPr="00A60386">
              <w:rPr>
                <w:color w:val="000000"/>
                <w:lang w:val="en-US" w:eastAsia="en-US"/>
              </w:rPr>
              <w:t>Box</w:t>
            </w:r>
          </w:p>
        </w:tc>
        <w:tc>
          <w:tcPr>
            <w:tcW w:w="1080" w:type="dxa"/>
            <w:tcBorders>
              <w:top w:val="nil"/>
              <w:left w:val="nil"/>
              <w:bottom w:val="single" w:sz="4" w:space="0" w:color="auto"/>
              <w:right w:val="single" w:sz="4" w:space="0" w:color="auto"/>
            </w:tcBorders>
            <w:shd w:val="clear" w:color="auto" w:fill="auto"/>
            <w:hideMark/>
          </w:tcPr>
          <w:p w14:paraId="1D32D6DF"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269E7BA"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CFA007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23FFF9E" w14:textId="77777777" w:rsidR="00A01A0B" w:rsidRPr="00A60386" w:rsidRDefault="00A01A0B" w:rsidP="00A60386">
            <w:pPr>
              <w:jc w:val="both"/>
              <w:rPr>
                <w:color w:val="000000"/>
                <w:lang w:val="en-US" w:eastAsia="en-US"/>
              </w:rPr>
            </w:pPr>
            <w:r w:rsidRPr="00A60386">
              <w:rPr>
                <w:color w:val="000000"/>
                <w:lang w:val="en-US" w:eastAsia="en-US"/>
              </w:rPr>
              <w:t>15</w:t>
            </w:r>
          </w:p>
        </w:tc>
        <w:tc>
          <w:tcPr>
            <w:tcW w:w="5625" w:type="dxa"/>
            <w:tcBorders>
              <w:top w:val="nil"/>
              <w:left w:val="nil"/>
              <w:bottom w:val="single" w:sz="4" w:space="0" w:color="auto"/>
              <w:right w:val="single" w:sz="4" w:space="0" w:color="auto"/>
            </w:tcBorders>
            <w:shd w:val="clear" w:color="auto" w:fill="auto"/>
            <w:hideMark/>
          </w:tcPr>
          <w:p w14:paraId="5C3E3088" w14:textId="77777777" w:rsidR="00A01A0B" w:rsidRPr="00A60386" w:rsidRDefault="00A01A0B" w:rsidP="00A60386">
            <w:pPr>
              <w:jc w:val="both"/>
              <w:rPr>
                <w:color w:val="000000"/>
                <w:lang w:val="en-US" w:eastAsia="en-US"/>
              </w:rPr>
            </w:pPr>
            <w:r w:rsidRPr="00A60386">
              <w:rPr>
                <w:color w:val="000000"/>
                <w:lang w:val="en-US" w:eastAsia="en-US"/>
              </w:rPr>
              <w:t>Ballpoint Pen - Blue</w:t>
            </w:r>
          </w:p>
        </w:tc>
        <w:tc>
          <w:tcPr>
            <w:tcW w:w="1260" w:type="dxa"/>
            <w:tcBorders>
              <w:top w:val="nil"/>
              <w:left w:val="nil"/>
              <w:bottom w:val="single" w:sz="4" w:space="0" w:color="auto"/>
              <w:right w:val="single" w:sz="4" w:space="0" w:color="auto"/>
            </w:tcBorders>
            <w:shd w:val="clear" w:color="auto" w:fill="auto"/>
            <w:hideMark/>
          </w:tcPr>
          <w:p w14:paraId="58D8ACF8" w14:textId="77777777" w:rsidR="00A01A0B" w:rsidRPr="00A60386" w:rsidRDefault="00A01A0B" w:rsidP="00A60386">
            <w:pPr>
              <w:jc w:val="both"/>
              <w:rPr>
                <w:color w:val="000000"/>
                <w:lang w:val="en-US" w:eastAsia="en-US"/>
              </w:rPr>
            </w:pPr>
            <w:r w:rsidRPr="00A60386">
              <w:rPr>
                <w:color w:val="000000"/>
                <w:lang w:val="en-US" w:eastAsia="en-US"/>
              </w:rPr>
              <w:t>Box</w:t>
            </w:r>
          </w:p>
        </w:tc>
        <w:tc>
          <w:tcPr>
            <w:tcW w:w="1080" w:type="dxa"/>
            <w:tcBorders>
              <w:top w:val="nil"/>
              <w:left w:val="nil"/>
              <w:bottom w:val="single" w:sz="4" w:space="0" w:color="auto"/>
              <w:right w:val="single" w:sz="4" w:space="0" w:color="auto"/>
            </w:tcBorders>
            <w:shd w:val="clear" w:color="auto" w:fill="auto"/>
            <w:hideMark/>
          </w:tcPr>
          <w:p w14:paraId="0B707E96"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5B507D2"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8B1FC5B"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DF1CFB1" w14:textId="77777777" w:rsidR="00A01A0B" w:rsidRPr="00A60386" w:rsidRDefault="00A01A0B" w:rsidP="00A60386">
            <w:pPr>
              <w:jc w:val="both"/>
              <w:rPr>
                <w:color w:val="000000"/>
                <w:lang w:val="en-US" w:eastAsia="en-US"/>
              </w:rPr>
            </w:pPr>
            <w:r w:rsidRPr="00A60386">
              <w:rPr>
                <w:color w:val="000000"/>
                <w:lang w:val="en-US" w:eastAsia="en-US"/>
              </w:rPr>
              <w:t>16</w:t>
            </w:r>
          </w:p>
        </w:tc>
        <w:tc>
          <w:tcPr>
            <w:tcW w:w="5625" w:type="dxa"/>
            <w:tcBorders>
              <w:top w:val="nil"/>
              <w:left w:val="nil"/>
              <w:bottom w:val="single" w:sz="4" w:space="0" w:color="auto"/>
              <w:right w:val="single" w:sz="4" w:space="0" w:color="auto"/>
            </w:tcBorders>
            <w:shd w:val="clear" w:color="auto" w:fill="auto"/>
            <w:hideMark/>
          </w:tcPr>
          <w:p w14:paraId="20B9A50D" w14:textId="77777777" w:rsidR="00A01A0B" w:rsidRPr="00A60386" w:rsidRDefault="00A01A0B" w:rsidP="00A60386">
            <w:pPr>
              <w:jc w:val="both"/>
              <w:rPr>
                <w:color w:val="000000"/>
                <w:lang w:val="en-US" w:eastAsia="en-US"/>
              </w:rPr>
            </w:pPr>
            <w:r w:rsidRPr="00A60386">
              <w:rPr>
                <w:color w:val="000000"/>
                <w:lang w:val="en-US" w:eastAsia="en-US"/>
              </w:rPr>
              <w:t>A4 Tabs indexes</w:t>
            </w:r>
          </w:p>
        </w:tc>
        <w:tc>
          <w:tcPr>
            <w:tcW w:w="1260" w:type="dxa"/>
            <w:tcBorders>
              <w:top w:val="nil"/>
              <w:left w:val="nil"/>
              <w:bottom w:val="single" w:sz="4" w:space="0" w:color="auto"/>
              <w:right w:val="single" w:sz="4" w:space="0" w:color="auto"/>
            </w:tcBorders>
            <w:shd w:val="clear" w:color="auto" w:fill="auto"/>
            <w:hideMark/>
          </w:tcPr>
          <w:p w14:paraId="0CFD9ED8" w14:textId="77777777" w:rsidR="00A01A0B" w:rsidRPr="00A60386" w:rsidRDefault="00A01A0B" w:rsidP="00A60386">
            <w:pPr>
              <w:jc w:val="both"/>
              <w:rPr>
                <w:color w:val="000000"/>
                <w:lang w:val="en-US" w:eastAsia="en-US"/>
              </w:rPr>
            </w:pPr>
            <w:r w:rsidRPr="00A60386">
              <w:rPr>
                <w:color w:val="000000"/>
                <w:lang w:val="en-US" w:eastAsia="en-US"/>
              </w:rPr>
              <w:t>package</w:t>
            </w:r>
          </w:p>
        </w:tc>
        <w:tc>
          <w:tcPr>
            <w:tcW w:w="1080" w:type="dxa"/>
            <w:tcBorders>
              <w:top w:val="nil"/>
              <w:left w:val="nil"/>
              <w:bottom w:val="single" w:sz="4" w:space="0" w:color="auto"/>
              <w:right w:val="single" w:sz="4" w:space="0" w:color="auto"/>
            </w:tcBorders>
            <w:shd w:val="clear" w:color="auto" w:fill="auto"/>
            <w:hideMark/>
          </w:tcPr>
          <w:p w14:paraId="78C38401"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FAC1BC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536EC2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F2AF3EB" w14:textId="77777777" w:rsidR="00A01A0B" w:rsidRPr="00A60386" w:rsidRDefault="00A01A0B" w:rsidP="00A60386">
            <w:pPr>
              <w:jc w:val="both"/>
              <w:rPr>
                <w:color w:val="000000"/>
                <w:lang w:val="en-US" w:eastAsia="en-US"/>
              </w:rPr>
            </w:pPr>
            <w:r w:rsidRPr="00A60386">
              <w:rPr>
                <w:color w:val="000000"/>
                <w:lang w:val="en-US" w:eastAsia="en-US"/>
              </w:rPr>
              <w:t>17</w:t>
            </w:r>
          </w:p>
        </w:tc>
        <w:tc>
          <w:tcPr>
            <w:tcW w:w="5625" w:type="dxa"/>
            <w:tcBorders>
              <w:top w:val="nil"/>
              <w:left w:val="nil"/>
              <w:bottom w:val="single" w:sz="4" w:space="0" w:color="auto"/>
              <w:right w:val="single" w:sz="4" w:space="0" w:color="auto"/>
            </w:tcBorders>
            <w:shd w:val="clear" w:color="auto" w:fill="auto"/>
            <w:hideMark/>
          </w:tcPr>
          <w:p w14:paraId="1DDC5571" w14:textId="77777777" w:rsidR="00A01A0B" w:rsidRPr="00A60386" w:rsidRDefault="00A01A0B" w:rsidP="00A60386">
            <w:pPr>
              <w:jc w:val="both"/>
              <w:rPr>
                <w:color w:val="000000"/>
                <w:lang w:val="en-US" w:eastAsia="en-US"/>
              </w:rPr>
            </w:pPr>
            <w:r w:rsidRPr="00A60386">
              <w:rPr>
                <w:color w:val="000000"/>
                <w:lang w:val="en-US" w:eastAsia="en-US"/>
              </w:rPr>
              <w:t>A4 Plastic Sheets Protectors (100 Pcs)</w:t>
            </w:r>
          </w:p>
        </w:tc>
        <w:tc>
          <w:tcPr>
            <w:tcW w:w="1260" w:type="dxa"/>
            <w:tcBorders>
              <w:top w:val="nil"/>
              <w:left w:val="nil"/>
              <w:bottom w:val="single" w:sz="4" w:space="0" w:color="auto"/>
              <w:right w:val="single" w:sz="4" w:space="0" w:color="auto"/>
            </w:tcBorders>
            <w:shd w:val="clear" w:color="auto" w:fill="auto"/>
            <w:hideMark/>
          </w:tcPr>
          <w:p w14:paraId="28C68613" w14:textId="77777777" w:rsidR="00A01A0B" w:rsidRPr="00A60386" w:rsidRDefault="00A01A0B" w:rsidP="00A60386">
            <w:pPr>
              <w:jc w:val="both"/>
              <w:rPr>
                <w:color w:val="000000"/>
                <w:lang w:val="en-US" w:eastAsia="en-US"/>
              </w:rPr>
            </w:pPr>
            <w:r w:rsidRPr="00A60386">
              <w:rPr>
                <w:color w:val="000000"/>
                <w:lang w:val="en-US" w:eastAsia="en-US"/>
              </w:rPr>
              <w:t>packet</w:t>
            </w:r>
          </w:p>
        </w:tc>
        <w:tc>
          <w:tcPr>
            <w:tcW w:w="1080" w:type="dxa"/>
            <w:tcBorders>
              <w:top w:val="nil"/>
              <w:left w:val="nil"/>
              <w:bottom w:val="single" w:sz="4" w:space="0" w:color="auto"/>
              <w:right w:val="single" w:sz="4" w:space="0" w:color="auto"/>
            </w:tcBorders>
            <w:shd w:val="clear" w:color="auto" w:fill="auto"/>
            <w:hideMark/>
          </w:tcPr>
          <w:p w14:paraId="63125F51"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2DF8D27"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362DDC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70D9B76" w14:textId="77777777" w:rsidR="00A01A0B" w:rsidRPr="00A60386" w:rsidRDefault="00A01A0B" w:rsidP="00A60386">
            <w:pPr>
              <w:jc w:val="both"/>
              <w:rPr>
                <w:color w:val="000000"/>
                <w:lang w:val="en-US" w:eastAsia="en-US"/>
              </w:rPr>
            </w:pPr>
            <w:r w:rsidRPr="00A60386">
              <w:rPr>
                <w:color w:val="000000"/>
                <w:lang w:val="en-US" w:eastAsia="en-US"/>
              </w:rPr>
              <w:t>18</w:t>
            </w:r>
          </w:p>
        </w:tc>
        <w:tc>
          <w:tcPr>
            <w:tcW w:w="5625" w:type="dxa"/>
            <w:tcBorders>
              <w:top w:val="nil"/>
              <w:left w:val="nil"/>
              <w:bottom w:val="single" w:sz="4" w:space="0" w:color="auto"/>
              <w:right w:val="single" w:sz="4" w:space="0" w:color="auto"/>
            </w:tcBorders>
            <w:shd w:val="clear" w:color="auto" w:fill="auto"/>
            <w:hideMark/>
          </w:tcPr>
          <w:p w14:paraId="3011BFCE" w14:textId="77777777" w:rsidR="00A01A0B" w:rsidRPr="00A60386" w:rsidRDefault="00A01A0B" w:rsidP="00A60386">
            <w:pPr>
              <w:jc w:val="both"/>
              <w:rPr>
                <w:color w:val="000000"/>
                <w:lang w:val="en-US" w:eastAsia="en-US"/>
              </w:rPr>
            </w:pPr>
            <w:r w:rsidRPr="00A60386">
              <w:rPr>
                <w:color w:val="000000"/>
                <w:lang w:val="en-US" w:eastAsia="en-US"/>
              </w:rPr>
              <w:t>Self-Adhesive Labels Big</w:t>
            </w:r>
          </w:p>
        </w:tc>
        <w:tc>
          <w:tcPr>
            <w:tcW w:w="1260" w:type="dxa"/>
            <w:tcBorders>
              <w:top w:val="nil"/>
              <w:left w:val="nil"/>
              <w:bottom w:val="single" w:sz="4" w:space="0" w:color="auto"/>
              <w:right w:val="single" w:sz="4" w:space="0" w:color="auto"/>
            </w:tcBorders>
            <w:shd w:val="clear" w:color="auto" w:fill="auto"/>
            <w:hideMark/>
          </w:tcPr>
          <w:p w14:paraId="33F815AF"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4F6497D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122E97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131AA1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2E2346A" w14:textId="77777777" w:rsidR="00A01A0B" w:rsidRPr="00A60386" w:rsidRDefault="00A01A0B" w:rsidP="00A60386">
            <w:pPr>
              <w:jc w:val="both"/>
              <w:rPr>
                <w:color w:val="000000"/>
                <w:lang w:val="en-US" w:eastAsia="en-US"/>
              </w:rPr>
            </w:pPr>
            <w:r w:rsidRPr="00A60386">
              <w:rPr>
                <w:color w:val="000000"/>
                <w:lang w:val="en-US" w:eastAsia="en-US"/>
              </w:rPr>
              <w:t>19</w:t>
            </w:r>
          </w:p>
        </w:tc>
        <w:tc>
          <w:tcPr>
            <w:tcW w:w="5625" w:type="dxa"/>
            <w:tcBorders>
              <w:top w:val="nil"/>
              <w:left w:val="nil"/>
              <w:bottom w:val="single" w:sz="4" w:space="0" w:color="auto"/>
              <w:right w:val="single" w:sz="4" w:space="0" w:color="auto"/>
            </w:tcBorders>
            <w:shd w:val="clear" w:color="auto" w:fill="auto"/>
            <w:hideMark/>
          </w:tcPr>
          <w:p w14:paraId="4B01B7A6" w14:textId="77777777" w:rsidR="00A01A0B" w:rsidRPr="00A60386" w:rsidRDefault="00A01A0B" w:rsidP="00A60386">
            <w:pPr>
              <w:jc w:val="both"/>
              <w:rPr>
                <w:color w:val="000000"/>
                <w:lang w:val="en-US" w:eastAsia="en-US"/>
              </w:rPr>
            </w:pPr>
            <w:r w:rsidRPr="00A60386">
              <w:rPr>
                <w:color w:val="000000"/>
                <w:lang w:val="en-US" w:eastAsia="en-US"/>
              </w:rPr>
              <w:t>Year's Pocket Diary A5</w:t>
            </w:r>
          </w:p>
        </w:tc>
        <w:tc>
          <w:tcPr>
            <w:tcW w:w="1260" w:type="dxa"/>
            <w:tcBorders>
              <w:top w:val="nil"/>
              <w:left w:val="nil"/>
              <w:bottom w:val="single" w:sz="4" w:space="0" w:color="auto"/>
              <w:right w:val="single" w:sz="4" w:space="0" w:color="auto"/>
            </w:tcBorders>
            <w:shd w:val="clear" w:color="auto" w:fill="auto"/>
            <w:hideMark/>
          </w:tcPr>
          <w:p w14:paraId="1BEF3FC9"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446ECBC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98B5466"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EBBAB4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580B4E" w14:textId="77777777" w:rsidR="00A01A0B" w:rsidRPr="00A60386" w:rsidRDefault="00A01A0B" w:rsidP="00A60386">
            <w:pPr>
              <w:jc w:val="both"/>
              <w:rPr>
                <w:color w:val="000000"/>
                <w:lang w:val="en-US" w:eastAsia="en-US"/>
              </w:rPr>
            </w:pPr>
            <w:r w:rsidRPr="00A60386">
              <w:rPr>
                <w:color w:val="000000"/>
                <w:lang w:val="en-US" w:eastAsia="en-US"/>
              </w:rPr>
              <w:t>20</w:t>
            </w:r>
          </w:p>
        </w:tc>
        <w:tc>
          <w:tcPr>
            <w:tcW w:w="5625" w:type="dxa"/>
            <w:tcBorders>
              <w:top w:val="nil"/>
              <w:left w:val="nil"/>
              <w:bottom w:val="single" w:sz="4" w:space="0" w:color="auto"/>
              <w:right w:val="single" w:sz="4" w:space="0" w:color="auto"/>
            </w:tcBorders>
            <w:shd w:val="clear" w:color="auto" w:fill="auto"/>
            <w:hideMark/>
          </w:tcPr>
          <w:p w14:paraId="11B670FA" w14:textId="6698C39C" w:rsidR="00A01A0B" w:rsidRPr="00A60386" w:rsidRDefault="00A01A0B" w:rsidP="00A60386">
            <w:pPr>
              <w:jc w:val="both"/>
              <w:rPr>
                <w:color w:val="000000"/>
                <w:lang w:val="en-US" w:eastAsia="en-US"/>
              </w:rPr>
            </w:pPr>
            <w:r w:rsidRPr="00A60386">
              <w:rPr>
                <w:color w:val="000000"/>
                <w:lang w:val="en-US" w:eastAsia="en-US"/>
              </w:rPr>
              <w:t>Notebook A5 - 70/100 sheets</w:t>
            </w:r>
          </w:p>
        </w:tc>
        <w:tc>
          <w:tcPr>
            <w:tcW w:w="1260" w:type="dxa"/>
            <w:tcBorders>
              <w:top w:val="nil"/>
              <w:left w:val="nil"/>
              <w:bottom w:val="single" w:sz="4" w:space="0" w:color="auto"/>
              <w:right w:val="single" w:sz="4" w:space="0" w:color="auto"/>
            </w:tcBorders>
            <w:shd w:val="clear" w:color="auto" w:fill="auto"/>
            <w:hideMark/>
          </w:tcPr>
          <w:p w14:paraId="1F18DECB"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1827DF86"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CB6DFFC"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CA5F86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0A594E3" w14:textId="77777777" w:rsidR="00A01A0B" w:rsidRPr="00A60386" w:rsidRDefault="00A01A0B" w:rsidP="00A60386">
            <w:pPr>
              <w:jc w:val="both"/>
              <w:rPr>
                <w:color w:val="000000"/>
                <w:lang w:val="en-US" w:eastAsia="en-US"/>
              </w:rPr>
            </w:pPr>
            <w:r w:rsidRPr="00A60386">
              <w:rPr>
                <w:color w:val="000000"/>
                <w:lang w:val="en-US" w:eastAsia="en-US"/>
              </w:rPr>
              <w:t>21</w:t>
            </w:r>
          </w:p>
        </w:tc>
        <w:tc>
          <w:tcPr>
            <w:tcW w:w="5625" w:type="dxa"/>
            <w:tcBorders>
              <w:top w:val="nil"/>
              <w:left w:val="nil"/>
              <w:bottom w:val="single" w:sz="4" w:space="0" w:color="auto"/>
              <w:right w:val="single" w:sz="4" w:space="0" w:color="auto"/>
            </w:tcBorders>
            <w:shd w:val="clear" w:color="auto" w:fill="auto"/>
            <w:hideMark/>
          </w:tcPr>
          <w:p w14:paraId="0B4D8BC1" w14:textId="2F28EE16" w:rsidR="00A01A0B" w:rsidRPr="00A60386" w:rsidRDefault="00A01A0B" w:rsidP="00A60386">
            <w:pPr>
              <w:jc w:val="both"/>
              <w:rPr>
                <w:color w:val="000000"/>
                <w:lang w:val="en-US" w:eastAsia="en-US"/>
              </w:rPr>
            </w:pPr>
            <w:r w:rsidRPr="00A60386">
              <w:rPr>
                <w:color w:val="000000"/>
                <w:lang w:val="en-US" w:eastAsia="en-US"/>
              </w:rPr>
              <w:t>Notebook A4 - 70/100 sheets</w:t>
            </w:r>
          </w:p>
        </w:tc>
        <w:tc>
          <w:tcPr>
            <w:tcW w:w="1260" w:type="dxa"/>
            <w:tcBorders>
              <w:top w:val="nil"/>
              <w:left w:val="nil"/>
              <w:bottom w:val="single" w:sz="4" w:space="0" w:color="auto"/>
              <w:right w:val="single" w:sz="4" w:space="0" w:color="auto"/>
            </w:tcBorders>
            <w:shd w:val="clear" w:color="auto" w:fill="auto"/>
            <w:hideMark/>
          </w:tcPr>
          <w:p w14:paraId="38F722F0"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7C041106"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30E0A17"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490002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36B43F" w14:textId="77777777" w:rsidR="00A01A0B" w:rsidRPr="00A60386" w:rsidRDefault="00A01A0B" w:rsidP="00A60386">
            <w:pPr>
              <w:jc w:val="both"/>
              <w:rPr>
                <w:color w:val="000000"/>
                <w:lang w:val="en-US" w:eastAsia="en-US"/>
              </w:rPr>
            </w:pPr>
            <w:r w:rsidRPr="00A60386">
              <w:rPr>
                <w:color w:val="000000"/>
                <w:lang w:val="en-US" w:eastAsia="en-US"/>
              </w:rPr>
              <w:t>22</w:t>
            </w:r>
          </w:p>
        </w:tc>
        <w:tc>
          <w:tcPr>
            <w:tcW w:w="5625" w:type="dxa"/>
            <w:tcBorders>
              <w:top w:val="nil"/>
              <w:left w:val="nil"/>
              <w:bottom w:val="single" w:sz="4" w:space="0" w:color="auto"/>
              <w:right w:val="single" w:sz="4" w:space="0" w:color="auto"/>
            </w:tcBorders>
            <w:shd w:val="clear" w:color="auto" w:fill="auto"/>
            <w:hideMark/>
          </w:tcPr>
          <w:p w14:paraId="0BADBD44" w14:textId="77777777" w:rsidR="00A01A0B" w:rsidRPr="00A60386" w:rsidRDefault="00A01A0B" w:rsidP="00A60386">
            <w:pPr>
              <w:jc w:val="both"/>
              <w:rPr>
                <w:color w:val="000000"/>
                <w:lang w:val="en-US" w:eastAsia="en-US"/>
              </w:rPr>
            </w:pPr>
            <w:r w:rsidRPr="00A60386">
              <w:rPr>
                <w:color w:val="000000"/>
                <w:lang w:val="en-US" w:eastAsia="en-US"/>
              </w:rPr>
              <w:t xml:space="preserve">Exercise Book 32 sheets </w:t>
            </w:r>
          </w:p>
        </w:tc>
        <w:tc>
          <w:tcPr>
            <w:tcW w:w="1260" w:type="dxa"/>
            <w:tcBorders>
              <w:top w:val="nil"/>
              <w:left w:val="nil"/>
              <w:bottom w:val="single" w:sz="4" w:space="0" w:color="auto"/>
              <w:right w:val="single" w:sz="4" w:space="0" w:color="auto"/>
            </w:tcBorders>
            <w:shd w:val="clear" w:color="auto" w:fill="auto"/>
            <w:hideMark/>
          </w:tcPr>
          <w:p w14:paraId="23428E28"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4B544DB4"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C35BC9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57A3939"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3620321" w14:textId="77777777" w:rsidR="00A01A0B" w:rsidRPr="00A60386" w:rsidRDefault="00A01A0B" w:rsidP="00A60386">
            <w:pPr>
              <w:jc w:val="both"/>
              <w:rPr>
                <w:color w:val="000000"/>
                <w:lang w:val="en-US" w:eastAsia="en-US"/>
              </w:rPr>
            </w:pPr>
            <w:r w:rsidRPr="00A60386">
              <w:rPr>
                <w:color w:val="000000"/>
                <w:lang w:val="en-US" w:eastAsia="en-US"/>
              </w:rPr>
              <w:t>23</w:t>
            </w:r>
          </w:p>
        </w:tc>
        <w:tc>
          <w:tcPr>
            <w:tcW w:w="5625" w:type="dxa"/>
            <w:tcBorders>
              <w:top w:val="nil"/>
              <w:left w:val="nil"/>
              <w:bottom w:val="single" w:sz="4" w:space="0" w:color="auto"/>
              <w:right w:val="single" w:sz="4" w:space="0" w:color="auto"/>
            </w:tcBorders>
            <w:shd w:val="clear" w:color="auto" w:fill="auto"/>
            <w:hideMark/>
          </w:tcPr>
          <w:p w14:paraId="321EB63F" w14:textId="77777777" w:rsidR="00A01A0B" w:rsidRPr="00A60386" w:rsidRDefault="00A01A0B" w:rsidP="00A60386">
            <w:pPr>
              <w:jc w:val="both"/>
              <w:rPr>
                <w:color w:val="000000"/>
                <w:lang w:val="en-US" w:eastAsia="en-US"/>
              </w:rPr>
            </w:pPr>
            <w:r w:rsidRPr="00A60386">
              <w:rPr>
                <w:color w:val="000000"/>
                <w:lang w:val="en-US" w:eastAsia="en-US"/>
              </w:rPr>
              <w:t xml:space="preserve">Exercise Book 50 sheets </w:t>
            </w:r>
          </w:p>
        </w:tc>
        <w:tc>
          <w:tcPr>
            <w:tcW w:w="1260" w:type="dxa"/>
            <w:tcBorders>
              <w:top w:val="nil"/>
              <w:left w:val="nil"/>
              <w:bottom w:val="single" w:sz="4" w:space="0" w:color="auto"/>
              <w:right w:val="single" w:sz="4" w:space="0" w:color="auto"/>
            </w:tcBorders>
            <w:shd w:val="clear" w:color="auto" w:fill="auto"/>
            <w:hideMark/>
          </w:tcPr>
          <w:p w14:paraId="5F425DA3"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100F0C63"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C5AE119"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5A25B12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CF221F1" w14:textId="77777777" w:rsidR="00A01A0B" w:rsidRPr="00A60386" w:rsidRDefault="00A01A0B" w:rsidP="00A60386">
            <w:pPr>
              <w:jc w:val="both"/>
              <w:rPr>
                <w:color w:val="000000"/>
                <w:lang w:val="en-US" w:eastAsia="en-US"/>
              </w:rPr>
            </w:pPr>
            <w:r w:rsidRPr="00A60386">
              <w:rPr>
                <w:color w:val="000000"/>
                <w:lang w:val="en-US" w:eastAsia="en-US"/>
              </w:rPr>
              <w:t>24</w:t>
            </w:r>
          </w:p>
        </w:tc>
        <w:tc>
          <w:tcPr>
            <w:tcW w:w="5625" w:type="dxa"/>
            <w:tcBorders>
              <w:top w:val="nil"/>
              <w:left w:val="nil"/>
              <w:bottom w:val="single" w:sz="4" w:space="0" w:color="auto"/>
              <w:right w:val="single" w:sz="4" w:space="0" w:color="auto"/>
            </w:tcBorders>
            <w:shd w:val="clear" w:color="auto" w:fill="auto"/>
            <w:hideMark/>
          </w:tcPr>
          <w:p w14:paraId="600CD30C" w14:textId="77777777" w:rsidR="00A01A0B" w:rsidRPr="00A60386" w:rsidRDefault="00A01A0B" w:rsidP="00A60386">
            <w:pPr>
              <w:jc w:val="both"/>
              <w:rPr>
                <w:color w:val="000000"/>
                <w:lang w:val="en-US" w:eastAsia="en-US"/>
              </w:rPr>
            </w:pPr>
            <w:r w:rsidRPr="00A60386">
              <w:rPr>
                <w:color w:val="000000"/>
                <w:lang w:val="en-US" w:eastAsia="en-US"/>
              </w:rPr>
              <w:t xml:space="preserve">Exercise Book 100 sheets </w:t>
            </w:r>
          </w:p>
        </w:tc>
        <w:tc>
          <w:tcPr>
            <w:tcW w:w="1260" w:type="dxa"/>
            <w:tcBorders>
              <w:top w:val="nil"/>
              <w:left w:val="nil"/>
              <w:bottom w:val="single" w:sz="4" w:space="0" w:color="auto"/>
              <w:right w:val="single" w:sz="4" w:space="0" w:color="auto"/>
            </w:tcBorders>
            <w:shd w:val="clear" w:color="auto" w:fill="auto"/>
            <w:hideMark/>
          </w:tcPr>
          <w:p w14:paraId="67094B8C"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6AA4320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820B75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1127BF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3095837" w14:textId="77777777" w:rsidR="00A01A0B" w:rsidRPr="00A60386" w:rsidRDefault="00A01A0B" w:rsidP="00A60386">
            <w:pPr>
              <w:jc w:val="both"/>
              <w:rPr>
                <w:color w:val="000000"/>
                <w:lang w:val="en-US" w:eastAsia="en-US"/>
              </w:rPr>
            </w:pPr>
            <w:r w:rsidRPr="00A60386">
              <w:rPr>
                <w:color w:val="000000"/>
                <w:lang w:val="en-US" w:eastAsia="en-US"/>
              </w:rPr>
              <w:t>25</w:t>
            </w:r>
          </w:p>
        </w:tc>
        <w:tc>
          <w:tcPr>
            <w:tcW w:w="5625" w:type="dxa"/>
            <w:tcBorders>
              <w:top w:val="nil"/>
              <w:left w:val="nil"/>
              <w:bottom w:val="single" w:sz="4" w:space="0" w:color="auto"/>
              <w:right w:val="single" w:sz="4" w:space="0" w:color="auto"/>
            </w:tcBorders>
            <w:shd w:val="clear" w:color="auto" w:fill="auto"/>
            <w:hideMark/>
          </w:tcPr>
          <w:p w14:paraId="488A2147" w14:textId="77777777" w:rsidR="00A01A0B" w:rsidRPr="00A60386" w:rsidRDefault="00A01A0B" w:rsidP="00A60386">
            <w:pPr>
              <w:jc w:val="both"/>
              <w:rPr>
                <w:color w:val="000000"/>
                <w:lang w:val="en-US" w:eastAsia="en-US"/>
              </w:rPr>
            </w:pPr>
            <w:r w:rsidRPr="00A60386">
              <w:rPr>
                <w:color w:val="000000"/>
                <w:lang w:val="en-US" w:eastAsia="en-US"/>
              </w:rPr>
              <w:t>Scientific Calculator</w:t>
            </w:r>
          </w:p>
        </w:tc>
        <w:tc>
          <w:tcPr>
            <w:tcW w:w="1260" w:type="dxa"/>
            <w:tcBorders>
              <w:top w:val="nil"/>
              <w:left w:val="nil"/>
              <w:bottom w:val="single" w:sz="4" w:space="0" w:color="auto"/>
              <w:right w:val="single" w:sz="4" w:space="0" w:color="auto"/>
            </w:tcBorders>
            <w:shd w:val="clear" w:color="auto" w:fill="auto"/>
            <w:hideMark/>
          </w:tcPr>
          <w:p w14:paraId="762B7ED3" w14:textId="77777777" w:rsidR="00A01A0B" w:rsidRPr="00A60386" w:rsidRDefault="00A01A0B" w:rsidP="00A60386">
            <w:pPr>
              <w:jc w:val="both"/>
              <w:rPr>
                <w:color w:val="000000"/>
                <w:lang w:val="en-US" w:eastAsia="en-US"/>
              </w:rPr>
            </w:pPr>
            <w:r w:rsidRPr="00A60386">
              <w:rPr>
                <w:color w:val="000000"/>
                <w:lang w:val="en-US" w:eastAsia="en-US"/>
              </w:rPr>
              <w:t>Piece</w:t>
            </w:r>
          </w:p>
        </w:tc>
        <w:tc>
          <w:tcPr>
            <w:tcW w:w="1080" w:type="dxa"/>
            <w:tcBorders>
              <w:top w:val="nil"/>
              <w:left w:val="nil"/>
              <w:bottom w:val="single" w:sz="4" w:space="0" w:color="auto"/>
              <w:right w:val="single" w:sz="4" w:space="0" w:color="auto"/>
            </w:tcBorders>
            <w:shd w:val="clear" w:color="auto" w:fill="auto"/>
            <w:hideMark/>
          </w:tcPr>
          <w:p w14:paraId="7DAD6347"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FC69A18"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977401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D296B59" w14:textId="77777777" w:rsidR="00A01A0B" w:rsidRPr="00A60386" w:rsidRDefault="00A01A0B" w:rsidP="00A60386">
            <w:pPr>
              <w:jc w:val="both"/>
              <w:rPr>
                <w:color w:val="000000"/>
                <w:lang w:val="en-US" w:eastAsia="en-US"/>
              </w:rPr>
            </w:pPr>
            <w:r w:rsidRPr="00A60386">
              <w:rPr>
                <w:color w:val="000000"/>
                <w:lang w:val="en-US" w:eastAsia="en-US"/>
              </w:rPr>
              <w:t>26</w:t>
            </w:r>
          </w:p>
        </w:tc>
        <w:tc>
          <w:tcPr>
            <w:tcW w:w="5625" w:type="dxa"/>
            <w:tcBorders>
              <w:top w:val="nil"/>
              <w:left w:val="nil"/>
              <w:bottom w:val="single" w:sz="4" w:space="0" w:color="auto"/>
              <w:right w:val="single" w:sz="4" w:space="0" w:color="auto"/>
            </w:tcBorders>
            <w:shd w:val="clear" w:color="auto" w:fill="auto"/>
            <w:hideMark/>
          </w:tcPr>
          <w:p w14:paraId="790801E8" w14:textId="77777777" w:rsidR="00A01A0B" w:rsidRPr="00A60386" w:rsidRDefault="00A01A0B" w:rsidP="00A60386">
            <w:pPr>
              <w:jc w:val="both"/>
              <w:rPr>
                <w:color w:val="000000"/>
                <w:lang w:val="en-US" w:eastAsia="en-US"/>
              </w:rPr>
            </w:pPr>
            <w:r w:rsidRPr="00A60386">
              <w:rPr>
                <w:color w:val="000000"/>
                <w:lang w:val="en-US" w:eastAsia="en-US"/>
              </w:rPr>
              <w:t>Battery Size AA 1,5V</w:t>
            </w:r>
          </w:p>
        </w:tc>
        <w:tc>
          <w:tcPr>
            <w:tcW w:w="1260" w:type="dxa"/>
            <w:tcBorders>
              <w:top w:val="nil"/>
              <w:left w:val="nil"/>
              <w:bottom w:val="single" w:sz="4" w:space="0" w:color="auto"/>
              <w:right w:val="single" w:sz="4" w:space="0" w:color="auto"/>
            </w:tcBorders>
            <w:shd w:val="clear" w:color="auto" w:fill="auto"/>
            <w:hideMark/>
          </w:tcPr>
          <w:p w14:paraId="433E1F03" w14:textId="77777777" w:rsidR="00A01A0B" w:rsidRPr="00A60386" w:rsidRDefault="00A01A0B" w:rsidP="00A60386">
            <w:pPr>
              <w:jc w:val="both"/>
              <w:rPr>
                <w:color w:val="000000"/>
                <w:lang w:val="en-US" w:eastAsia="en-US"/>
              </w:rPr>
            </w:pPr>
            <w:r w:rsidRPr="00A60386">
              <w:rPr>
                <w:color w:val="000000"/>
                <w:lang w:val="en-US" w:eastAsia="en-US"/>
              </w:rPr>
              <w:t>Packet</w:t>
            </w:r>
          </w:p>
        </w:tc>
        <w:tc>
          <w:tcPr>
            <w:tcW w:w="1080" w:type="dxa"/>
            <w:tcBorders>
              <w:top w:val="nil"/>
              <w:left w:val="nil"/>
              <w:bottom w:val="single" w:sz="4" w:space="0" w:color="auto"/>
              <w:right w:val="single" w:sz="4" w:space="0" w:color="auto"/>
            </w:tcBorders>
            <w:shd w:val="clear" w:color="auto" w:fill="auto"/>
            <w:hideMark/>
          </w:tcPr>
          <w:p w14:paraId="41388823"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0CB7C95"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20EBE2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EE36629" w14:textId="77777777" w:rsidR="00A01A0B" w:rsidRPr="00A60386" w:rsidRDefault="00A01A0B" w:rsidP="00A60386">
            <w:pPr>
              <w:jc w:val="both"/>
              <w:rPr>
                <w:color w:val="000000"/>
                <w:lang w:val="en-US" w:eastAsia="en-US"/>
              </w:rPr>
            </w:pPr>
            <w:r w:rsidRPr="00A60386">
              <w:rPr>
                <w:color w:val="000000"/>
                <w:lang w:val="en-US" w:eastAsia="en-US"/>
              </w:rPr>
              <w:t>27</w:t>
            </w:r>
          </w:p>
        </w:tc>
        <w:tc>
          <w:tcPr>
            <w:tcW w:w="5625" w:type="dxa"/>
            <w:tcBorders>
              <w:top w:val="nil"/>
              <w:left w:val="nil"/>
              <w:bottom w:val="single" w:sz="4" w:space="0" w:color="auto"/>
              <w:right w:val="single" w:sz="4" w:space="0" w:color="auto"/>
            </w:tcBorders>
            <w:shd w:val="clear" w:color="auto" w:fill="auto"/>
            <w:hideMark/>
          </w:tcPr>
          <w:p w14:paraId="34D313A1" w14:textId="77777777" w:rsidR="00A01A0B" w:rsidRPr="00A60386" w:rsidRDefault="00A01A0B" w:rsidP="00A60386">
            <w:pPr>
              <w:jc w:val="both"/>
              <w:rPr>
                <w:color w:val="000000"/>
                <w:lang w:val="en-US" w:eastAsia="en-US"/>
              </w:rPr>
            </w:pPr>
            <w:r w:rsidRPr="00A60386">
              <w:rPr>
                <w:color w:val="000000"/>
                <w:lang w:val="en-US" w:eastAsia="en-US"/>
              </w:rPr>
              <w:t>Battery Size AAA 1,5V</w:t>
            </w:r>
          </w:p>
        </w:tc>
        <w:tc>
          <w:tcPr>
            <w:tcW w:w="1260" w:type="dxa"/>
            <w:tcBorders>
              <w:top w:val="nil"/>
              <w:left w:val="nil"/>
              <w:bottom w:val="single" w:sz="4" w:space="0" w:color="auto"/>
              <w:right w:val="single" w:sz="4" w:space="0" w:color="auto"/>
            </w:tcBorders>
            <w:shd w:val="clear" w:color="auto" w:fill="auto"/>
            <w:hideMark/>
          </w:tcPr>
          <w:p w14:paraId="20A4CE13" w14:textId="77777777" w:rsidR="00A01A0B" w:rsidRPr="00A60386" w:rsidRDefault="00A01A0B" w:rsidP="00A60386">
            <w:pPr>
              <w:jc w:val="both"/>
              <w:rPr>
                <w:color w:val="000000"/>
                <w:lang w:val="en-US" w:eastAsia="en-US"/>
              </w:rPr>
            </w:pPr>
            <w:r w:rsidRPr="00A60386">
              <w:rPr>
                <w:color w:val="000000"/>
                <w:lang w:val="en-US" w:eastAsia="en-US"/>
              </w:rPr>
              <w:t>Packet</w:t>
            </w:r>
          </w:p>
        </w:tc>
        <w:tc>
          <w:tcPr>
            <w:tcW w:w="1080" w:type="dxa"/>
            <w:tcBorders>
              <w:top w:val="nil"/>
              <w:left w:val="nil"/>
              <w:bottom w:val="single" w:sz="4" w:space="0" w:color="auto"/>
              <w:right w:val="single" w:sz="4" w:space="0" w:color="auto"/>
            </w:tcBorders>
            <w:shd w:val="clear" w:color="auto" w:fill="auto"/>
            <w:hideMark/>
          </w:tcPr>
          <w:p w14:paraId="6D82666C"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EA02DED"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65DF48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A0DA72" w14:textId="77777777" w:rsidR="00A01A0B" w:rsidRPr="00A60386" w:rsidRDefault="00A01A0B" w:rsidP="00A60386">
            <w:pPr>
              <w:jc w:val="both"/>
              <w:rPr>
                <w:color w:val="000000"/>
                <w:lang w:val="en-US" w:eastAsia="en-US"/>
              </w:rPr>
            </w:pPr>
            <w:r w:rsidRPr="00A60386">
              <w:rPr>
                <w:color w:val="000000"/>
                <w:lang w:val="en-US" w:eastAsia="en-US"/>
              </w:rPr>
              <w:t>28</w:t>
            </w:r>
          </w:p>
        </w:tc>
        <w:tc>
          <w:tcPr>
            <w:tcW w:w="5625" w:type="dxa"/>
            <w:tcBorders>
              <w:top w:val="nil"/>
              <w:left w:val="nil"/>
              <w:bottom w:val="single" w:sz="4" w:space="0" w:color="auto"/>
              <w:right w:val="single" w:sz="4" w:space="0" w:color="auto"/>
            </w:tcBorders>
            <w:shd w:val="clear" w:color="auto" w:fill="auto"/>
            <w:hideMark/>
          </w:tcPr>
          <w:p w14:paraId="77E914D0" w14:textId="77777777" w:rsidR="00A01A0B" w:rsidRPr="00A60386" w:rsidRDefault="00A01A0B" w:rsidP="00A60386">
            <w:pPr>
              <w:jc w:val="both"/>
              <w:rPr>
                <w:color w:val="000000"/>
                <w:lang w:val="en-US" w:eastAsia="en-US"/>
              </w:rPr>
            </w:pPr>
            <w:r w:rsidRPr="00A60386">
              <w:rPr>
                <w:color w:val="000000"/>
                <w:lang w:val="en-US" w:eastAsia="en-US"/>
              </w:rPr>
              <w:t>Button Cell Battery – 20 mm</w:t>
            </w:r>
          </w:p>
        </w:tc>
        <w:tc>
          <w:tcPr>
            <w:tcW w:w="1260" w:type="dxa"/>
            <w:tcBorders>
              <w:top w:val="nil"/>
              <w:left w:val="nil"/>
              <w:bottom w:val="single" w:sz="4" w:space="0" w:color="auto"/>
              <w:right w:val="single" w:sz="4" w:space="0" w:color="auto"/>
            </w:tcBorders>
            <w:shd w:val="clear" w:color="auto" w:fill="auto"/>
            <w:hideMark/>
          </w:tcPr>
          <w:p w14:paraId="43D061C1" w14:textId="77777777" w:rsidR="00A01A0B" w:rsidRPr="00A60386" w:rsidRDefault="00A01A0B" w:rsidP="00A60386">
            <w:pPr>
              <w:jc w:val="both"/>
              <w:rPr>
                <w:color w:val="000000"/>
                <w:lang w:val="en-US" w:eastAsia="en-US"/>
              </w:rPr>
            </w:pPr>
            <w:r w:rsidRPr="00A60386">
              <w:rPr>
                <w:color w:val="000000"/>
                <w:lang w:val="en-US" w:eastAsia="en-US"/>
              </w:rPr>
              <w:t>Packet</w:t>
            </w:r>
          </w:p>
        </w:tc>
        <w:tc>
          <w:tcPr>
            <w:tcW w:w="1080" w:type="dxa"/>
            <w:tcBorders>
              <w:top w:val="nil"/>
              <w:left w:val="nil"/>
              <w:bottom w:val="single" w:sz="4" w:space="0" w:color="auto"/>
              <w:right w:val="single" w:sz="4" w:space="0" w:color="auto"/>
            </w:tcBorders>
            <w:shd w:val="clear" w:color="auto" w:fill="auto"/>
            <w:hideMark/>
          </w:tcPr>
          <w:p w14:paraId="2C42FC0F"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0CCA836"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021CA5A"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D7A17B6" w14:textId="77777777" w:rsidR="00A01A0B" w:rsidRPr="00A60386" w:rsidRDefault="00A01A0B" w:rsidP="00A60386">
            <w:pPr>
              <w:jc w:val="both"/>
              <w:rPr>
                <w:color w:val="000000"/>
                <w:lang w:val="en-US" w:eastAsia="en-US"/>
              </w:rPr>
            </w:pPr>
            <w:r w:rsidRPr="00A60386">
              <w:rPr>
                <w:color w:val="000000"/>
                <w:lang w:val="en-US" w:eastAsia="en-US"/>
              </w:rPr>
              <w:t>29</w:t>
            </w:r>
          </w:p>
        </w:tc>
        <w:tc>
          <w:tcPr>
            <w:tcW w:w="5625" w:type="dxa"/>
            <w:tcBorders>
              <w:top w:val="nil"/>
              <w:left w:val="nil"/>
              <w:bottom w:val="single" w:sz="4" w:space="0" w:color="auto"/>
              <w:right w:val="single" w:sz="4" w:space="0" w:color="auto"/>
            </w:tcBorders>
            <w:shd w:val="clear" w:color="auto" w:fill="auto"/>
            <w:hideMark/>
          </w:tcPr>
          <w:p w14:paraId="0FEC7DF5" w14:textId="77777777" w:rsidR="00A01A0B" w:rsidRPr="00A60386" w:rsidRDefault="00A01A0B" w:rsidP="00A60386">
            <w:pPr>
              <w:jc w:val="both"/>
              <w:rPr>
                <w:color w:val="000000"/>
                <w:lang w:val="en-US" w:eastAsia="en-US"/>
              </w:rPr>
            </w:pPr>
            <w:r w:rsidRPr="00A60386">
              <w:rPr>
                <w:color w:val="000000"/>
                <w:lang w:val="en-US" w:eastAsia="en-US"/>
              </w:rPr>
              <w:t>Office Flat File Folder</w:t>
            </w:r>
          </w:p>
        </w:tc>
        <w:tc>
          <w:tcPr>
            <w:tcW w:w="1260" w:type="dxa"/>
            <w:tcBorders>
              <w:top w:val="nil"/>
              <w:left w:val="nil"/>
              <w:bottom w:val="single" w:sz="4" w:space="0" w:color="auto"/>
              <w:right w:val="single" w:sz="4" w:space="0" w:color="auto"/>
            </w:tcBorders>
            <w:shd w:val="clear" w:color="auto" w:fill="auto"/>
            <w:hideMark/>
          </w:tcPr>
          <w:p w14:paraId="7EA8D580"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E1383D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DB69292"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CE5DD9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B5C93F8" w14:textId="77777777" w:rsidR="00A01A0B" w:rsidRPr="00A60386" w:rsidRDefault="00A01A0B" w:rsidP="00A60386">
            <w:pPr>
              <w:jc w:val="both"/>
              <w:rPr>
                <w:color w:val="000000"/>
                <w:lang w:val="en-US" w:eastAsia="en-US"/>
              </w:rPr>
            </w:pPr>
            <w:r w:rsidRPr="00A60386">
              <w:rPr>
                <w:color w:val="000000"/>
                <w:lang w:val="en-US" w:eastAsia="en-US"/>
              </w:rPr>
              <w:t>30</w:t>
            </w:r>
          </w:p>
        </w:tc>
        <w:tc>
          <w:tcPr>
            <w:tcW w:w="5625" w:type="dxa"/>
            <w:tcBorders>
              <w:top w:val="nil"/>
              <w:left w:val="nil"/>
              <w:bottom w:val="single" w:sz="4" w:space="0" w:color="auto"/>
              <w:right w:val="single" w:sz="4" w:space="0" w:color="auto"/>
            </w:tcBorders>
            <w:shd w:val="clear" w:color="auto" w:fill="auto"/>
            <w:hideMark/>
          </w:tcPr>
          <w:p w14:paraId="39A5708E" w14:textId="77777777" w:rsidR="00A01A0B" w:rsidRPr="00A60386" w:rsidRDefault="00A01A0B" w:rsidP="00A60386">
            <w:pPr>
              <w:jc w:val="both"/>
              <w:rPr>
                <w:color w:val="000000"/>
                <w:lang w:val="en-US" w:eastAsia="en-US"/>
              </w:rPr>
            </w:pPr>
            <w:r w:rsidRPr="00A60386">
              <w:rPr>
                <w:color w:val="000000"/>
                <w:lang w:val="en-US" w:eastAsia="en-US"/>
              </w:rPr>
              <w:t>Ream of paper A3</w:t>
            </w:r>
          </w:p>
        </w:tc>
        <w:tc>
          <w:tcPr>
            <w:tcW w:w="1260" w:type="dxa"/>
            <w:tcBorders>
              <w:top w:val="nil"/>
              <w:left w:val="nil"/>
              <w:bottom w:val="single" w:sz="4" w:space="0" w:color="auto"/>
              <w:right w:val="single" w:sz="4" w:space="0" w:color="auto"/>
            </w:tcBorders>
            <w:shd w:val="clear" w:color="auto" w:fill="auto"/>
            <w:hideMark/>
          </w:tcPr>
          <w:p w14:paraId="1ADBBACD" w14:textId="77777777" w:rsidR="00A01A0B" w:rsidRPr="00A60386" w:rsidRDefault="00A01A0B" w:rsidP="00A60386">
            <w:pPr>
              <w:jc w:val="both"/>
              <w:rPr>
                <w:color w:val="000000"/>
                <w:lang w:val="en-US" w:eastAsia="en-US"/>
              </w:rPr>
            </w:pPr>
            <w:r w:rsidRPr="00A60386">
              <w:rPr>
                <w:color w:val="000000"/>
                <w:lang w:val="en-US" w:eastAsia="en-US"/>
              </w:rPr>
              <w:t>Ream</w:t>
            </w:r>
          </w:p>
        </w:tc>
        <w:tc>
          <w:tcPr>
            <w:tcW w:w="1080" w:type="dxa"/>
            <w:tcBorders>
              <w:top w:val="nil"/>
              <w:left w:val="nil"/>
              <w:bottom w:val="single" w:sz="4" w:space="0" w:color="auto"/>
              <w:right w:val="single" w:sz="4" w:space="0" w:color="auto"/>
            </w:tcBorders>
            <w:shd w:val="clear" w:color="auto" w:fill="auto"/>
            <w:hideMark/>
          </w:tcPr>
          <w:p w14:paraId="7A99FB53"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04B897B"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4CA65E5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971F21F" w14:textId="77777777" w:rsidR="00A01A0B" w:rsidRPr="00A60386" w:rsidRDefault="00A01A0B" w:rsidP="00A60386">
            <w:pPr>
              <w:jc w:val="both"/>
              <w:rPr>
                <w:color w:val="000000"/>
                <w:lang w:val="en-US" w:eastAsia="en-US"/>
              </w:rPr>
            </w:pPr>
            <w:r w:rsidRPr="00A60386">
              <w:rPr>
                <w:color w:val="000000"/>
                <w:lang w:val="en-US" w:eastAsia="en-US"/>
              </w:rPr>
              <w:t>31</w:t>
            </w:r>
          </w:p>
        </w:tc>
        <w:tc>
          <w:tcPr>
            <w:tcW w:w="5625" w:type="dxa"/>
            <w:tcBorders>
              <w:top w:val="nil"/>
              <w:left w:val="nil"/>
              <w:bottom w:val="single" w:sz="4" w:space="0" w:color="auto"/>
              <w:right w:val="single" w:sz="4" w:space="0" w:color="auto"/>
            </w:tcBorders>
            <w:shd w:val="clear" w:color="auto" w:fill="auto"/>
            <w:hideMark/>
          </w:tcPr>
          <w:p w14:paraId="33626D73" w14:textId="77777777" w:rsidR="00A01A0B" w:rsidRPr="00A60386" w:rsidRDefault="00A01A0B" w:rsidP="00A60386">
            <w:pPr>
              <w:jc w:val="both"/>
              <w:rPr>
                <w:color w:val="000000"/>
                <w:lang w:val="en-US" w:eastAsia="en-US"/>
              </w:rPr>
            </w:pPr>
            <w:r w:rsidRPr="00A60386">
              <w:rPr>
                <w:color w:val="000000"/>
                <w:lang w:val="en-US" w:eastAsia="en-US"/>
              </w:rPr>
              <w:t>Ream of paper A4</w:t>
            </w:r>
          </w:p>
        </w:tc>
        <w:tc>
          <w:tcPr>
            <w:tcW w:w="1260" w:type="dxa"/>
            <w:tcBorders>
              <w:top w:val="nil"/>
              <w:left w:val="nil"/>
              <w:bottom w:val="single" w:sz="4" w:space="0" w:color="auto"/>
              <w:right w:val="single" w:sz="4" w:space="0" w:color="auto"/>
            </w:tcBorders>
            <w:shd w:val="clear" w:color="auto" w:fill="auto"/>
            <w:hideMark/>
          </w:tcPr>
          <w:p w14:paraId="620D949D" w14:textId="77777777" w:rsidR="00A01A0B" w:rsidRPr="00A60386" w:rsidRDefault="00A01A0B" w:rsidP="00A60386">
            <w:pPr>
              <w:jc w:val="both"/>
              <w:rPr>
                <w:color w:val="000000"/>
                <w:lang w:val="en-US" w:eastAsia="en-US"/>
              </w:rPr>
            </w:pPr>
            <w:r w:rsidRPr="00A60386">
              <w:rPr>
                <w:color w:val="000000"/>
                <w:lang w:val="en-US" w:eastAsia="en-US"/>
              </w:rPr>
              <w:t>Ream</w:t>
            </w:r>
          </w:p>
        </w:tc>
        <w:tc>
          <w:tcPr>
            <w:tcW w:w="1080" w:type="dxa"/>
            <w:tcBorders>
              <w:top w:val="nil"/>
              <w:left w:val="nil"/>
              <w:bottom w:val="single" w:sz="4" w:space="0" w:color="auto"/>
              <w:right w:val="single" w:sz="4" w:space="0" w:color="auto"/>
            </w:tcBorders>
            <w:shd w:val="clear" w:color="auto" w:fill="auto"/>
            <w:hideMark/>
          </w:tcPr>
          <w:p w14:paraId="3E0B41F2"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0EDC4DE"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8D63EDC"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57D82A7" w14:textId="77777777" w:rsidR="00A01A0B" w:rsidRPr="00A60386" w:rsidRDefault="00A01A0B" w:rsidP="00A60386">
            <w:pPr>
              <w:jc w:val="both"/>
              <w:rPr>
                <w:color w:val="000000"/>
                <w:lang w:val="en-US" w:eastAsia="en-US"/>
              </w:rPr>
            </w:pPr>
            <w:r w:rsidRPr="00A60386">
              <w:rPr>
                <w:color w:val="000000"/>
                <w:lang w:val="en-US" w:eastAsia="en-US"/>
              </w:rPr>
              <w:t>32</w:t>
            </w:r>
          </w:p>
        </w:tc>
        <w:tc>
          <w:tcPr>
            <w:tcW w:w="5625" w:type="dxa"/>
            <w:tcBorders>
              <w:top w:val="nil"/>
              <w:left w:val="nil"/>
              <w:bottom w:val="single" w:sz="4" w:space="0" w:color="auto"/>
              <w:right w:val="single" w:sz="4" w:space="0" w:color="auto"/>
            </w:tcBorders>
            <w:shd w:val="clear" w:color="auto" w:fill="auto"/>
            <w:hideMark/>
          </w:tcPr>
          <w:p w14:paraId="5B09F4BE" w14:textId="77777777" w:rsidR="00A01A0B" w:rsidRPr="00A60386" w:rsidRDefault="00A01A0B" w:rsidP="00A60386">
            <w:pPr>
              <w:jc w:val="both"/>
              <w:rPr>
                <w:color w:val="000000"/>
                <w:lang w:val="en-US" w:eastAsia="en-US"/>
              </w:rPr>
            </w:pPr>
            <w:r w:rsidRPr="00A60386">
              <w:rPr>
                <w:color w:val="000000"/>
                <w:lang w:val="en-US" w:eastAsia="en-US"/>
              </w:rPr>
              <w:t>Ream of paper A4</w:t>
            </w:r>
          </w:p>
        </w:tc>
        <w:tc>
          <w:tcPr>
            <w:tcW w:w="1260" w:type="dxa"/>
            <w:tcBorders>
              <w:top w:val="nil"/>
              <w:left w:val="nil"/>
              <w:bottom w:val="single" w:sz="4" w:space="0" w:color="auto"/>
              <w:right w:val="single" w:sz="4" w:space="0" w:color="auto"/>
            </w:tcBorders>
            <w:shd w:val="clear" w:color="auto" w:fill="auto"/>
            <w:hideMark/>
          </w:tcPr>
          <w:p w14:paraId="27FF0015" w14:textId="77777777" w:rsidR="00A01A0B" w:rsidRPr="00A60386" w:rsidRDefault="00A01A0B" w:rsidP="00A60386">
            <w:pPr>
              <w:jc w:val="both"/>
              <w:rPr>
                <w:color w:val="000000"/>
                <w:lang w:val="en-US" w:eastAsia="en-US"/>
              </w:rPr>
            </w:pPr>
            <w:r w:rsidRPr="00A60386">
              <w:rPr>
                <w:color w:val="000000"/>
                <w:lang w:val="en-US" w:eastAsia="en-US"/>
              </w:rPr>
              <w:t>Ream</w:t>
            </w:r>
          </w:p>
        </w:tc>
        <w:tc>
          <w:tcPr>
            <w:tcW w:w="1080" w:type="dxa"/>
            <w:tcBorders>
              <w:top w:val="nil"/>
              <w:left w:val="nil"/>
              <w:bottom w:val="single" w:sz="4" w:space="0" w:color="auto"/>
              <w:right w:val="single" w:sz="4" w:space="0" w:color="auto"/>
            </w:tcBorders>
            <w:shd w:val="clear" w:color="auto" w:fill="auto"/>
            <w:hideMark/>
          </w:tcPr>
          <w:p w14:paraId="7CB2DE0C"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4FD69F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17097F9"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E363E97" w14:textId="77777777" w:rsidR="00A01A0B" w:rsidRPr="00A60386" w:rsidRDefault="00A01A0B" w:rsidP="00A60386">
            <w:pPr>
              <w:jc w:val="both"/>
              <w:rPr>
                <w:color w:val="000000"/>
                <w:lang w:val="en-US" w:eastAsia="en-US"/>
              </w:rPr>
            </w:pPr>
            <w:r w:rsidRPr="00A60386">
              <w:rPr>
                <w:color w:val="000000"/>
                <w:lang w:val="en-US" w:eastAsia="en-US"/>
              </w:rPr>
              <w:t>33</w:t>
            </w:r>
          </w:p>
        </w:tc>
        <w:tc>
          <w:tcPr>
            <w:tcW w:w="5625" w:type="dxa"/>
            <w:tcBorders>
              <w:top w:val="nil"/>
              <w:left w:val="nil"/>
              <w:bottom w:val="single" w:sz="4" w:space="0" w:color="auto"/>
              <w:right w:val="single" w:sz="4" w:space="0" w:color="auto"/>
            </w:tcBorders>
            <w:shd w:val="clear" w:color="auto" w:fill="auto"/>
            <w:hideMark/>
          </w:tcPr>
          <w:p w14:paraId="520BD0F7" w14:textId="77777777" w:rsidR="00A01A0B" w:rsidRPr="00A60386" w:rsidRDefault="00A01A0B" w:rsidP="00A60386">
            <w:pPr>
              <w:jc w:val="both"/>
              <w:rPr>
                <w:color w:val="000000"/>
                <w:lang w:val="en-US" w:eastAsia="en-US"/>
              </w:rPr>
            </w:pPr>
            <w:r w:rsidRPr="00A60386">
              <w:rPr>
                <w:color w:val="000000"/>
                <w:lang w:val="en-US" w:eastAsia="en-US"/>
              </w:rPr>
              <w:t>Highlighting pen</w:t>
            </w:r>
          </w:p>
        </w:tc>
        <w:tc>
          <w:tcPr>
            <w:tcW w:w="1260" w:type="dxa"/>
            <w:tcBorders>
              <w:top w:val="nil"/>
              <w:left w:val="nil"/>
              <w:bottom w:val="single" w:sz="4" w:space="0" w:color="auto"/>
              <w:right w:val="single" w:sz="4" w:space="0" w:color="auto"/>
            </w:tcBorders>
            <w:shd w:val="clear" w:color="auto" w:fill="auto"/>
            <w:hideMark/>
          </w:tcPr>
          <w:p w14:paraId="2A5C70B8"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375D0648"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6C6BDEB"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52410F0"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782D665" w14:textId="77777777" w:rsidR="00A01A0B" w:rsidRPr="00A60386" w:rsidRDefault="00A01A0B" w:rsidP="00A60386">
            <w:pPr>
              <w:jc w:val="both"/>
              <w:rPr>
                <w:color w:val="000000"/>
                <w:lang w:val="en-US" w:eastAsia="en-US"/>
              </w:rPr>
            </w:pPr>
            <w:r w:rsidRPr="00A60386">
              <w:rPr>
                <w:color w:val="000000"/>
                <w:lang w:val="en-US" w:eastAsia="en-US"/>
              </w:rPr>
              <w:t>34</w:t>
            </w:r>
          </w:p>
        </w:tc>
        <w:tc>
          <w:tcPr>
            <w:tcW w:w="5625" w:type="dxa"/>
            <w:tcBorders>
              <w:top w:val="nil"/>
              <w:left w:val="nil"/>
              <w:bottom w:val="single" w:sz="4" w:space="0" w:color="auto"/>
              <w:right w:val="single" w:sz="4" w:space="0" w:color="auto"/>
            </w:tcBorders>
            <w:shd w:val="clear" w:color="auto" w:fill="auto"/>
            <w:hideMark/>
          </w:tcPr>
          <w:p w14:paraId="6167973D" w14:textId="77777777" w:rsidR="00A01A0B" w:rsidRPr="00A60386" w:rsidRDefault="00A01A0B" w:rsidP="00A60386">
            <w:pPr>
              <w:jc w:val="both"/>
              <w:rPr>
                <w:color w:val="000000"/>
                <w:lang w:val="en-US" w:eastAsia="en-US"/>
              </w:rPr>
            </w:pPr>
            <w:r w:rsidRPr="00A60386">
              <w:rPr>
                <w:color w:val="000000"/>
                <w:lang w:val="en-US" w:eastAsia="en-US"/>
              </w:rPr>
              <w:t>Envelope A4</w:t>
            </w:r>
          </w:p>
        </w:tc>
        <w:tc>
          <w:tcPr>
            <w:tcW w:w="1260" w:type="dxa"/>
            <w:tcBorders>
              <w:top w:val="nil"/>
              <w:left w:val="nil"/>
              <w:bottom w:val="single" w:sz="4" w:space="0" w:color="auto"/>
              <w:right w:val="single" w:sz="4" w:space="0" w:color="auto"/>
            </w:tcBorders>
            <w:shd w:val="clear" w:color="auto" w:fill="auto"/>
            <w:hideMark/>
          </w:tcPr>
          <w:p w14:paraId="5E21E1FD"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54E79727"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39E90C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F8522BA"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3AA6BFA" w14:textId="77777777" w:rsidR="00A01A0B" w:rsidRPr="00A60386" w:rsidRDefault="00A01A0B" w:rsidP="00A60386">
            <w:pPr>
              <w:jc w:val="both"/>
              <w:rPr>
                <w:color w:val="000000"/>
                <w:lang w:val="en-US" w:eastAsia="en-US"/>
              </w:rPr>
            </w:pPr>
            <w:r w:rsidRPr="00A60386">
              <w:rPr>
                <w:color w:val="000000"/>
                <w:lang w:val="en-US" w:eastAsia="en-US"/>
              </w:rPr>
              <w:t>35</w:t>
            </w:r>
          </w:p>
        </w:tc>
        <w:tc>
          <w:tcPr>
            <w:tcW w:w="5625" w:type="dxa"/>
            <w:tcBorders>
              <w:top w:val="nil"/>
              <w:left w:val="nil"/>
              <w:bottom w:val="single" w:sz="4" w:space="0" w:color="auto"/>
              <w:right w:val="single" w:sz="4" w:space="0" w:color="auto"/>
            </w:tcBorders>
            <w:shd w:val="clear" w:color="auto" w:fill="auto"/>
            <w:hideMark/>
          </w:tcPr>
          <w:p w14:paraId="4BFD36C7" w14:textId="77777777" w:rsidR="00A01A0B" w:rsidRPr="00A60386" w:rsidRDefault="00A01A0B" w:rsidP="00A60386">
            <w:pPr>
              <w:jc w:val="both"/>
              <w:rPr>
                <w:color w:val="000000"/>
                <w:lang w:val="en-US" w:eastAsia="en-US"/>
              </w:rPr>
            </w:pPr>
            <w:r w:rsidRPr="00A60386">
              <w:rPr>
                <w:color w:val="000000"/>
                <w:lang w:val="en-US" w:eastAsia="en-US"/>
              </w:rPr>
              <w:t>Envelope A5</w:t>
            </w:r>
          </w:p>
        </w:tc>
        <w:tc>
          <w:tcPr>
            <w:tcW w:w="1260" w:type="dxa"/>
            <w:tcBorders>
              <w:top w:val="nil"/>
              <w:left w:val="nil"/>
              <w:bottom w:val="single" w:sz="4" w:space="0" w:color="auto"/>
              <w:right w:val="single" w:sz="4" w:space="0" w:color="auto"/>
            </w:tcBorders>
            <w:shd w:val="clear" w:color="auto" w:fill="auto"/>
            <w:hideMark/>
          </w:tcPr>
          <w:p w14:paraId="4C2B4BC8"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3407092E"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CF7F52B"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325098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1920493" w14:textId="77777777" w:rsidR="00A01A0B" w:rsidRPr="00A60386" w:rsidRDefault="00A01A0B" w:rsidP="00A60386">
            <w:pPr>
              <w:jc w:val="both"/>
              <w:rPr>
                <w:color w:val="000000"/>
                <w:lang w:val="en-US" w:eastAsia="en-US"/>
              </w:rPr>
            </w:pPr>
            <w:r w:rsidRPr="00A60386">
              <w:rPr>
                <w:color w:val="000000"/>
                <w:lang w:val="en-US" w:eastAsia="en-US"/>
              </w:rPr>
              <w:t>36</w:t>
            </w:r>
          </w:p>
        </w:tc>
        <w:tc>
          <w:tcPr>
            <w:tcW w:w="5625" w:type="dxa"/>
            <w:tcBorders>
              <w:top w:val="nil"/>
              <w:left w:val="nil"/>
              <w:bottom w:val="single" w:sz="4" w:space="0" w:color="auto"/>
              <w:right w:val="single" w:sz="4" w:space="0" w:color="auto"/>
            </w:tcBorders>
            <w:shd w:val="clear" w:color="auto" w:fill="auto"/>
            <w:hideMark/>
          </w:tcPr>
          <w:p w14:paraId="69C64E6C" w14:textId="77777777" w:rsidR="00A01A0B" w:rsidRPr="00A60386" w:rsidRDefault="00A01A0B" w:rsidP="00A60386">
            <w:pPr>
              <w:jc w:val="both"/>
              <w:rPr>
                <w:color w:val="000000"/>
                <w:lang w:val="en-US" w:eastAsia="en-US"/>
              </w:rPr>
            </w:pPr>
            <w:r w:rsidRPr="00A60386">
              <w:rPr>
                <w:color w:val="000000"/>
                <w:lang w:val="en-US" w:eastAsia="en-US"/>
              </w:rPr>
              <w:t>Envelope A3</w:t>
            </w:r>
          </w:p>
        </w:tc>
        <w:tc>
          <w:tcPr>
            <w:tcW w:w="1260" w:type="dxa"/>
            <w:tcBorders>
              <w:top w:val="nil"/>
              <w:left w:val="nil"/>
              <w:bottom w:val="single" w:sz="4" w:space="0" w:color="auto"/>
              <w:right w:val="single" w:sz="4" w:space="0" w:color="auto"/>
            </w:tcBorders>
            <w:shd w:val="clear" w:color="auto" w:fill="auto"/>
            <w:hideMark/>
          </w:tcPr>
          <w:p w14:paraId="77BB68F6"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BB69C8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79ED382"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72DBFF6"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EEC5292" w14:textId="77777777" w:rsidR="00A01A0B" w:rsidRPr="00A60386" w:rsidRDefault="00A01A0B" w:rsidP="00A60386">
            <w:pPr>
              <w:jc w:val="both"/>
              <w:rPr>
                <w:color w:val="000000"/>
                <w:lang w:val="en-US" w:eastAsia="en-US"/>
              </w:rPr>
            </w:pPr>
            <w:r w:rsidRPr="00A60386">
              <w:rPr>
                <w:color w:val="000000"/>
                <w:lang w:val="en-US" w:eastAsia="en-US"/>
              </w:rPr>
              <w:t>37</w:t>
            </w:r>
          </w:p>
        </w:tc>
        <w:tc>
          <w:tcPr>
            <w:tcW w:w="5625" w:type="dxa"/>
            <w:tcBorders>
              <w:top w:val="nil"/>
              <w:left w:val="nil"/>
              <w:bottom w:val="single" w:sz="4" w:space="0" w:color="auto"/>
              <w:right w:val="single" w:sz="4" w:space="0" w:color="auto"/>
            </w:tcBorders>
            <w:shd w:val="clear" w:color="auto" w:fill="auto"/>
            <w:hideMark/>
          </w:tcPr>
          <w:p w14:paraId="0B28778C" w14:textId="77777777" w:rsidR="00A01A0B" w:rsidRPr="00A60386" w:rsidRDefault="00A01A0B" w:rsidP="00A60386">
            <w:pPr>
              <w:jc w:val="both"/>
              <w:rPr>
                <w:color w:val="000000"/>
                <w:lang w:val="en-US" w:eastAsia="en-US"/>
              </w:rPr>
            </w:pPr>
            <w:r w:rsidRPr="00A60386">
              <w:rPr>
                <w:color w:val="000000"/>
                <w:lang w:val="en-US" w:eastAsia="en-US"/>
              </w:rPr>
              <w:t>Cutter</w:t>
            </w:r>
          </w:p>
        </w:tc>
        <w:tc>
          <w:tcPr>
            <w:tcW w:w="1260" w:type="dxa"/>
            <w:tcBorders>
              <w:top w:val="nil"/>
              <w:left w:val="nil"/>
              <w:bottom w:val="single" w:sz="4" w:space="0" w:color="auto"/>
              <w:right w:val="single" w:sz="4" w:space="0" w:color="auto"/>
            </w:tcBorders>
            <w:shd w:val="clear" w:color="auto" w:fill="auto"/>
            <w:hideMark/>
          </w:tcPr>
          <w:p w14:paraId="2A7EEB6F"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21AD64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A9BD456"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49F2FA40"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129F63F" w14:textId="77777777" w:rsidR="00A01A0B" w:rsidRPr="00A60386" w:rsidRDefault="00A01A0B" w:rsidP="00A60386">
            <w:pPr>
              <w:jc w:val="both"/>
              <w:rPr>
                <w:color w:val="000000"/>
                <w:lang w:val="en-US" w:eastAsia="en-US"/>
              </w:rPr>
            </w:pPr>
            <w:r w:rsidRPr="00A60386">
              <w:rPr>
                <w:color w:val="000000"/>
                <w:lang w:val="en-US" w:eastAsia="en-US"/>
              </w:rPr>
              <w:t>38</w:t>
            </w:r>
          </w:p>
        </w:tc>
        <w:tc>
          <w:tcPr>
            <w:tcW w:w="5625" w:type="dxa"/>
            <w:tcBorders>
              <w:top w:val="nil"/>
              <w:left w:val="nil"/>
              <w:bottom w:val="single" w:sz="4" w:space="0" w:color="auto"/>
              <w:right w:val="single" w:sz="4" w:space="0" w:color="auto"/>
            </w:tcBorders>
            <w:shd w:val="clear" w:color="auto" w:fill="auto"/>
            <w:hideMark/>
          </w:tcPr>
          <w:p w14:paraId="41D87301" w14:textId="77777777" w:rsidR="00A01A0B" w:rsidRPr="00A60386" w:rsidRDefault="00A01A0B" w:rsidP="00A60386">
            <w:pPr>
              <w:jc w:val="both"/>
              <w:rPr>
                <w:color w:val="000000"/>
                <w:lang w:val="en-US" w:eastAsia="en-US"/>
              </w:rPr>
            </w:pPr>
            <w:r w:rsidRPr="00A60386">
              <w:rPr>
                <w:color w:val="000000"/>
                <w:lang w:val="en-US" w:eastAsia="en-US"/>
              </w:rPr>
              <w:t>Scissors - Small</w:t>
            </w:r>
          </w:p>
        </w:tc>
        <w:tc>
          <w:tcPr>
            <w:tcW w:w="1260" w:type="dxa"/>
            <w:tcBorders>
              <w:top w:val="nil"/>
              <w:left w:val="nil"/>
              <w:bottom w:val="single" w:sz="4" w:space="0" w:color="auto"/>
              <w:right w:val="single" w:sz="4" w:space="0" w:color="auto"/>
            </w:tcBorders>
            <w:shd w:val="clear" w:color="auto" w:fill="auto"/>
            <w:hideMark/>
          </w:tcPr>
          <w:p w14:paraId="27C0B5F9"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711D0C6"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183020F"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8345DB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774C62" w14:textId="77777777" w:rsidR="00A01A0B" w:rsidRPr="00A60386" w:rsidRDefault="00A01A0B" w:rsidP="00A60386">
            <w:pPr>
              <w:jc w:val="both"/>
              <w:rPr>
                <w:color w:val="000000"/>
                <w:lang w:val="en-US" w:eastAsia="en-US"/>
              </w:rPr>
            </w:pPr>
            <w:r w:rsidRPr="00A60386">
              <w:rPr>
                <w:color w:val="000000"/>
                <w:lang w:val="en-US" w:eastAsia="en-US"/>
              </w:rPr>
              <w:t>39</w:t>
            </w:r>
          </w:p>
        </w:tc>
        <w:tc>
          <w:tcPr>
            <w:tcW w:w="5625" w:type="dxa"/>
            <w:tcBorders>
              <w:top w:val="nil"/>
              <w:left w:val="nil"/>
              <w:bottom w:val="single" w:sz="4" w:space="0" w:color="auto"/>
              <w:right w:val="single" w:sz="4" w:space="0" w:color="auto"/>
            </w:tcBorders>
            <w:shd w:val="clear" w:color="auto" w:fill="auto"/>
            <w:hideMark/>
          </w:tcPr>
          <w:p w14:paraId="40BA0AFE" w14:textId="77777777" w:rsidR="00A01A0B" w:rsidRPr="00A60386" w:rsidRDefault="00A01A0B" w:rsidP="00A60386">
            <w:pPr>
              <w:jc w:val="both"/>
              <w:rPr>
                <w:color w:val="000000"/>
                <w:lang w:val="en-US" w:eastAsia="en-US"/>
              </w:rPr>
            </w:pPr>
            <w:r w:rsidRPr="00A60386">
              <w:rPr>
                <w:color w:val="000000"/>
                <w:lang w:val="en-US" w:eastAsia="en-US"/>
              </w:rPr>
              <w:t>Scissors - Large</w:t>
            </w:r>
          </w:p>
        </w:tc>
        <w:tc>
          <w:tcPr>
            <w:tcW w:w="1260" w:type="dxa"/>
            <w:tcBorders>
              <w:top w:val="nil"/>
              <w:left w:val="nil"/>
              <w:bottom w:val="single" w:sz="4" w:space="0" w:color="auto"/>
              <w:right w:val="single" w:sz="4" w:space="0" w:color="auto"/>
            </w:tcBorders>
            <w:shd w:val="clear" w:color="auto" w:fill="auto"/>
            <w:hideMark/>
          </w:tcPr>
          <w:p w14:paraId="3C447F60"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AD75C32"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2F8A73C"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ED6EDC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BFB58A5" w14:textId="77777777" w:rsidR="00A01A0B" w:rsidRPr="00A60386" w:rsidRDefault="00A01A0B" w:rsidP="00A60386">
            <w:pPr>
              <w:jc w:val="both"/>
              <w:rPr>
                <w:color w:val="000000"/>
                <w:lang w:val="en-US" w:eastAsia="en-US"/>
              </w:rPr>
            </w:pPr>
            <w:r w:rsidRPr="00A60386">
              <w:rPr>
                <w:color w:val="000000"/>
                <w:lang w:val="en-US" w:eastAsia="en-US"/>
              </w:rPr>
              <w:t>40</w:t>
            </w:r>
          </w:p>
        </w:tc>
        <w:tc>
          <w:tcPr>
            <w:tcW w:w="5625" w:type="dxa"/>
            <w:tcBorders>
              <w:top w:val="nil"/>
              <w:left w:val="nil"/>
              <w:bottom w:val="single" w:sz="4" w:space="0" w:color="auto"/>
              <w:right w:val="single" w:sz="4" w:space="0" w:color="auto"/>
            </w:tcBorders>
            <w:shd w:val="clear" w:color="auto" w:fill="auto"/>
            <w:noWrap/>
            <w:vAlign w:val="bottom"/>
            <w:hideMark/>
          </w:tcPr>
          <w:p w14:paraId="048489C3" w14:textId="77777777" w:rsidR="00A01A0B" w:rsidRPr="00A60386" w:rsidRDefault="00A01A0B" w:rsidP="00A60386">
            <w:pPr>
              <w:jc w:val="both"/>
              <w:rPr>
                <w:color w:val="000000"/>
                <w:lang w:val="en-US" w:eastAsia="en-US"/>
              </w:rPr>
            </w:pPr>
            <w:r w:rsidRPr="00A60386">
              <w:rPr>
                <w:color w:val="000000"/>
                <w:lang w:val="en-US" w:eastAsia="en-US"/>
              </w:rPr>
              <w:t>Cartridge TK 1115</w:t>
            </w:r>
          </w:p>
        </w:tc>
        <w:tc>
          <w:tcPr>
            <w:tcW w:w="1260" w:type="dxa"/>
            <w:tcBorders>
              <w:top w:val="nil"/>
              <w:left w:val="nil"/>
              <w:bottom w:val="single" w:sz="4" w:space="0" w:color="auto"/>
              <w:right w:val="single" w:sz="4" w:space="0" w:color="auto"/>
            </w:tcBorders>
            <w:shd w:val="clear" w:color="auto" w:fill="auto"/>
            <w:hideMark/>
          </w:tcPr>
          <w:p w14:paraId="6BA5ACD1"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DE3C9D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6C3C12F"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72246E9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66C0277" w14:textId="77777777" w:rsidR="00A01A0B" w:rsidRPr="00A60386" w:rsidRDefault="00A01A0B" w:rsidP="00A60386">
            <w:pPr>
              <w:jc w:val="both"/>
              <w:rPr>
                <w:color w:val="000000"/>
                <w:lang w:val="en-US" w:eastAsia="en-US"/>
              </w:rPr>
            </w:pPr>
            <w:r w:rsidRPr="00A60386">
              <w:rPr>
                <w:color w:val="000000"/>
                <w:lang w:val="en-US" w:eastAsia="en-US"/>
              </w:rPr>
              <w:t>41</w:t>
            </w:r>
          </w:p>
        </w:tc>
        <w:tc>
          <w:tcPr>
            <w:tcW w:w="5625" w:type="dxa"/>
            <w:tcBorders>
              <w:top w:val="nil"/>
              <w:left w:val="nil"/>
              <w:bottom w:val="single" w:sz="4" w:space="0" w:color="auto"/>
              <w:right w:val="single" w:sz="4" w:space="0" w:color="auto"/>
            </w:tcBorders>
            <w:shd w:val="clear" w:color="auto" w:fill="auto"/>
            <w:noWrap/>
            <w:vAlign w:val="bottom"/>
            <w:hideMark/>
          </w:tcPr>
          <w:p w14:paraId="58A78B03" w14:textId="77777777" w:rsidR="00A01A0B" w:rsidRPr="00A60386" w:rsidRDefault="00A01A0B" w:rsidP="00A60386">
            <w:pPr>
              <w:jc w:val="both"/>
              <w:rPr>
                <w:color w:val="000000"/>
                <w:lang w:val="en-US" w:eastAsia="en-US"/>
              </w:rPr>
            </w:pPr>
            <w:r w:rsidRPr="00A60386">
              <w:rPr>
                <w:color w:val="000000"/>
                <w:lang w:val="en-US" w:eastAsia="en-US"/>
              </w:rPr>
              <w:t>Cartridge 126 A</w:t>
            </w:r>
          </w:p>
        </w:tc>
        <w:tc>
          <w:tcPr>
            <w:tcW w:w="1260" w:type="dxa"/>
            <w:tcBorders>
              <w:top w:val="nil"/>
              <w:left w:val="nil"/>
              <w:bottom w:val="single" w:sz="4" w:space="0" w:color="auto"/>
              <w:right w:val="single" w:sz="4" w:space="0" w:color="auto"/>
            </w:tcBorders>
            <w:shd w:val="clear" w:color="auto" w:fill="auto"/>
            <w:hideMark/>
          </w:tcPr>
          <w:p w14:paraId="2E8CCEA1"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ADFB67A"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36844CF"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426925A5"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AB4B727" w14:textId="77777777" w:rsidR="00A01A0B" w:rsidRPr="00A60386" w:rsidRDefault="00A01A0B" w:rsidP="00A60386">
            <w:pPr>
              <w:jc w:val="both"/>
              <w:rPr>
                <w:color w:val="000000"/>
                <w:lang w:val="en-US" w:eastAsia="en-US"/>
              </w:rPr>
            </w:pPr>
            <w:r w:rsidRPr="00A60386">
              <w:rPr>
                <w:color w:val="000000"/>
                <w:lang w:val="en-US" w:eastAsia="en-US"/>
              </w:rPr>
              <w:lastRenderedPageBreak/>
              <w:t>42</w:t>
            </w:r>
          </w:p>
        </w:tc>
        <w:tc>
          <w:tcPr>
            <w:tcW w:w="5625" w:type="dxa"/>
            <w:tcBorders>
              <w:top w:val="nil"/>
              <w:left w:val="nil"/>
              <w:bottom w:val="single" w:sz="4" w:space="0" w:color="auto"/>
              <w:right w:val="single" w:sz="4" w:space="0" w:color="auto"/>
            </w:tcBorders>
            <w:shd w:val="clear" w:color="auto" w:fill="auto"/>
            <w:hideMark/>
          </w:tcPr>
          <w:p w14:paraId="01E35ADE" w14:textId="299A7F48" w:rsidR="00A01A0B" w:rsidRPr="00A60386" w:rsidRDefault="00A01A0B" w:rsidP="00A60386">
            <w:pPr>
              <w:jc w:val="both"/>
              <w:rPr>
                <w:color w:val="000000"/>
                <w:lang w:val="en-US" w:eastAsia="en-US"/>
              </w:rPr>
            </w:pPr>
            <w:r w:rsidRPr="00A60386">
              <w:rPr>
                <w:color w:val="000000"/>
                <w:lang w:val="en-US" w:eastAsia="en-US"/>
              </w:rPr>
              <w:t>Cartridge 81 A</w:t>
            </w:r>
          </w:p>
        </w:tc>
        <w:tc>
          <w:tcPr>
            <w:tcW w:w="1260" w:type="dxa"/>
            <w:tcBorders>
              <w:top w:val="nil"/>
              <w:left w:val="nil"/>
              <w:bottom w:val="single" w:sz="4" w:space="0" w:color="auto"/>
              <w:right w:val="single" w:sz="4" w:space="0" w:color="auto"/>
            </w:tcBorders>
            <w:shd w:val="clear" w:color="auto" w:fill="auto"/>
            <w:hideMark/>
          </w:tcPr>
          <w:p w14:paraId="0A21A854"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8436267"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C22E99D"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49BBC7B"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D5FD36" w14:textId="77777777" w:rsidR="00A01A0B" w:rsidRPr="00A60386" w:rsidRDefault="00A01A0B" w:rsidP="00A60386">
            <w:pPr>
              <w:jc w:val="both"/>
              <w:rPr>
                <w:color w:val="000000"/>
                <w:lang w:val="en-US" w:eastAsia="en-US"/>
              </w:rPr>
            </w:pPr>
            <w:r w:rsidRPr="00A60386">
              <w:rPr>
                <w:color w:val="000000"/>
                <w:lang w:val="en-US" w:eastAsia="en-US"/>
              </w:rPr>
              <w:t>43</w:t>
            </w:r>
          </w:p>
        </w:tc>
        <w:tc>
          <w:tcPr>
            <w:tcW w:w="5625" w:type="dxa"/>
            <w:tcBorders>
              <w:top w:val="nil"/>
              <w:left w:val="nil"/>
              <w:bottom w:val="single" w:sz="4" w:space="0" w:color="auto"/>
              <w:right w:val="single" w:sz="4" w:space="0" w:color="auto"/>
            </w:tcBorders>
            <w:shd w:val="clear" w:color="auto" w:fill="auto"/>
            <w:hideMark/>
          </w:tcPr>
          <w:p w14:paraId="6A5FEB63" w14:textId="77777777" w:rsidR="00A01A0B" w:rsidRPr="00A60386" w:rsidRDefault="00A01A0B" w:rsidP="00A60386">
            <w:pPr>
              <w:jc w:val="both"/>
              <w:rPr>
                <w:color w:val="000000"/>
                <w:lang w:val="en-US" w:eastAsia="en-US"/>
              </w:rPr>
            </w:pPr>
            <w:r w:rsidRPr="00A60386">
              <w:rPr>
                <w:color w:val="000000"/>
                <w:lang w:val="en-US" w:eastAsia="en-US"/>
              </w:rPr>
              <w:t>Cartridge size TK 1170</w:t>
            </w:r>
          </w:p>
        </w:tc>
        <w:tc>
          <w:tcPr>
            <w:tcW w:w="1260" w:type="dxa"/>
            <w:tcBorders>
              <w:top w:val="nil"/>
              <w:left w:val="nil"/>
              <w:bottom w:val="single" w:sz="4" w:space="0" w:color="auto"/>
              <w:right w:val="single" w:sz="4" w:space="0" w:color="auto"/>
            </w:tcBorders>
            <w:shd w:val="clear" w:color="auto" w:fill="auto"/>
            <w:hideMark/>
          </w:tcPr>
          <w:p w14:paraId="7CD62EF2"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3FD3EF07"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085B5C9"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92D342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59A9A11" w14:textId="77777777" w:rsidR="00A01A0B" w:rsidRPr="00A60386" w:rsidRDefault="00A01A0B" w:rsidP="00A60386">
            <w:pPr>
              <w:jc w:val="both"/>
              <w:rPr>
                <w:color w:val="000000"/>
                <w:lang w:val="en-US" w:eastAsia="en-US"/>
              </w:rPr>
            </w:pPr>
            <w:r w:rsidRPr="00A60386">
              <w:rPr>
                <w:color w:val="000000"/>
                <w:lang w:val="en-US" w:eastAsia="en-US"/>
              </w:rPr>
              <w:t>44</w:t>
            </w:r>
          </w:p>
        </w:tc>
        <w:tc>
          <w:tcPr>
            <w:tcW w:w="5625" w:type="dxa"/>
            <w:tcBorders>
              <w:top w:val="nil"/>
              <w:left w:val="nil"/>
              <w:bottom w:val="single" w:sz="4" w:space="0" w:color="auto"/>
              <w:right w:val="single" w:sz="4" w:space="0" w:color="auto"/>
            </w:tcBorders>
            <w:shd w:val="clear" w:color="auto" w:fill="auto"/>
            <w:noWrap/>
            <w:vAlign w:val="bottom"/>
            <w:hideMark/>
          </w:tcPr>
          <w:p w14:paraId="571560C8" w14:textId="77777777" w:rsidR="00A01A0B" w:rsidRPr="00A60386" w:rsidRDefault="00A01A0B" w:rsidP="00A60386">
            <w:pPr>
              <w:jc w:val="both"/>
              <w:rPr>
                <w:color w:val="000000"/>
                <w:lang w:val="en-US" w:eastAsia="en-US"/>
              </w:rPr>
            </w:pPr>
            <w:r w:rsidRPr="00A60386">
              <w:rPr>
                <w:color w:val="000000"/>
                <w:lang w:val="en-US" w:eastAsia="en-US"/>
              </w:rPr>
              <w:t xml:space="preserve">Cartridge size CE310 A </w:t>
            </w:r>
          </w:p>
        </w:tc>
        <w:tc>
          <w:tcPr>
            <w:tcW w:w="1260" w:type="dxa"/>
            <w:tcBorders>
              <w:top w:val="nil"/>
              <w:left w:val="nil"/>
              <w:bottom w:val="single" w:sz="4" w:space="0" w:color="auto"/>
              <w:right w:val="single" w:sz="4" w:space="0" w:color="auto"/>
            </w:tcBorders>
            <w:shd w:val="clear" w:color="auto" w:fill="auto"/>
            <w:hideMark/>
          </w:tcPr>
          <w:p w14:paraId="6A2EB3FE"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CBC0139"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387BB66"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5FC7DE45"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635F4C4" w14:textId="77777777" w:rsidR="00A01A0B" w:rsidRPr="00A60386" w:rsidRDefault="00A01A0B" w:rsidP="00A60386">
            <w:pPr>
              <w:jc w:val="both"/>
              <w:rPr>
                <w:color w:val="000000"/>
                <w:lang w:val="en-US" w:eastAsia="en-US"/>
              </w:rPr>
            </w:pPr>
            <w:r w:rsidRPr="00A60386">
              <w:rPr>
                <w:color w:val="000000"/>
                <w:lang w:val="en-US" w:eastAsia="en-US"/>
              </w:rPr>
              <w:t>45</w:t>
            </w:r>
          </w:p>
        </w:tc>
        <w:tc>
          <w:tcPr>
            <w:tcW w:w="5625" w:type="dxa"/>
            <w:tcBorders>
              <w:top w:val="nil"/>
              <w:left w:val="nil"/>
              <w:bottom w:val="single" w:sz="4" w:space="0" w:color="auto"/>
              <w:right w:val="single" w:sz="4" w:space="0" w:color="auto"/>
            </w:tcBorders>
            <w:shd w:val="clear" w:color="auto" w:fill="auto"/>
            <w:hideMark/>
          </w:tcPr>
          <w:p w14:paraId="2EFBB2B6" w14:textId="77777777" w:rsidR="00A01A0B" w:rsidRPr="00A60386" w:rsidRDefault="00A01A0B" w:rsidP="00A60386">
            <w:pPr>
              <w:jc w:val="both"/>
              <w:rPr>
                <w:color w:val="000000"/>
                <w:lang w:val="en-US" w:eastAsia="en-US"/>
              </w:rPr>
            </w:pPr>
            <w:r w:rsidRPr="00A60386">
              <w:rPr>
                <w:color w:val="000000"/>
                <w:lang w:val="en-US" w:eastAsia="en-US"/>
              </w:rPr>
              <w:t>HP LaserJet 30A</w:t>
            </w:r>
          </w:p>
        </w:tc>
        <w:tc>
          <w:tcPr>
            <w:tcW w:w="1260" w:type="dxa"/>
            <w:tcBorders>
              <w:top w:val="nil"/>
              <w:left w:val="nil"/>
              <w:bottom w:val="single" w:sz="4" w:space="0" w:color="auto"/>
              <w:right w:val="single" w:sz="4" w:space="0" w:color="auto"/>
            </w:tcBorders>
            <w:shd w:val="clear" w:color="auto" w:fill="auto"/>
            <w:hideMark/>
          </w:tcPr>
          <w:p w14:paraId="0903A9BE"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C938549"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26D2240"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F71F804"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1A6E1FF" w14:textId="77777777" w:rsidR="00A01A0B" w:rsidRPr="00A60386" w:rsidRDefault="00A01A0B" w:rsidP="00A60386">
            <w:pPr>
              <w:jc w:val="both"/>
              <w:rPr>
                <w:color w:val="000000"/>
                <w:lang w:val="en-US" w:eastAsia="en-US"/>
              </w:rPr>
            </w:pPr>
            <w:r w:rsidRPr="00A60386">
              <w:rPr>
                <w:color w:val="000000"/>
                <w:lang w:val="en-US" w:eastAsia="en-US"/>
              </w:rPr>
              <w:t>46</w:t>
            </w:r>
          </w:p>
        </w:tc>
        <w:tc>
          <w:tcPr>
            <w:tcW w:w="5625" w:type="dxa"/>
            <w:tcBorders>
              <w:top w:val="nil"/>
              <w:left w:val="nil"/>
              <w:bottom w:val="single" w:sz="4" w:space="0" w:color="auto"/>
              <w:right w:val="single" w:sz="4" w:space="0" w:color="auto"/>
            </w:tcBorders>
            <w:shd w:val="clear" w:color="auto" w:fill="auto"/>
            <w:hideMark/>
          </w:tcPr>
          <w:p w14:paraId="4A38C0D0" w14:textId="77777777" w:rsidR="00A01A0B" w:rsidRPr="00A60386" w:rsidRDefault="00A01A0B" w:rsidP="00A60386">
            <w:pPr>
              <w:jc w:val="both"/>
              <w:rPr>
                <w:color w:val="000000"/>
                <w:lang w:val="en-US" w:eastAsia="en-US"/>
              </w:rPr>
            </w:pPr>
            <w:r w:rsidRPr="00A60386">
              <w:rPr>
                <w:color w:val="000000"/>
                <w:lang w:val="en-US" w:eastAsia="en-US"/>
              </w:rPr>
              <w:t>Post-it / Small Size</w:t>
            </w:r>
          </w:p>
        </w:tc>
        <w:tc>
          <w:tcPr>
            <w:tcW w:w="1260" w:type="dxa"/>
            <w:tcBorders>
              <w:top w:val="nil"/>
              <w:left w:val="nil"/>
              <w:bottom w:val="single" w:sz="4" w:space="0" w:color="auto"/>
              <w:right w:val="single" w:sz="4" w:space="0" w:color="auto"/>
            </w:tcBorders>
            <w:shd w:val="clear" w:color="auto" w:fill="auto"/>
            <w:hideMark/>
          </w:tcPr>
          <w:p w14:paraId="7E49C8D8"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FAB0C23"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FFD9CB8"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9995DF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2447BA2" w14:textId="77777777" w:rsidR="00A01A0B" w:rsidRPr="00A60386" w:rsidRDefault="00A01A0B" w:rsidP="00A60386">
            <w:pPr>
              <w:jc w:val="both"/>
              <w:rPr>
                <w:color w:val="000000"/>
                <w:lang w:val="en-US" w:eastAsia="en-US"/>
              </w:rPr>
            </w:pPr>
            <w:r w:rsidRPr="00A60386">
              <w:rPr>
                <w:color w:val="000000"/>
                <w:lang w:val="en-US" w:eastAsia="en-US"/>
              </w:rPr>
              <w:t>47</w:t>
            </w:r>
          </w:p>
        </w:tc>
        <w:tc>
          <w:tcPr>
            <w:tcW w:w="5625" w:type="dxa"/>
            <w:tcBorders>
              <w:top w:val="nil"/>
              <w:left w:val="nil"/>
              <w:bottom w:val="single" w:sz="4" w:space="0" w:color="auto"/>
              <w:right w:val="single" w:sz="4" w:space="0" w:color="auto"/>
            </w:tcBorders>
            <w:shd w:val="clear" w:color="auto" w:fill="auto"/>
            <w:hideMark/>
          </w:tcPr>
          <w:p w14:paraId="3847C8F3" w14:textId="77777777" w:rsidR="00A01A0B" w:rsidRPr="00A60386" w:rsidRDefault="00A01A0B" w:rsidP="00A60386">
            <w:pPr>
              <w:jc w:val="both"/>
              <w:rPr>
                <w:color w:val="000000"/>
                <w:lang w:val="en-US" w:eastAsia="en-US"/>
              </w:rPr>
            </w:pPr>
            <w:r w:rsidRPr="00A60386">
              <w:rPr>
                <w:color w:val="000000"/>
                <w:lang w:val="en-US" w:eastAsia="en-US"/>
              </w:rPr>
              <w:t>Post-it / Medium Size</w:t>
            </w:r>
          </w:p>
        </w:tc>
        <w:tc>
          <w:tcPr>
            <w:tcW w:w="1260" w:type="dxa"/>
            <w:tcBorders>
              <w:top w:val="nil"/>
              <w:left w:val="nil"/>
              <w:bottom w:val="single" w:sz="4" w:space="0" w:color="auto"/>
              <w:right w:val="single" w:sz="4" w:space="0" w:color="auto"/>
            </w:tcBorders>
            <w:shd w:val="clear" w:color="auto" w:fill="auto"/>
            <w:hideMark/>
          </w:tcPr>
          <w:p w14:paraId="34F4D69D"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FDA11B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BE55FCF"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C4A12D4"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BB7B249" w14:textId="77777777" w:rsidR="00A01A0B" w:rsidRPr="00A60386" w:rsidRDefault="00A01A0B" w:rsidP="00A60386">
            <w:pPr>
              <w:jc w:val="both"/>
              <w:rPr>
                <w:color w:val="000000"/>
                <w:lang w:val="en-US" w:eastAsia="en-US"/>
              </w:rPr>
            </w:pPr>
            <w:r w:rsidRPr="00A60386">
              <w:rPr>
                <w:color w:val="000000"/>
                <w:lang w:val="en-US" w:eastAsia="en-US"/>
              </w:rPr>
              <w:t>48</w:t>
            </w:r>
          </w:p>
        </w:tc>
        <w:tc>
          <w:tcPr>
            <w:tcW w:w="5625" w:type="dxa"/>
            <w:tcBorders>
              <w:top w:val="nil"/>
              <w:left w:val="nil"/>
              <w:bottom w:val="single" w:sz="4" w:space="0" w:color="auto"/>
              <w:right w:val="single" w:sz="4" w:space="0" w:color="auto"/>
            </w:tcBorders>
            <w:shd w:val="clear" w:color="auto" w:fill="auto"/>
            <w:hideMark/>
          </w:tcPr>
          <w:p w14:paraId="313F92A1" w14:textId="77777777" w:rsidR="00A01A0B" w:rsidRPr="00A60386" w:rsidRDefault="00A01A0B" w:rsidP="00A60386">
            <w:pPr>
              <w:jc w:val="both"/>
              <w:rPr>
                <w:color w:val="000000"/>
                <w:lang w:val="en-US" w:eastAsia="en-US"/>
              </w:rPr>
            </w:pPr>
            <w:r w:rsidRPr="00A60386">
              <w:rPr>
                <w:color w:val="000000"/>
                <w:lang w:val="en-US" w:eastAsia="en-US"/>
              </w:rPr>
              <w:t>Post-it / Large Size</w:t>
            </w:r>
          </w:p>
        </w:tc>
        <w:tc>
          <w:tcPr>
            <w:tcW w:w="1260" w:type="dxa"/>
            <w:tcBorders>
              <w:top w:val="nil"/>
              <w:left w:val="nil"/>
              <w:bottom w:val="single" w:sz="4" w:space="0" w:color="auto"/>
              <w:right w:val="single" w:sz="4" w:space="0" w:color="auto"/>
            </w:tcBorders>
            <w:shd w:val="clear" w:color="auto" w:fill="auto"/>
            <w:hideMark/>
          </w:tcPr>
          <w:p w14:paraId="6EE90AD8"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7D51F0EF"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B94F364"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5770FEA"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0C11E24" w14:textId="77777777" w:rsidR="00A01A0B" w:rsidRPr="00A60386" w:rsidRDefault="00A01A0B" w:rsidP="00A60386">
            <w:pPr>
              <w:jc w:val="both"/>
              <w:rPr>
                <w:color w:val="000000"/>
                <w:lang w:val="en-US" w:eastAsia="en-US"/>
              </w:rPr>
            </w:pPr>
            <w:r w:rsidRPr="00A60386">
              <w:rPr>
                <w:color w:val="000000"/>
                <w:lang w:val="en-US" w:eastAsia="en-US"/>
              </w:rPr>
              <w:t>49</w:t>
            </w:r>
          </w:p>
        </w:tc>
        <w:tc>
          <w:tcPr>
            <w:tcW w:w="5625" w:type="dxa"/>
            <w:tcBorders>
              <w:top w:val="nil"/>
              <w:left w:val="nil"/>
              <w:bottom w:val="single" w:sz="4" w:space="0" w:color="auto"/>
              <w:right w:val="single" w:sz="4" w:space="0" w:color="auto"/>
            </w:tcBorders>
            <w:shd w:val="clear" w:color="auto" w:fill="auto"/>
            <w:hideMark/>
          </w:tcPr>
          <w:p w14:paraId="7BAE1DB9" w14:textId="77777777" w:rsidR="00A01A0B" w:rsidRPr="00A60386" w:rsidRDefault="00A01A0B" w:rsidP="00A60386">
            <w:pPr>
              <w:jc w:val="both"/>
              <w:rPr>
                <w:color w:val="000000"/>
                <w:lang w:val="en-US" w:eastAsia="en-US"/>
              </w:rPr>
            </w:pPr>
            <w:r w:rsidRPr="00A60386">
              <w:rPr>
                <w:color w:val="000000"/>
                <w:lang w:val="en-US" w:eastAsia="en-US"/>
              </w:rPr>
              <w:t>Block of Receipt</w:t>
            </w:r>
          </w:p>
        </w:tc>
        <w:tc>
          <w:tcPr>
            <w:tcW w:w="1260" w:type="dxa"/>
            <w:tcBorders>
              <w:top w:val="nil"/>
              <w:left w:val="nil"/>
              <w:bottom w:val="single" w:sz="4" w:space="0" w:color="auto"/>
              <w:right w:val="single" w:sz="4" w:space="0" w:color="auto"/>
            </w:tcBorders>
            <w:shd w:val="clear" w:color="auto" w:fill="auto"/>
            <w:hideMark/>
          </w:tcPr>
          <w:p w14:paraId="61B72975"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ABE5308"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2843878"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CFE3184"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3AA3FF3" w14:textId="77777777" w:rsidR="00A01A0B" w:rsidRPr="00A60386" w:rsidRDefault="00A01A0B" w:rsidP="00A60386">
            <w:pPr>
              <w:jc w:val="both"/>
              <w:rPr>
                <w:color w:val="000000"/>
                <w:lang w:val="en-US" w:eastAsia="en-US"/>
              </w:rPr>
            </w:pPr>
            <w:r w:rsidRPr="00A60386">
              <w:rPr>
                <w:color w:val="000000"/>
                <w:lang w:val="en-US" w:eastAsia="en-US"/>
              </w:rPr>
              <w:t>50</w:t>
            </w:r>
          </w:p>
        </w:tc>
        <w:tc>
          <w:tcPr>
            <w:tcW w:w="5625" w:type="dxa"/>
            <w:tcBorders>
              <w:top w:val="nil"/>
              <w:left w:val="nil"/>
              <w:bottom w:val="single" w:sz="4" w:space="0" w:color="auto"/>
              <w:right w:val="single" w:sz="4" w:space="0" w:color="auto"/>
            </w:tcBorders>
            <w:shd w:val="clear" w:color="auto" w:fill="auto"/>
            <w:hideMark/>
          </w:tcPr>
          <w:p w14:paraId="15644A1C" w14:textId="77777777" w:rsidR="00A01A0B" w:rsidRPr="00A60386" w:rsidRDefault="00A01A0B" w:rsidP="00A60386">
            <w:pPr>
              <w:jc w:val="both"/>
              <w:rPr>
                <w:color w:val="000000"/>
                <w:lang w:val="en-US" w:eastAsia="en-US"/>
              </w:rPr>
            </w:pPr>
            <w:r w:rsidRPr="00A60386">
              <w:rPr>
                <w:color w:val="000000"/>
                <w:lang w:val="en-US" w:eastAsia="en-US"/>
              </w:rPr>
              <w:t>Block of Invoice</w:t>
            </w:r>
          </w:p>
        </w:tc>
        <w:tc>
          <w:tcPr>
            <w:tcW w:w="1260" w:type="dxa"/>
            <w:tcBorders>
              <w:top w:val="nil"/>
              <w:left w:val="nil"/>
              <w:bottom w:val="single" w:sz="4" w:space="0" w:color="auto"/>
              <w:right w:val="single" w:sz="4" w:space="0" w:color="auto"/>
            </w:tcBorders>
            <w:shd w:val="clear" w:color="auto" w:fill="auto"/>
            <w:hideMark/>
          </w:tcPr>
          <w:p w14:paraId="437BDF2D"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22D945F"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9A1BDE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842BA7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EBE5816" w14:textId="77777777" w:rsidR="00A01A0B" w:rsidRPr="00A60386" w:rsidRDefault="00A01A0B" w:rsidP="00A60386">
            <w:pPr>
              <w:jc w:val="both"/>
              <w:rPr>
                <w:color w:val="000000"/>
                <w:lang w:val="en-US" w:eastAsia="en-US"/>
              </w:rPr>
            </w:pPr>
            <w:r w:rsidRPr="00A60386">
              <w:rPr>
                <w:color w:val="000000"/>
                <w:lang w:val="en-US" w:eastAsia="en-US"/>
              </w:rPr>
              <w:t>51</w:t>
            </w:r>
          </w:p>
        </w:tc>
        <w:tc>
          <w:tcPr>
            <w:tcW w:w="5625" w:type="dxa"/>
            <w:tcBorders>
              <w:top w:val="nil"/>
              <w:left w:val="nil"/>
              <w:bottom w:val="single" w:sz="4" w:space="0" w:color="auto"/>
              <w:right w:val="single" w:sz="4" w:space="0" w:color="auto"/>
            </w:tcBorders>
            <w:shd w:val="clear" w:color="auto" w:fill="auto"/>
            <w:hideMark/>
          </w:tcPr>
          <w:p w14:paraId="67463A9A" w14:textId="77777777" w:rsidR="00A01A0B" w:rsidRPr="00A60386" w:rsidRDefault="00A01A0B" w:rsidP="00A60386">
            <w:pPr>
              <w:jc w:val="both"/>
              <w:rPr>
                <w:color w:val="000000"/>
                <w:lang w:val="en-US" w:eastAsia="en-US"/>
              </w:rPr>
            </w:pPr>
            <w:r w:rsidRPr="00A60386">
              <w:rPr>
                <w:color w:val="000000"/>
                <w:lang w:val="en-US" w:eastAsia="en-US"/>
              </w:rPr>
              <w:t>Pencil with Eraser</w:t>
            </w:r>
          </w:p>
        </w:tc>
        <w:tc>
          <w:tcPr>
            <w:tcW w:w="1260" w:type="dxa"/>
            <w:tcBorders>
              <w:top w:val="nil"/>
              <w:left w:val="nil"/>
              <w:bottom w:val="single" w:sz="4" w:space="0" w:color="auto"/>
              <w:right w:val="single" w:sz="4" w:space="0" w:color="auto"/>
            </w:tcBorders>
            <w:shd w:val="clear" w:color="auto" w:fill="auto"/>
            <w:hideMark/>
          </w:tcPr>
          <w:p w14:paraId="0C431478"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474F00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1527F084"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7A8A57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2F932A3" w14:textId="77777777" w:rsidR="00A01A0B" w:rsidRPr="00A60386" w:rsidRDefault="00A01A0B" w:rsidP="00A60386">
            <w:pPr>
              <w:jc w:val="both"/>
              <w:rPr>
                <w:color w:val="000000"/>
                <w:lang w:val="en-US" w:eastAsia="en-US"/>
              </w:rPr>
            </w:pPr>
            <w:r w:rsidRPr="00A60386">
              <w:rPr>
                <w:color w:val="000000"/>
                <w:lang w:val="en-US" w:eastAsia="en-US"/>
              </w:rPr>
              <w:t>52</w:t>
            </w:r>
          </w:p>
        </w:tc>
        <w:tc>
          <w:tcPr>
            <w:tcW w:w="5625" w:type="dxa"/>
            <w:tcBorders>
              <w:top w:val="nil"/>
              <w:left w:val="nil"/>
              <w:bottom w:val="single" w:sz="4" w:space="0" w:color="auto"/>
              <w:right w:val="single" w:sz="4" w:space="0" w:color="auto"/>
            </w:tcBorders>
            <w:shd w:val="clear" w:color="auto" w:fill="auto"/>
            <w:hideMark/>
          </w:tcPr>
          <w:p w14:paraId="5D188043" w14:textId="77777777" w:rsidR="00A01A0B" w:rsidRPr="00A60386" w:rsidRDefault="00A01A0B" w:rsidP="00A60386">
            <w:pPr>
              <w:jc w:val="both"/>
              <w:rPr>
                <w:color w:val="000000"/>
                <w:lang w:val="en-US" w:eastAsia="en-US"/>
              </w:rPr>
            </w:pPr>
            <w:r w:rsidRPr="00A60386">
              <w:rPr>
                <w:color w:val="000000"/>
                <w:lang w:val="en-US" w:eastAsia="en-US"/>
              </w:rPr>
              <w:t>Rubber</w:t>
            </w:r>
          </w:p>
        </w:tc>
        <w:tc>
          <w:tcPr>
            <w:tcW w:w="1260" w:type="dxa"/>
            <w:tcBorders>
              <w:top w:val="nil"/>
              <w:left w:val="nil"/>
              <w:bottom w:val="single" w:sz="4" w:space="0" w:color="auto"/>
              <w:right w:val="single" w:sz="4" w:space="0" w:color="auto"/>
            </w:tcBorders>
            <w:shd w:val="clear" w:color="auto" w:fill="auto"/>
            <w:hideMark/>
          </w:tcPr>
          <w:p w14:paraId="0FFD7DA8"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ACA5E6A"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1094CDD2"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EB920C7"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BDFA3B6" w14:textId="77777777" w:rsidR="00A01A0B" w:rsidRPr="00A60386" w:rsidRDefault="00A01A0B" w:rsidP="00A60386">
            <w:pPr>
              <w:jc w:val="both"/>
              <w:rPr>
                <w:color w:val="000000"/>
                <w:lang w:val="en-US" w:eastAsia="en-US"/>
              </w:rPr>
            </w:pPr>
            <w:r w:rsidRPr="00A60386">
              <w:rPr>
                <w:color w:val="000000"/>
                <w:lang w:val="en-US" w:eastAsia="en-US"/>
              </w:rPr>
              <w:t>53</w:t>
            </w:r>
          </w:p>
        </w:tc>
        <w:tc>
          <w:tcPr>
            <w:tcW w:w="5625" w:type="dxa"/>
            <w:tcBorders>
              <w:top w:val="nil"/>
              <w:left w:val="nil"/>
              <w:bottom w:val="single" w:sz="4" w:space="0" w:color="auto"/>
              <w:right w:val="single" w:sz="4" w:space="0" w:color="auto"/>
            </w:tcBorders>
            <w:shd w:val="clear" w:color="auto" w:fill="auto"/>
            <w:hideMark/>
          </w:tcPr>
          <w:p w14:paraId="2D9857C8" w14:textId="77777777" w:rsidR="00A01A0B" w:rsidRPr="00A60386" w:rsidRDefault="00A01A0B" w:rsidP="00A60386">
            <w:pPr>
              <w:jc w:val="both"/>
              <w:rPr>
                <w:color w:val="000000"/>
                <w:lang w:val="en-US" w:eastAsia="en-US"/>
              </w:rPr>
            </w:pPr>
            <w:r w:rsidRPr="00A60386">
              <w:rPr>
                <w:color w:val="000000"/>
                <w:lang w:val="en-US" w:eastAsia="en-US"/>
              </w:rPr>
              <w:t>Flip Chart</w:t>
            </w:r>
          </w:p>
        </w:tc>
        <w:tc>
          <w:tcPr>
            <w:tcW w:w="1260" w:type="dxa"/>
            <w:tcBorders>
              <w:top w:val="nil"/>
              <w:left w:val="nil"/>
              <w:bottom w:val="single" w:sz="4" w:space="0" w:color="auto"/>
              <w:right w:val="single" w:sz="4" w:space="0" w:color="auto"/>
            </w:tcBorders>
            <w:shd w:val="clear" w:color="auto" w:fill="auto"/>
            <w:hideMark/>
          </w:tcPr>
          <w:p w14:paraId="486C6541"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175410A"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A4CC89F"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AF7E138"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F2B4D4B" w14:textId="77777777" w:rsidR="00A01A0B" w:rsidRPr="00A60386" w:rsidRDefault="00A01A0B" w:rsidP="00A60386">
            <w:pPr>
              <w:jc w:val="both"/>
              <w:rPr>
                <w:color w:val="000000"/>
                <w:lang w:val="en-US" w:eastAsia="en-US"/>
              </w:rPr>
            </w:pPr>
            <w:r w:rsidRPr="00A60386">
              <w:rPr>
                <w:color w:val="000000"/>
                <w:lang w:val="en-US" w:eastAsia="en-US"/>
              </w:rPr>
              <w:t>54</w:t>
            </w:r>
          </w:p>
        </w:tc>
        <w:tc>
          <w:tcPr>
            <w:tcW w:w="5625" w:type="dxa"/>
            <w:tcBorders>
              <w:top w:val="nil"/>
              <w:left w:val="nil"/>
              <w:bottom w:val="single" w:sz="4" w:space="0" w:color="auto"/>
              <w:right w:val="single" w:sz="4" w:space="0" w:color="auto"/>
            </w:tcBorders>
            <w:shd w:val="clear" w:color="auto" w:fill="auto"/>
            <w:hideMark/>
          </w:tcPr>
          <w:p w14:paraId="1B41140F" w14:textId="77777777" w:rsidR="00A01A0B" w:rsidRPr="00A60386" w:rsidRDefault="00A01A0B" w:rsidP="00A60386">
            <w:pPr>
              <w:jc w:val="both"/>
              <w:rPr>
                <w:color w:val="000000"/>
                <w:lang w:val="en-US" w:eastAsia="en-US"/>
              </w:rPr>
            </w:pPr>
            <w:r w:rsidRPr="00A60386">
              <w:rPr>
                <w:color w:val="000000"/>
                <w:lang w:val="en-US" w:eastAsia="en-US"/>
              </w:rPr>
              <w:t>Paper for Flip Chart</w:t>
            </w:r>
          </w:p>
        </w:tc>
        <w:tc>
          <w:tcPr>
            <w:tcW w:w="1260" w:type="dxa"/>
            <w:tcBorders>
              <w:top w:val="nil"/>
              <w:left w:val="nil"/>
              <w:bottom w:val="single" w:sz="4" w:space="0" w:color="auto"/>
              <w:right w:val="single" w:sz="4" w:space="0" w:color="auto"/>
            </w:tcBorders>
            <w:shd w:val="clear" w:color="auto" w:fill="auto"/>
            <w:hideMark/>
          </w:tcPr>
          <w:p w14:paraId="2AAB46D0"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7C8585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BF256C7"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1493330"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287DB69" w14:textId="77777777" w:rsidR="00A01A0B" w:rsidRPr="00A60386" w:rsidRDefault="00A01A0B" w:rsidP="00A60386">
            <w:pPr>
              <w:jc w:val="both"/>
              <w:rPr>
                <w:color w:val="000000"/>
                <w:lang w:val="en-US" w:eastAsia="en-US"/>
              </w:rPr>
            </w:pPr>
            <w:r w:rsidRPr="00A60386">
              <w:rPr>
                <w:color w:val="000000"/>
                <w:lang w:val="en-US" w:eastAsia="en-US"/>
              </w:rPr>
              <w:t>55</w:t>
            </w:r>
          </w:p>
        </w:tc>
        <w:tc>
          <w:tcPr>
            <w:tcW w:w="5625" w:type="dxa"/>
            <w:tcBorders>
              <w:top w:val="nil"/>
              <w:left w:val="nil"/>
              <w:bottom w:val="single" w:sz="4" w:space="0" w:color="auto"/>
              <w:right w:val="single" w:sz="4" w:space="0" w:color="auto"/>
            </w:tcBorders>
            <w:shd w:val="clear" w:color="auto" w:fill="auto"/>
            <w:hideMark/>
          </w:tcPr>
          <w:p w14:paraId="10F94295" w14:textId="77777777" w:rsidR="00A01A0B" w:rsidRPr="00A60386" w:rsidRDefault="00A01A0B" w:rsidP="00A60386">
            <w:pPr>
              <w:jc w:val="both"/>
              <w:rPr>
                <w:color w:val="000000"/>
                <w:lang w:val="en-US" w:eastAsia="en-US"/>
              </w:rPr>
            </w:pPr>
            <w:r w:rsidRPr="00A60386">
              <w:rPr>
                <w:color w:val="000000"/>
                <w:lang w:val="en-US" w:eastAsia="en-US"/>
              </w:rPr>
              <w:t>Marker Black/Blue/Red/Green</w:t>
            </w:r>
          </w:p>
        </w:tc>
        <w:tc>
          <w:tcPr>
            <w:tcW w:w="1260" w:type="dxa"/>
            <w:tcBorders>
              <w:top w:val="nil"/>
              <w:left w:val="nil"/>
              <w:bottom w:val="single" w:sz="4" w:space="0" w:color="auto"/>
              <w:right w:val="single" w:sz="4" w:space="0" w:color="auto"/>
            </w:tcBorders>
            <w:shd w:val="clear" w:color="auto" w:fill="auto"/>
            <w:hideMark/>
          </w:tcPr>
          <w:p w14:paraId="457C1623"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46A058C"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263949E"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6C8FF9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03D7E58" w14:textId="77777777" w:rsidR="00A01A0B" w:rsidRPr="00A60386" w:rsidRDefault="00A01A0B" w:rsidP="00A60386">
            <w:pPr>
              <w:jc w:val="both"/>
              <w:rPr>
                <w:color w:val="000000"/>
                <w:lang w:val="en-US" w:eastAsia="en-US"/>
              </w:rPr>
            </w:pPr>
            <w:r w:rsidRPr="00A60386">
              <w:rPr>
                <w:color w:val="000000"/>
                <w:lang w:val="en-US" w:eastAsia="en-US"/>
              </w:rPr>
              <w:t>56</w:t>
            </w:r>
          </w:p>
        </w:tc>
        <w:tc>
          <w:tcPr>
            <w:tcW w:w="5625" w:type="dxa"/>
            <w:tcBorders>
              <w:top w:val="nil"/>
              <w:left w:val="nil"/>
              <w:bottom w:val="single" w:sz="4" w:space="0" w:color="auto"/>
              <w:right w:val="single" w:sz="4" w:space="0" w:color="auto"/>
            </w:tcBorders>
            <w:shd w:val="clear" w:color="auto" w:fill="auto"/>
            <w:hideMark/>
          </w:tcPr>
          <w:p w14:paraId="3224E1DE" w14:textId="7BB9FFE2" w:rsidR="00A01A0B" w:rsidRPr="00A60386" w:rsidRDefault="00A01A0B" w:rsidP="00A60386">
            <w:pPr>
              <w:jc w:val="both"/>
              <w:rPr>
                <w:color w:val="000000"/>
                <w:lang w:val="en-US" w:eastAsia="en-US"/>
              </w:rPr>
            </w:pPr>
            <w:r w:rsidRPr="00A60386">
              <w:rPr>
                <w:color w:val="000000"/>
                <w:lang w:val="en-US" w:eastAsia="en-US"/>
              </w:rPr>
              <w:t xml:space="preserve">Erasable Marker for </w:t>
            </w:r>
            <w:proofErr w:type="gramStart"/>
            <w:r w:rsidRPr="00A60386">
              <w:rPr>
                <w:color w:val="000000"/>
                <w:lang w:val="en-US" w:eastAsia="en-US"/>
              </w:rPr>
              <w:t>With</w:t>
            </w:r>
            <w:proofErr w:type="gramEnd"/>
            <w:r w:rsidRPr="00A60386">
              <w:rPr>
                <w:color w:val="000000"/>
                <w:lang w:val="en-US" w:eastAsia="en-US"/>
              </w:rPr>
              <w:t xml:space="preserve"> board - various colors</w:t>
            </w:r>
          </w:p>
        </w:tc>
        <w:tc>
          <w:tcPr>
            <w:tcW w:w="1260" w:type="dxa"/>
            <w:tcBorders>
              <w:top w:val="nil"/>
              <w:left w:val="nil"/>
              <w:bottom w:val="single" w:sz="4" w:space="0" w:color="auto"/>
              <w:right w:val="single" w:sz="4" w:space="0" w:color="auto"/>
            </w:tcBorders>
            <w:shd w:val="clear" w:color="auto" w:fill="auto"/>
            <w:hideMark/>
          </w:tcPr>
          <w:p w14:paraId="4BF9CAB4"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8E2390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9B3838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223CCE39"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8035818" w14:textId="77777777" w:rsidR="00A01A0B" w:rsidRPr="00A60386" w:rsidRDefault="00A01A0B" w:rsidP="00A60386">
            <w:pPr>
              <w:jc w:val="both"/>
              <w:rPr>
                <w:color w:val="000000"/>
                <w:lang w:val="en-US" w:eastAsia="en-US"/>
              </w:rPr>
            </w:pPr>
            <w:r w:rsidRPr="00A60386">
              <w:rPr>
                <w:color w:val="000000"/>
                <w:lang w:val="en-US" w:eastAsia="en-US"/>
              </w:rPr>
              <w:t>57</w:t>
            </w:r>
          </w:p>
        </w:tc>
        <w:tc>
          <w:tcPr>
            <w:tcW w:w="5625" w:type="dxa"/>
            <w:tcBorders>
              <w:top w:val="nil"/>
              <w:left w:val="nil"/>
              <w:bottom w:val="single" w:sz="4" w:space="0" w:color="auto"/>
              <w:right w:val="single" w:sz="4" w:space="0" w:color="auto"/>
            </w:tcBorders>
            <w:shd w:val="clear" w:color="auto" w:fill="auto"/>
            <w:hideMark/>
          </w:tcPr>
          <w:p w14:paraId="435768AF" w14:textId="77777777" w:rsidR="00A01A0B" w:rsidRPr="00A60386" w:rsidRDefault="00A01A0B" w:rsidP="00A60386">
            <w:pPr>
              <w:jc w:val="both"/>
              <w:rPr>
                <w:color w:val="000000"/>
                <w:lang w:val="en-US" w:eastAsia="en-US"/>
              </w:rPr>
            </w:pPr>
            <w:r w:rsidRPr="00A60386">
              <w:rPr>
                <w:color w:val="000000"/>
                <w:lang w:val="en-US" w:eastAsia="en-US"/>
              </w:rPr>
              <w:t xml:space="preserve">Transparent Adhesive Tape - Small </w:t>
            </w:r>
          </w:p>
        </w:tc>
        <w:tc>
          <w:tcPr>
            <w:tcW w:w="1260" w:type="dxa"/>
            <w:tcBorders>
              <w:top w:val="nil"/>
              <w:left w:val="nil"/>
              <w:bottom w:val="single" w:sz="4" w:space="0" w:color="auto"/>
              <w:right w:val="single" w:sz="4" w:space="0" w:color="auto"/>
            </w:tcBorders>
            <w:shd w:val="clear" w:color="auto" w:fill="auto"/>
            <w:hideMark/>
          </w:tcPr>
          <w:p w14:paraId="0B57E4DC"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5F372E2"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78B335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F880B56"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1C016BC" w14:textId="77777777" w:rsidR="00A01A0B" w:rsidRPr="00A60386" w:rsidRDefault="00A01A0B" w:rsidP="00A60386">
            <w:pPr>
              <w:jc w:val="both"/>
              <w:rPr>
                <w:color w:val="000000"/>
                <w:lang w:val="en-US" w:eastAsia="en-US"/>
              </w:rPr>
            </w:pPr>
            <w:r w:rsidRPr="00A60386">
              <w:rPr>
                <w:color w:val="000000"/>
                <w:lang w:val="en-US" w:eastAsia="en-US"/>
              </w:rPr>
              <w:t>58</w:t>
            </w:r>
          </w:p>
        </w:tc>
        <w:tc>
          <w:tcPr>
            <w:tcW w:w="5625" w:type="dxa"/>
            <w:tcBorders>
              <w:top w:val="nil"/>
              <w:left w:val="nil"/>
              <w:bottom w:val="single" w:sz="4" w:space="0" w:color="auto"/>
              <w:right w:val="single" w:sz="4" w:space="0" w:color="auto"/>
            </w:tcBorders>
            <w:shd w:val="clear" w:color="auto" w:fill="auto"/>
            <w:hideMark/>
          </w:tcPr>
          <w:p w14:paraId="1134DC5A" w14:textId="77777777" w:rsidR="00A01A0B" w:rsidRPr="00A60386" w:rsidRDefault="00A01A0B" w:rsidP="00A60386">
            <w:pPr>
              <w:jc w:val="both"/>
              <w:rPr>
                <w:color w:val="000000"/>
                <w:lang w:val="en-US" w:eastAsia="en-US"/>
              </w:rPr>
            </w:pPr>
            <w:r w:rsidRPr="00A60386">
              <w:rPr>
                <w:color w:val="000000"/>
                <w:lang w:val="en-US" w:eastAsia="en-US"/>
              </w:rPr>
              <w:t xml:space="preserve">Transparent Adhesive Tape - Medium </w:t>
            </w:r>
          </w:p>
        </w:tc>
        <w:tc>
          <w:tcPr>
            <w:tcW w:w="1260" w:type="dxa"/>
            <w:tcBorders>
              <w:top w:val="nil"/>
              <w:left w:val="nil"/>
              <w:bottom w:val="single" w:sz="4" w:space="0" w:color="auto"/>
              <w:right w:val="single" w:sz="4" w:space="0" w:color="auto"/>
            </w:tcBorders>
            <w:shd w:val="clear" w:color="auto" w:fill="auto"/>
            <w:hideMark/>
          </w:tcPr>
          <w:p w14:paraId="33F6290F"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591FF6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D004C9D"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89597E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127B616" w14:textId="77777777" w:rsidR="00A01A0B" w:rsidRPr="00A60386" w:rsidRDefault="00A01A0B" w:rsidP="00A60386">
            <w:pPr>
              <w:jc w:val="both"/>
              <w:rPr>
                <w:color w:val="000000"/>
                <w:lang w:val="en-US" w:eastAsia="en-US"/>
              </w:rPr>
            </w:pPr>
            <w:r w:rsidRPr="00A60386">
              <w:rPr>
                <w:color w:val="000000"/>
                <w:lang w:val="en-US" w:eastAsia="en-US"/>
              </w:rPr>
              <w:t>59</w:t>
            </w:r>
          </w:p>
        </w:tc>
        <w:tc>
          <w:tcPr>
            <w:tcW w:w="5625" w:type="dxa"/>
            <w:tcBorders>
              <w:top w:val="nil"/>
              <w:left w:val="nil"/>
              <w:bottom w:val="single" w:sz="4" w:space="0" w:color="auto"/>
              <w:right w:val="single" w:sz="4" w:space="0" w:color="auto"/>
            </w:tcBorders>
            <w:shd w:val="clear" w:color="auto" w:fill="auto"/>
            <w:hideMark/>
          </w:tcPr>
          <w:p w14:paraId="2B814DA6" w14:textId="77777777" w:rsidR="00A01A0B" w:rsidRPr="00A60386" w:rsidRDefault="00A01A0B" w:rsidP="00A60386">
            <w:pPr>
              <w:jc w:val="both"/>
              <w:rPr>
                <w:color w:val="000000"/>
                <w:lang w:val="en-US" w:eastAsia="en-US"/>
              </w:rPr>
            </w:pPr>
            <w:r w:rsidRPr="00A60386">
              <w:rPr>
                <w:color w:val="000000"/>
                <w:lang w:val="en-US" w:eastAsia="en-US"/>
              </w:rPr>
              <w:t xml:space="preserve">Transparent Adhesive Tape - Large </w:t>
            </w:r>
          </w:p>
        </w:tc>
        <w:tc>
          <w:tcPr>
            <w:tcW w:w="1260" w:type="dxa"/>
            <w:tcBorders>
              <w:top w:val="nil"/>
              <w:left w:val="nil"/>
              <w:bottom w:val="single" w:sz="4" w:space="0" w:color="auto"/>
              <w:right w:val="single" w:sz="4" w:space="0" w:color="auto"/>
            </w:tcBorders>
            <w:shd w:val="clear" w:color="auto" w:fill="auto"/>
            <w:hideMark/>
          </w:tcPr>
          <w:p w14:paraId="1A8CA31D"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05A3FC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14E015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0C9D80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DF269F0" w14:textId="77777777" w:rsidR="00A01A0B" w:rsidRPr="00A60386" w:rsidRDefault="00A01A0B" w:rsidP="00A60386">
            <w:pPr>
              <w:jc w:val="both"/>
              <w:rPr>
                <w:color w:val="000000"/>
                <w:lang w:val="en-US" w:eastAsia="en-US"/>
              </w:rPr>
            </w:pPr>
            <w:r w:rsidRPr="00A60386">
              <w:rPr>
                <w:color w:val="000000"/>
                <w:lang w:val="en-US" w:eastAsia="en-US"/>
              </w:rPr>
              <w:t>60</w:t>
            </w:r>
          </w:p>
        </w:tc>
        <w:tc>
          <w:tcPr>
            <w:tcW w:w="5625" w:type="dxa"/>
            <w:tcBorders>
              <w:top w:val="nil"/>
              <w:left w:val="nil"/>
              <w:bottom w:val="single" w:sz="4" w:space="0" w:color="auto"/>
              <w:right w:val="single" w:sz="4" w:space="0" w:color="auto"/>
            </w:tcBorders>
            <w:shd w:val="clear" w:color="auto" w:fill="auto"/>
            <w:hideMark/>
          </w:tcPr>
          <w:p w14:paraId="67D70C47" w14:textId="77777777" w:rsidR="00A01A0B" w:rsidRPr="00A60386" w:rsidRDefault="00A01A0B" w:rsidP="00A60386">
            <w:pPr>
              <w:jc w:val="both"/>
              <w:rPr>
                <w:color w:val="000000"/>
                <w:lang w:val="en-US" w:eastAsia="en-US"/>
              </w:rPr>
            </w:pPr>
            <w:r w:rsidRPr="00A60386">
              <w:rPr>
                <w:color w:val="000000"/>
                <w:lang w:val="en-US" w:eastAsia="en-US"/>
              </w:rPr>
              <w:t xml:space="preserve">Brown Adhesive Tape - Medium </w:t>
            </w:r>
          </w:p>
        </w:tc>
        <w:tc>
          <w:tcPr>
            <w:tcW w:w="1260" w:type="dxa"/>
            <w:tcBorders>
              <w:top w:val="nil"/>
              <w:left w:val="nil"/>
              <w:bottom w:val="single" w:sz="4" w:space="0" w:color="auto"/>
              <w:right w:val="single" w:sz="4" w:space="0" w:color="auto"/>
            </w:tcBorders>
            <w:shd w:val="clear" w:color="auto" w:fill="auto"/>
            <w:hideMark/>
          </w:tcPr>
          <w:p w14:paraId="3FFEF5CE"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3328BCE6"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CE38DF6"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07AFEA6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A707CB2" w14:textId="77777777" w:rsidR="00A01A0B" w:rsidRPr="00A60386" w:rsidRDefault="00A01A0B" w:rsidP="00A60386">
            <w:pPr>
              <w:jc w:val="both"/>
              <w:rPr>
                <w:color w:val="000000"/>
                <w:lang w:val="en-US" w:eastAsia="en-US"/>
              </w:rPr>
            </w:pPr>
            <w:r w:rsidRPr="00A60386">
              <w:rPr>
                <w:color w:val="000000"/>
                <w:lang w:val="en-US" w:eastAsia="en-US"/>
              </w:rPr>
              <w:t>61</w:t>
            </w:r>
          </w:p>
        </w:tc>
        <w:tc>
          <w:tcPr>
            <w:tcW w:w="5625" w:type="dxa"/>
            <w:tcBorders>
              <w:top w:val="nil"/>
              <w:left w:val="nil"/>
              <w:bottom w:val="single" w:sz="4" w:space="0" w:color="auto"/>
              <w:right w:val="single" w:sz="4" w:space="0" w:color="auto"/>
            </w:tcBorders>
            <w:shd w:val="clear" w:color="auto" w:fill="auto"/>
            <w:hideMark/>
          </w:tcPr>
          <w:p w14:paraId="286CACCE" w14:textId="48ADFD4F" w:rsidR="00A01A0B" w:rsidRPr="00A60386" w:rsidRDefault="00A01A0B" w:rsidP="00A60386">
            <w:pPr>
              <w:jc w:val="both"/>
              <w:rPr>
                <w:color w:val="000000"/>
                <w:lang w:val="en-US" w:eastAsia="en-US"/>
              </w:rPr>
            </w:pPr>
            <w:r w:rsidRPr="00A60386">
              <w:rPr>
                <w:color w:val="000000"/>
                <w:lang w:val="en-US" w:eastAsia="en-US"/>
              </w:rPr>
              <w:t xml:space="preserve">Brown Adhesive Tape - Large </w:t>
            </w:r>
          </w:p>
        </w:tc>
        <w:tc>
          <w:tcPr>
            <w:tcW w:w="1260" w:type="dxa"/>
            <w:tcBorders>
              <w:top w:val="nil"/>
              <w:left w:val="nil"/>
              <w:bottom w:val="single" w:sz="4" w:space="0" w:color="auto"/>
              <w:right w:val="single" w:sz="4" w:space="0" w:color="auto"/>
            </w:tcBorders>
            <w:shd w:val="clear" w:color="auto" w:fill="auto"/>
            <w:hideMark/>
          </w:tcPr>
          <w:p w14:paraId="6C2E2E9A"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2BECCFF"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CCB20A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B18BBF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2C12FF1" w14:textId="77777777" w:rsidR="00A01A0B" w:rsidRPr="00A60386" w:rsidRDefault="00A01A0B" w:rsidP="00A60386">
            <w:pPr>
              <w:jc w:val="both"/>
              <w:rPr>
                <w:color w:val="000000"/>
                <w:lang w:val="en-US" w:eastAsia="en-US"/>
              </w:rPr>
            </w:pPr>
            <w:r w:rsidRPr="00A60386">
              <w:rPr>
                <w:color w:val="000000"/>
                <w:lang w:val="en-US" w:eastAsia="en-US"/>
              </w:rPr>
              <w:t>62</w:t>
            </w:r>
          </w:p>
        </w:tc>
        <w:tc>
          <w:tcPr>
            <w:tcW w:w="5625" w:type="dxa"/>
            <w:tcBorders>
              <w:top w:val="nil"/>
              <w:left w:val="nil"/>
              <w:bottom w:val="single" w:sz="4" w:space="0" w:color="auto"/>
              <w:right w:val="single" w:sz="4" w:space="0" w:color="auto"/>
            </w:tcBorders>
            <w:shd w:val="clear" w:color="auto" w:fill="auto"/>
            <w:hideMark/>
          </w:tcPr>
          <w:p w14:paraId="4858E9F2" w14:textId="77777777" w:rsidR="00A01A0B" w:rsidRPr="00A60386" w:rsidRDefault="00A01A0B" w:rsidP="00A60386">
            <w:pPr>
              <w:jc w:val="both"/>
              <w:rPr>
                <w:color w:val="000000"/>
                <w:lang w:val="en-US" w:eastAsia="en-US"/>
              </w:rPr>
            </w:pPr>
            <w:r w:rsidRPr="00A60386">
              <w:rPr>
                <w:color w:val="000000"/>
                <w:lang w:val="en-US" w:eastAsia="en-US"/>
              </w:rPr>
              <w:t>Paper Adhesive Tape - Small</w:t>
            </w:r>
          </w:p>
        </w:tc>
        <w:tc>
          <w:tcPr>
            <w:tcW w:w="1260" w:type="dxa"/>
            <w:tcBorders>
              <w:top w:val="nil"/>
              <w:left w:val="nil"/>
              <w:bottom w:val="single" w:sz="4" w:space="0" w:color="auto"/>
              <w:right w:val="single" w:sz="4" w:space="0" w:color="auto"/>
            </w:tcBorders>
            <w:shd w:val="clear" w:color="auto" w:fill="auto"/>
            <w:hideMark/>
          </w:tcPr>
          <w:p w14:paraId="1613C801"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FEC85B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FD3600C"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DFA9C66"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EF1076B" w14:textId="77777777" w:rsidR="00A01A0B" w:rsidRPr="00A60386" w:rsidRDefault="00A01A0B" w:rsidP="00A60386">
            <w:pPr>
              <w:jc w:val="both"/>
              <w:rPr>
                <w:color w:val="000000"/>
                <w:lang w:val="en-US" w:eastAsia="en-US"/>
              </w:rPr>
            </w:pPr>
            <w:r w:rsidRPr="00A60386">
              <w:rPr>
                <w:color w:val="000000"/>
                <w:lang w:val="en-US" w:eastAsia="en-US"/>
              </w:rPr>
              <w:t>63</w:t>
            </w:r>
          </w:p>
        </w:tc>
        <w:tc>
          <w:tcPr>
            <w:tcW w:w="5625" w:type="dxa"/>
            <w:tcBorders>
              <w:top w:val="nil"/>
              <w:left w:val="nil"/>
              <w:bottom w:val="single" w:sz="4" w:space="0" w:color="auto"/>
              <w:right w:val="single" w:sz="4" w:space="0" w:color="auto"/>
            </w:tcBorders>
            <w:shd w:val="clear" w:color="auto" w:fill="auto"/>
            <w:hideMark/>
          </w:tcPr>
          <w:p w14:paraId="6FB66F5B" w14:textId="77777777" w:rsidR="00A01A0B" w:rsidRPr="00A60386" w:rsidRDefault="00A01A0B" w:rsidP="00A60386">
            <w:pPr>
              <w:jc w:val="both"/>
              <w:rPr>
                <w:color w:val="000000"/>
                <w:lang w:val="en-US" w:eastAsia="en-US"/>
              </w:rPr>
            </w:pPr>
            <w:r w:rsidRPr="00A60386">
              <w:rPr>
                <w:color w:val="000000"/>
                <w:lang w:val="en-US" w:eastAsia="en-US"/>
              </w:rPr>
              <w:t>Laptop Bag</w:t>
            </w:r>
          </w:p>
        </w:tc>
        <w:tc>
          <w:tcPr>
            <w:tcW w:w="1260" w:type="dxa"/>
            <w:tcBorders>
              <w:top w:val="nil"/>
              <w:left w:val="nil"/>
              <w:bottom w:val="single" w:sz="4" w:space="0" w:color="auto"/>
              <w:right w:val="single" w:sz="4" w:space="0" w:color="auto"/>
            </w:tcBorders>
            <w:shd w:val="clear" w:color="auto" w:fill="auto"/>
            <w:hideMark/>
          </w:tcPr>
          <w:p w14:paraId="44DAEDF2"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DE7285F"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804749E"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7513B29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24EEE70" w14:textId="77777777" w:rsidR="00A01A0B" w:rsidRPr="00A60386" w:rsidRDefault="00A01A0B" w:rsidP="00A60386">
            <w:pPr>
              <w:jc w:val="both"/>
              <w:rPr>
                <w:color w:val="000000"/>
                <w:lang w:val="en-US" w:eastAsia="en-US"/>
              </w:rPr>
            </w:pPr>
            <w:r w:rsidRPr="00A60386">
              <w:rPr>
                <w:color w:val="000000"/>
                <w:lang w:val="en-US" w:eastAsia="en-US"/>
              </w:rPr>
              <w:t>64</w:t>
            </w:r>
          </w:p>
        </w:tc>
        <w:tc>
          <w:tcPr>
            <w:tcW w:w="5625" w:type="dxa"/>
            <w:tcBorders>
              <w:top w:val="nil"/>
              <w:left w:val="nil"/>
              <w:bottom w:val="single" w:sz="4" w:space="0" w:color="auto"/>
              <w:right w:val="single" w:sz="4" w:space="0" w:color="auto"/>
            </w:tcBorders>
            <w:shd w:val="clear" w:color="auto" w:fill="auto"/>
            <w:hideMark/>
          </w:tcPr>
          <w:p w14:paraId="691E226A" w14:textId="77777777" w:rsidR="00A01A0B" w:rsidRPr="00A60386" w:rsidRDefault="00A01A0B" w:rsidP="00A60386">
            <w:pPr>
              <w:jc w:val="both"/>
              <w:rPr>
                <w:color w:val="000000"/>
                <w:lang w:val="en-US" w:eastAsia="en-US"/>
              </w:rPr>
            </w:pPr>
            <w:r w:rsidRPr="00A60386">
              <w:rPr>
                <w:color w:val="000000"/>
                <w:lang w:val="en-US" w:eastAsia="en-US"/>
              </w:rPr>
              <w:t>Badge Case</w:t>
            </w:r>
          </w:p>
        </w:tc>
        <w:tc>
          <w:tcPr>
            <w:tcW w:w="1260" w:type="dxa"/>
            <w:tcBorders>
              <w:top w:val="nil"/>
              <w:left w:val="nil"/>
              <w:bottom w:val="single" w:sz="4" w:space="0" w:color="auto"/>
              <w:right w:val="single" w:sz="4" w:space="0" w:color="auto"/>
            </w:tcBorders>
            <w:shd w:val="clear" w:color="auto" w:fill="auto"/>
            <w:hideMark/>
          </w:tcPr>
          <w:p w14:paraId="441B33A5"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299137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58B890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02712C1"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FB84DA3" w14:textId="77777777" w:rsidR="00A01A0B" w:rsidRPr="00A60386" w:rsidRDefault="00A01A0B" w:rsidP="00A60386">
            <w:pPr>
              <w:jc w:val="both"/>
              <w:rPr>
                <w:color w:val="000000"/>
                <w:lang w:val="en-US" w:eastAsia="en-US"/>
              </w:rPr>
            </w:pPr>
            <w:r w:rsidRPr="00A60386">
              <w:rPr>
                <w:color w:val="000000"/>
                <w:lang w:val="en-US" w:eastAsia="en-US"/>
              </w:rPr>
              <w:t>65</w:t>
            </w:r>
          </w:p>
        </w:tc>
        <w:tc>
          <w:tcPr>
            <w:tcW w:w="5625" w:type="dxa"/>
            <w:tcBorders>
              <w:top w:val="nil"/>
              <w:left w:val="nil"/>
              <w:bottom w:val="single" w:sz="4" w:space="0" w:color="auto"/>
              <w:right w:val="single" w:sz="4" w:space="0" w:color="auto"/>
            </w:tcBorders>
            <w:shd w:val="clear" w:color="auto" w:fill="auto"/>
            <w:hideMark/>
          </w:tcPr>
          <w:p w14:paraId="2C8731F8" w14:textId="77777777" w:rsidR="00A01A0B" w:rsidRPr="00A60386" w:rsidRDefault="00A01A0B" w:rsidP="00A60386">
            <w:pPr>
              <w:jc w:val="both"/>
              <w:rPr>
                <w:color w:val="000000"/>
                <w:lang w:val="en-US" w:eastAsia="en-US"/>
              </w:rPr>
            </w:pPr>
            <w:r w:rsidRPr="00A60386">
              <w:rPr>
                <w:color w:val="000000"/>
                <w:lang w:val="en-US" w:eastAsia="en-US"/>
              </w:rPr>
              <w:t>Badge String</w:t>
            </w:r>
          </w:p>
        </w:tc>
        <w:tc>
          <w:tcPr>
            <w:tcW w:w="1260" w:type="dxa"/>
            <w:tcBorders>
              <w:top w:val="nil"/>
              <w:left w:val="nil"/>
              <w:bottom w:val="single" w:sz="4" w:space="0" w:color="auto"/>
              <w:right w:val="single" w:sz="4" w:space="0" w:color="auto"/>
            </w:tcBorders>
            <w:shd w:val="clear" w:color="auto" w:fill="auto"/>
            <w:hideMark/>
          </w:tcPr>
          <w:p w14:paraId="5994C312"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3B0C6A6C"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65B85C0"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42847D6D"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07678E" w14:textId="77777777" w:rsidR="00A01A0B" w:rsidRPr="00A60386" w:rsidRDefault="00A01A0B" w:rsidP="00A60386">
            <w:pPr>
              <w:jc w:val="both"/>
              <w:rPr>
                <w:color w:val="000000"/>
                <w:lang w:val="en-US" w:eastAsia="en-US"/>
              </w:rPr>
            </w:pPr>
            <w:r w:rsidRPr="00A60386">
              <w:rPr>
                <w:color w:val="000000"/>
                <w:lang w:val="en-US" w:eastAsia="en-US"/>
              </w:rPr>
              <w:t>66</w:t>
            </w:r>
          </w:p>
        </w:tc>
        <w:tc>
          <w:tcPr>
            <w:tcW w:w="5625" w:type="dxa"/>
            <w:tcBorders>
              <w:top w:val="nil"/>
              <w:left w:val="nil"/>
              <w:bottom w:val="single" w:sz="4" w:space="0" w:color="auto"/>
              <w:right w:val="single" w:sz="4" w:space="0" w:color="auto"/>
            </w:tcBorders>
            <w:shd w:val="clear" w:color="auto" w:fill="auto"/>
            <w:hideMark/>
          </w:tcPr>
          <w:p w14:paraId="751C8C92" w14:textId="77777777" w:rsidR="00A01A0B" w:rsidRPr="00A60386" w:rsidRDefault="00A01A0B" w:rsidP="00A60386">
            <w:pPr>
              <w:jc w:val="both"/>
              <w:rPr>
                <w:color w:val="000000"/>
                <w:lang w:val="en-US" w:eastAsia="en-US"/>
              </w:rPr>
            </w:pPr>
            <w:r w:rsidRPr="00A60386">
              <w:rPr>
                <w:color w:val="000000"/>
                <w:lang w:val="en-US" w:eastAsia="en-US"/>
              </w:rPr>
              <w:t>Paper Clips</w:t>
            </w:r>
          </w:p>
        </w:tc>
        <w:tc>
          <w:tcPr>
            <w:tcW w:w="1260" w:type="dxa"/>
            <w:tcBorders>
              <w:top w:val="nil"/>
              <w:left w:val="nil"/>
              <w:bottom w:val="single" w:sz="4" w:space="0" w:color="auto"/>
              <w:right w:val="single" w:sz="4" w:space="0" w:color="auto"/>
            </w:tcBorders>
            <w:shd w:val="clear" w:color="auto" w:fill="auto"/>
            <w:hideMark/>
          </w:tcPr>
          <w:p w14:paraId="6349C302"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FCB1B3D"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4DE0C222"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C0F5CC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FCC87BA" w14:textId="77777777" w:rsidR="00A01A0B" w:rsidRPr="00A60386" w:rsidRDefault="00A01A0B" w:rsidP="00A60386">
            <w:pPr>
              <w:jc w:val="both"/>
              <w:rPr>
                <w:color w:val="000000"/>
                <w:lang w:val="en-US" w:eastAsia="en-US"/>
              </w:rPr>
            </w:pPr>
            <w:r w:rsidRPr="00A60386">
              <w:rPr>
                <w:color w:val="000000"/>
                <w:lang w:val="en-US" w:eastAsia="en-US"/>
              </w:rPr>
              <w:t>67</w:t>
            </w:r>
          </w:p>
        </w:tc>
        <w:tc>
          <w:tcPr>
            <w:tcW w:w="5625" w:type="dxa"/>
            <w:tcBorders>
              <w:top w:val="nil"/>
              <w:left w:val="nil"/>
              <w:bottom w:val="single" w:sz="4" w:space="0" w:color="auto"/>
              <w:right w:val="single" w:sz="4" w:space="0" w:color="auto"/>
            </w:tcBorders>
            <w:shd w:val="clear" w:color="auto" w:fill="auto"/>
            <w:hideMark/>
          </w:tcPr>
          <w:p w14:paraId="147FCF34" w14:textId="77777777" w:rsidR="00A01A0B" w:rsidRPr="00A60386" w:rsidRDefault="00A01A0B" w:rsidP="00A60386">
            <w:pPr>
              <w:jc w:val="both"/>
              <w:rPr>
                <w:color w:val="000000"/>
                <w:lang w:val="en-US" w:eastAsia="en-US"/>
              </w:rPr>
            </w:pPr>
            <w:r w:rsidRPr="00A60386">
              <w:rPr>
                <w:color w:val="000000"/>
                <w:lang w:val="en-US" w:eastAsia="en-US"/>
              </w:rPr>
              <w:t>Key Ring</w:t>
            </w:r>
          </w:p>
        </w:tc>
        <w:tc>
          <w:tcPr>
            <w:tcW w:w="1260" w:type="dxa"/>
            <w:tcBorders>
              <w:top w:val="nil"/>
              <w:left w:val="nil"/>
              <w:bottom w:val="single" w:sz="4" w:space="0" w:color="auto"/>
              <w:right w:val="single" w:sz="4" w:space="0" w:color="auto"/>
            </w:tcBorders>
            <w:shd w:val="clear" w:color="auto" w:fill="auto"/>
            <w:hideMark/>
          </w:tcPr>
          <w:p w14:paraId="063CAF46"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11CB871"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5DCA0BE"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A906243"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466601C" w14:textId="77777777" w:rsidR="00A01A0B" w:rsidRPr="00A60386" w:rsidRDefault="00A01A0B" w:rsidP="00A60386">
            <w:pPr>
              <w:jc w:val="both"/>
              <w:rPr>
                <w:color w:val="000000"/>
                <w:lang w:val="en-US" w:eastAsia="en-US"/>
              </w:rPr>
            </w:pPr>
            <w:r w:rsidRPr="00A60386">
              <w:rPr>
                <w:color w:val="000000"/>
                <w:lang w:val="en-US" w:eastAsia="en-US"/>
              </w:rPr>
              <w:t>68</w:t>
            </w:r>
          </w:p>
        </w:tc>
        <w:tc>
          <w:tcPr>
            <w:tcW w:w="5625" w:type="dxa"/>
            <w:tcBorders>
              <w:top w:val="nil"/>
              <w:left w:val="nil"/>
              <w:bottom w:val="single" w:sz="4" w:space="0" w:color="auto"/>
              <w:right w:val="single" w:sz="4" w:space="0" w:color="auto"/>
            </w:tcBorders>
            <w:shd w:val="clear" w:color="auto" w:fill="auto"/>
            <w:hideMark/>
          </w:tcPr>
          <w:p w14:paraId="3681DFA6" w14:textId="77777777" w:rsidR="00A01A0B" w:rsidRPr="00A60386" w:rsidRDefault="00A01A0B" w:rsidP="00A60386">
            <w:pPr>
              <w:jc w:val="both"/>
              <w:rPr>
                <w:color w:val="000000"/>
                <w:lang w:val="en-US" w:eastAsia="en-US"/>
              </w:rPr>
            </w:pPr>
            <w:r w:rsidRPr="00A60386">
              <w:rPr>
                <w:color w:val="000000"/>
                <w:lang w:val="en-US" w:eastAsia="en-US"/>
              </w:rPr>
              <w:t>In-tray</w:t>
            </w:r>
          </w:p>
        </w:tc>
        <w:tc>
          <w:tcPr>
            <w:tcW w:w="1260" w:type="dxa"/>
            <w:tcBorders>
              <w:top w:val="nil"/>
              <w:left w:val="nil"/>
              <w:bottom w:val="single" w:sz="4" w:space="0" w:color="auto"/>
              <w:right w:val="single" w:sz="4" w:space="0" w:color="auto"/>
            </w:tcBorders>
            <w:shd w:val="clear" w:color="auto" w:fill="auto"/>
            <w:hideMark/>
          </w:tcPr>
          <w:p w14:paraId="2F6DB61A"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EEFD246"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71627E33"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1E7018DE"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016885F" w14:textId="77777777" w:rsidR="00A01A0B" w:rsidRPr="00A60386" w:rsidRDefault="00A01A0B" w:rsidP="00A60386">
            <w:pPr>
              <w:jc w:val="both"/>
              <w:rPr>
                <w:color w:val="000000"/>
                <w:lang w:val="en-US" w:eastAsia="en-US"/>
              </w:rPr>
            </w:pPr>
            <w:r w:rsidRPr="00A60386">
              <w:rPr>
                <w:color w:val="000000"/>
                <w:lang w:val="en-US" w:eastAsia="en-US"/>
              </w:rPr>
              <w:t>69</w:t>
            </w:r>
          </w:p>
        </w:tc>
        <w:tc>
          <w:tcPr>
            <w:tcW w:w="5625" w:type="dxa"/>
            <w:tcBorders>
              <w:top w:val="nil"/>
              <w:left w:val="nil"/>
              <w:bottom w:val="single" w:sz="4" w:space="0" w:color="auto"/>
              <w:right w:val="single" w:sz="4" w:space="0" w:color="auto"/>
            </w:tcBorders>
            <w:shd w:val="clear" w:color="auto" w:fill="auto"/>
            <w:hideMark/>
          </w:tcPr>
          <w:p w14:paraId="3B7A6ACC" w14:textId="77777777" w:rsidR="00A01A0B" w:rsidRPr="00A60386" w:rsidRDefault="00A01A0B" w:rsidP="00A60386">
            <w:pPr>
              <w:jc w:val="both"/>
              <w:rPr>
                <w:color w:val="000000"/>
                <w:lang w:val="en-US" w:eastAsia="en-US"/>
              </w:rPr>
            </w:pPr>
            <w:r w:rsidRPr="00A60386">
              <w:rPr>
                <w:color w:val="000000"/>
                <w:lang w:val="en-US" w:eastAsia="en-US"/>
              </w:rPr>
              <w:t>Large size Map of Nigeria</w:t>
            </w:r>
          </w:p>
        </w:tc>
        <w:tc>
          <w:tcPr>
            <w:tcW w:w="1260" w:type="dxa"/>
            <w:tcBorders>
              <w:top w:val="nil"/>
              <w:left w:val="nil"/>
              <w:bottom w:val="single" w:sz="4" w:space="0" w:color="auto"/>
              <w:right w:val="single" w:sz="4" w:space="0" w:color="auto"/>
            </w:tcBorders>
            <w:shd w:val="clear" w:color="auto" w:fill="auto"/>
            <w:hideMark/>
          </w:tcPr>
          <w:p w14:paraId="625FD61F"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1A63E14"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1A83E70"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BE6CD25"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D76CFBE" w14:textId="77777777" w:rsidR="00A01A0B" w:rsidRPr="00A60386" w:rsidRDefault="00A01A0B" w:rsidP="00A60386">
            <w:pPr>
              <w:jc w:val="both"/>
              <w:rPr>
                <w:color w:val="000000"/>
                <w:lang w:val="en-US" w:eastAsia="en-US"/>
              </w:rPr>
            </w:pPr>
            <w:r w:rsidRPr="00A60386">
              <w:rPr>
                <w:color w:val="000000"/>
                <w:lang w:val="en-US" w:eastAsia="en-US"/>
              </w:rPr>
              <w:t>70</w:t>
            </w:r>
          </w:p>
        </w:tc>
        <w:tc>
          <w:tcPr>
            <w:tcW w:w="5625" w:type="dxa"/>
            <w:tcBorders>
              <w:top w:val="nil"/>
              <w:left w:val="nil"/>
              <w:bottom w:val="single" w:sz="4" w:space="0" w:color="auto"/>
              <w:right w:val="single" w:sz="4" w:space="0" w:color="auto"/>
            </w:tcBorders>
            <w:shd w:val="clear" w:color="auto" w:fill="auto"/>
            <w:hideMark/>
          </w:tcPr>
          <w:p w14:paraId="620C96B8" w14:textId="77777777" w:rsidR="00A01A0B" w:rsidRPr="00A60386" w:rsidRDefault="00A01A0B" w:rsidP="00A60386">
            <w:pPr>
              <w:jc w:val="both"/>
              <w:rPr>
                <w:color w:val="000000"/>
                <w:lang w:val="en-US" w:eastAsia="en-US"/>
              </w:rPr>
            </w:pPr>
            <w:r w:rsidRPr="00A60386">
              <w:rPr>
                <w:color w:val="000000"/>
                <w:lang w:val="en-US" w:eastAsia="en-US"/>
              </w:rPr>
              <w:t>Penholder</w:t>
            </w:r>
          </w:p>
        </w:tc>
        <w:tc>
          <w:tcPr>
            <w:tcW w:w="1260" w:type="dxa"/>
            <w:tcBorders>
              <w:top w:val="nil"/>
              <w:left w:val="nil"/>
              <w:bottom w:val="single" w:sz="4" w:space="0" w:color="auto"/>
              <w:right w:val="single" w:sz="4" w:space="0" w:color="auto"/>
            </w:tcBorders>
            <w:shd w:val="clear" w:color="auto" w:fill="auto"/>
            <w:hideMark/>
          </w:tcPr>
          <w:p w14:paraId="17FF03DD"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2D43E1CB"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2039FE8B"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67D10B3B"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058FC8E" w14:textId="77777777" w:rsidR="00A01A0B" w:rsidRPr="00A60386" w:rsidRDefault="00A01A0B" w:rsidP="00A60386">
            <w:pPr>
              <w:jc w:val="both"/>
              <w:rPr>
                <w:color w:val="000000"/>
                <w:lang w:val="en-US" w:eastAsia="en-US"/>
              </w:rPr>
            </w:pPr>
            <w:r w:rsidRPr="00A60386">
              <w:rPr>
                <w:color w:val="000000"/>
                <w:lang w:val="en-US" w:eastAsia="en-US"/>
              </w:rPr>
              <w:t>71</w:t>
            </w:r>
          </w:p>
        </w:tc>
        <w:tc>
          <w:tcPr>
            <w:tcW w:w="5625" w:type="dxa"/>
            <w:tcBorders>
              <w:top w:val="nil"/>
              <w:left w:val="nil"/>
              <w:bottom w:val="single" w:sz="4" w:space="0" w:color="auto"/>
              <w:right w:val="single" w:sz="4" w:space="0" w:color="auto"/>
            </w:tcBorders>
            <w:shd w:val="clear" w:color="auto" w:fill="auto"/>
            <w:hideMark/>
          </w:tcPr>
          <w:p w14:paraId="40DD8DA8" w14:textId="77777777" w:rsidR="00A01A0B" w:rsidRPr="00A60386" w:rsidRDefault="00A01A0B" w:rsidP="00A60386">
            <w:pPr>
              <w:jc w:val="both"/>
              <w:rPr>
                <w:color w:val="000000"/>
                <w:lang w:val="en-US" w:eastAsia="en-US"/>
              </w:rPr>
            </w:pPr>
            <w:r w:rsidRPr="00A60386">
              <w:rPr>
                <w:color w:val="000000"/>
                <w:lang w:val="en-US" w:eastAsia="en-US"/>
              </w:rPr>
              <w:t>Sharper</w:t>
            </w:r>
          </w:p>
        </w:tc>
        <w:tc>
          <w:tcPr>
            <w:tcW w:w="1260" w:type="dxa"/>
            <w:tcBorders>
              <w:top w:val="nil"/>
              <w:left w:val="nil"/>
              <w:bottom w:val="single" w:sz="4" w:space="0" w:color="auto"/>
              <w:right w:val="single" w:sz="4" w:space="0" w:color="auto"/>
            </w:tcBorders>
            <w:shd w:val="clear" w:color="auto" w:fill="auto"/>
            <w:hideMark/>
          </w:tcPr>
          <w:p w14:paraId="0E90371B"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4D9ECED0"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6070F0C1"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59DD58CF"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A8BE95" w14:textId="77777777" w:rsidR="00A01A0B" w:rsidRPr="00A60386" w:rsidRDefault="00A01A0B" w:rsidP="00A60386">
            <w:pPr>
              <w:jc w:val="both"/>
              <w:rPr>
                <w:color w:val="000000"/>
                <w:lang w:val="en-US" w:eastAsia="en-US"/>
              </w:rPr>
            </w:pPr>
            <w:r w:rsidRPr="00A60386">
              <w:rPr>
                <w:color w:val="000000"/>
                <w:lang w:val="en-US" w:eastAsia="en-US"/>
              </w:rPr>
              <w:t>72</w:t>
            </w:r>
          </w:p>
        </w:tc>
        <w:tc>
          <w:tcPr>
            <w:tcW w:w="5625" w:type="dxa"/>
            <w:tcBorders>
              <w:top w:val="nil"/>
              <w:left w:val="nil"/>
              <w:bottom w:val="single" w:sz="4" w:space="0" w:color="auto"/>
              <w:right w:val="single" w:sz="4" w:space="0" w:color="auto"/>
            </w:tcBorders>
            <w:shd w:val="clear" w:color="auto" w:fill="auto"/>
            <w:hideMark/>
          </w:tcPr>
          <w:p w14:paraId="39A44667" w14:textId="77777777" w:rsidR="00A01A0B" w:rsidRPr="00A60386" w:rsidRDefault="00A01A0B" w:rsidP="00A60386">
            <w:pPr>
              <w:jc w:val="both"/>
              <w:rPr>
                <w:color w:val="000000"/>
                <w:lang w:val="en-US" w:eastAsia="en-US"/>
              </w:rPr>
            </w:pPr>
            <w:r w:rsidRPr="00A60386">
              <w:rPr>
                <w:color w:val="000000"/>
                <w:lang w:val="en-US" w:eastAsia="en-US"/>
              </w:rPr>
              <w:t>Weighting Scale</w:t>
            </w:r>
          </w:p>
        </w:tc>
        <w:tc>
          <w:tcPr>
            <w:tcW w:w="1260" w:type="dxa"/>
            <w:tcBorders>
              <w:top w:val="nil"/>
              <w:left w:val="nil"/>
              <w:bottom w:val="single" w:sz="4" w:space="0" w:color="auto"/>
              <w:right w:val="single" w:sz="4" w:space="0" w:color="auto"/>
            </w:tcBorders>
            <w:shd w:val="clear" w:color="auto" w:fill="auto"/>
            <w:hideMark/>
          </w:tcPr>
          <w:p w14:paraId="6E2DA2F3"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67D133B2"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5FB91166"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77F837FC"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BA4E67A" w14:textId="77777777" w:rsidR="00A01A0B" w:rsidRPr="00A60386" w:rsidRDefault="00A01A0B" w:rsidP="00A60386">
            <w:pPr>
              <w:jc w:val="both"/>
              <w:rPr>
                <w:color w:val="000000"/>
                <w:lang w:val="en-US" w:eastAsia="en-US"/>
              </w:rPr>
            </w:pPr>
            <w:r w:rsidRPr="00A60386">
              <w:rPr>
                <w:color w:val="000000"/>
                <w:lang w:val="en-US" w:eastAsia="en-US"/>
              </w:rPr>
              <w:t>73</w:t>
            </w:r>
          </w:p>
        </w:tc>
        <w:tc>
          <w:tcPr>
            <w:tcW w:w="5625" w:type="dxa"/>
            <w:tcBorders>
              <w:top w:val="nil"/>
              <w:left w:val="nil"/>
              <w:bottom w:val="single" w:sz="4" w:space="0" w:color="auto"/>
              <w:right w:val="single" w:sz="4" w:space="0" w:color="auto"/>
            </w:tcBorders>
            <w:shd w:val="clear" w:color="auto" w:fill="auto"/>
            <w:hideMark/>
          </w:tcPr>
          <w:p w14:paraId="202A91AA" w14:textId="77777777" w:rsidR="00A01A0B" w:rsidRPr="00A60386" w:rsidRDefault="00A01A0B" w:rsidP="00A60386">
            <w:pPr>
              <w:jc w:val="both"/>
              <w:rPr>
                <w:color w:val="000000"/>
                <w:lang w:val="en-US" w:eastAsia="en-US"/>
              </w:rPr>
            </w:pPr>
            <w:r w:rsidRPr="00A60386">
              <w:rPr>
                <w:color w:val="000000"/>
                <w:lang w:val="en-US" w:eastAsia="en-US"/>
              </w:rPr>
              <w:t xml:space="preserve">Measurement Tape </w:t>
            </w:r>
          </w:p>
        </w:tc>
        <w:tc>
          <w:tcPr>
            <w:tcW w:w="1260" w:type="dxa"/>
            <w:tcBorders>
              <w:top w:val="nil"/>
              <w:left w:val="nil"/>
              <w:bottom w:val="single" w:sz="4" w:space="0" w:color="auto"/>
              <w:right w:val="single" w:sz="4" w:space="0" w:color="auto"/>
            </w:tcBorders>
            <w:shd w:val="clear" w:color="auto" w:fill="auto"/>
            <w:hideMark/>
          </w:tcPr>
          <w:p w14:paraId="1C22FB34"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050BC892"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301A31E0" w14:textId="77777777" w:rsidR="00A01A0B" w:rsidRPr="00A60386" w:rsidRDefault="00A01A0B" w:rsidP="00A60386">
            <w:pPr>
              <w:jc w:val="both"/>
              <w:rPr>
                <w:color w:val="000000"/>
                <w:lang w:val="en-US" w:eastAsia="en-US"/>
              </w:rPr>
            </w:pPr>
            <w:r w:rsidRPr="00A60386">
              <w:rPr>
                <w:color w:val="000000"/>
                <w:lang w:val="en-US" w:eastAsia="en-US"/>
              </w:rPr>
              <w:t> </w:t>
            </w:r>
          </w:p>
        </w:tc>
      </w:tr>
      <w:tr w:rsidR="00A01A0B" w:rsidRPr="00A60386" w14:paraId="322544D2" w14:textId="77777777" w:rsidTr="00A60386">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888C80B" w14:textId="77777777" w:rsidR="00A01A0B" w:rsidRPr="00A60386" w:rsidRDefault="00A01A0B" w:rsidP="00A60386">
            <w:pPr>
              <w:jc w:val="both"/>
              <w:rPr>
                <w:color w:val="000000"/>
                <w:lang w:val="en-US" w:eastAsia="en-US"/>
              </w:rPr>
            </w:pPr>
            <w:r w:rsidRPr="00A60386">
              <w:rPr>
                <w:color w:val="000000"/>
                <w:lang w:val="en-US" w:eastAsia="en-US"/>
              </w:rPr>
              <w:t>74</w:t>
            </w:r>
          </w:p>
        </w:tc>
        <w:tc>
          <w:tcPr>
            <w:tcW w:w="5625" w:type="dxa"/>
            <w:tcBorders>
              <w:top w:val="nil"/>
              <w:left w:val="nil"/>
              <w:bottom w:val="single" w:sz="4" w:space="0" w:color="auto"/>
              <w:right w:val="single" w:sz="4" w:space="0" w:color="auto"/>
            </w:tcBorders>
            <w:shd w:val="clear" w:color="auto" w:fill="auto"/>
            <w:hideMark/>
          </w:tcPr>
          <w:p w14:paraId="026F0D77" w14:textId="6BA3696C" w:rsidR="00A01A0B" w:rsidRPr="00A60386" w:rsidRDefault="00A01A0B" w:rsidP="00A60386">
            <w:pPr>
              <w:jc w:val="both"/>
              <w:rPr>
                <w:color w:val="000000"/>
                <w:lang w:val="en-US" w:eastAsia="en-US"/>
              </w:rPr>
            </w:pPr>
            <w:r w:rsidRPr="00A60386">
              <w:rPr>
                <w:color w:val="000000"/>
                <w:lang w:val="en-US" w:eastAsia="en-US"/>
              </w:rPr>
              <w:t>Erasable Whiteboard</w:t>
            </w:r>
          </w:p>
        </w:tc>
        <w:tc>
          <w:tcPr>
            <w:tcW w:w="1260" w:type="dxa"/>
            <w:tcBorders>
              <w:top w:val="nil"/>
              <w:left w:val="nil"/>
              <w:bottom w:val="single" w:sz="4" w:space="0" w:color="auto"/>
              <w:right w:val="single" w:sz="4" w:space="0" w:color="auto"/>
            </w:tcBorders>
            <w:shd w:val="clear" w:color="auto" w:fill="auto"/>
            <w:hideMark/>
          </w:tcPr>
          <w:p w14:paraId="79643BEF" w14:textId="77777777" w:rsidR="00A01A0B" w:rsidRPr="00A60386" w:rsidRDefault="00A01A0B" w:rsidP="00A60386">
            <w:pPr>
              <w:jc w:val="both"/>
              <w:rPr>
                <w:color w:val="000000"/>
                <w:lang w:val="en-US" w:eastAsia="en-US"/>
              </w:rPr>
            </w:pPr>
            <w:r w:rsidRPr="00A60386">
              <w:rPr>
                <w:color w:val="000000"/>
                <w:lang w:val="en-US" w:eastAsia="en-US"/>
              </w:rPr>
              <w:t>Pcs</w:t>
            </w:r>
          </w:p>
        </w:tc>
        <w:tc>
          <w:tcPr>
            <w:tcW w:w="1080" w:type="dxa"/>
            <w:tcBorders>
              <w:top w:val="nil"/>
              <w:left w:val="nil"/>
              <w:bottom w:val="single" w:sz="4" w:space="0" w:color="auto"/>
              <w:right w:val="single" w:sz="4" w:space="0" w:color="auto"/>
            </w:tcBorders>
            <w:shd w:val="clear" w:color="auto" w:fill="auto"/>
            <w:hideMark/>
          </w:tcPr>
          <w:p w14:paraId="155C3864" w14:textId="77777777" w:rsidR="00A01A0B" w:rsidRPr="00A60386" w:rsidRDefault="00A01A0B" w:rsidP="00A60386">
            <w:pPr>
              <w:jc w:val="both"/>
              <w:rPr>
                <w:color w:val="000000"/>
                <w:lang w:val="en-US" w:eastAsia="en-US"/>
              </w:rPr>
            </w:pPr>
            <w:r w:rsidRPr="00A60386">
              <w:rPr>
                <w:color w:val="000000"/>
                <w:lang w:val="en-US" w:eastAsia="en-US"/>
              </w:rPr>
              <w:t>1</w:t>
            </w:r>
          </w:p>
        </w:tc>
        <w:tc>
          <w:tcPr>
            <w:tcW w:w="1260" w:type="dxa"/>
            <w:tcBorders>
              <w:top w:val="nil"/>
              <w:left w:val="nil"/>
              <w:bottom w:val="single" w:sz="4" w:space="0" w:color="auto"/>
              <w:right w:val="single" w:sz="4" w:space="0" w:color="auto"/>
            </w:tcBorders>
            <w:shd w:val="clear" w:color="auto" w:fill="auto"/>
            <w:hideMark/>
          </w:tcPr>
          <w:p w14:paraId="0DEC026A" w14:textId="77777777" w:rsidR="00A01A0B" w:rsidRPr="00A60386" w:rsidRDefault="00A01A0B" w:rsidP="00A60386">
            <w:pPr>
              <w:jc w:val="both"/>
              <w:rPr>
                <w:color w:val="000000"/>
                <w:lang w:val="en-US" w:eastAsia="en-US"/>
              </w:rPr>
            </w:pPr>
            <w:r w:rsidRPr="00A60386">
              <w:rPr>
                <w:color w:val="000000"/>
                <w:lang w:val="en-US" w:eastAsia="en-US"/>
              </w:rPr>
              <w:t> </w:t>
            </w:r>
          </w:p>
        </w:tc>
      </w:tr>
    </w:tbl>
    <w:p w14:paraId="6B4EE036" w14:textId="77777777" w:rsidR="00A01A0B" w:rsidRPr="00A60386" w:rsidRDefault="00A01A0B" w:rsidP="00A60386">
      <w:pPr>
        <w:jc w:val="both"/>
        <w:rPr>
          <w:lang w:val="en-GB"/>
        </w:rPr>
      </w:pPr>
    </w:p>
    <w:p w14:paraId="2F976BFE" w14:textId="1A354F6E" w:rsidR="001B5CC1" w:rsidRPr="00A60386" w:rsidRDefault="00722164" w:rsidP="00A60386">
      <w:pPr>
        <w:jc w:val="both"/>
        <w:rPr>
          <w:lang w:val="en-GB"/>
        </w:rPr>
      </w:pPr>
      <w:r w:rsidRPr="00A60386">
        <w:rPr>
          <w:color w:val="000000" w:themeColor="text1"/>
          <w:lang w:val="en-GB" w:eastAsia="en-US"/>
        </w:rPr>
        <w:t>Est</w:t>
      </w:r>
      <w:r w:rsidR="001B5CC1" w:rsidRPr="00A60386">
        <w:rPr>
          <w:color w:val="000000" w:themeColor="text1"/>
          <w:lang w:val="en-GB" w:eastAsia="en-US"/>
        </w:rPr>
        <w:t>imated</w:t>
      </w:r>
      <w:r w:rsidR="001B5CC1" w:rsidRPr="00A60386">
        <w:rPr>
          <w:lang w:val="en-GB"/>
        </w:rPr>
        <w:t xml:space="preserve"> annual amount for </w:t>
      </w:r>
      <w:r w:rsidR="00742AAD" w:rsidRPr="00A60386">
        <w:rPr>
          <w:lang w:val="en-GB"/>
        </w:rPr>
        <w:t xml:space="preserve">stationaries </w:t>
      </w:r>
      <w:r w:rsidR="001B5CC1" w:rsidRPr="00A60386">
        <w:rPr>
          <w:lang w:val="en-GB"/>
        </w:rPr>
        <w:t xml:space="preserve">is </w:t>
      </w:r>
      <w:r w:rsidR="00742AAD" w:rsidRPr="00A60386">
        <w:rPr>
          <w:lang w:val="en-GB"/>
        </w:rPr>
        <w:t>2</w:t>
      </w:r>
      <w:r w:rsidR="001B5CC1" w:rsidRPr="00A60386">
        <w:rPr>
          <w:lang w:val="en-GB"/>
        </w:rPr>
        <w:t>,</w:t>
      </w:r>
      <w:r w:rsidR="00F361AA" w:rsidRPr="00A60386">
        <w:rPr>
          <w:lang w:val="en-GB"/>
        </w:rPr>
        <w:t>5</w:t>
      </w:r>
      <w:r w:rsidR="001B5CC1" w:rsidRPr="00A60386">
        <w:rPr>
          <w:lang w:val="en-GB"/>
        </w:rPr>
        <w:t xml:space="preserve">00 USD.    </w:t>
      </w:r>
    </w:p>
    <w:p w14:paraId="5F16B33B" w14:textId="32C1DF92" w:rsidR="00722164" w:rsidRDefault="00722164" w:rsidP="00A60386">
      <w:pPr>
        <w:spacing w:before="120"/>
        <w:jc w:val="both"/>
        <w:rPr>
          <w:lang w:val="en-GB"/>
        </w:rPr>
      </w:pPr>
    </w:p>
    <w:p w14:paraId="52AAA560" w14:textId="77777777" w:rsidR="00A60386" w:rsidRPr="00A60386" w:rsidRDefault="00A60386" w:rsidP="00A60386">
      <w:pPr>
        <w:spacing w:before="120"/>
        <w:jc w:val="both"/>
        <w:rPr>
          <w:lang w:val="en-GB"/>
        </w:rPr>
      </w:pPr>
    </w:p>
    <w:p w14:paraId="00007D4B" w14:textId="2DD346D7" w:rsidR="00A60386" w:rsidRDefault="00F75E52" w:rsidP="00A60386">
      <w:pPr>
        <w:jc w:val="both"/>
        <w:rPr>
          <w:color w:val="000000" w:themeColor="text1"/>
          <w:lang w:val="en-GB"/>
        </w:rPr>
      </w:pPr>
      <w:r w:rsidRPr="00A60386">
        <w:rPr>
          <w:color w:val="000000" w:themeColor="text1"/>
          <w:lang w:val="en-GB"/>
        </w:rPr>
        <w:t>On behalf of Malteser International</w:t>
      </w:r>
      <w:r w:rsidRPr="00A60386">
        <w:rPr>
          <w:color w:val="000000" w:themeColor="text1"/>
          <w:lang w:val="en-GB"/>
        </w:rPr>
        <w:tab/>
      </w:r>
      <w:r w:rsidRPr="00A60386">
        <w:rPr>
          <w:color w:val="000000" w:themeColor="text1"/>
          <w:lang w:val="en-GB"/>
        </w:rPr>
        <w:tab/>
      </w:r>
      <w:r w:rsidRPr="00A60386">
        <w:rPr>
          <w:color w:val="000000" w:themeColor="text1"/>
          <w:lang w:val="en-GB"/>
        </w:rPr>
        <w:tab/>
      </w:r>
    </w:p>
    <w:p w14:paraId="37197059" w14:textId="77973CB2" w:rsidR="00A60386" w:rsidRDefault="00F75E52" w:rsidP="00A60386">
      <w:pPr>
        <w:jc w:val="both"/>
        <w:rPr>
          <w:color w:val="000000" w:themeColor="text1"/>
          <w:lang w:val="en-GB"/>
        </w:rPr>
      </w:pPr>
      <w:r w:rsidRPr="00A60386">
        <w:rPr>
          <w:color w:val="000000" w:themeColor="text1"/>
          <w:lang w:val="en-GB"/>
        </w:rPr>
        <w:tab/>
      </w:r>
      <w:r w:rsidRPr="00A60386">
        <w:rPr>
          <w:color w:val="000000" w:themeColor="text1"/>
          <w:lang w:val="en-GB"/>
        </w:rPr>
        <w:tab/>
      </w:r>
    </w:p>
    <w:p w14:paraId="5A9955F5" w14:textId="2B14420D" w:rsidR="00F75E52" w:rsidRPr="00A60386" w:rsidRDefault="00A60386" w:rsidP="00A60386">
      <w:pPr>
        <w:jc w:val="right"/>
        <w:rPr>
          <w:color w:val="000000" w:themeColor="text1"/>
          <w:lang w:val="en-GB"/>
        </w:rPr>
      </w:pPr>
      <w:r>
        <w:rPr>
          <w:color w:val="000000" w:themeColor="text1"/>
          <w:lang w:val="en-GB"/>
        </w:rPr>
        <w:t>17 September 2021</w:t>
      </w:r>
    </w:p>
    <w:p w14:paraId="478382A0" w14:textId="7AD0EACB" w:rsidR="008601C0" w:rsidRDefault="008601C0" w:rsidP="00A60386">
      <w:pPr>
        <w:jc w:val="both"/>
        <w:rPr>
          <w:color w:val="000000" w:themeColor="text1"/>
          <w:lang w:val="en-GB"/>
        </w:rPr>
      </w:pPr>
    </w:p>
    <w:p w14:paraId="3BCC6808" w14:textId="1D518079" w:rsidR="00A60386" w:rsidRDefault="00A60386" w:rsidP="00A60386">
      <w:pPr>
        <w:jc w:val="both"/>
        <w:rPr>
          <w:color w:val="000000" w:themeColor="text1"/>
          <w:lang w:val="en-GB"/>
        </w:rPr>
      </w:pPr>
    </w:p>
    <w:p w14:paraId="5ABA6577" w14:textId="77777777" w:rsidR="00A60386" w:rsidRDefault="00A60386" w:rsidP="00A60386">
      <w:pPr>
        <w:jc w:val="both"/>
        <w:rPr>
          <w:color w:val="000000" w:themeColor="text1"/>
          <w:lang w:val="en-GB"/>
        </w:rPr>
      </w:pPr>
    </w:p>
    <w:p w14:paraId="76159A4D" w14:textId="35CD7954" w:rsidR="00A60386" w:rsidRDefault="00A60386" w:rsidP="00A60386">
      <w:pPr>
        <w:jc w:val="both"/>
        <w:rPr>
          <w:color w:val="000000" w:themeColor="text1"/>
          <w:lang w:val="en-GB"/>
        </w:rPr>
      </w:pPr>
    </w:p>
    <w:p w14:paraId="26B46103" w14:textId="70FA6D3B" w:rsidR="00A60386" w:rsidRDefault="00A60386" w:rsidP="00A60386">
      <w:pPr>
        <w:jc w:val="both"/>
        <w:rPr>
          <w:color w:val="000000" w:themeColor="text1"/>
          <w:lang w:val="en-GB"/>
        </w:rPr>
      </w:pPr>
    </w:p>
    <w:p w14:paraId="523D52AA" w14:textId="159922B2" w:rsidR="00A60386" w:rsidRDefault="00A60386" w:rsidP="00A60386">
      <w:pPr>
        <w:jc w:val="both"/>
        <w:rPr>
          <w:color w:val="000000" w:themeColor="text1"/>
          <w:lang w:val="en-GB"/>
        </w:rPr>
      </w:pPr>
    </w:p>
    <w:p w14:paraId="2ED4BF76" w14:textId="77777777" w:rsidR="00A60386" w:rsidRPr="00A60386" w:rsidRDefault="00A60386" w:rsidP="00A60386">
      <w:pPr>
        <w:jc w:val="both"/>
        <w:rPr>
          <w:color w:val="000000" w:themeColor="text1"/>
          <w:lang w:val="en-GB"/>
        </w:rPr>
      </w:pPr>
    </w:p>
    <w:p w14:paraId="1B37202D" w14:textId="77777777" w:rsidR="00A601C6" w:rsidRPr="00A60386" w:rsidRDefault="00A601C6" w:rsidP="00A601C6">
      <w:pPr>
        <w:rPr>
          <w:lang w:val="en-GB"/>
        </w:rPr>
      </w:pPr>
      <w:r w:rsidRPr="00A60386">
        <w:rPr>
          <w:lang w:val="en-GB"/>
        </w:rPr>
        <w:lastRenderedPageBreak/>
        <w:t>Yours faithfully,</w:t>
      </w:r>
    </w:p>
    <w:p w14:paraId="2CDA0EFA"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p>
    <w:tbl>
      <w:tblPr>
        <w:tblW w:w="9959" w:type="dxa"/>
        <w:tblCellSpacing w:w="15" w:type="dxa"/>
        <w:tblCellMar>
          <w:top w:w="15" w:type="dxa"/>
          <w:left w:w="15" w:type="dxa"/>
          <w:bottom w:w="15" w:type="dxa"/>
          <w:right w:w="15" w:type="dxa"/>
        </w:tblCellMar>
        <w:tblLook w:val="04A0" w:firstRow="1" w:lastRow="0" w:firstColumn="1" w:lastColumn="0" w:noHBand="0" w:noVBand="1"/>
      </w:tblPr>
      <w:tblGrid>
        <w:gridCol w:w="2276"/>
        <w:gridCol w:w="104"/>
        <w:gridCol w:w="7579"/>
      </w:tblGrid>
      <w:tr w:rsidR="00A601C6" w:rsidRPr="00722164" w14:paraId="638015B6" w14:textId="77777777" w:rsidTr="00A60386">
        <w:trPr>
          <w:trHeight w:val="2350"/>
          <w:tblCellSpacing w:w="15" w:type="dxa"/>
        </w:trPr>
        <w:tc>
          <w:tcPr>
            <w:tcW w:w="2231" w:type="dxa"/>
            <w:tcMar>
              <w:top w:w="0" w:type="dxa"/>
              <w:left w:w="0" w:type="dxa"/>
              <w:bottom w:w="0" w:type="dxa"/>
              <w:right w:w="180" w:type="dxa"/>
            </w:tcMar>
            <w:vAlign w:val="center"/>
            <w:hideMark/>
          </w:tcPr>
          <w:p w14:paraId="192E9AB3" w14:textId="77777777" w:rsidR="00A601C6" w:rsidRPr="00722164" w:rsidRDefault="00A601C6" w:rsidP="0071675B">
            <w:pPr>
              <w:rPr>
                <w:color w:val="000000"/>
                <w:sz w:val="20"/>
                <w:szCs w:val="20"/>
                <w:lang w:val="en-GB"/>
              </w:rPr>
            </w:pPr>
          </w:p>
        </w:tc>
        <w:tc>
          <w:tcPr>
            <w:tcW w:w="74"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722164" w:rsidRDefault="00A601C6" w:rsidP="0071675B">
            <w:pPr>
              <w:rPr>
                <w:sz w:val="20"/>
                <w:szCs w:val="20"/>
                <w:lang w:val="en-GB"/>
              </w:rPr>
            </w:pPr>
            <w:r w:rsidRPr="00722164">
              <w:rPr>
                <w:color w:val="1F497D"/>
                <w:sz w:val="20"/>
                <w:szCs w:val="20"/>
                <w:bdr w:val="none" w:sz="0" w:space="0" w:color="auto" w:frame="1"/>
                <w:lang w:val="en-GB"/>
              </w:rPr>
              <w:t> </w:t>
            </w:r>
          </w:p>
        </w:tc>
        <w:tc>
          <w:tcPr>
            <w:tcW w:w="7533" w:type="dxa"/>
            <w:tcMar>
              <w:top w:w="0" w:type="dxa"/>
              <w:left w:w="225" w:type="dxa"/>
              <w:bottom w:w="0" w:type="dxa"/>
              <w:right w:w="0" w:type="dxa"/>
            </w:tcMar>
            <w:vAlign w:val="center"/>
            <w:hideMark/>
          </w:tcPr>
          <w:p w14:paraId="6B88C8EF" w14:textId="77777777" w:rsidR="00A601C6" w:rsidRPr="00722164" w:rsidRDefault="00A601C6" w:rsidP="0071675B">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79917AE6"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5D24AFFB"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5"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6"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48256087" w14:textId="77777777" w:rsidTr="00A60386">
        <w:trPr>
          <w:trHeight w:val="952"/>
          <w:tblCellSpacing w:w="15" w:type="dxa"/>
        </w:trPr>
        <w:tc>
          <w:tcPr>
            <w:tcW w:w="9899" w:type="dxa"/>
            <w:gridSpan w:val="3"/>
            <w:tcMar>
              <w:top w:w="450" w:type="dxa"/>
              <w:left w:w="0" w:type="dxa"/>
              <w:bottom w:w="0" w:type="dxa"/>
              <w:right w:w="0" w:type="dxa"/>
            </w:tcMar>
            <w:vAlign w:val="center"/>
            <w:hideMark/>
          </w:tcPr>
          <w:p w14:paraId="43CDC5AD"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722164" w:rsidRDefault="00A601C6" w:rsidP="00A601C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722164" w:rsidRDefault="00A601C6" w:rsidP="009D4D7E">
      <w:pPr>
        <w:jc w:val="both"/>
        <w:rPr>
          <w:color w:val="000000" w:themeColor="text1"/>
          <w:sz w:val="20"/>
          <w:szCs w:val="20"/>
          <w:lang w:val="en-GB"/>
        </w:rPr>
      </w:pPr>
    </w:p>
    <w:sectPr w:rsidR="00A601C6" w:rsidRPr="0072216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D07A" w14:textId="77777777" w:rsidR="00CB21DF" w:rsidRDefault="00CB21DF" w:rsidP="00CB3272">
      <w:r>
        <w:separator/>
      </w:r>
    </w:p>
  </w:endnote>
  <w:endnote w:type="continuationSeparator" w:id="0">
    <w:p w14:paraId="64D22D71" w14:textId="77777777" w:rsidR="00CB21DF" w:rsidRDefault="00CB21D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77777777"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C167" w14:textId="77777777" w:rsidR="00CB21DF" w:rsidRDefault="00CB21DF" w:rsidP="00CB3272">
      <w:r>
        <w:separator/>
      </w:r>
    </w:p>
  </w:footnote>
  <w:footnote w:type="continuationSeparator" w:id="0">
    <w:p w14:paraId="6A6DD31C" w14:textId="77777777" w:rsidR="00CB21DF" w:rsidRDefault="00CB21DF"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62D6" w14:textId="259142ED" w:rsidR="00A60386" w:rsidRDefault="00A60386">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4CAFDF8">
          <wp:simplePos x="0" y="0"/>
          <wp:positionH relativeFrom="margin">
            <wp:posOffset>47625</wp:posOffset>
          </wp:positionH>
          <wp:positionV relativeFrom="paragraph">
            <wp:posOffset>-144780</wp:posOffset>
          </wp:positionV>
          <wp:extent cx="1476375" cy="460879"/>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60879"/>
                  </a:xfrm>
                  <a:prstGeom prst="rect">
                    <a:avLst/>
                  </a:prstGeom>
                  <a:noFill/>
                </pic:spPr>
              </pic:pic>
            </a:graphicData>
          </a:graphic>
          <wp14:sizeRelH relativeFrom="margin">
            <wp14:pctWidth>0</wp14:pctWidth>
          </wp14:sizeRelH>
          <wp14:sizeRelV relativeFrom="margin">
            <wp14:pctHeight>0</wp14:pctHeight>
          </wp14:sizeRelV>
        </wp:anchor>
      </w:drawing>
    </w:r>
  </w:p>
  <w:p w14:paraId="5B174B4A" w14:textId="77777777" w:rsidR="00A60386" w:rsidRDefault="00A60386">
    <w:pPr>
      <w:pStyle w:val="Header"/>
    </w:pPr>
  </w:p>
  <w:p w14:paraId="253E2315" w14:textId="77777777" w:rsidR="00A60386" w:rsidRDefault="00A60386" w:rsidP="00A60386">
    <w:pPr>
      <w:pStyle w:val="Heading1"/>
      <w:spacing w:before="0" w:after="0"/>
      <w:ind w:right="-144"/>
      <w:jc w:val="both"/>
      <w:rPr>
        <w:rFonts w:ascii="Times New Roman" w:hAnsi="Times New Roman" w:cs="Times New Roman"/>
        <w:sz w:val="20"/>
        <w:szCs w:val="20"/>
        <w:lang w:val="en-GB"/>
      </w:rPr>
    </w:pPr>
  </w:p>
  <w:p w14:paraId="059E5B1A" w14:textId="3B370E23" w:rsidR="00B45051" w:rsidRDefault="00A60386" w:rsidP="00A60386">
    <w:pPr>
      <w:pStyle w:val="Heading1"/>
      <w:spacing w:before="0" w:after="0"/>
      <w:ind w:right="-144"/>
      <w:jc w:val="both"/>
    </w:pPr>
    <w:r w:rsidRPr="00722164">
      <w:rPr>
        <w:rFonts w:ascii="Times New Roman" w:hAnsi="Times New Roman" w:cs="Times New Roman"/>
        <w:sz w:val="20"/>
        <w:szCs w:val="20"/>
        <w:lang w:val="en-GB"/>
      </w:rPr>
      <w:t xml:space="preserve">Malteser International Europe, </w:t>
    </w:r>
    <w:proofErr w:type="spellStart"/>
    <w:r w:rsidRPr="00722164">
      <w:rPr>
        <w:rFonts w:ascii="Times New Roman" w:hAnsi="Times New Roman" w:cs="Times New Roman"/>
        <w:sz w:val="20"/>
        <w:szCs w:val="20"/>
        <w:lang w:val="en-GB"/>
      </w:rPr>
      <w:t>Grüner</w:t>
    </w:r>
    <w:proofErr w:type="spellEnd"/>
    <w:r w:rsidRPr="00722164">
      <w:rPr>
        <w:rFonts w:ascii="Times New Roman" w:hAnsi="Times New Roman" w:cs="Times New Roman"/>
        <w:sz w:val="20"/>
        <w:szCs w:val="20"/>
        <w:lang w:val="en-GB"/>
      </w:rPr>
      <w:t xml:space="preserve"> </w:t>
    </w:r>
    <w:proofErr w:type="spellStart"/>
    <w:r w:rsidRPr="00722164">
      <w:rPr>
        <w:rFonts w:ascii="Times New Roman" w:hAnsi="Times New Roman" w:cs="Times New Roman"/>
        <w:sz w:val="20"/>
        <w:szCs w:val="20"/>
        <w:lang w:val="en-GB"/>
      </w:rPr>
      <w:t>Weg</w:t>
    </w:r>
    <w:proofErr w:type="spellEnd"/>
    <w:r w:rsidRPr="00722164">
      <w:rPr>
        <w:rFonts w:ascii="Times New Roman" w:hAnsi="Times New Roman" w:cs="Times New Roman"/>
        <w:sz w:val="20"/>
        <w:szCs w:val="20"/>
        <w:lang w:val="en-GB"/>
      </w:rPr>
      <w:t xml:space="preserve"> 14, </w:t>
    </w:r>
    <w:r w:rsidRPr="00722164">
      <w:rPr>
        <w:rFonts w:ascii="Times New Roman" w:hAnsi="Times New Roman" w:cs="Times New Roman"/>
        <w:color w:val="000000"/>
        <w:sz w:val="20"/>
        <w:szCs w:val="20"/>
        <w:lang w:val="en-GB" w:eastAsia="fr-FR"/>
      </w:rPr>
      <w:t>50825 Cologne</w:t>
    </w:r>
    <w:r w:rsidRPr="00722164">
      <w:rPr>
        <w:rFonts w:ascii="Times New Roman" w:hAnsi="Times New Roman" w:cs="Times New Roman"/>
        <w:sz w:val="20"/>
        <w:szCs w:val="20"/>
        <w:lang w:val="en-GB"/>
      </w:rPr>
      <w:t xml:space="preserve"> ·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36C8"/>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0D22"/>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038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21DF"/>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3A2B-2CE8-43F6-8EFE-8CF1F8ED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1990</Words>
  <Characters>11347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2021-09-17T13:06:00Z</dcterms:created>
  <dcterms:modified xsi:type="dcterms:W3CDTF">2021-09-17T13:15:00Z</dcterms:modified>
</cp:coreProperties>
</file>