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D1B" w:rsidRPr="0050230A" w:rsidRDefault="00E90D1B" w:rsidP="00E90D1B">
      <w:pPr>
        <w:widowControl w:val="0"/>
        <w:autoSpaceDE w:val="0"/>
        <w:autoSpaceDN w:val="0"/>
        <w:adjustRightInd w:val="0"/>
        <w:spacing w:after="0" w:line="240" w:lineRule="auto"/>
        <w:ind w:right="82"/>
        <w:jc w:val="center"/>
        <w:rPr>
          <w:rFonts w:ascii="Times New Roman" w:eastAsia="Times New Roman" w:hAnsi="Times New Roman" w:cs="Times New Roman"/>
          <w:b/>
          <w:bCs/>
          <w:spacing w:val="-1"/>
          <w:sz w:val="24"/>
          <w:szCs w:val="24"/>
          <w:lang w:val="en-US"/>
        </w:rPr>
      </w:pPr>
      <w:r w:rsidRPr="0050230A">
        <w:rPr>
          <w:rFonts w:ascii="Times New Roman" w:eastAsia="Times New Roman" w:hAnsi="Times New Roman" w:cs="Times New Roman"/>
          <w:b/>
          <w:bCs/>
          <w:spacing w:val="-1"/>
          <w:sz w:val="24"/>
          <w:szCs w:val="24"/>
          <w:lang w:val="en-US"/>
        </w:rPr>
        <w:t>REPUBLIC OF SOUTH SUDAN</w:t>
      </w:r>
    </w:p>
    <w:p w:rsidR="00E90D1B" w:rsidRPr="0050230A" w:rsidRDefault="00E90D1B" w:rsidP="00E90D1B">
      <w:pPr>
        <w:widowControl w:val="0"/>
        <w:autoSpaceDE w:val="0"/>
        <w:autoSpaceDN w:val="0"/>
        <w:adjustRightInd w:val="0"/>
        <w:spacing w:after="0" w:line="240" w:lineRule="auto"/>
        <w:ind w:right="2496"/>
        <w:jc w:val="center"/>
        <w:rPr>
          <w:rFonts w:ascii="Times New Roman" w:eastAsia="Times New Roman" w:hAnsi="Times New Roman" w:cs="Times New Roman"/>
          <w:b/>
          <w:bCs/>
          <w:spacing w:val="-1"/>
          <w:sz w:val="24"/>
          <w:szCs w:val="24"/>
          <w:lang w:val="en-US"/>
        </w:rPr>
      </w:pPr>
      <w:r w:rsidRPr="0050230A">
        <w:rPr>
          <w:rFonts w:ascii="Calibri" w:eastAsia="Times New Roman" w:hAnsi="Calibri" w:cs="Times New Roman"/>
          <w:noProof/>
          <w:sz w:val="24"/>
          <w:szCs w:val="24"/>
          <w:lang w:val="en-US"/>
        </w:rPr>
        <w:drawing>
          <wp:anchor distT="0" distB="0" distL="114300" distR="114300" simplePos="0" relativeHeight="251659264" behindDoc="0" locked="0" layoutInCell="1" allowOverlap="1" wp14:anchorId="0B564016" wp14:editId="06E5332F">
            <wp:simplePos x="0" y="0"/>
            <wp:positionH relativeFrom="column">
              <wp:posOffset>2501900</wp:posOffset>
            </wp:positionH>
            <wp:positionV relativeFrom="paragraph">
              <wp:posOffset>12700</wp:posOffset>
            </wp:positionV>
            <wp:extent cx="868680" cy="800100"/>
            <wp:effectExtent l="0" t="0" r="762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l="16965" t="5833" r="17560" b="2708"/>
                    <a:stretch>
                      <a:fillRect/>
                    </a:stretch>
                  </pic:blipFill>
                  <pic:spPr bwMode="auto">
                    <a:xfrm>
                      <a:off x="0" y="0"/>
                      <a:ext cx="86868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90D1B" w:rsidRPr="0050230A" w:rsidRDefault="00E90D1B" w:rsidP="00E90D1B">
      <w:pPr>
        <w:widowControl w:val="0"/>
        <w:autoSpaceDE w:val="0"/>
        <w:autoSpaceDN w:val="0"/>
        <w:adjustRightInd w:val="0"/>
        <w:spacing w:after="0" w:line="240" w:lineRule="auto"/>
        <w:ind w:right="2496"/>
        <w:jc w:val="center"/>
        <w:rPr>
          <w:rFonts w:ascii="Times New Roman" w:eastAsia="Times New Roman" w:hAnsi="Times New Roman" w:cs="Times New Roman"/>
          <w:b/>
          <w:bCs/>
          <w:spacing w:val="-1"/>
          <w:sz w:val="24"/>
          <w:szCs w:val="24"/>
          <w:lang w:val="en-US"/>
        </w:rPr>
      </w:pPr>
    </w:p>
    <w:p w:rsidR="00E90D1B" w:rsidRPr="0050230A" w:rsidRDefault="00E90D1B" w:rsidP="00E90D1B">
      <w:pPr>
        <w:widowControl w:val="0"/>
        <w:autoSpaceDE w:val="0"/>
        <w:autoSpaceDN w:val="0"/>
        <w:adjustRightInd w:val="0"/>
        <w:spacing w:after="0" w:line="240" w:lineRule="auto"/>
        <w:ind w:right="2496"/>
        <w:jc w:val="center"/>
        <w:rPr>
          <w:rFonts w:ascii="Times New Roman" w:eastAsia="Times New Roman" w:hAnsi="Times New Roman" w:cs="Times New Roman"/>
          <w:b/>
          <w:bCs/>
          <w:spacing w:val="-1"/>
          <w:sz w:val="24"/>
          <w:szCs w:val="24"/>
          <w:lang w:val="en-US"/>
        </w:rPr>
      </w:pPr>
    </w:p>
    <w:p w:rsidR="00E90D1B" w:rsidRPr="0050230A" w:rsidRDefault="00E90D1B" w:rsidP="00E90D1B">
      <w:pPr>
        <w:widowControl w:val="0"/>
        <w:autoSpaceDE w:val="0"/>
        <w:autoSpaceDN w:val="0"/>
        <w:adjustRightInd w:val="0"/>
        <w:spacing w:after="0" w:line="240" w:lineRule="auto"/>
        <w:ind w:right="2496"/>
        <w:jc w:val="center"/>
        <w:rPr>
          <w:rFonts w:ascii="Times New Roman" w:eastAsia="Times New Roman" w:hAnsi="Times New Roman" w:cs="Times New Roman"/>
          <w:b/>
          <w:bCs/>
          <w:spacing w:val="-1"/>
          <w:sz w:val="24"/>
          <w:szCs w:val="24"/>
          <w:lang w:val="en-US"/>
        </w:rPr>
      </w:pPr>
    </w:p>
    <w:p w:rsidR="00E90D1B" w:rsidRPr="0050230A" w:rsidRDefault="00E90D1B" w:rsidP="00E90D1B">
      <w:pPr>
        <w:widowControl w:val="0"/>
        <w:autoSpaceDE w:val="0"/>
        <w:autoSpaceDN w:val="0"/>
        <w:adjustRightInd w:val="0"/>
        <w:spacing w:after="0" w:line="240" w:lineRule="auto"/>
        <w:ind w:right="2496"/>
        <w:jc w:val="center"/>
        <w:rPr>
          <w:rFonts w:ascii="Times New Roman" w:eastAsia="Times New Roman" w:hAnsi="Times New Roman" w:cs="Times New Roman"/>
          <w:b/>
          <w:bCs/>
          <w:spacing w:val="-1"/>
          <w:sz w:val="24"/>
          <w:szCs w:val="24"/>
          <w:lang w:val="en-US"/>
        </w:rPr>
      </w:pPr>
    </w:p>
    <w:p w:rsidR="00E90D1B" w:rsidRPr="0050230A" w:rsidRDefault="00E90D1B" w:rsidP="00E90D1B">
      <w:pPr>
        <w:widowControl w:val="0"/>
        <w:autoSpaceDE w:val="0"/>
        <w:autoSpaceDN w:val="0"/>
        <w:adjustRightInd w:val="0"/>
        <w:spacing w:after="0" w:line="240" w:lineRule="auto"/>
        <w:ind w:right="82"/>
        <w:jc w:val="center"/>
        <w:rPr>
          <w:rFonts w:ascii="Times New Roman" w:eastAsia="Times New Roman" w:hAnsi="Times New Roman" w:cs="Times New Roman"/>
          <w:b/>
          <w:bCs/>
          <w:spacing w:val="-1"/>
          <w:sz w:val="24"/>
          <w:szCs w:val="24"/>
          <w:lang w:val="en-US"/>
        </w:rPr>
      </w:pPr>
      <w:r w:rsidRPr="0050230A">
        <w:rPr>
          <w:rFonts w:ascii="Times New Roman" w:eastAsia="Times New Roman" w:hAnsi="Times New Roman" w:cs="Times New Roman"/>
          <w:b/>
          <w:bCs/>
          <w:spacing w:val="-1"/>
          <w:sz w:val="24"/>
          <w:szCs w:val="24"/>
          <w:lang w:val="en-US"/>
        </w:rPr>
        <w:t>SOUTH SUDAN URBAN WATER CORPORATION</w:t>
      </w:r>
    </w:p>
    <w:p w:rsidR="00E90D1B" w:rsidRPr="0050230A" w:rsidRDefault="00E90D1B" w:rsidP="00E90D1B">
      <w:pPr>
        <w:tabs>
          <w:tab w:val="left" w:pos="284"/>
        </w:tabs>
        <w:suppressAutoHyphens/>
        <w:spacing w:after="0" w:line="240" w:lineRule="auto"/>
        <w:jc w:val="center"/>
        <w:rPr>
          <w:rFonts w:ascii="Times New Roman" w:eastAsia="Times New Roman" w:hAnsi="Times New Roman" w:cs="Times New Roman"/>
          <w:b/>
          <w:sz w:val="24"/>
          <w:szCs w:val="24"/>
          <w:lang w:eastAsia="ar-SA"/>
        </w:rPr>
      </w:pPr>
    </w:p>
    <w:p w:rsidR="00E90D1B" w:rsidRPr="0050230A" w:rsidRDefault="00E90D1B" w:rsidP="00E90D1B">
      <w:pPr>
        <w:tabs>
          <w:tab w:val="left" w:pos="284"/>
        </w:tabs>
        <w:suppressAutoHyphens/>
        <w:spacing w:after="0" w:line="240" w:lineRule="auto"/>
        <w:jc w:val="center"/>
        <w:rPr>
          <w:rFonts w:ascii="Times New Roman" w:eastAsia="Times New Roman" w:hAnsi="Times New Roman" w:cs="Times New Roman"/>
          <w:b/>
          <w:sz w:val="24"/>
          <w:szCs w:val="24"/>
          <w:lang w:eastAsia="ar-SA"/>
        </w:rPr>
      </w:pPr>
      <w:r w:rsidRPr="0050230A">
        <w:rPr>
          <w:rFonts w:ascii="Times New Roman" w:eastAsia="Times New Roman" w:hAnsi="Times New Roman" w:cs="Times New Roman"/>
          <w:b/>
          <w:sz w:val="24"/>
          <w:szCs w:val="24"/>
          <w:lang w:eastAsia="ar-SA"/>
        </w:rPr>
        <w:t>REQUEST FOR EXPRESSIONS OF INTEREST</w:t>
      </w:r>
    </w:p>
    <w:p w:rsidR="00E90D1B" w:rsidRDefault="00E90D1B" w:rsidP="00E90D1B">
      <w:pPr>
        <w:tabs>
          <w:tab w:val="left" w:pos="284"/>
        </w:tabs>
        <w:suppressAutoHyphens/>
        <w:spacing w:after="0" w:line="240" w:lineRule="auto"/>
        <w:jc w:val="center"/>
        <w:rPr>
          <w:rFonts w:ascii="Times New Roman" w:eastAsia="Times New Roman" w:hAnsi="Times New Roman" w:cs="Times New Roman"/>
          <w:b/>
          <w:sz w:val="24"/>
          <w:szCs w:val="24"/>
          <w:lang w:eastAsia="ar-SA"/>
        </w:rPr>
      </w:pPr>
      <w:r w:rsidRPr="0050230A">
        <w:rPr>
          <w:rFonts w:ascii="Times New Roman" w:eastAsia="Times New Roman" w:hAnsi="Times New Roman" w:cs="Times New Roman"/>
          <w:b/>
          <w:sz w:val="24"/>
          <w:szCs w:val="24"/>
          <w:lang w:eastAsia="ar-SA"/>
        </w:rPr>
        <w:t>(INDIVIDUAL CONSULTANTS)</w:t>
      </w:r>
    </w:p>
    <w:p w:rsidR="00E90D1B" w:rsidRPr="0050230A" w:rsidRDefault="00E90D1B" w:rsidP="00E90D1B">
      <w:pPr>
        <w:tabs>
          <w:tab w:val="left" w:pos="284"/>
        </w:tabs>
        <w:suppressAutoHyphens/>
        <w:spacing w:after="0" w:line="240" w:lineRule="auto"/>
        <w:jc w:val="center"/>
        <w:rPr>
          <w:rFonts w:ascii="Times New Roman" w:eastAsia="Times New Roman" w:hAnsi="Times New Roman" w:cs="Times New Roman"/>
          <w:b/>
          <w:sz w:val="24"/>
          <w:szCs w:val="24"/>
          <w:lang w:eastAsia="ar-SA"/>
        </w:rPr>
      </w:pPr>
    </w:p>
    <w:p w:rsidR="00E90D1B" w:rsidRDefault="00E90D1B" w:rsidP="00E90D1B">
      <w:pPr>
        <w:widowControl w:val="0"/>
        <w:autoSpaceDE w:val="0"/>
        <w:autoSpaceDN w:val="0"/>
        <w:adjustRightInd w:val="0"/>
        <w:spacing w:after="0" w:line="200" w:lineRule="exact"/>
        <w:jc w:val="center"/>
        <w:rPr>
          <w:rFonts w:ascii="Times New Roman" w:eastAsia="Times New Roman" w:hAnsi="Times New Roman" w:cs="Times New Roman"/>
          <w:sz w:val="20"/>
          <w:szCs w:val="20"/>
          <w:lang w:val="en-US"/>
        </w:rPr>
      </w:pPr>
      <w:r w:rsidRPr="0050230A">
        <w:rPr>
          <w:rFonts w:ascii="Times New Roman" w:eastAsia="Times New Roman" w:hAnsi="Times New Roman" w:cs="Times New Roman"/>
          <w:b/>
          <w:sz w:val="24"/>
          <w:szCs w:val="24"/>
          <w:lang w:eastAsia="ar-SA"/>
        </w:rPr>
        <w:t>COUNTRY: SOUTH SUDAN</w:t>
      </w:r>
    </w:p>
    <w:p w:rsidR="00E90D1B" w:rsidRDefault="00E90D1B" w:rsidP="00E90D1B">
      <w:pPr>
        <w:widowControl w:val="0"/>
        <w:autoSpaceDE w:val="0"/>
        <w:autoSpaceDN w:val="0"/>
        <w:adjustRightInd w:val="0"/>
        <w:spacing w:after="0" w:line="200" w:lineRule="exact"/>
        <w:jc w:val="center"/>
        <w:rPr>
          <w:rFonts w:ascii="Times New Roman" w:eastAsia="Times New Roman" w:hAnsi="Times New Roman" w:cs="Times New Roman"/>
          <w:sz w:val="20"/>
          <w:szCs w:val="20"/>
          <w:lang w:val="en-US"/>
        </w:rPr>
      </w:pPr>
    </w:p>
    <w:p w:rsidR="00E90D1B" w:rsidRPr="0050230A" w:rsidRDefault="00E90D1B" w:rsidP="00E90D1B">
      <w:pPr>
        <w:widowControl w:val="0"/>
        <w:tabs>
          <w:tab w:val="left" w:pos="480"/>
        </w:tabs>
        <w:autoSpaceDE w:val="0"/>
        <w:autoSpaceDN w:val="0"/>
        <w:adjustRightInd w:val="0"/>
        <w:spacing w:after="0" w:line="200" w:lineRule="exact"/>
        <w:rPr>
          <w:rFonts w:ascii="Times New Roman" w:hAnsi="Times New Roman"/>
          <w:b/>
          <w:sz w:val="24"/>
          <w:szCs w:val="24"/>
          <w:highlight w:val="yellow"/>
          <w:lang w:eastAsia="ar-SA"/>
        </w:rPr>
      </w:pPr>
      <w:r w:rsidRPr="003D724C">
        <w:rPr>
          <w:rFonts w:ascii="Times New Roman" w:hAnsi="Times New Roman"/>
          <w:b/>
          <w:sz w:val="24"/>
          <w:szCs w:val="24"/>
          <w:lang w:eastAsia="ar-SA"/>
        </w:rPr>
        <w:t xml:space="preserve">Project Name: </w:t>
      </w:r>
      <w:r w:rsidRPr="0050230A">
        <w:rPr>
          <w:rFonts w:ascii="Times New Roman" w:hAnsi="Times New Roman"/>
          <w:bCs/>
          <w:spacing w:val="-1"/>
          <w:sz w:val="24"/>
          <w:szCs w:val="24"/>
        </w:rPr>
        <w:t>Climate Resilient Sanitation and Institutional Support Project (CRISSIP).</w:t>
      </w:r>
    </w:p>
    <w:p w:rsidR="00E90D1B" w:rsidRDefault="00E90D1B" w:rsidP="00E90D1B">
      <w:pPr>
        <w:widowControl w:val="0"/>
        <w:tabs>
          <w:tab w:val="left" w:pos="480"/>
        </w:tabs>
        <w:autoSpaceDE w:val="0"/>
        <w:autoSpaceDN w:val="0"/>
        <w:adjustRightInd w:val="0"/>
        <w:spacing w:after="0" w:line="200" w:lineRule="exact"/>
        <w:rPr>
          <w:rFonts w:ascii="Times New Roman" w:eastAsia="Times New Roman" w:hAnsi="Times New Roman" w:cs="Times New Roman"/>
          <w:b/>
          <w:sz w:val="24"/>
          <w:szCs w:val="24"/>
          <w:highlight w:val="yellow"/>
          <w:lang w:eastAsia="ar-SA"/>
        </w:rPr>
      </w:pPr>
    </w:p>
    <w:p w:rsidR="00E90D1B" w:rsidRPr="00EB4E70" w:rsidRDefault="00E90D1B" w:rsidP="00E90D1B">
      <w:pPr>
        <w:widowControl w:val="0"/>
        <w:tabs>
          <w:tab w:val="left" w:pos="480"/>
        </w:tabs>
        <w:autoSpaceDE w:val="0"/>
        <w:autoSpaceDN w:val="0"/>
        <w:adjustRightInd w:val="0"/>
        <w:spacing w:after="0" w:line="200" w:lineRule="exact"/>
        <w:rPr>
          <w:rFonts w:ascii="Times New Roman" w:eastAsia="Times New Roman" w:hAnsi="Times New Roman" w:cs="Times New Roman"/>
          <w:b/>
          <w:sz w:val="24"/>
          <w:szCs w:val="24"/>
          <w:lang w:eastAsia="ar-SA"/>
        </w:rPr>
      </w:pPr>
      <w:r w:rsidRPr="00EB4E70">
        <w:rPr>
          <w:rFonts w:ascii="Times New Roman" w:eastAsia="Times New Roman" w:hAnsi="Times New Roman" w:cs="Times New Roman"/>
          <w:b/>
          <w:sz w:val="24"/>
          <w:szCs w:val="24"/>
          <w:lang w:eastAsia="ar-SA"/>
        </w:rPr>
        <w:t>Sector:</w:t>
      </w:r>
      <w:r>
        <w:rPr>
          <w:rFonts w:ascii="Times New Roman" w:eastAsia="Times New Roman" w:hAnsi="Times New Roman" w:cs="Times New Roman"/>
          <w:b/>
          <w:sz w:val="24"/>
          <w:szCs w:val="24"/>
          <w:lang w:eastAsia="ar-SA"/>
        </w:rPr>
        <w:tab/>
      </w:r>
      <w:r w:rsidRPr="00EB4E70">
        <w:rPr>
          <w:rFonts w:ascii="Times New Roman" w:eastAsia="Times New Roman" w:hAnsi="Times New Roman" w:cs="Times New Roman"/>
          <w:sz w:val="24"/>
          <w:szCs w:val="24"/>
          <w:lang w:eastAsia="ar-SA"/>
        </w:rPr>
        <w:t>Water Development and Sanitation</w:t>
      </w:r>
    </w:p>
    <w:p w:rsidR="00E90D1B" w:rsidRDefault="00E90D1B" w:rsidP="00E90D1B">
      <w:pPr>
        <w:widowControl w:val="0"/>
        <w:tabs>
          <w:tab w:val="left" w:pos="480"/>
        </w:tabs>
        <w:autoSpaceDE w:val="0"/>
        <w:autoSpaceDN w:val="0"/>
        <w:adjustRightInd w:val="0"/>
        <w:spacing w:after="0" w:line="200" w:lineRule="exact"/>
        <w:rPr>
          <w:rFonts w:ascii="Times New Roman" w:eastAsia="Times New Roman" w:hAnsi="Times New Roman" w:cs="Times New Roman"/>
          <w:b/>
          <w:sz w:val="24"/>
          <w:szCs w:val="24"/>
          <w:lang w:eastAsia="ar-SA"/>
        </w:rPr>
      </w:pPr>
    </w:p>
    <w:p w:rsidR="00E90D1B" w:rsidRPr="0050230A" w:rsidRDefault="00E90D1B" w:rsidP="00E90D1B">
      <w:pPr>
        <w:widowControl w:val="0"/>
        <w:tabs>
          <w:tab w:val="left" w:pos="480"/>
        </w:tabs>
        <w:autoSpaceDE w:val="0"/>
        <w:autoSpaceDN w:val="0"/>
        <w:adjustRightInd w:val="0"/>
        <w:spacing w:after="0" w:line="200" w:lineRule="exact"/>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Task: </w:t>
      </w:r>
      <w:r w:rsidRPr="0050230A">
        <w:rPr>
          <w:rFonts w:ascii="Times New Roman" w:eastAsia="Times New Roman" w:hAnsi="Times New Roman" w:cs="Times New Roman"/>
          <w:sz w:val="24"/>
          <w:szCs w:val="24"/>
          <w:lang w:eastAsia="ar-SA"/>
        </w:rPr>
        <w:t xml:space="preserve">Recruitment of Individual Consultant- </w:t>
      </w:r>
      <w:r>
        <w:rPr>
          <w:rFonts w:ascii="Times New Roman" w:eastAsia="Times New Roman" w:hAnsi="Times New Roman" w:cs="Times New Roman"/>
          <w:sz w:val="24"/>
          <w:szCs w:val="24"/>
          <w:lang w:eastAsia="ar-SA"/>
        </w:rPr>
        <w:t xml:space="preserve">Environmental &amp; Social Safeguard </w:t>
      </w:r>
      <w:r w:rsidRPr="0050230A">
        <w:rPr>
          <w:rFonts w:ascii="Times New Roman" w:eastAsia="Times New Roman" w:hAnsi="Times New Roman" w:cs="Times New Roman"/>
          <w:sz w:val="24"/>
          <w:szCs w:val="24"/>
          <w:lang w:eastAsia="ar-SA"/>
        </w:rPr>
        <w:t>Expert</w:t>
      </w:r>
    </w:p>
    <w:p w:rsidR="00E90D1B" w:rsidRDefault="00E90D1B" w:rsidP="00E90D1B">
      <w:pPr>
        <w:widowControl w:val="0"/>
        <w:tabs>
          <w:tab w:val="left" w:pos="480"/>
        </w:tabs>
        <w:autoSpaceDE w:val="0"/>
        <w:autoSpaceDN w:val="0"/>
        <w:adjustRightInd w:val="0"/>
        <w:spacing w:after="0" w:line="200" w:lineRule="exact"/>
        <w:rPr>
          <w:rFonts w:ascii="Times New Roman" w:eastAsia="Times New Roman" w:hAnsi="Times New Roman" w:cs="Times New Roman"/>
          <w:b/>
          <w:sz w:val="24"/>
          <w:szCs w:val="24"/>
          <w:lang w:eastAsia="ar-SA"/>
        </w:rPr>
      </w:pPr>
    </w:p>
    <w:p w:rsidR="00E90D1B" w:rsidRPr="003D724C" w:rsidRDefault="00E90D1B" w:rsidP="00E90D1B">
      <w:pPr>
        <w:widowControl w:val="0"/>
        <w:tabs>
          <w:tab w:val="left" w:pos="480"/>
        </w:tabs>
        <w:autoSpaceDE w:val="0"/>
        <w:autoSpaceDN w:val="0"/>
        <w:adjustRightInd w:val="0"/>
        <w:spacing w:after="0" w:line="200" w:lineRule="exact"/>
        <w:rPr>
          <w:rFonts w:ascii="Times New Roman" w:eastAsia="Times New Roman" w:hAnsi="Times New Roman" w:cs="Times New Roman"/>
          <w:b/>
          <w:sz w:val="24"/>
          <w:szCs w:val="24"/>
          <w:highlight w:val="yellow"/>
          <w:lang w:eastAsia="ar-SA"/>
        </w:rPr>
      </w:pPr>
      <w:r w:rsidRPr="008E6DFC">
        <w:rPr>
          <w:rFonts w:ascii="Times New Roman" w:eastAsia="Times New Roman" w:hAnsi="Times New Roman" w:cs="Times New Roman"/>
          <w:b/>
          <w:sz w:val="24"/>
          <w:szCs w:val="24"/>
          <w:lang w:eastAsia="ar-SA"/>
        </w:rPr>
        <w:t xml:space="preserve">Financing Agreement reference: </w:t>
      </w:r>
      <w:r w:rsidRPr="008E6DFC">
        <w:rPr>
          <w:rFonts w:ascii="Times New Roman" w:eastAsia="MS Mincho" w:hAnsi="Times New Roman" w:cs="Times New Roman"/>
          <w:sz w:val="24"/>
          <w:lang w:eastAsia="ja-JP"/>
        </w:rPr>
        <w:t>P-SS-EB0-002</w:t>
      </w:r>
    </w:p>
    <w:p w:rsidR="00E90D1B" w:rsidRPr="003D724C" w:rsidRDefault="00E90D1B" w:rsidP="00E90D1B">
      <w:pPr>
        <w:widowControl w:val="0"/>
        <w:tabs>
          <w:tab w:val="left" w:pos="480"/>
        </w:tabs>
        <w:autoSpaceDE w:val="0"/>
        <w:autoSpaceDN w:val="0"/>
        <w:adjustRightInd w:val="0"/>
        <w:spacing w:after="0" w:line="200" w:lineRule="exact"/>
        <w:rPr>
          <w:rFonts w:ascii="Times New Roman" w:eastAsia="Times New Roman" w:hAnsi="Times New Roman" w:cs="Times New Roman"/>
          <w:b/>
          <w:sz w:val="24"/>
          <w:szCs w:val="24"/>
          <w:highlight w:val="yellow"/>
          <w:lang w:eastAsia="ar-SA"/>
        </w:rPr>
      </w:pPr>
    </w:p>
    <w:p w:rsidR="00E90D1B" w:rsidRDefault="00E90D1B" w:rsidP="00E90D1B">
      <w:pPr>
        <w:widowControl w:val="0"/>
        <w:tabs>
          <w:tab w:val="left" w:pos="480"/>
        </w:tabs>
        <w:autoSpaceDE w:val="0"/>
        <w:autoSpaceDN w:val="0"/>
        <w:adjustRightInd w:val="0"/>
        <w:spacing w:after="0" w:line="200" w:lineRule="exact"/>
        <w:rPr>
          <w:rFonts w:ascii="Times New Roman" w:eastAsia="MS Mincho" w:hAnsi="Times New Roman" w:cs="Times New Roman"/>
          <w:sz w:val="24"/>
          <w:lang w:eastAsia="ja-JP"/>
        </w:rPr>
      </w:pPr>
      <w:r w:rsidRPr="008E6DFC">
        <w:rPr>
          <w:rFonts w:ascii="Times New Roman" w:eastAsia="Times New Roman" w:hAnsi="Times New Roman" w:cs="Times New Roman"/>
          <w:b/>
          <w:sz w:val="24"/>
          <w:szCs w:val="24"/>
          <w:lang w:eastAsia="ar-SA"/>
        </w:rPr>
        <w:t>Project ID No.:</w:t>
      </w:r>
      <w:r>
        <w:rPr>
          <w:rFonts w:ascii="Times New Roman" w:eastAsia="Times New Roman" w:hAnsi="Times New Roman" w:cs="Times New Roman"/>
          <w:b/>
          <w:sz w:val="24"/>
          <w:szCs w:val="24"/>
          <w:lang w:eastAsia="ar-SA"/>
        </w:rPr>
        <w:t xml:space="preserve">  </w:t>
      </w:r>
      <w:r w:rsidRPr="008E6DFC">
        <w:rPr>
          <w:rFonts w:ascii="Times New Roman" w:eastAsia="MS Mincho" w:hAnsi="Times New Roman" w:cs="Times New Roman"/>
          <w:sz w:val="24"/>
          <w:lang w:eastAsia="ja-JP"/>
        </w:rPr>
        <w:t>P-SS-EB0-002</w:t>
      </w:r>
    </w:p>
    <w:p w:rsidR="00E90D1B" w:rsidRDefault="00E90D1B" w:rsidP="00E90D1B">
      <w:pPr>
        <w:widowControl w:val="0"/>
        <w:tabs>
          <w:tab w:val="left" w:pos="480"/>
        </w:tabs>
        <w:autoSpaceDE w:val="0"/>
        <w:autoSpaceDN w:val="0"/>
        <w:adjustRightInd w:val="0"/>
        <w:spacing w:after="0" w:line="200" w:lineRule="exact"/>
        <w:rPr>
          <w:rFonts w:ascii="Times New Roman" w:eastAsia="MS Mincho" w:hAnsi="Times New Roman" w:cs="Times New Roman"/>
          <w:sz w:val="24"/>
          <w:lang w:eastAsia="ja-JP"/>
        </w:rPr>
      </w:pPr>
    </w:p>
    <w:p w:rsidR="00E90D1B" w:rsidRPr="008E6DFC" w:rsidRDefault="00E90D1B" w:rsidP="00E90D1B">
      <w:pPr>
        <w:widowControl w:val="0"/>
        <w:tabs>
          <w:tab w:val="left" w:pos="480"/>
        </w:tabs>
        <w:autoSpaceDE w:val="0"/>
        <w:autoSpaceDN w:val="0"/>
        <w:adjustRightInd w:val="0"/>
        <w:spacing w:after="0" w:line="200" w:lineRule="exact"/>
        <w:rPr>
          <w:rFonts w:ascii="Times New Roman" w:eastAsia="Times New Roman" w:hAnsi="Times New Roman" w:cs="Times New Roman"/>
          <w:b/>
          <w:sz w:val="24"/>
          <w:szCs w:val="24"/>
          <w:highlight w:val="yellow"/>
          <w:lang w:eastAsia="ar-SA"/>
        </w:rPr>
      </w:pPr>
      <w:r w:rsidRPr="008E6DFC">
        <w:rPr>
          <w:rFonts w:ascii="Times New Roman" w:eastAsia="MS Mincho" w:hAnsi="Times New Roman" w:cs="Times New Roman"/>
          <w:b/>
          <w:sz w:val="24"/>
          <w:lang w:eastAsia="ja-JP"/>
        </w:rPr>
        <w:t>Date of Issue</w:t>
      </w:r>
      <w:r w:rsidR="009B58C6">
        <w:rPr>
          <w:rFonts w:ascii="Times New Roman" w:eastAsia="MS Mincho" w:hAnsi="Times New Roman" w:cs="Times New Roman"/>
          <w:sz w:val="24"/>
          <w:lang w:eastAsia="ja-JP"/>
        </w:rPr>
        <w:t xml:space="preserve">: February </w:t>
      </w:r>
      <w:r>
        <w:rPr>
          <w:rFonts w:ascii="Times New Roman" w:eastAsia="MS Mincho" w:hAnsi="Times New Roman" w:cs="Times New Roman"/>
          <w:sz w:val="24"/>
          <w:lang w:eastAsia="ja-JP"/>
        </w:rPr>
        <w:t>2</w:t>
      </w:r>
      <w:r w:rsidR="009B58C6">
        <w:rPr>
          <w:rFonts w:ascii="Times New Roman" w:eastAsia="MS Mincho" w:hAnsi="Times New Roman" w:cs="Times New Roman"/>
          <w:sz w:val="24"/>
          <w:lang w:eastAsia="ja-JP"/>
        </w:rPr>
        <w:t>1</w:t>
      </w:r>
      <w:r>
        <w:rPr>
          <w:rFonts w:ascii="Times New Roman" w:eastAsia="MS Mincho" w:hAnsi="Times New Roman" w:cs="Times New Roman"/>
          <w:sz w:val="24"/>
          <w:lang w:eastAsia="ja-JP"/>
        </w:rPr>
        <w:t>, 2025</w:t>
      </w:r>
    </w:p>
    <w:p w:rsidR="00E90D1B" w:rsidRPr="0050230A" w:rsidRDefault="00E90D1B" w:rsidP="00E90D1B">
      <w:pPr>
        <w:widowControl w:val="0"/>
        <w:autoSpaceDE w:val="0"/>
        <w:autoSpaceDN w:val="0"/>
        <w:adjustRightInd w:val="0"/>
        <w:spacing w:after="0" w:line="200" w:lineRule="exact"/>
        <w:rPr>
          <w:rFonts w:ascii="Times New Roman" w:eastAsia="Times New Roman" w:hAnsi="Times New Roman" w:cs="Times New Roman"/>
          <w:sz w:val="24"/>
          <w:szCs w:val="24"/>
          <w:lang w:eastAsia="ar-SA"/>
        </w:rPr>
      </w:pPr>
    </w:p>
    <w:p w:rsidR="00E90D1B" w:rsidRPr="003D724C" w:rsidRDefault="00E90D1B" w:rsidP="00E90D1B">
      <w:pPr>
        <w:pStyle w:val="ListParagraph"/>
        <w:widowControl w:val="0"/>
        <w:numPr>
          <w:ilvl w:val="0"/>
          <w:numId w:val="2"/>
        </w:numPr>
        <w:autoSpaceDE w:val="0"/>
        <w:autoSpaceDN w:val="0"/>
        <w:adjustRightInd w:val="0"/>
        <w:spacing w:after="0" w:line="240" w:lineRule="auto"/>
        <w:ind w:right="79"/>
        <w:jc w:val="both"/>
        <w:rPr>
          <w:rFonts w:ascii="Times New Roman" w:hAnsi="Times New Roman"/>
          <w:sz w:val="24"/>
          <w:szCs w:val="24"/>
          <w:lang w:eastAsia="ar-SA"/>
        </w:rPr>
      </w:pPr>
      <w:r w:rsidRPr="0050230A">
        <w:rPr>
          <w:rFonts w:ascii="Times New Roman" w:hAnsi="Times New Roman"/>
          <w:b/>
          <w:sz w:val="24"/>
          <w:szCs w:val="24"/>
          <w:lang w:eastAsia="ar-SA"/>
        </w:rPr>
        <w:t>Context:</w:t>
      </w:r>
      <w:r w:rsidRPr="0050230A">
        <w:rPr>
          <w:rFonts w:ascii="Times New Roman" w:hAnsi="Times New Roman"/>
          <w:sz w:val="24"/>
          <w:szCs w:val="24"/>
          <w:lang w:eastAsia="ar-SA"/>
        </w:rPr>
        <w:t xml:space="preserve"> The Government of South Sudan through the South Sudan Urban Water Corporation (SSUWC) received </w:t>
      </w:r>
      <w:r w:rsidRPr="008E6DFC">
        <w:rPr>
          <w:rFonts w:ascii="Times New Roman" w:hAnsi="Times New Roman"/>
          <w:sz w:val="24"/>
          <w:szCs w:val="24"/>
          <w:lang w:eastAsia="ar-SA"/>
        </w:rPr>
        <w:t>a grant</w:t>
      </w:r>
      <w:r w:rsidRPr="0050230A">
        <w:rPr>
          <w:rFonts w:ascii="Times New Roman" w:hAnsi="Times New Roman"/>
          <w:sz w:val="24"/>
          <w:szCs w:val="24"/>
          <w:lang w:eastAsia="ar-SA"/>
        </w:rPr>
        <w:t xml:space="preserve"> funding from the African Development Bank Group (the Bank) towards the cost of </w:t>
      </w:r>
      <w:bookmarkStart w:id="0" w:name="_Hlk189830136"/>
      <w:r w:rsidRPr="0050230A">
        <w:rPr>
          <w:rFonts w:ascii="Times New Roman" w:hAnsi="Times New Roman"/>
          <w:sz w:val="24"/>
          <w:szCs w:val="24"/>
          <w:lang w:eastAsia="ar-SA"/>
        </w:rPr>
        <w:t xml:space="preserve">Climate Resilient Sanitation and Institutional Support Project (CRISSIP). </w:t>
      </w:r>
      <w:bookmarkEnd w:id="0"/>
      <w:r w:rsidRPr="0050230A">
        <w:rPr>
          <w:rFonts w:ascii="Times New Roman" w:hAnsi="Times New Roman"/>
          <w:sz w:val="24"/>
          <w:szCs w:val="24"/>
          <w:lang w:eastAsia="ar-SA"/>
        </w:rPr>
        <w:t xml:space="preserve">The project development objective is to improve access to urban sanitation services in Juba with two main aims; </w:t>
      </w:r>
      <w:proofErr w:type="spellStart"/>
      <w:r w:rsidRPr="0050230A">
        <w:rPr>
          <w:rFonts w:ascii="Times New Roman" w:hAnsi="Times New Roman"/>
          <w:sz w:val="24"/>
          <w:szCs w:val="24"/>
          <w:lang w:eastAsia="ar-SA"/>
        </w:rPr>
        <w:t>i</w:t>
      </w:r>
      <w:proofErr w:type="spellEnd"/>
      <w:r w:rsidRPr="0050230A">
        <w:rPr>
          <w:rFonts w:ascii="Times New Roman" w:hAnsi="Times New Roman"/>
          <w:sz w:val="24"/>
          <w:szCs w:val="24"/>
          <w:lang w:eastAsia="ar-SA"/>
        </w:rPr>
        <w:t>) develop an urban sanitation system in Juba; and ii) strengthen the capacity of sanitation sector institutions.</w:t>
      </w:r>
      <w:r>
        <w:rPr>
          <w:rFonts w:ascii="Times New Roman" w:hAnsi="Times New Roman"/>
          <w:sz w:val="24"/>
          <w:szCs w:val="24"/>
          <w:lang w:eastAsia="ar-SA"/>
        </w:rPr>
        <w:t xml:space="preserve"> </w:t>
      </w:r>
      <w:r w:rsidRPr="003D724C">
        <w:rPr>
          <w:rFonts w:ascii="Times New Roman" w:hAnsi="Times New Roman"/>
          <w:sz w:val="24"/>
          <w:szCs w:val="24"/>
          <w:lang w:eastAsia="ar-SA"/>
        </w:rPr>
        <w:t>SSUWC seeks to recruit an Individual Consultant</w:t>
      </w:r>
      <w:r>
        <w:rPr>
          <w:rFonts w:ascii="Times New Roman" w:hAnsi="Times New Roman"/>
          <w:sz w:val="24"/>
          <w:szCs w:val="24"/>
          <w:lang w:eastAsia="ar-SA"/>
        </w:rPr>
        <w:t xml:space="preserve"> – Environmental &amp; Social Safeguard</w:t>
      </w:r>
      <w:r w:rsidRPr="003D724C">
        <w:rPr>
          <w:rFonts w:ascii="Times New Roman" w:hAnsi="Times New Roman"/>
          <w:sz w:val="24"/>
          <w:szCs w:val="24"/>
          <w:lang w:eastAsia="ar-SA"/>
        </w:rPr>
        <w:t xml:space="preserve"> Expert to be part of the CRISSIP Project Implementation Team (PIT).</w:t>
      </w:r>
    </w:p>
    <w:p w:rsidR="00E90D1B" w:rsidRPr="0050230A" w:rsidRDefault="00E90D1B" w:rsidP="00E90D1B">
      <w:pPr>
        <w:widowControl w:val="0"/>
        <w:autoSpaceDE w:val="0"/>
        <w:autoSpaceDN w:val="0"/>
        <w:adjustRightInd w:val="0"/>
        <w:spacing w:after="0" w:line="240" w:lineRule="auto"/>
        <w:ind w:right="79"/>
        <w:jc w:val="both"/>
        <w:rPr>
          <w:rFonts w:ascii="Times New Roman" w:hAnsi="Times New Roman"/>
          <w:sz w:val="24"/>
          <w:szCs w:val="24"/>
          <w:lang w:eastAsia="ar-SA"/>
        </w:rPr>
      </w:pPr>
    </w:p>
    <w:p w:rsidR="00E90D1B" w:rsidRDefault="00E90D1B" w:rsidP="00E90D1B">
      <w:pPr>
        <w:pStyle w:val="ListParagraph"/>
        <w:widowControl w:val="0"/>
        <w:numPr>
          <w:ilvl w:val="0"/>
          <w:numId w:val="2"/>
        </w:numPr>
        <w:autoSpaceDE w:val="0"/>
        <w:autoSpaceDN w:val="0"/>
        <w:adjustRightInd w:val="0"/>
        <w:spacing w:after="0" w:line="240" w:lineRule="auto"/>
        <w:ind w:right="79"/>
        <w:jc w:val="both"/>
        <w:rPr>
          <w:rFonts w:ascii="Times New Roman" w:hAnsi="Times New Roman"/>
          <w:sz w:val="24"/>
          <w:szCs w:val="24"/>
          <w:lang w:eastAsia="ar-SA"/>
        </w:rPr>
      </w:pPr>
      <w:r w:rsidRPr="0050230A">
        <w:rPr>
          <w:rFonts w:ascii="Times New Roman" w:hAnsi="Times New Roman"/>
          <w:sz w:val="24"/>
          <w:szCs w:val="24"/>
          <w:lang w:val="en-GB" w:eastAsia="ar-SA"/>
        </w:rPr>
        <w:t xml:space="preserve"> </w:t>
      </w:r>
      <w:r w:rsidRPr="0050230A">
        <w:rPr>
          <w:rFonts w:ascii="Times New Roman" w:hAnsi="Times New Roman"/>
          <w:b/>
          <w:sz w:val="24"/>
          <w:szCs w:val="24"/>
          <w:lang w:eastAsia="ar-SA"/>
        </w:rPr>
        <w:t>Scope of the assignment:</w:t>
      </w:r>
      <w:r w:rsidRPr="0050230A">
        <w:rPr>
          <w:rFonts w:ascii="Times New Roman" w:hAnsi="Times New Roman"/>
          <w:sz w:val="24"/>
          <w:szCs w:val="24"/>
          <w:lang w:eastAsia="ar-SA"/>
        </w:rPr>
        <w:t xml:space="preserve"> Under the supervision and guidance of the Project Coordinator, and in collaboration with the Task Managers, </w:t>
      </w:r>
      <w:bookmarkStart w:id="1" w:name="_Hlk189832498"/>
      <w:r w:rsidRPr="0050230A">
        <w:rPr>
          <w:rFonts w:ascii="Times New Roman" w:hAnsi="Times New Roman"/>
          <w:sz w:val="24"/>
          <w:szCs w:val="24"/>
          <w:lang w:eastAsia="ar-SA"/>
        </w:rPr>
        <w:t xml:space="preserve">the </w:t>
      </w:r>
      <w:r>
        <w:rPr>
          <w:rFonts w:ascii="Times New Roman" w:hAnsi="Times New Roman"/>
          <w:sz w:val="24"/>
          <w:szCs w:val="24"/>
          <w:lang w:eastAsia="ar-SA"/>
        </w:rPr>
        <w:t>Environmental &amp; Social Safeguard</w:t>
      </w:r>
      <w:r w:rsidRPr="0050230A">
        <w:rPr>
          <w:rFonts w:ascii="Times New Roman" w:hAnsi="Times New Roman"/>
          <w:sz w:val="24"/>
          <w:szCs w:val="24"/>
          <w:lang w:eastAsia="ar-SA"/>
        </w:rPr>
        <w:t xml:space="preserve"> Expert will support implementation of CRISSIP operations by handling both the administrative and technical tasks related to </w:t>
      </w:r>
      <w:r>
        <w:rPr>
          <w:rFonts w:ascii="Times New Roman" w:hAnsi="Times New Roman"/>
          <w:sz w:val="24"/>
          <w:szCs w:val="24"/>
          <w:lang w:eastAsia="ar-SA"/>
        </w:rPr>
        <w:t>environmental and social safeguard</w:t>
      </w:r>
      <w:r w:rsidRPr="0050230A">
        <w:rPr>
          <w:rFonts w:ascii="Times New Roman" w:hAnsi="Times New Roman"/>
          <w:sz w:val="24"/>
          <w:szCs w:val="24"/>
          <w:lang w:eastAsia="ar-SA"/>
        </w:rPr>
        <w:t xml:space="preserve"> to ensure timely and effective delivery of works, goods and services in line with the applicable AfDB </w:t>
      </w:r>
      <w:r>
        <w:rPr>
          <w:rFonts w:ascii="Times New Roman" w:hAnsi="Times New Roman"/>
          <w:sz w:val="24"/>
          <w:szCs w:val="24"/>
          <w:lang w:eastAsia="ar-SA"/>
        </w:rPr>
        <w:t>Environmental and Social Safeguard</w:t>
      </w:r>
      <w:r w:rsidRPr="0050230A">
        <w:rPr>
          <w:rFonts w:ascii="Times New Roman" w:hAnsi="Times New Roman"/>
          <w:sz w:val="24"/>
          <w:szCs w:val="24"/>
          <w:lang w:eastAsia="ar-SA"/>
        </w:rPr>
        <w:t xml:space="preserve"> policy. </w:t>
      </w:r>
      <w:bookmarkEnd w:id="1"/>
    </w:p>
    <w:p w:rsidR="00E90D1B" w:rsidRDefault="00E90D1B" w:rsidP="00E90D1B">
      <w:pPr>
        <w:pStyle w:val="ListParagraph"/>
        <w:widowControl w:val="0"/>
        <w:autoSpaceDE w:val="0"/>
        <w:autoSpaceDN w:val="0"/>
        <w:adjustRightInd w:val="0"/>
        <w:spacing w:after="0" w:line="240" w:lineRule="auto"/>
        <w:ind w:right="79"/>
        <w:jc w:val="both"/>
        <w:rPr>
          <w:rFonts w:ascii="Times New Roman" w:hAnsi="Times New Roman"/>
          <w:sz w:val="24"/>
          <w:szCs w:val="24"/>
          <w:lang w:eastAsia="ar-SA"/>
        </w:rPr>
      </w:pPr>
    </w:p>
    <w:p w:rsidR="00E90D1B" w:rsidRDefault="00E90D1B" w:rsidP="00E90D1B">
      <w:pPr>
        <w:pStyle w:val="ListParagraph"/>
        <w:widowControl w:val="0"/>
        <w:numPr>
          <w:ilvl w:val="0"/>
          <w:numId w:val="2"/>
        </w:numPr>
        <w:autoSpaceDE w:val="0"/>
        <w:autoSpaceDN w:val="0"/>
        <w:adjustRightInd w:val="0"/>
        <w:spacing w:after="0" w:line="240" w:lineRule="auto"/>
        <w:ind w:right="79"/>
        <w:jc w:val="both"/>
        <w:rPr>
          <w:rFonts w:ascii="Times New Roman" w:hAnsi="Times New Roman"/>
          <w:sz w:val="24"/>
          <w:szCs w:val="24"/>
          <w:lang w:eastAsia="ar-SA"/>
        </w:rPr>
      </w:pPr>
      <w:r w:rsidRPr="0050230A">
        <w:rPr>
          <w:rFonts w:ascii="Times New Roman" w:hAnsi="Times New Roman"/>
          <w:b/>
          <w:sz w:val="24"/>
          <w:szCs w:val="24"/>
          <w:lang w:eastAsia="ar-SA"/>
        </w:rPr>
        <w:t>Executing Agency:</w:t>
      </w:r>
      <w:r w:rsidRPr="0050230A">
        <w:rPr>
          <w:rFonts w:ascii="Times New Roman" w:hAnsi="Times New Roman"/>
          <w:sz w:val="24"/>
          <w:szCs w:val="24"/>
          <w:lang w:eastAsia="ar-SA"/>
        </w:rPr>
        <w:t xml:space="preserve"> The SSUWC now invites eligible individual candidates to apply and indicate their interest in providing these services. Interested individual consultants must provide information (namely detailed CV, academic and professional qualifications, copies of academic certificates, and description of similar assignments, etc.) indicating that he/she is qualified and has relevant experience to perform the services.</w:t>
      </w:r>
    </w:p>
    <w:p w:rsidR="00E90D1B" w:rsidRPr="003D724C" w:rsidRDefault="00E90D1B" w:rsidP="00E90D1B">
      <w:pPr>
        <w:pStyle w:val="ListParagraph"/>
        <w:rPr>
          <w:rFonts w:ascii="Times New Roman" w:hAnsi="Times New Roman"/>
          <w:sz w:val="24"/>
          <w:szCs w:val="24"/>
          <w:lang w:eastAsia="ar-SA"/>
        </w:rPr>
      </w:pPr>
    </w:p>
    <w:p w:rsidR="00E90D1B" w:rsidRPr="003D724C" w:rsidRDefault="00E90D1B" w:rsidP="00E90D1B">
      <w:pPr>
        <w:pStyle w:val="ListParagraph"/>
        <w:widowControl w:val="0"/>
        <w:numPr>
          <w:ilvl w:val="0"/>
          <w:numId w:val="2"/>
        </w:numPr>
        <w:autoSpaceDE w:val="0"/>
        <w:autoSpaceDN w:val="0"/>
        <w:adjustRightInd w:val="0"/>
        <w:spacing w:after="0" w:line="240" w:lineRule="auto"/>
        <w:ind w:right="79"/>
        <w:jc w:val="both"/>
        <w:rPr>
          <w:rFonts w:ascii="Times New Roman" w:hAnsi="Times New Roman"/>
          <w:sz w:val="24"/>
          <w:szCs w:val="24"/>
          <w:lang w:eastAsia="ar-SA"/>
        </w:rPr>
      </w:pPr>
      <w:r w:rsidRPr="003D724C">
        <w:rPr>
          <w:rFonts w:ascii="Times New Roman" w:hAnsi="Times New Roman"/>
          <w:b/>
          <w:sz w:val="24"/>
          <w:szCs w:val="24"/>
          <w:lang w:eastAsia="ar-SA"/>
        </w:rPr>
        <w:t>Qualifications and Experience</w:t>
      </w:r>
    </w:p>
    <w:p w:rsidR="00E90D1B" w:rsidRDefault="00E90D1B" w:rsidP="00E90D1B">
      <w:pPr>
        <w:widowControl w:val="0"/>
        <w:autoSpaceDE w:val="0"/>
        <w:autoSpaceDN w:val="0"/>
        <w:adjustRightInd w:val="0"/>
        <w:spacing w:after="0" w:line="240" w:lineRule="auto"/>
        <w:ind w:left="709" w:right="-1"/>
        <w:jc w:val="both"/>
        <w:rPr>
          <w:rFonts w:ascii="Times New Roman" w:eastAsia="Times New Roman" w:hAnsi="Times New Roman" w:cs="Times New Roman"/>
          <w:sz w:val="24"/>
          <w:szCs w:val="24"/>
          <w:lang w:eastAsia="ar-SA"/>
        </w:rPr>
      </w:pPr>
      <w:r w:rsidRPr="00063241">
        <w:rPr>
          <w:rFonts w:ascii="Times New Roman" w:eastAsia="Times New Roman" w:hAnsi="Times New Roman" w:cs="Times New Roman"/>
          <w:sz w:val="24"/>
          <w:szCs w:val="24"/>
          <w:lang w:eastAsia="ar-SA"/>
        </w:rPr>
        <w:t xml:space="preserve">The ideal candidate for the </w:t>
      </w:r>
      <w:r w:rsidR="004129FC">
        <w:rPr>
          <w:rFonts w:ascii="Times New Roman" w:eastAsia="Times New Roman" w:hAnsi="Times New Roman" w:cs="Times New Roman"/>
          <w:sz w:val="24"/>
          <w:szCs w:val="24"/>
          <w:lang w:eastAsia="ar-SA"/>
        </w:rPr>
        <w:t>Environmental &amp; Social Safeguard</w:t>
      </w:r>
      <w:r>
        <w:rPr>
          <w:rFonts w:ascii="Times New Roman" w:eastAsia="Times New Roman" w:hAnsi="Times New Roman" w:cs="Times New Roman"/>
          <w:sz w:val="24"/>
          <w:szCs w:val="24"/>
          <w:lang w:eastAsia="ar-SA"/>
        </w:rPr>
        <w:t xml:space="preserve"> Expert</w:t>
      </w:r>
      <w:r w:rsidRPr="00063241">
        <w:rPr>
          <w:rFonts w:ascii="Times New Roman" w:eastAsia="Times New Roman" w:hAnsi="Times New Roman" w:cs="Times New Roman"/>
          <w:sz w:val="24"/>
          <w:szCs w:val="24"/>
          <w:lang w:eastAsia="ar-SA"/>
        </w:rPr>
        <w:t xml:space="preserve"> position should possess the following qualifications</w:t>
      </w:r>
      <w:r>
        <w:rPr>
          <w:rFonts w:ascii="Times New Roman" w:eastAsia="Times New Roman" w:hAnsi="Times New Roman" w:cs="Times New Roman"/>
          <w:sz w:val="24"/>
          <w:szCs w:val="24"/>
          <w:lang w:eastAsia="ar-SA"/>
        </w:rPr>
        <w:t xml:space="preserve">, </w:t>
      </w:r>
      <w:r w:rsidRPr="0050230A">
        <w:rPr>
          <w:rFonts w:ascii="Times New Roman" w:eastAsia="Times New Roman" w:hAnsi="Times New Roman" w:cs="Times New Roman"/>
          <w:sz w:val="24"/>
          <w:szCs w:val="24"/>
          <w:lang w:eastAsia="ar-SA"/>
        </w:rPr>
        <w:t xml:space="preserve">experience, </w:t>
      </w:r>
      <w:r>
        <w:rPr>
          <w:rFonts w:ascii="Times New Roman" w:eastAsia="Times New Roman" w:hAnsi="Times New Roman" w:cs="Times New Roman"/>
          <w:sz w:val="24"/>
          <w:szCs w:val="24"/>
          <w:lang w:eastAsia="ar-SA"/>
        </w:rPr>
        <w:t>s</w:t>
      </w:r>
      <w:r w:rsidRPr="00204634">
        <w:rPr>
          <w:rFonts w:ascii="Times New Roman" w:eastAsia="Times New Roman" w:hAnsi="Times New Roman" w:cs="Times New Roman"/>
          <w:sz w:val="24"/>
          <w:szCs w:val="24"/>
          <w:lang w:eastAsia="ar-SA"/>
        </w:rPr>
        <w:t xml:space="preserve">kills, </w:t>
      </w:r>
      <w:r w:rsidRPr="0050230A">
        <w:rPr>
          <w:rFonts w:ascii="Times New Roman" w:eastAsia="Times New Roman" w:hAnsi="Times New Roman" w:cs="Times New Roman"/>
          <w:sz w:val="24"/>
          <w:szCs w:val="24"/>
          <w:lang w:eastAsia="ar-SA"/>
        </w:rPr>
        <w:t>and knowledge:</w:t>
      </w:r>
    </w:p>
    <w:p w:rsidR="004129FC" w:rsidRPr="004129FC" w:rsidRDefault="004129FC" w:rsidP="00E90D1B">
      <w:pPr>
        <w:widowControl w:val="0"/>
        <w:autoSpaceDE w:val="0"/>
        <w:autoSpaceDN w:val="0"/>
        <w:adjustRightInd w:val="0"/>
        <w:spacing w:after="0" w:line="240" w:lineRule="auto"/>
        <w:ind w:left="709" w:right="-1"/>
        <w:jc w:val="both"/>
        <w:rPr>
          <w:rFonts w:ascii="Times New Roman" w:eastAsia="Times New Roman" w:hAnsi="Times New Roman" w:cs="Times New Roman"/>
          <w:b/>
          <w:sz w:val="24"/>
          <w:szCs w:val="24"/>
          <w:lang w:eastAsia="ar-SA"/>
        </w:rPr>
      </w:pPr>
      <w:r w:rsidRPr="004129FC">
        <w:rPr>
          <w:rFonts w:ascii="Times New Roman" w:eastAsia="Times New Roman" w:hAnsi="Times New Roman" w:cs="Times New Roman"/>
          <w:b/>
          <w:sz w:val="24"/>
          <w:szCs w:val="24"/>
          <w:lang w:eastAsia="ar-SA"/>
        </w:rPr>
        <w:t>Qualifications</w:t>
      </w:r>
    </w:p>
    <w:p w:rsidR="004129FC" w:rsidRDefault="004129FC" w:rsidP="004129FC">
      <w:pPr>
        <w:pStyle w:val="ListParagraph"/>
        <w:numPr>
          <w:ilvl w:val="0"/>
          <w:numId w:val="3"/>
        </w:numPr>
        <w:spacing w:line="240" w:lineRule="auto"/>
        <w:ind w:left="1134" w:hanging="283"/>
        <w:jc w:val="both"/>
        <w:rPr>
          <w:rFonts w:ascii="Times New Roman" w:hAnsi="Times New Roman"/>
          <w:sz w:val="24"/>
          <w:szCs w:val="24"/>
        </w:rPr>
      </w:pPr>
      <w:r w:rsidRPr="00EC19BA">
        <w:rPr>
          <w:rFonts w:ascii="Times New Roman" w:hAnsi="Times New Roman"/>
          <w:sz w:val="24"/>
          <w:szCs w:val="24"/>
        </w:rPr>
        <w:t xml:space="preserve">Advanced   university   degree (Master's   degree   or   equivalent) in Environmental   Science, Resource/Environmental Economics, Natural Resources Management or relevant scientific discipline is required.  </w:t>
      </w:r>
    </w:p>
    <w:p w:rsidR="004129FC" w:rsidRDefault="004129FC" w:rsidP="004129FC">
      <w:pPr>
        <w:pStyle w:val="ListParagraph"/>
        <w:numPr>
          <w:ilvl w:val="2"/>
          <w:numId w:val="4"/>
        </w:numPr>
        <w:spacing w:line="254" w:lineRule="auto"/>
        <w:ind w:left="1134" w:hanging="283"/>
        <w:rPr>
          <w:rFonts w:ascii="Times New Roman" w:hAnsi="Times New Roman"/>
          <w:sz w:val="24"/>
        </w:rPr>
      </w:pPr>
      <w:r>
        <w:rPr>
          <w:rFonts w:ascii="Times New Roman" w:hAnsi="Times New Roman"/>
          <w:sz w:val="24"/>
        </w:rPr>
        <w:lastRenderedPageBreak/>
        <w:t>Ability to work as a part of a team sharing information and coordinating efforts within the team</w:t>
      </w:r>
    </w:p>
    <w:p w:rsidR="004129FC" w:rsidRDefault="004129FC" w:rsidP="004129FC">
      <w:pPr>
        <w:pStyle w:val="ListParagraph"/>
        <w:numPr>
          <w:ilvl w:val="2"/>
          <w:numId w:val="4"/>
        </w:numPr>
        <w:spacing w:line="254" w:lineRule="auto"/>
        <w:ind w:left="1134" w:hanging="283"/>
        <w:rPr>
          <w:rFonts w:ascii="Times New Roman" w:hAnsi="Times New Roman"/>
          <w:sz w:val="24"/>
        </w:rPr>
      </w:pPr>
      <w:r>
        <w:rPr>
          <w:rFonts w:ascii="Times New Roman" w:hAnsi="Times New Roman"/>
          <w:sz w:val="24"/>
        </w:rPr>
        <w:t xml:space="preserve">Ability to function effectively in a multi-cultural environment with senior government officials and equivalent contacts in international organizations, partner entities, </w:t>
      </w:r>
      <w:proofErr w:type="spellStart"/>
      <w:r>
        <w:rPr>
          <w:rFonts w:ascii="Times New Roman" w:hAnsi="Times New Roman"/>
          <w:sz w:val="24"/>
        </w:rPr>
        <w:t>etc</w:t>
      </w:r>
      <w:proofErr w:type="spellEnd"/>
    </w:p>
    <w:p w:rsidR="004129FC" w:rsidRPr="004129FC" w:rsidRDefault="004129FC" w:rsidP="004129FC">
      <w:pPr>
        <w:pStyle w:val="ListParagraph"/>
        <w:numPr>
          <w:ilvl w:val="2"/>
          <w:numId w:val="4"/>
        </w:numPr>
        <w:spacing w:line="254" w:lineRule="auto"/>
        <w:ind w:left="1134" w:hanging="283"/>
        <w:rPr>
          <w:rFonts w:ascii="Times New Roman" w:hAnsi="Times New Roman"/>
          <w:sz w:val="24"/>
          <w:szCs w:val="24"/>
        </w:rPr>
      </w:pPr>
      <w:r>
        <w:rPr>
          <w:rFonts w:ascii="Times New Roman" w:hAnsi="Times New Roman"/>
          <w:sz w:val="24"/>
        </w:rPr>
        <w:t>Ability to think strategically and conduct dialogue on environmental and social issues, rural development, and natural resources management.</w:t>
      </w:r>
    </w:p>
    <w:p w:rsidR="004129FC" w:rsidRPr="004129FC" w:rsidRDefault="004129FC" w:rsidP="004129FC">
      <w:pPr>
        <w:pStyle w:val="ListParagraph"/>
        <w:spacing w:line="254" w:lineRule="auto"/>
        <w:ind w:left="1134"/>
        <w:rPr>
          <w:rFonts w:ascii="Times New Roman" w:hAnsi="Times New Roman"/>
          <w:b/>
          <w:sz w:val="24"/>
          <w:szCs w:val="24"/>
        </w:rPr>
      </w:pPr>
      <w:r w:rsidRPr="004129FC">
        <w:rPr>
          <w:rFonts w:ascii="Times New Roman" w:hAnsi="Times New Roman"/>
          <w:b/>
          <w:sz w:val="24"/>
        </w:rPr>
        <w:t>Experience</w:t>
      </w:r>
    </w:p>
    <w:p w:rsidR="004129FC" w:rsidRPr="00EC19BA" w:rsidRDefault="004129FC" w:rsidP="004129FC">
      <w:pPr>
        <w:pStyle w:val="ListParagraph"/>
        <w:numPr>
          <w:ilvl w:val="2"/>
          <w:numId w:val="4"/>
        </w:numPr>
        <w:spacing w:line="240" w:lineRule="auto"/>
        <w:ind w:left="1134" w:hanging="283"/>
        <w:jc w:val="both"/>
        <w:rPr>
          <w:rFonts w:ascii="Times New Roman" w:hAnsi="Times New Roman"/>
          <w:sz w:val="24"/>
          <w:szCs w:val="24"/>
        </w:rPr>
      </w:pPr>
      <w:r w:rsidRPr="00EC19BA">
        <w:rPr>
          <w:rFonts w:ascii="Times New Roman" w:hAnsi="Times New Roman"/>
          <w:sz w:val="24"/>
          <w:szCs w:val="24"/>
        </w:rPr>
        <w:t>A minimum of 10 years (6 years with master’s degree) of working experience in Environment and Social Safeguards, Natural Resource and Environmental management, policy development and implementation, active involvement in international environment and social safeguard application.</w:t>
      </w:r>
    </w:p>
    <w:p w:rsidR="004129FC" w:rsidRPr="00EC19BA" w:rsidRDefault="004129FC" w:rsidP="004129FC">
      <w:pPr>
        <w:pStyle w:val="ListParagraph"/>
        <w:numPr>
          <w:ilvl w:val="2"/>
          <w:numId w:val="4"/>
        </w:numPr>
        <w:spacing w:line="240" w:lineRule="auto"/>
        <w:ind w:left="1134" w:hanging="283"/>
        <w:jc w:val="both"/>
        <w:rPr>
          <w:rFonts w:ascii="Times New Roman" w:hAnsi="Times New Roman"/>
          <w:sz w:val="24"/>
          <w:szCs w:val="24"/>
        </w:rPr>
      </w:pPr>
      <w:r w:rsidRPr="00EC19BA">
        <w:rPr>
          <w:rFonts w:ascii="Times New Roman" w:hAnsi="Times New Roman"/>
          <w:sz w:val="24"/>
          <w:szCs w:val="24"/>
        </w:rPr>
        <w:t>Track record of successfully working on environment and social safeguard, climate change and sustainable development agenda is preferable.</w:t>
      </w:r>
    </w:p>
    <w:p w:rsidR="004129FC" w:rsidRPr="00EC19BA" w:rsidRDefault="004129FC" w:rsidP="004129FC">
      <w:pPr>
        <w:pStyle w:val="ListParagraph"/>
        <w:numPr>
          <w:ilvl w:val="2"/>
          <w:numId w:val="4"/>
        </w:numPr>
        <w:spacing w:line="240" w:lineRule="auto"/>
        <w:ind w:left="1134" w:hanging="283"/>
        <w:jc w:val="both"/>
        <w:rPr>
          <w:rFonts w:ascii="Times New Roman" w:hAnsi="Times New Roman"/>
          <w:sz w:val="24"/>
          <w:szCs w:val="24"/>
        </w:rPr>
      </w:pPr>
      <w:r w:rsidRPr="00EC19BA">
        <w:rPr>
          <w:rFonts w:ascii="Times New Roman" w:hAnsi="Times New Roman"/>
          <w:sz w:val="24"/>
          <w:szCs w:val="24"/>
        </w:rPr>
        <w:t>Proven experience and knowledge in Safeguard Principles, Development Effectiveness and Cooperation, Finance, gender equality and its related issues is an asset.</w:t>
      </w:r>
    </w:p>
    <w:p w:rsidR="004129FC" w:rsidRPr="00EC19BA" w:rsidRDefault="004129FC" w:rsidP="004129FC">
      <w:pPr>
        <w:pStyle w:val="ListParagraph"/>
        <w:numPr>
          <w:ilvl w:val="2"/>
          <w:numId w:val="4"/>
        </w:numPr>
        <w:spacing w:line="240" w:lineRule="auto"/>
        <w:ind w:left="1134" w:hanging="283"/>
        <w:jc w:val="both"/>
        <w:rPr>
          <w:rFonts w:ascii="Times New Roman" w:hAnsi="Times New Roman"/>
          <w:sz w:val="24"/>
          <w:szCs w:val="24"/>
        </w:rPr>
      </w:pPr>
      <w:r>
        <w:rPr>
          <w:rFonts w:ascii="Times New Roman" w:hAnsi="Times New Roman"/>
          <w:sz w:val="24"/>
          <w:szCs w:val="24"/>
        </w:rPr>
        <w:t>Demonstrate w</w:t>
      </w:r>
      <w:r w:rsidRPr="00EC19BA">
        <w:rPr>
          <w:rFonts w:ascii="Times New Roman" w:hAnsi="Times New Roman"/>
          <w:sz w:val="24"/>
          <w:szCs w:val="24"/>
        </w:rPr>
        <w:t xml:space="preserve">ork experience </w:t>
      </w:r>
      <w:r>
        <w:rPr>
          <w:rFonts w:ascii="Times New Roman" w:hAnsi="Times New Roman"/>
          <w:sz w:val="24"/>
          <w:szCs w:val="24"/>
        </w:rPr>
        <w:t>with development Funding Institutions is a must</w:t>
      </w:r>
      <w:r w:rsidRPr="00EC19BA">
        <w:rPr>
          <w:rFonts w:ascii="Times New Roman" w:hAnsi="Times New Roman"/>
          <w:sz w:val="24"/>
          <w:szCs w:val="24"/>
        </w:rPr>
        <w:t>.</w:t>
      </w:r>
    </w:p>
    <w:p w:rsidR="004129FC" w:rsidRPr="00EC19BA" w:rsidRDefault="004129FC" w:rsidP="004129FC">
      <w:pPr>
        <w:pStyle w:val="ListParagraph"/>
        <w:numPr>
          <w:ilvl w:val="2"/>
          <w:numId w:val="4"/>
        </w:numPr>
        <w:spacing w:line="240" w:lineRule="auto"/>
        <w:ind w:left="1134" w:hanging="283"/>
        <w:jc w:val="both"/>
        <w:rPr>
          <w:rFonts w:ascii="Times New Roman" w:hAnsi="Times New Roman"/>
          <w:sz w:val="24"/>
          <w:szCs w:val="24"/>
        </w:rPr>
      </w:pPr>
      <w:r w:rsidRPr="00EC19BA">
        <w:rPr>
          <w:rFonts w:ascii="Times New Roman" w:hAnsi="Times New Roman"/>
          <w:sz w:val="24"/>
          <w:szCs w:val="24"/>
        </w:rPr>
        <w:t>Extensive knowledge of AfDB’s policies, procedures and practice is an asset, not a requirement.</w:t>
      </w:r>
    </w:p>
    <w:p w:rsidR="004129FC" w:rsidRPr="00EC19BA" w:rsidRDefault="004129FC" w:rsidP="004129FC">
      <w:pPr>
        <w:pStyle w:val="ListParagraph"/>
        <w:numPr>
          <w:ilvl w:val="2"/>
          <w:numId w:val="4"/>
        </w:numPr>
        <w:spacing w:line="240" w:lineRule="auto"/>
        <w:ind w:left="1134" w:hanging="283"/>
        <w:jc w:val="both"/>
        <w:rPr>
          <w:rFonts w:ascii="Times New Roman" w:hAnsi="Times New Roman"/>
          <w:sz w:val="24"/>
          <w:szCs w:val="24"/>
        </w:rPr>
      </w:pPr>
      <w:r w:rsidRPr="00EC19BA">
        <w:rPr>
          <w:rFonts w:ascii="Times New Roman" w:hAnsi="Times New Roman"/>
          <w:sz w:val="24"/>
          <w:szCs w:val="24"/>
        </w:rPr>
        <w:t>Full computer literacy in internet searching and Office programs namely: Word processing, spread sheets and slide presentation.</w:t>
      </w:r>
    </w:p>
    <w:p w:rsidR="004129FC" w:rsidRPr="00EC19BA" w:rsidRDefault="004129FC" w:rsidP="004129FC">
      <w:pPr>
        <w:pStyle w:val="ListParagraph"/>
        <w:numPr>
          <w:ilvl w:val="2"/>
          <w:numId w:val="4"/>
        </w:numPr>
        <w:spacing w:line="240" w:lineRule="auto"/>
        <w:ind w:left="1134" w:hanging="283"/>
        <w:jc w:val="both"/>
        <w:rPr>
          <w:rFonts w:ascii="Times New Roman" w:hAnsi="Times New Roman"/>
          <w:sz w:val="24"/>
          <w:szCs w:val="24"/>
        </w:rPr>
      </w:pPr>
      <w:r w:rsidRPr="00EC19BA">
        <w:rPr>
          <w:rFonts w:ascii="Times New Roman" w:hAnsi="Times New Roman"/>
          <w:sz w:val="24"/>
          <w:szCs w:val="24"/>
        </w:rPr>
        <w:t>Knowledge of the Project operation areas is advantageous.</w:t>
      </w:r>
    </w:p>
    <w:p w:rsidR="004129FC" w:rsidRPr="00EC19BA" w:rsidRDefault="004129FC" w:rsidP="004129FC">
      <w:pPr>
        <w:pStyle w:val="ListParagraph"/>
        <w:numPr>
          <w:ilvl w:val="2"/>
          <w:numId w:val="4"/>
        </w:numPr>
        <w:spacing w:line="240" w:lineRule="auto"/>
        <w:ind w:left="1134" w:hanging="283"/>
        <w:jc w:val="both"/>
        <w:rPr>
          <w:rFonts w:ascii="Times New Roman" w:hAnsi="Times New Roman"/>
          <w:sz w:val="24"/>
          <w:szCs w:val="24"/>
        </w:rPr>
      </w:pPr>
      <w:r w:rsidRPr="00EC19BA">
        <w:rPr>
          <w:rFonts w:ascii="Times New Roman" w:hAnsi="Times New Roman"/>
          <w:sz w:val="24"/>
          <w:szCs w:val="24"/>
        </w:rPr>
        <w:t xml:space="preserve">Familiarity with the environmental and social safeguards policies and instruments of the Government of </w:t>
      </w:r>
      <w:r>
        <w:rPr>
          <w:rFonts w:ascii="Times New Roman" w:hAnsi="Times New Roman"/>
          <w:sz w:val="24"/>
          <w:szCs w:val="24"/>
        </w:rPr>
        <w:t xml:space="preserve">South Sudan </w:t>
      </w:r>
      <w:r w:rsidRPr="00EC19BA">
        <w:rPr>
          <w:rFonts w:ascii="Times New Roman" w:hAnsi="Times New Roman"/>
          <w:sz w:val="24"/>
          <w:szCs w:val="24"/>
        </w:rPr>
        <w:t>and the African Development Bank.</w:t>
      </w:r>
    </w:p>
    <w:p w:rsidR="004129FC" w:rsidRPr="004129FC" w:rsidRDefault="004129FC" w:rsidP="004129FC">
      <w:pPr>
        <w:pStyle w:val="ListParagraph"/>
        <w:numPr>
          <w:ilvl w:val="2"/>
          <w:numId w:val="4"/>
        </w:numPr>
        <w:spacing w:line="240" w:lineRule="auto"/>
        <w:ind w:left="1134" w:hanging="283"/>
        <w:jc w:val="both"/>
        <w:rPr>
          <w:rFonts w:ascii="Times New Roman" w:hAnsi="Times New Roman"/>
          <w:sz w:val="24"/>
          <w:szCs w:val="24"/>
        </w:rPr>
      </w:pPr>
      <w:r w:rsidRPr="00EC19BA">
        <w:rPr>
          <w:rFonts w:ascii="Times New Roman" w:hAnsi="Times New Roman"/>
          <w:sz w:val="24"/>
          <w:szCs w:val="24"/>
        </w:rPr>
        <w:t>Excellent writing skills in English.</w:t>
      </w:r>
    </w:p>
    <w:p w:rsidR="00E90D1B" w:rsidRPr="00E1038E" w:rsidRDefault="00E90D1B" w:rsidP="00E90D1B">
      <w:pPr>
        <w:widowControl w:val="0"/>
        <w:autoSpaceDE w:val="0"/>
        <w:autoSpaceDN w:val="0"/>
        <w:adjustRightInd w:val="0"/>
        <w:spacing w:after="0" w:line="240" w:lineRule="auto"/>
        <w:ind w:left="709" w:right="62"/>
        <w:contextualSpacing/>
        <w:jc w:val="both"/>
        <w:rPr>
          <w:rFonts w:ascii="Times New Roman" w:eastAsia="Times New Roman" w:hAnsi="Times New Roman" w:cs="Times New Roman"/>
          <w:sz w:val="24"/>
          <w:szCs w:val="24"/>
          <w:lang w:eastAsia="ar-SA"/>
        </w:rPr>
      </w:pPr>
      <w:r w:rsidRPr="00E1038E">
        <w:rPr>
          <w:rFonts w:ascii="Times New Roman" w:eastAsia="Times New Roman" w:hAnsi="Times New Roman" w:cs="Times New Roman"/>
          <w:sz w:val="24"/>
          <w:szCs w:val="24"/>
          <w:lang w:eastAsia="ar-SA"/>
        </w:rPr>
        <w:t>Interested individual consultants may obtain further information</w:t>
      </w:r>
      <w:r>
        <w:rPr>
          <w:rFonts w:ascii="Times New Roman" w:eastAsia="Times New Roman" w:hAnsi="Times New Roman" w:cs="Times New Roman"/>
          <w:sz w:val="24"/>
          <w:szCs w:val="24"/>
          <w:lang w:eastAsia="ar-SA"/>
        </w:rPr>
        <w:t xml:space="preserve"> for the assignment </w:t>
      </w:r>
      <w:r w:rsidRPr="00E1038E">
        <w:rPr>
          <w:rFonts w:ascii="Times New Roman" w:eastAsia="Times New Roman" w:hAnsi="Times New Roman" w:cs="Times New Roman"/>
          <w:sz w:val="24"/>
          <w:szCs w:val="24"/>
          <w:lang w:eastAsia="ar-SA"/>
        </w:rPr>
        <w:t>at the address below during working hours: 08:00 to 17:00 hours (Juba time), Monday to Friday.</w:t>
      </w:r>
    </w:p>
    <w:p w:rsidR="00E90D1B" w:rsidRPr="0050230A" w:rsidRDefault="00E90D1B" w:rsidP="00E90D1B">
      <w:pPr>
        <w:widowControl w:val="0"/>
        <w:autoSpaceDE w:val="0"/>
        <w:autoSpaceDN w:val="0"/>
        <w:adjustRightInd w:val="0"/>
        <w:spacing w:before="13" w:after="0" w:line="240" w:lineRule="exact"/>
        <w:jc w:val="both"/>
        <w:rPr>
          <w:rFonts w:ascii="Times New Roman" w:eastAsia="Times New Roman" w:hAnsi="Times New Roman" w:cs="Times New Roman"/>
          <w:sz w:val="24"/>
          <w:szCs w:val="24"/>
          <w:lang w:eastAsia="ar-SA"/>
        </w:rPr>
      </w:pPr>
    </w:p>
    <w:p w:rsidR="00E90D1B" w:rsidRPr="003D724C" w:rsidRDefault="00E90D1B" w:rsidP="00E90D1B">
      <w:pPr>
        <w:pStyle w:val="ListParagraph"/>
        <w:widowControl w:val="0"/>
        <w:numPr>
          <w:ilvl w:val="0"/>
          <w:numId w:val="2"/>
        </w:numPr>
        <w:autoSpaceDE w:val="0"/>
        <w:autoSpaceDN w:val="0"/>
        <w:adjustRightInd w:val="0"/>
        <w:spacing w:after="0" w:line="240" w:lineRule="auto"/>
        <w:ind w:right="-1"/>
        <w:jc w:val="both"/>
        <w:rPr>
          <w:rFonts w:ascii="Times New Roman" w:hAnsi="Times New Roman"/>
          <w:b/>
          <w:sz w:val="24"/>
          <w:szCs w:val="24"/>
          <w:lang w:val="en-GB" w:eastAsia="ar-SA"/>
        </w:rPr>
      </w:pPr>
      <w:r w:rsidRPr="003D724C">
        <w:rPr>
          <w:rFonts w:ascii="Times New Roman" w:hAnsi="Times New Roman"/>
          <w:b/>
          <w:sz w:val="24"/>
          <w:szCs w:val="24"/>
          <w:lang w:eastAsia="ar-SA"/>
        </w:rPr>
        <w:t xml:space="preserve">Duty Station and </w:t>
      </w:r>
      <w:r w:rsidRPr="003D724C">
        <w:rPr>
          <w:rFonts w:ascii="Times New Roman" w:hAnsi="Times New Roman"/>
          <w:b/>
          <w:sz w:val="24"/>
          <w:szCs w:val="24"/>
          <w:lang w:val="en-GB" w:eastAsia="ar-SA"/>
        </w:rPr>
        <w:t>D</w:t>
      </w:r>
      <w:proofErr w:type="spellStart"/>
      <w:r w:rsidRPr="003D724C">
        <w:rPr>
          <w:rFonts w:ascii="Times New Roman" w:hAnsi="Times New Roman"/>
          <w:b/>
          <w:sz w:val="24"/>
          <w:szCs w:val="24"/>
          <w:lang w:eastAsia="ar-SA"/>
        </w:rPr>
        <w:t>uration</w:t>
      </w:r>
      <w:proofErr w:type="spellEnd"/>
    </w:p>
    <w:p w:rsidR="00E90D1B" w:rsidRDefault="00E90D1B" w:rsidP="00E90D1B">
      <w:pPr>
        <w:pStyle w:val="ListParagraph"/>
        <w:ind w:left="709"/>
        <w:jc w:val="both"/>
        <w:rPr>
          <w:rFonts w:ascii="Times New Roman" w:hAnsi="Times New Roman"/>
          <w:sz w:val="24"/>
          <w:szCs w:val="24"/>
          <w:lang w:eastAsia="ar-SA"/>
        </w:rPr>
      </w:pPr>
      <w:r w:rsidRPr="00260E88">
        <w:rPr>
          <w:rFonts w:ascii="Times New Roman" w:hAnsi="Times New Roman"/>
          <w:sz w:val="24"/>
          <w:szCs w:val="24"/>
          <w:lang w:val="en-GB" w:eastAsia="ar-SA"/>
        </w:rPr>
        <w:t xml:space="preserve">The Procurement Expert shall be required to work in the Project Office (Juba) and travel on Missions as necessary. </w:t>
      </w:r>
      <w:r w:rsidRPr="0050230A">
        <w:rPr>
          <w:rFonts w:ascii="Times New Roman" w:hAnsi="Times New Roman"/>
          <w:sz w:val="24"/>
          <w:szCs w:val="24"/>
          <w:lang w:eastAsia="ar-SA"/>
        </w:rPr>
        <w:t>The duration of the assignment is two (2) years, with the possibility of extension and it is expected to commence in March 2025.</w:t>
      </w:r>
    </w:p>
    <w:p w:rsidR="00E90D1B" w:rsidRPr="003D724C" w:rsidRDefault="00E90D1B" w:rsidP="00E90D1B">
      <w:pPr>
        <w:pStyle w:val="ListParagraph"/>
        <w:ind w:left="284"/>
        <w:jc w:val="both"/>
        <w:rPr>
          <w:lang w:eastAsia="ar-SA"/>
        </w:rPr>
      </w:pPr>
    </w:p>
    <w:p w:rsidR="00E90D1B" w:rsidRPr="0050230A" w:rsidRDefault="00E90D1B" w:rsidP="00E90D1B">
      <w:pPr>
        <w:pStyle w:val="ListParagraph"/>
        <w:numPr>
          <w:ilvl w:val="0"/>
          <w:numId w:val="2"/>
        </w:numPr>
        <w:tabs>
          <w:tab w:val="left" w:pos="284"/>
        </w:tabs>
        <w:suppressAutoHyphens/>
        <w:spacing w:after="120" w:line="240" w:lineRule="auto"/>
        <w:jc w:val="both"/>
        <w:rPr>
          <w:rFonts w:ascii="Times New Roman" w:hAnsi="Times New Roman"/>
          <w:b/>
          <w:spacing w:val="-2"/>
          <w:sz w:val="24"/>
          <w:szCs w:val="24"/>
          <w:lang w:eastAsia="ar-SA"/>
        </w:rPr>
      </w:pPr>
      <w:r w:rsidRPr="0050230A">
        <w:rPr>
          <w:rFonts w:ascii="Times New Roman" w:hAnsi="Times New Roman"/>
          <w:b/>
          <w:bCs/>
          <w:spacing w:val="-2"/>
          <w:sz w:val="24"/>
          <w:szCs w:val="24"/>
          <w:lang w:eastAsia="ar-SA"/>
        </w:rPr>
        <w:t>Remuneration:</w:t>
      </w:r>
      <w:r w:rsidRPr="0050230A">
        <w:rPr>
          <w:rFonts w:ascii="Times New Roman" w:hAnsi="Times New Roman"/>
          <w:spacing w:val="-2"/>
          <w:sz w:val="24"/>
          <w:szCs w:val="24"/>
          <w:lang w:eastAsia="ar-SA"/>
        </w:rPr>
        <w:t xml:space="preserve"> </w:t>
      </w:r>
      <w:bookmarkStart w:id="2" w:name="_Hlk189832187"/>
      <w:r w:rsidRPr="0050230A">
        <w:rPr>
          <w:rFonts w:ascii="Times New Roman" w:hAnsi="Times New Roman"/>
          <w:spacing w:val="-2"/>
          <w:sz w:val="24"/>
          <w:szCs w:val="24"/>
          <w:lang w:eastAsia="ar-SA"/>
        </w:rPr>
        <w:t>The negotiated monthly remuneration will be lump sum including fees, accommodation and subsistence allowances. The candidate will be responsible for obtaining personal health insurance at his or her own cost with a medical cover including illness and injury incurred during the duration of the assignment.</w:t>
      </w:r>
      <w:bookmarkEnd w:id="2"/>
    </w:p>
    <w:p w:rsidR="00E90D1B" w:rsidRDefault="00E90D1B" w:rsidP="00E90D1B">
      <w:pPr>
        <w:widowControl w:val="0"/>
        <w:autoSpaceDE w:val="0"/>
        <w:autoSpaceDN w:val="0"/>
        <w:adjustRightInd w:val="0"/>
        <w:spacing w:after="0" w:line="276" w:lineRule="exact"/>
        <w:ind w:left="426" w:right="74"/>
        <w:contextualSpacing/>
        <w:jc w:val="both"/>
        <w:rPr>
          <w:rFonts w:ascii="Times New Roman" w:eastAsia="Times New Roman" w:hAnsi="Times New Roman" w:cs="Times New Roman"/>
          <w:sz w:val="24"/>
          <w:szCs w:val="24"/>
          <w:lang w:eastAsia="ar-SA"/>
        </w:rPr>
      </w:pPr>
    </w:p>
    <w:p w:rsidR="00E90D1B" w:rsidRPr="003D724C" w:rsidRDefault="00E90D1B" w:rsidP="00E90D1B">
      <w:pPr>
        <w:pStyle w:val="ListParagraph"/>
        <w:widowControl w:val="0"/>
        <w:numPr>
          <w:ilvl w:val="0"/>
          <w:numId w:val="2"/>
        </w:numPr>
        <w:autoSpaceDE w:val="0"/>
        <w:autoSpaceDN w:val="0"/>
        <w:adjustRightInd w:val="0"/>
        <w:spacing w:after="0" w:line="276" w:lineRule="exact"/>
        <w:ind w:right="74"/>
        <w:jc w:val="both"/>
        <w:rPr>
          <w:rFonts w:ascii="Times New Roman" w:hAnsi="Times New Roman"/>
          <w:sz w:val="24"/>
          <w:szCs w:val="24"/>
          <w:lang w:eastAsia="ar-SA"/>
        </w:rPr>
      </w:pPr>
      <w:r w:rsidRPr="003D724C">
        <w:rPr>
          <w:rFonts w:ascii="Times New Roman" w:hAnsi="Times New Roman"/>
          <w:b/>
          <w:sz w:val="24"/>
          <w:szCs w:val="24"/>
          <w:lang w:eastAsia="ar-SA"/>
        </w:rPr>
        <w:t xml:space="preserve">Eligibility criteria; </w:t>
      </w:r>
      <w:r w:rsidRPr="003D724C">
        <w:rPr>
          <w:rFonts w:ascii="Times New Roman" w:hAnsi="Times New Roman"/>
          <w:sz w:val="24"/>
          <w:szCs w:val="24"/>
          <w:lang w:eastAsia="ar-SA"/>
        </w:rPr>
        <w:t>The establishment of the short-list and the selection procedure shall be in accordance with the African Development Bank’s</w:t>
      </w:r>
      <w:r w:rsidRPr="003D724C">
        <w:rPr>
          <w:rFonts w:ascii="Times New Roman" w:hAnsi="Times New Roman"/>
          <w:i/>
          <w:sz w:val="24"/>
          <w:szCs w:val="24"/>
          <w:lang w:eastAsia="ar-SA"/>
        </w:rPr>
        <w:t xml:space="preserve"> Procurement Policy for Bank Group Funded Operations,</w:t>
      </w:r>
      <w:r w:rsidRPr="003D724C">
        <w:rPr>
          <w:rFonts w:ascii="Times New Roman" w:hAnsi="Times New Roman"/>
          <w:sz w:val="24"/>
          <w:szCs w:val="24"/>
          <w:lang w:eastAsia="ar-SA"/>
        </w:rPr>
        <w:t xml:space="preserve"> dated October 2015, which is available on the Bank’s website at </w:t>
      </w:r>
      <w:hyperlink r:id="rId6" w:history="1">
        <w:r w:rsidRPr="003D724C">
          <w:rPr>
            <w:rStyle w:val="Hyperlink"/>
            <w:rFonts w:ascii="Times New Roman" w:hAnsi="Times New Roman"/>
            <w:sz w:val="24"/>
            <w:szCs w:val="24"/>
            <w:lang w:eastAsia="ar-SA"/>
          </w:rPr>
          <w:t>http://www.afdb.org</w:t>
        </w:r>
      </w:hyperlink>
      <w:r w:rsidRPr="003D724C">
        <w:rPr>
          <w:rFonts w:ascii="Times New Roman" w:hAnsi="Times New Roman"/>
          <w:sz w:val="24"/>
          <w:szCs w:val="24"/>
          <w:lang w:eastAsia="ar-SA"/>
        </w:rPr>
        <w:t xml:space="preserve">. The Project is under no obligation to shortlist any individual consultants who expresses interest. </w:t>
      </w:r>
    </w:p>
    <w:p w:rsidR="00E90D1B" w:rsidRPr="0050230A" w:rsidRDefault="00E90D1B" w:rsidP="00E90D1B">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p>
    <w:p w:rsidR="00E90D1B" w:rsidRPr="003D724C" w:rsidRDefault="00E90D1B" w:rsidP="00E90D1B">
      <w:pPr>
        <w:pStyle w:val="ListParagraph"/>
        <w:widowControl w:val="0"/>
        <w:numPr>
          <w:ilvl w:val="0"/>
          <w:numId w:val="2"/>
        </w:numPr>
        <w:autoSpaceDE w:val="0"/>
        <w:autoSpaceDN w:val="0"/>
        <w:adjustRightInd w:val="0"/>
        <w:spacing w:after="0" w:line="240" w:lineRule="auto"/>
        <w:ind w:right="-1"/>
        <w:jc w:val="both"/>
        <w:rPr>
          <w:rFonts w:ascii="Times New Roman" w:hAnsi="Times New Roman"/>
          <w:b/>
          <w:sz w:val="24"/>
          <w:szCs w:val="24"/>
          <w:lang w:val="en-GB" w:eastAsia="ar-SA"/>
        </w:rPr>
      </w:pPr>
      <w:r w:rsidRPr="003D724C">
        <w:rPr>
          <w:rFonts w:ascii="Times New Roman" w:hAnsi="Times New Roman"/>
          <w:b/>
          <w:sz w:val="24"/>
          <w:szCs w:val="24"/>
          <w:lang w:eastAsia="ar-SA"/>
        </w:rPr>
        <w:t>Selection Criteria</w:t>
      </w:r>
    </w:p>
    <w:p w:rsidR="00E90D1B" w:rsidRPr="0050230A" w:rsidRDefault="00E90D1B" w:rsidP="00E90D1B">
      <w:pPr>
        <w:widowControl w:val="0"/>
        <w:autoSpaceDE w:val="0"/>
        <w:autoSpaceDN w:val="0"/>
        <w:adjustRightInd w:val="0"/>
        <w:spacing w:before="5" w:after="0" w:line="252" w:lineRule="exact"/>
        <w:ind w:left="709" w:right="84"/>
        <w:jc w:val="both"/>
        <w:rPr>
          <w:rFonts w:ascii="Times New Roman" w:eastAsia="Times New Roman" w:hAnsi="Times New Roman" w:cs="Times New Roman"/>
          <w:sz w:val="24"/>
          <w:szCs w:val="24"/>
          <w:lang w:eastAsia="ar-SA"/>
        </w:rPr>
      </w:pPr>
      <w:r w:rsidRPr="0050230A">
        <w:rPr>
          <w:rFonts w:ascii="Times New Roman" w:eastAsia="Times New Roman" w:hAnsi="Times New Roman" w:cs="Times New Roman"/>
          <w:sz w:val="24"/>
          <w:szCs w:val="24"/>
          <w:lang w:eastAsia="ar-SA"/>
        </w:rPr>
        <w:t>A shortlist of three to six candidates will be established at the end of the request of the expression of interest period. The consultants will be judged on the following criteria:</w:t>
      </w:r>
    </w:p>
    <w:p w:rsidR="00E90D1B" w:rsidRPr="0050230A" w:rsidRDefault="00E90D1B" w:rsidP="00E90D1B">
      <w:pPr>
        <w:widowControl w:val="0"/>
        <w:autoSpaceDE w:val="0"/>
        <w:autoSpaceDN w:val="0"/>
        <w:adjustRightInd w:val="0"/>
        <w:spacing w:before="1" w:after="0" w:line="170" w:lineRule="exact"/>
        <w:jc w:val="both"/>
        <w:rPr>
          <w:rFonts w:ascii="Times New Roman" w:eastAsia="Times New Roman" w:hAnsi="Times New Roman" w:cs="Times New Roman"/>
          <w:sz w:val="24"/>
          <w:szCs w:val="24"/>
          <w:lang w:eastAsia="ar-SA"/>
        </w:rPr>
      </w:pPr>
    </w:p>
    <w:tbl>
      <w:tblPr>
        <w:tblW w:w="0" w:type="auto"/>
        <w:tblInd w:w="726" w:type="dxa"/>
        <w:tblLayout w:type="fixed"/>
        <w:tblCellMar>
          <w:left w:w="0" w:type="dxa"/>
          <w:right w:w="0" w:type="dxa"/>
        </w:tblCellMar>
        <w:tblLook w:val="0000" w:firstRow="0" w:lastRow="0" w:firstColumn="0" w:lastColumn="0" w:noHBand="0" w:noVBand="0"/>
      </w:tblPr>
      <w:tblGrid>
        <w:gridCol w:w="7118"/>
        <w:gridCol w:w="978"/>
      </w:tblGrid>
      <w:tr w:rsidR="00E90D1B" w:rsidRPr="002958A5" w:rsidTr="001327BF">
        <w:trPr>
          <w:trHeight w:hRule="exact" w:val="416"/>
        </w:trPr>
        <w:tc>
          <w:tcPr>
            <w:tcW w:w="7118" w:type="dxa"/>
            <w:tcBorders>
              <w:top w:val="single" w:sz="8" w:space="0" w:color="000000"/>
              <w:left w:val="single" w:sz="8" w:space="0" w:color="000000"/>
              <w:bottom w:val="single" w:sz="8" w:space="0" w:color="000000"/>
              <w:right w:val="single" w:sz="8" w:space="0" w:color="000000"/>
            </w:tcBorders>
          </w:tcPr>
          <w:p w:rsidR="00E90D1B" w:rsidRPr="0050230A" w:rsidRDefault="00E90D1B" w:rsidP="001327BF">
            <w:pPr>
              <w:widowControl w:val="0"/>
              <w:autoSpaceDE w:val="0"/>
              <w:autoSpaceDN w:val="0"/>
              <w:adjustRightInd w:val="0"/>
              <w:spacing w:before="99"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Consultant’s Qualifications relevant to the assignment </w:t>
            </w:r>
          </w:p>
        </w:tc>
        <w:tc>
          <w:tcPr>
            <w:tcW w:w="978" w:type="dxa"/>
            <w:tcBorders>
              <w:top w:val="single" w:sz="8" w:space="0" w:color="000000"/>
              <w:left w:val="single" w:sz="8" w:space="0" w:color="000000"/>
              <w:bottom w:val="single" w:sz="8" w:space="0" w:color="000000"/>
              <w:right w:val="single" w:sz="8" w:space="0" w:color="000000"/>
            </w:tcBorders>
          </w:tcPr>
          <w:p w:rsidR="00E90D1B" w:rsidRPr="0050230A" w:rsidRDefault="00E90D1B" w:rsidP="001327BF">
            <w:pPr>
              <w:widowControl w:val="0"/>
              <w:autoSpaceDE w:val="0"/>
              <w:autoSpaceDN w:val="0"/>
              <w:adjustRightInd w:val="0"/>
              <w:spacing w:before="99"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w:t>
            </w:r>
            <w:r w:rsidRPr="0050230A">
              <w:rPr>
                <w:rFonts w:ascii="Times New Roman" w:eastAsia="Times New Roman" w:hAnsi="Times New Roman" w:cs="Times New Roman"/>
                <w:sz w:val="24"/>
                <w:szCs w:val="24"/>
                <w:lang w:eastAsia="ar-SA"/>
              </w:rPr>
              <w:t>%</w:t>
            </w:r>
          </w:p>
        </w:tc>
      </w:tr>
      <w:tr w:rsidR="00E90D1B" w:rsidRPr="002958A5" w:rsidTr="001327BF">
        <w:trPr>
          <w:trHeight w:hRule="exact" w:val="890"/>
        </w:trPr>
        <w:tc>
          <w:tcPr>
            <w:tcW w:w="7118" w:type="dxa"/>
            <w:tcBorders>
              <w:top w:val="single" w:sz="8" w:space="0" w:color="000000"/>
              <w:left w:val="single" w:sz="8" w:space="0" w:color="000000"/>
              <w:bottom w:val="single" w:sz="8" w:space="0" w:color="000000"/>
              <w:right w:val="single" w:sz="8" w:space="0" w:color="000000"/>
            </w:tcBorders>
          </w:tcPr>
          <w:p w:rsidR="00E90D1B" w:rsidRPr="0050230A" w:rsidRDefault="00E90D1B" w:rsidP="001327BF">
            <w:pPr>
              <w:widowControl w:val="0"/>
              <w:autoSpaceDE w:val="0"/>
              <w:autoSpaceDN w:val="0"/>
              <w:adjustRightInd w:val="0"/>
              <w:spacing w:before="2" w:after="0" w:line="100" w:lineRule="exact"/>
              <w:jc w:val="both"/>
              <w:rPr>
                <w:rFonts w:ascii="Times New Roman" w:eastAsia="Times New Roman" w:hAnsi="Times New Roman" w:cs="Times New Roman"/>
                <w:sz w:val="24"/>
                <w:szCs w:val="24"/>
                <w:lang w:eastAsia="ar-SA"/>
              </w:rPr>
            </w:pPr>
          </w:p>
          <w:p w:rsidR="00E90D1B" w:rsidRPr="0050230A" w:rsidRDefault="00E90D1B" w:rsidP="001327BF">
            <w:pPr>
              <w:widowControl w:val="0"/>
              <w:autoSpaceDE w:val="0"/>
              <w:autoSpaceDN w:val="0"/>
              <w:adjustRightInd w:val="0"/>
              <w:spacing w:after="0" w:line="252" w:lineRule="exact"/>
              <w:ind w:right="4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General </w:t>
            </w:r>
            <w:r w:rsidRPr="0050230A">
              <w:rPr>
                <w:rFonts w:ascii="Times New Roman" w:eastAsia="Times New Roman" w:hAnsi="Times New Roman" w:cs="Times New Roman"/>
                <w:sz w:val="24"/>
                <w:szCs w:val="24"/>
                <w:lang w:eastAsia="ar-SA"/>
              </w:rPr>
              <w:t>Experience working with International Organizations, development banks, NGOs, development institutions on similar assignments</w:t>
            </w:r>
          </w:p>
        </w:tc>
        <w:tc>
          <w:tcPr>
            <w:tcW w:w="978" w:type="dxa"/>
            <w:tcBorders>
              <w:top w:val="single" w:sz="8" w:space="0" w:color="000000"/>
              <w:left w:val="single" w:sz="8" w:space="0" w:color="000000"/>
              <w:bottom w:val="single" w:sz="8" w:space="0" w:color="000000"/>
              <w:right w:val="single" w:sz="8" w:space="0" w:color="000000"/>
            </w:tcBorders>
          </w:tcPr>
          <w:p w:rsidR="00E90D1B" w:rsidRPr="0050230A" w:rsidRDefault="00E90D1B" w:rsidP="001327BF">
            <w:pPr>
              <w:widowControl w:val="0"/>
              <w:autoSpaceDE w:val="0"/>
              <w:autoSpaceDN w:val="0"/>
              <w:adjustRightInd w:val="0"/>
              <w:spacing w:before="98"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30</w:t>
            </w:r>
            <w:r w:rsidRPr="0050230A">
              <w:rPr>
                <w:rFonts w:ascii="Times New Roman" w:eastAsia="Times New Roman" w:hAnsi="Times New Roman" w:cs="Times New Roman"/>
                <w:sz w:val="24"/>
                <w:szCs w:val="24"/>
                <w:lang w:eastAsia="ar-SA"/>
              </w:rPr>
              <w:t>%</w:t>
            </w:r>
          </w:p>
        </w:tc>
      </w:tr>
      <w:tr w:rsidR="00E90D1B" w:rsidRPr="002958A5" w:rsidTr="001327BF">
        <w:trPr>
          <w:trHeight w:hRule="exact" w:val="630"/>
        </w:trPr>
        <w:tc>
          <w:tcPr>
            <w:tcW w:w="7118" w:type="dxa"/>
            <w:tcBorders>
              <w:top w:val="single" w:sz="8" w:space="0" w:color="000000"/>
              <w:left w:val="single" w:sz="8" w:space="0" w:color="000000"/>
              <w:bottom w:val="single" w:sz="8" w:space="0" w:color="000000"/>
              <w:right w:val="single" w:sz="8" w:space="0" w:color="000000"/>
            </w:tcBorders>
          </w:tcPr>
          <w:p w:rsidR="00E90D1B" w:rsidRPr="0042754F" w:rsidRDefault="00E90D1B" w:rsidP="001327BF">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Specific </w:t>
            </w:r>
            <w:r w:rsidRPr="006A3B38">
              <w:rPr>
                <w:rFonts w:ascii="Times New Roman" w:eastAsia="Times New Roman" w:hAnsi="Times New Roman" w:cs="Times New Roman"/>
                <w:sz w:val="24"/>
                <w:szCs w:val="24"/>
                <w:lang w:eastAsia="ar-SA"/>
              </w:rPr>
              <w:t xml:space="preserve">Experience in providing procurement support to </w:t>
            </w:r>
            <w:r>
              <w:rPr>
                <w:rFonts w:ascii="Times New Roman" w:eastAsia="Times New Roman" w:hAnsi="Times New Roman" w:cs="Times New Roman"/>
                <w:sz w:val="24"/>
                <w:szCs w:val="24"/>
                <w:lang w:eastAsia="ar-SA"/>
              </w:rPr>
              <w:t xml:space="preserve">Bank financed </w:t>
            </w:r>
            <w:r w:rsidRPr="006A3B38">
              <w:rPr>
                <w:rFonts w:ascii="Times New Roman" w:eastAsia="Times New Roman" w:hAnsi="Times New Roman" w:cs="Times New Roman"/>
                <w:sz w:val="24"/>
                <w:szCs w:val="24"/>
                <w:lang w:eastAsia="ar-SA"/>
              </w:rPr>
              <w:t xml:space="preserve">development projects </w:t>
            </w:r>
            <w:r>
              <w:rPr>
                <w:rFonts w:ascii="Times New Roman" w:eastAsia="Times New Roman" w:hAnsi="Times New Roman" w:cs="Times New Roman"/>
                <w:sz w:val="24"/>
                <w:szCs w:val="24"/>
                <w:lang w:eastAsia="ar-SA"/>
              </w:rPr>
              <w:t>in the relevant sector</w:t>
            </w:r>
            <w:r w:rsidRPr="006A3B38">
              <w:rPr>
                <w:rFonts w:ascii="Times New Roman" w:eastAsia="Times New Roman" w:hAnsi="Times New Roman" w:cs="Times New Roman"/>
                <w:sz w:val="24"/>
                <w:szCs w:val="24"/>
                <w:lang w:eastAsia="ar-SA"/>
              </w:rPr>
              <w:t xml:space="preserve">              </w:t>
            </w:r>
          </w:p>
        </w:tc>
        <w:tc>
          <w:tcPr>
            <w:tcW w:w="978" w:type="dxa"/>
            <w:tcBorders>
              <w:top w:val="single" w:sz="8" w:space="0" w:color="000000"/>
              <w:left w:val="single" w:sz="8" w:space="0" w:color="000000"/>
              <w:bottom w:val="single" w:sz="8" w:space="0" w:color="000000"/>
              <w:right w:val="single" w:sz="8" w:space="0" w:color="000000"/>
            </w:tcBorders>
          </w:tcPr>
          <w:p w:rsidR="00E90D1B" w:rsidRPr="002958A5" w:rsidRDefault="00E90D1B" w:rsidP="001327BF">
            <w:pPr>
              <w:widowControl w:val="0"/>
              <w:autoSpaceDE w:val="0"/>
              <w:autoSpaceDN w:val="0"/>
              <w:adjustRightInd w:val="0"/>
              <w:spacing w:before="98"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Pr="006A3B38">
              <w:rPr>
                <w:rFonts w:ascii="Times New Roman" w:eastAsia="Times New Roman" w:hAnsi="Times New Roman" w:cs="Times New Roman"/>
                <w:sz w:val="24"/>
                <w:szCs w:val="24"/>
                <w:lang w:eastAsia="ar-SA"/>
              </w:rPr>
              <w:t>0%</w:t>
            </w:r>
          </w:p>
        </w:tc>
      </w:tr>
      <w:tr w:rsidR="00E90D1B" w:rsidRPr="002958A5" w:rsidTr="001327BF">
        <w:trPr>
          <w:trHeight w:hRule="exact" w:val="458"/>
        </w:trPr>
        <w:tc>
          <w:tcPr>
            <w:tcW w:w="7118" w:type="dxa"/>
            <w:tcBorders>
              <w:top w:val="single" w:sz="8" w:space="0" w:color="000000"/>
              <w:left w:val="single" w:sz="8" w:space="0" w:color="000000"/>
              <w:bottom w:val="single" w:sz="8" w:space="0" w:color="000000"/>
              <w:right w:val="single" w:sz="8" w:space="0" w:color="000000"/>
            </w:tcBorders>
          </w:tcPr>
          <w:p w:rsidR="00E90D1B" w:rsidRPr="0050230A" w:rsidRDefault="00E90D1B" w:rsidP="001327BF">
            <w:pPr>
              <w:widowControl w:val="0"/>
              <w:autoSpaceDE w:val="0"/>
              <w:autoSpaceDN w:val="0"/>
              <w:adjustRightInd w:val="0"/>
              <w:spacing w:before="98" w:after="0" w:line="240" w:lineRule="auto"/>
              <w:jc w:val="both"/>
              <w:rPr>
                <w:rFonts w:ascii="Times New Roman" w:eastAsia="Times New Roman" w:hAnsi="Times New Roman" w:cs="Times New Roman"/>
                <w:sz w:val="24"/>
                <w:szCs w:val="24"/>
                <w:lang w:eastAsia="ar-SA"/>
              </w:rPr>
            </w:pPr>
            <w:r w:rsidRPr="0050230A">
              <w:rPr>
                <w:rFonts w:ascii="Times New Roman" w:eastAsia="Times New Roman" w:hAnsi="Times New Roman" w:cs="Times New Roman"/>
                <w:sz w:val="24"/>
                <w:szCs w:val="24"/>
                <w:lang w:eastAsia="ar-SA"/>
              </w:rPr>
              <w:t xml:space="preserve">Language proficiency </w:t>
            </w:r>
            <w:r>
              <w:rPr>
                <w:rFonts w:ascii="Times New Roman" w:eastAsia="Times New Roman" w:hAnsi="Times New Roman" w:cs="Times New Roman"/>
                <w:sz w:val="24"/>
                <w:szCs w:val="24"/>
                <w:lang w:eastAsia="ar-SA"/>
              </w:rPr>
              <w:t xml:space="preserve">in </w:t>
            </w:r>
            <w:r w:rsidRPr="0050230A">
              <w:rPr>
                <w:rFonts w:ascii="Times New Roman" w:eastAsia="Times New Roman" w:hAnsi="Times New Roman" w:cs="Times New Roman"/>
                <w:sz w:val="24"/>
                <w:szCs w:val="24"/>
                <w:lang w:eastAsia="ar-SA"/>
              </w:rPr>
              <w:t>Engli</w:t>
            </w:r>
            <w:r>
              <w:rPr>
                <w:rFonts w:ascii="Times New Roman" w:eastAsia="Times New Roman" w:hAnsi="Times New Roman" w:cs="Times New Roman"/>
                <w:sz w:val="24"/>
                <w:szCs w:val="24"/>
                <w:lang w:eastAsia="ar-SA"/>
              </w:rPr>
              <w:t>sh</w:t>
            </w:r>
          </w:p>
        </w:tc>
        <w:tc>
          <w:tcPr>
            <w:tcW w:w="978" w:type="dxa"/>
            <w:tcBorders>
              <w:top w:val="single" w:sz="8" w:space="0" w:color="000000"/>
              <w:left w:val="single" w:sz="8" w:space="0" w:color="000000"/>
              <w:bottom w:val="single" w:sz="8" w:space="0" w:color="000000"/>
              <w:right w:val="single" w:sz="8" w:space="0" w:color="000000"/>
            </w:tcBorders>
          </w:tcPr>
          <w:p w:rsidR="00E90D1B" w:rsidRPr="0050230A" w:rsidRDefault="00E90D1B" w:rsidP="001327BF">
            <w:pPr>
              <w:widowControl w:val="0"/>
              <w:autoSpaceDE w:val="0"/>
              <w:autoSpaceDN w:val="0"/>
              <w:adjustRightInd w:val="0"/>
              <w:spacing w:before="98"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Pr="0050230A">
              <w:rPr>
                <w:rFonts w:ascii="Times New Roman" w:eastAsia="Times New Roman" w:hAnsi="Times New Roman" w:cs="Times New Roman"/>
                <w:sz w:val="24"/>
                <w:szCs w:val="24"/>
                <w:lang w:eastAsia="ar-SA"/>
              </w:rPr>
              <w:t>%</w:t>
            </w:r>
          </w:p>
        </w:tc>
      </w:tr>
      <w:tr w:rsidR="00E90D1B" w:rsidRPr="002958A5" w:rsidTr="001327BF">
        <w:trPr>
          <w:trHeight w:hRule="exact" w:val="431"/>
        </w:trPr>
        <w:tc>
          <w:tcPr>
            <w:tcW w:w="7118" w:type="dxa"/>
            <w:tcBorders>
              <w:top w:val="single" w:sz="8" w:space="0" w:color="000000"/>
              <w:left w:val="single" w:sz="8" w:space="0" w:color="000000"/>
              <w:bottom w:val="single" w:sz="8" w:space="0" w:color="000000"/>
              <w:right w:val="single" w:sz="8" w:space="0" w:color="000000"/>
            </w:tcBorders>
          </w:tcPr>
          <w:p w:rsidR="00E90D1B" w:rsidRPr="0050230A" w:rsidRDefault="00E90D1B" w:rsidP="001327BF">
            <w:pPr>
              <w:widowControl w:val="0"/>
              <w:autoSpaceDE w:val="0"/>
              <w:autoSpaceDN w:val="0"/>
              <w:adjustRightInd w:val="0"/>
              <w:spacing w:before="98" w:after="0" w:line="240" w:lineRule="auto"/>
              <w:jc w:val="both"/>
              <w:rPr>
                <w:rFonts w:ascii="Times New Roman" w:eastAsia="Times New Roman" w:hAnsi="Times New Roman" w:cs="Times New Roman"/>
                <w:sz w:val="24"/>
                <w:szCs w:val="24"/>
                <w:lang w:eastAsia="ar-SA"/>
              </w:rPr>
            </w:pPr>
            <w:r w:rsidRPr="0050230A">
              <w:rPr>
                <w:rFonts w:ascii="Times New Roman" w:eastAsia="Times New Roman" w:hAnsi="Times New Roman" w:cs="Times New Roman"/>
                <w:sz w:val="24"/>
                <w:szCs w:val="24"/>
                <w:lang w:eastAsia="ar-SA"/>
              </w:rPr>
              <w:t xml:space="preserve">Experience in </w:t>
            </w:r>
            <w:r>
              <w:rPr>
                <w:rFonts w:ascii="Times New Roman" w:eastAsia="Times New Roman" w:hAnsi="Times New Roman" w:cs="Times New Roman"/>
                <w:sz w:val="24"/>
                <w:szCs w:val="24"/>
                <w:lang w:eastAsia="ar-SA"/>
              </w:rPr>
              <w:t xml:space="preserve">South Sudan, Regional, </w:t>
            </w:r>
            <w:r w:rsidRPr="0050230A">
              <w:rPr>
                <w:rFonts w:ascii="Times New Roman" w:eastAsia="Times New Roman" w:hAnsi="Times New Roman" w:cs="Times New Roman"/>
                <w:sz w:val="24"/>
                <w:szCs w:val="24"/>
                <w:lang w:eastAsia="ar-SA"/>
              </w:rPr>
              <w:t>Africa</w:t>
            </w:r>
            <w:r>
              <w:rPr>
                <w:rFonts w:ascii="Times New Roman" w:eastAsia="Times New Roman" w:hAnsi="Times New Roman" w:cs="Times New Roman"/>
                <w:sz w:val="24"/>
                <w:szCs w:val="24"/>
                <w:lang w:eastAsia="ar-SA"/>
              </w:rPr>
              <w:t xml:space="preserve"> or similar conditions</w:t>
            </w:r>
          </w:p>
        </w:tc>
        <w:tc>
          <w:tcPr>
            <w:tcW w:w="978" w:type="dxa"/>
            <w:tcBorders>
              <w:top w:val="single" w:sz="8" w:space="0" w:color="000000"/>
              <w:left w:val="single" w:sz="8" w:space="0" w:color="000000"/>
              <w:bottom w:val="single" w:sz="8" w:space="0" w:color="000000"/>
              <w:right w:val="single" w:sz="8" w:space="0" w:color="000000"/>
            </w:tcBorders>
          </w:tcPr>
          <w:p w:rsidR="00E90D1B" w:rsidRPr="0050230A" w:rsidRDefault="00E90D1B" w:rsidP="001327BF">
            <w:pPr>
              <w:widowControl w:val="0"/>
              <w:autoSpaceDE w:val="0"/>
              <w:autoSpaceDN w:val="0"/>
              <w:adjustRightInd w:val="0"/>
              <w:spacing w:before="98"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Pr="0050230A">
              <w:rPr>
                <w:rFonts w:ascii="Times New Roman" w:eastAsia="Times New Roman" w:hAnsi="Times New Roman" w:cs="Times New Roman"/>
                <w:sz w:val="24"/>
                <w:szCs w:val="24"/>
                <w:lang w:eastAsia="ar-SA"/>
              </w:rPr>
              <w:t>%</w:t>
            </w:r>
          </w:p>
        </w:tc>
      </w:tr>
      <w:tr w:rsidR="00E90D1B" w:rsidRPr="002958A5" w:rsidTr="001327BF">
        <w:trPr>
          <w:trHeight w:hRule="exact" w:val="475"/>
        </w:trPr>
        <w:tc>
          <w:tcPr>
            <w:tcW w:w="7118" w:type="dxa"/>
            <w:tcBorders>
              <w:top w:val="single" w:sz="8" w:space="0" w:color="000000"/>
              <w:left w:val="single" w:sz="8" w:space="0" w:color="000000"/>
              <w:bottom w:val="single" w:sz="8" w:space="0" w:color="000000"/>
              <w:right w:val="single" w:sz="8" w:space="0" w:color="000000"/>
            </w:tcBorders>
          </w:tcPr>
          <w:p w:rsidR="00E90D1B" w:rsidRPr="0050230A" w:rsidRDefault="00E90D1B" w:rsidP="001327BF">
            <w:pPr>
              <w:widowControl w:val="0"/>
              <w:autoSpaceDE w:val="0"/>
              <w:autoSpaceDN w:val="0"/>
              <w:adjustRightInd w:val="0"/>
              <w:spacing w:before="98" w:after="0" w:line="240" w:lineRule="auto"/>
              <w:jc w:val="both"/>
              <w:rPr>
                <w:rFonts w:ascii="Times New Roman" w:eastAsia="Times New Roman" w:hAnsi="Times New Roman" w:cs="Times New Roman"/>
                <w:b/>
                <w:sz w:val="24"/>
                <w:szCs w:val="24"/>
                <w:lang w:eastAsia="ar-SA"/>
              </w:rPr>
            </w:pPr>
            <w:r w:rsidRPr="0050230A">
              <w:rPr>
                <w:rFonts w:ascii="Times New Roman" w:eastAsia="Times New Roman" w:hAnsi="Times New Roman" w:cs="Times New Roman"/>
                <w:b/>
                <w:sz w:val="24"/>
                <w:szCs w:val="24"/>
                <w:lang w:eastAsia="ar-SA"/>
              </w:rPr>
              <w:t>Total Score</w:t>
            </w:r>
          </w:p>
        </w:tc>
        <w:tc>
          <w:tcPr>
            <w:tcW w:w="978" w:type="dxa"/>
            <w:tcBorders>
              <w:top w:val="single" w:sz="8" w:space="0" w:color="000000"/>
              <w:left w:val="single" w:sz="8" w:space="0" w:color="000000"/>
              <w:bottom w:val="single" w:sz="8" w:space="0" w:color="000000"/>
              <w:right w:val="single" w:sz="8" w:space="0" w:color="000000"/>
            </w:tcBorders>
          </w:tcPr>
          <w:p w:rsidR="00E90D1B" w:rsidRPr="0050230A" w:rsidRDefault="00E90D1B" w:rsidP="001327BF">
            <w:pPr>
              <w:widowControl w:val="0"/>
              <w:autoSpaceDE w:val="0"/>
              <w:autoSpaceDN w:val="0"/>
              <w:adjustRightInd w:val="0"/>
              <w:spacing w:before="98" w:after="0" w:line="240" w:lineRule="auto"/>
              <w:jc w:val="both"/>
              <w:rPr>
                <w:rFonts w:ascii="Times New Roman" w:eastAsia="Times New Roman" w:hAnsi="Times New Roman" w:cs="Times New Roman"/>
                <w:b/>
                <w:sz w:val="24"/>
                <w:szCs w:val="24"/>
                <w:lang w:eastAsia="ar-SA"/>
              </w:rPr>
            </w:pPr>
            <w:r w:rsidRPr="0050230A">
              <w:rPr>
                <w:rFonts w:ascii="Times New Roman" w:eastAsia="Times New Roman" w:hAnsi="Times New Roman" w:cs="Times New Roman"/>
                <w:b/>
                <w:sz w:val="24"/>
                <w:szCs w:val="24"/>
                <w:lang w:eastAsia="ar-SA"/>
              </w:rPr>
              <w:t>100</w:t>
            </w:r>
          </w:p>
        </w:tc>
      </w:tr>
    </w:tbl>
    <w:p w:rsidR="00E90D1B" w:rsidRPr="0050230A" w:rsidRDefault="00E90D1B" w:rsidP="00E90D1B">
      <w:pPr>
        <w:widowControl w:val="0"/>
        <w:autoSpaceDE w:val="0"/>
        <w:autoSpaceDN w:val="0"/>
        <w:adjustRightInd w:val="0"/>
        <w:spacing w:before="8" w:after="0" w:line="200" w:lineRule="exact"/>
        <w:jc w:val="both"/>
        <w:rPr>
          <w:rFonts w:ascii="Times New Roman" w:eastAsia="Times New Roman" w:hAnsi="Times New Roman" w:cs="Times New Roman"/>
          <w:sz w:val="24"/>
          <w:szCs w:val="24"/>
          <w:lang w:eastAsia="ar-SA"/>
        </w:rPr>
      </w:pPr>
    </w:p>
    <w:p w:rsidR="00E90D1B" w:rsidRPr="0050230A" w:rsidRDefault="00E90D1B" w:rsidP="00E90D1B">
      <w:pPr>
        <w:widowControl w:val="0"/>
        <w:autoSpaceDE w:val="0"/>
        <w:autoSpaceDN w:val="0"/>
        <w:adjustRightInd w:val="0"/>
        <w:spacing w:after="0" w:line="276" w:lineRule="exact"/>
        <w:ind w:right="74"/>
        <w:contextualSpacing/>
        <w:jc w:val="both"/>
        <w:rPr>
          <w:rFonts w:ascii="Times New Roman" w:eastAsia="Times New Roman" w:hAnsi="Times New Roman" w:cs="Times New Roman"/>
          <w:sz w:val="24"/>
          <w:szCs w:val="24"/>
          <w:lang w:eastAsia="ar-SA"/>
        </w:rPr>
      </w:pPr>
    </w:p>
    <w:p w:rsidR="00E90D1B" w:rsidRPr="003D724C" w:rsidRDefault="00E90D1B" w:rsidP="00E90D1B">
      <w:pPr>
        <w:pStyle w:val="ListParagraph"/>
        <w:widowControl w:val="0"/>
        <w:numPr>
          <w:ilvl w:val="0"/>
          <w:numId w:val="2"/>
        </w:numPr>
        <w:autoSpaceDE w:val="0"/>
        <w:autoSpaceDN w:val="0"/>
        <w:adjustRightInd w:val="0"/>
        <w:spacing w:after="0" w:line="276" w:lineRule="exact"/>
        <w:ind w:right="74"/>
        <w:jc w:val="both"/>
        <w:rPr>
          <w:rFonts w:ascii="Times New Roman" w:hAnsi="Times New Roman"/>
          <w:sz w:val="24"/>
          <w:szCs w:val="24"/>
          <w:lang w:val="en-GB" w:eastAsia="ar-SA"/>
        </w:rPr>
      </w:pPr>
      <w:r w:rsidRPr="003D724C">
        <w:rPr>
          <w:rFonts w:ascii="Times New Roman" w:hAnsi="Times New Roman"/>
          <w:b/>
          <w:sz w:val="24"/>
          <w:szCs w:val="24"/>
          <w:lang w:eastAsia="ar-SA"/>
        </w:rPr>
        <w:t>Submission of Expression of Interest:</w:t>
      </w:r>
      <w:r w:rsidRPr="003D724C">
        <w:rPr>
          <w:rFonts w:ascii="Times New Roman" w:hAnsi="Times New Roman"/>
          <w:sz w:val="24"/>
          <w:szCs w:val="24"/>
          <w:lang w:eastAsia="ar-SA"/>
        </w:rPr>
        <w:t xml:space="preserve"> The written letters of Expressions of interest (together with the detailed CVs, academic and professional qualifications, copies of academic certificates, and description of similar assignments, etc.) must be submitted physically or sent by email, to the addresses mentioned below no later than </w:t>
      </w:r>
      <w:r w:rsidRPr="00AF6B5D">
        <w:rPr>
          <w:rFonts w:ascii="Times New Roman" w:hAnsi="Times New Roman"/>
          <w:b/>
          <w:sz w:val="24"/>
          <w:szCs w:val="24"/>
          <w:lang w:eastAsia="ar-SA"/>
        </w:rPr>
        <w:t xml:space="preserve">March </w:t>
      </w:r>
      <w:r w:rsidR="009B58C6">
        <w:rPr>
          <w:rFonts w:ascii="Times New Roman" w:hAnsi="Times New Roman"/>
          <w:b/>
          <w:sz w:val="24"/>
          <w:szCs w:val="24"/>
          <w:lang w:eastAsia="ar-SA"/>
        </w:rPr>
        <w:t>7</w:t>
      </w:r>
      <w:r w:rsidRPr="009B58C6">
        <w:rPr>
          <w:rFonts w:ascii="Times New Roman" w:hAnsi="Times New Roman"/>
          <w:b/>
          <w:sz w:val="24"/>
          <w:szCs w:val="24"/>
          <w:vertAlign w:val="superscript"/>
          <w:lang w:eastAsia="ar-SA"/>
        </w:rPr>
        <w:t>th</w:t>
      </w:r>
      <w:r w:rsidRPr="00AF6B5D">
        <w:rPr>
          <w:rFonts w:ascii="Times New Roman" w:hAnsi="Times New Roman"/>
          <w:b/>
          <w:sz w:val="24"/>
          <w:szCs w:val="24"/>
          <w:lang w:eastAsia="ar-SA"/>
        </w:rPr>
        <w:t>,</w:t>
      </w:r>
      <w:r w:rsidR="009B58C6">
        <w:rPr>
          <w:rFonts w:ascii="Times New Roman" w:hAnsi="Times New Roman"/>
          <w:b/>
          <w:sz w:val="24"/>
          <w:szCs w:val="24"/>
          <w:lang w:eastAsia="ar-SA"/>
        </w:rPr>
        <w:t xml:space="preserve"> 2025, at 03</w:t>
      </w:r>
      <w:bookmarkStart w:id="3" w:name="_GoBack"/>
      <w:bookmarkEnd w:id="3"/>
      <w:r w:rsidRPr="00AF6B5D">
        <w:rPr>
          <w:rFonts w:ascii="Times New Roman" w:hAnsi="Times New Roman"/>
          <w:b/>
          <w:sz w:val="24"/>
          <w:szCs w:val="24"/>
          <w:lang w:eastAsia="ar-SA"/>
        </w:rPr>
        <w:t>:00 PM (GMT +2)</w:t>
      </w:r>
      <w:r w:rsidRPr="003D724C">
        <w:rPr>
          <w:rFonts w:ascii="Times New Roman" w:hAnsi="Times New Roman"/>
          <w:sz w:val="24"/>
          <w:szCs w:val="24"/>
          <w:lang w:eastAsia="ar-SA"/>
        </w:rPr>
        <w:t xml:space="preserve"> and specifically mentioning: </w:t>
      </w:r>
      <w:r w:rsidRPr="003D724C">
        <w:rPr>
          <w:rFonts w:ascii="Times New Roman" w:hAnsi="Times New Roman"/>
          <w:i/>
          <w:sz w:val="24"/>
          <w:szCs w:val="24"/>
          <w:lang w:eastAsia="ar-SA"/>
        </w:rPr>
        <w:t xml:space="preserve">“Expression of Interest for a CRISSIP </w:t>
      </w:r>
      <w:r w:rsidR="00C96249">
        <w:rPr>
          <w:rFonts w:ascii="Times New Roman" w:hAnsi="Times New Roman"/>
          <w:i/>
          <w:sz w:val="24"/>
          <w:szCs w:val="24"/>
          <w:lang w:eastAsia="ar-SA"/>
        </w:rPr>
        <w:t>Environmental &amp; Social Safeguard</w:t>
      </w:r>
      <w:r w:rsidRPr="003D724C">
        <w:rPr>
          <w:rFonts w:ascii="Times New Roman" w:hAnsi="Times New Roman"/>
          <w:i/>
          <w:sz w:val="24"/>
          <w:szCs w:val="24"/>
          <w:lang w:eastAsia="ar-SA"/>
        </w:rPr>
        <w:t xml:space="preserve"> Expert (Consultant)”</w:t>
      </w:r>
      <w:r w:rsidRPr="003D724C">
        <w:rPr>
          <w:rFonts w:ascii="Times New Roman" w:hAnsi="Times New Roman"/>
          <w:sz w:val="24"/>
          <w:szCs w:val="24"/>
          <w:lang w:eastAsia="ar-SA"/>
        </w:rPr>
        <w:t xml:space="preserve"> assignment. </w:t>
      </w:r>
    </w:p>
    <w:p w:rsidR="00E90D1B" w:rsidRPr="0050230A" w:rsidRDefault="00E90D1B" w:rsidP="00E90D1B">
      <w:pPr>
        <w:widowControl w:val="0"/>
        <w:autoSpaceDE w:val="0"/>
        <w:autoSpaceDN w:val="0"/>
        <w:adjustRightInd w:val="0"/>
        <w:spacing w:after="0" w:line="276" w:lineRule="exact"/>
        <w:ind w:left="426" w:right="74"/>
        <w:contextualSpacing/>
        <w:jc w:val="both"/>
        <w:rPr>
          <w:rFonts w:ascii="Times New Roman" w:eastAsia="Times New Roman" w:hAnsi="Times New Roman" w:cs="Times New Roman"/>
          <w:sz w:val="24"/>
          <w:szCs w:val="24"/>
          <w:lang w:eastAsia="ar-SA"/>
        </w:rPr>
      </w:pPr>
    </w:p>
    <w:p w:rsidR="00E90D1B" w:rsidRPr="0050230A" w:rsidRDefault="00E90D1B" w:rsidP="00E90D1B">
      <w:pPr>
        <w:widowControl w:val="0"/>
        <w:autoSpaceDE w:val="0"/>
        <w:autoSpaceDN w:val="0"/>
        <w:adjustRightInd w:val="0"/>
        <w:spacing w:after="0" w:line="240" w:lineRule="auto"/>
        <w:ind w:left="426" w:right="4"/>
        <w:jc w:val="both"/>
        <w:rPr>
          <w:rFonts w:ascii="Times New Roman" w:eastAsia="Times New Roman" w:hAnsi="Times New Roman" w:cs="Times New Roman"/>
          <w:sz w:val="24"/>
          <w:szCs w:val="24"/>
          <w:lang w:eastAsia="ar-SA"/>
        </w:rPr>
      </w:pPr>
      <w:r w:rsidRPr="0050230A">
        <w:rPr>
          <w:rFonts w:ascii="Times New Roman" w:eastAsia="Times New Roman" w:hAnsi="Times New Roman" w:cs="Times New Roman"/>
          <w:sz w:val="24"/>
          <w:szCs w:val="24"/>
          <w:lang w:eastAsia="ar-SA"/>
        </w:rPr>
        <w:t>For the attention of:</w:t>
      </w:r>
    </w:p>
    <w:p w:rsidR="00E90D1B" w:rsidRPr="0050230A" w:rsidRDefault="00E90D1B" w:rsidP="00E90D1B">
      <w:pPr>
        <w:widowControl w:val="0"/>
        <w:autoSpaceDE w:val="0"/>
        <w:autoSpaceDN w:val="0"/>
        <w:adjustRightInd w:val="0"/>
        <w:spacing w:before="16" w:after="0" w:line="260" w:lineRule="exact"/>
        <w:ind w:left="426"/>
        <w:rPr>
          <w:rFonts w:ascii="Times New Roman" w:eastAsia="Times New Roman" w:hAnsi="Times New Roman" w:cs="Times New Roman"/>
          <w:b/>
          <w:sz w:val="24"/>
          <w:szCs w:val="24"/>
          <w:lang w:eastAsia="ar-SA"/>
        </w:rPr>
      </w:pPr>
    </w:p>
    <w:p w:rsidR="00E90D1B" w:rsidRPr="0050230A" w:rsidRDefault="00E90D1B" w:rsidP="00E90D1B">
      <w:pPr>
        <w:widowControl w:val="0"/>
        <w:autoSpaceDE w:val="0"/>
        <w:autoSpaceDN w:val="0"/>
        <w:adjustRightInd w:val="0"/>
        <w:spacing w:before="16" w:after="0" w:line="260" w:lineRule="exact"/>
        <w:ind w:left="426"/>
        <w:rPr>
          <w:rFonts w:ascii="Times New Roman" w:eastAsia="Times New Roman" w:hAnsi="Times New Roman" w:cs="Times New Roman"/>
          <w:b/>
          <w:sz w:val="24"/>
          <w:szCs w:val="24"/>
          <w:lang w:eastAsia="ar-SA"/>
        </w:rPr>
      </w:pPr>
      <w:r w:rsidRPr="0050230A">
        <w:rPr>
          <w:rFonts w:ascii="Times New Roman" w:eastAsia="Times New Roman" w:hAnsi="Times New Roman" w:cs="Times New Roman"/>
          <w:b/>
          <w:sz w:val="24"/>
          <w:szCs w:val="24"/>
          <w:lang w:eastAsia="ar-SA"/>
        </w:rPr>
        <w:t>Managing Director</w:t>
      </w:r>
    </w:p>
    <w:p w:rsidR="00E90D1B" w:rsidRPr="0050230A" w:rsidRDefault="00E90D1B" w:rsidP="00E90D1B">
      <w:pPr>
        <w:widowControl w:val="0"/>
        <w:autoSpaceDE w:val="0"/>
        <w:autoSpaceDN w:val="0"/>
        <w:adjustRightInd w:val="0"/>
        <w:spacing w:before="16" w:after="0" w:line="260" w:lineRule="exact"/>
        <w:ind w:left="426"/>
        <w:rPr>
          <w:rFonts w:ascii="Times New Roman" w:eastAsia="Times New Roman" w:hAnsi="Times New Roman" w:cs="Times New Roman"/>
          <w:sz w:val="24"/>
          <w:szCs w:val="24"/>
          <w:lang w:eastAsia="ar-SA"/>
        </w:rPr>
      </w:pPr>
      <w:r w:rsidRPr="0050230A">
        <w:rPr>
          <w:rFonts w:ascii="Times New Roman" w:eastAsia="Times New Roman" w:hAnsi="Times New Roman" w:cs="Times New Roman"/>
          <w:sz w:val="24"/>
          <w:szCs w:val="24"/>
          <w:lang w:eastAsia="ar-SA"/>
        </w:rPr>
        <w:t>South Sudan Urban Water Corporation</w:t>
      </w:r>
    </w:p>
    <w:p w:rsidR="00E90D1B" w:rsidRPr="0050230A" w:rsidRDefault="00E90D1B" w:rsidP="00E90D1B">
      <w:pPr>
        <w:widowControl w:val="0"/>
        <w:autoSpaceDE w:val="0"/>
        <w:autoSpaceDN w:val="0"/>
        <w:adjustRightInd w:val="0"/>
        <w:spacing w:before="16" w:after="0" w:line="260" w:lineRule="exact"/>
        <w:ind w:left="426"/>
        <w:rPr>
          <w:rFonts w:ascii="Times New Roman" w:eastAsia="Times New Roman" w:hAnsi="Times New Roman" w:cs="Times New Roman"/>
          <w:sz w:val="24"/>
          <w:szCs w:val="24"/>
          <w:lang w:eastAsia="ar-SA"/>
        </w:rPr>
      </w:pPr>
      <w:r w:rsidRPr="0050230A">
        <w:rPr>
          <w:rFonts w:ascii="Times New Roman" w:eastAsia="Times New Roman" w:hAnsi="Times New Roman" w:cs="Times New Roman"/>
          <w:sz w:val="24"/>
          <w:szCs w:val="24"/>
          <w:lang w:eastAsia="ar-SA"/>
        </w:rPr>
        <w:t>Behind Directorate of Nationality, Civil Registry, Passports &amp; Immigration</w:t>
      </w:r>
    </w:p>
    <w:p w:rsidR="00E90D1B" w:rsidRPr="0050230A" w:rsidRDefault="00E90D1B" w:rsidP="00E90D1B">
      <w:pPr>
        <w:widowControl w:val="0"/>
        <w:autoSpaceDE w:val="0"/>
        <w:autoSpaceDN w:val="0"/>
        <w:adjustRightInd w:val="0"/>
        <w:spacing w:before="16" w:after="0" w:line="260" w:lineRule="exact"/>
        <w:ind w:left="426"/>
        <w:rPr>
          <w:rFonts w:ascii="Times New Roman" w:eastAsia="Times New Roman" w:hAnsi="Times New Roman" w:cs="Times New Roman"/>
          <w:sz w:val="24"/>
          <w:szCs w:val="24"/>
          <w:lang w:eastAsia="ar-SA"/>
        </w:rPr>
      </w:pPr>
      <w:r w:rsidRPr="0050230A">
        <w:rPr>
          <w:rFonts w:ascii="Times New Roman" w:eastAsia="Times New Roman" w:hAnsi="Times New Roman" w:cs="Times New Roman"/>
          <w:sz w:val="24"/>
          <w:szCs w:val="24"/>
          <w:lang w:eastAsia="ar-SA"/>
        </w:rPr>
        <w:t>Addis Ababa Road</w:t>
      </w:r>
    </w:p>
    <w:p w:rsidR="00E90D1B" w:rsidRPr="0050230A" w:rsidRDefault="00E90D1B" w:rsidP="00E90D1B">
      <w:pPr>
        <w:widowControl w:val="0"/>
        <w:autoSpaceDE w:val="0"/>
        <w:autoSpaceDN w:val="0"/>
        <w:adjustRightInd w:val="0"/>
        <w:spacing w:before="16" w:after="0" w:line="260" w:lineRule="exact"/>
        <w:ind w:left="426"/>
        <w:rPr>
          <w:rFonts w:ascii="Times New Roman" w:eastAsia="Times New Roman" w:hAnsi="Times New Roman" w:cs="Times New Roman"/>
          <w:sz w:val="24"/>
          <w:szCs w:val="24"/>
          <w:lang w:eastAsia="ar-SA"/>
        </w:rPr>
      </w:pPr>
      <w:r w:rsidRPr="0050230A">
        <w:rPr>
          <w:rFonts w:ascii="Times New Roman" w:eastAsia="Times New Roman" w:hAnsi="Times New Roman" w:cs="Times New Roman"/>
          <w:sz w:val="24"/>
          <w:szCs w:val="24"/>
          <w:lang w:eastAsia="ar-SA"/>
        </w:rPr>
        <w:t>P. O. Box 627 Juba, South Sudan</w:t>
      </w:r>
    </w:p>
    <w:p w:rsidR="00E90D1B" w:rsidRPr="0050230A" w:rsidRDefault="00E90D1B" w:rsidP="00E90D1B">
      <w:pPr>
        <w:widowControl w:val="0"/>
        <w:autoSpaceDE w:val="0"/>
        <w:autoSpaceDN w:val="0"/>
        <w:adjustRightInd w:val="0"/>
        <w:spacing w:before="16" w:after="0" w:line="260" w:lineRule="exact"/>
        <w:ind w:left="426"/>
        <w:rPr>
          <w:rFonts w:ascii="Times New Roman" w:eastAsia="Times New Roman" w:hAnsi="Times New Roman" w:cs="Times New Roman"/>
          <w:sz w:val="24"/>
          <w:szCs w:val="24"/>
          <w:lang w:eastAsia="ar-SA"/>
        </w:rPr>
      </w:pPr>
      <w:r w:rsidRPr="0050230A">
        <w:rPr>
          <w:rFonts w:ascii="Times New Roman" w:eastAsia="Times New Roman" w:hAnsi="Times New Roman" w:cs="Times New Roman"/>
          <w:sz w:val="24"/>
          <w:szCs w:val="24"/>
          <w:lang w:eastAsia="ar-SA"/>
        </w:rPr>
        <w:t>Tel: +211929190782</w:t>
      </w:r>
    </w:p>
    <w:p w:rsidR="00E90D1B" w:rsidRPr="0050230A" w:rsidRDefault="00E90D1B" w:rsidP="00E90D1B">
      <w:pPr>
        <w:widowControl w:val="0"/>
        <w:autoSpaceDE w:val="0"/>
        <w:autoSpaceDN w:val="0"/>
        <w:adjustRightInd w:val="0"/>
        <w:spacing w:before="16" w:after="0" w:line="260" w:lineRule="exact"/>
        <w:ind w:left="426"/>
        <w:rPr>
          <w:rFonts w:ascii="Times New Roman" w:eastAsia="Times New Roman" w:hAnsi="Times New Roman" w:cs="Times New Roman"/>
          <w:sz w:val="24"/>
          <w:szCs w:val="24"/>
          <w:lang w:eastAsia="ar-SA"/>
        </w:rPr>
      </w:pPr>
      <w:r w:rsidRPr="0050230A">
        <w:rPr>
          <w:rFonts w:ascii="Times New Roman" w:eastAsia="Times New Roman" w:hAnsi="Times New Roman" w:cs="Times New Roman"/>
          <w:sz w:val="24"/>
          <w:szCs w:val="24"/>
          <w:lang w:eastAsia="ar-SA"/>
        </w:rPr>
        <w:t xml:space="preserve">Email: </w:t>
      </w:r>
      <w:hyperlink r:id="rId7" w:history="1">
        <w:r w:rsidRPr="0050230A">
          <w:rPr>
            <w:rFonts w:ascii="Times New Roman" w:eastAsia="Times New Roman" w:hAnsi="Times New Roman" w:cs="Times New Roman"/>
            <w:sz w:val="24"/>
            <w:szCs w:val="24"/>
            <w:lang w:eastAsia="ar-SA"/>
          </w:rPr>
          <w:t>yarpaulkuol@gmail.com</w:t>
        </w:r>
      </w:hyperlink>
      <w:r>
        <w:rPr>
          <w:rFonts w:ascii="Times New Roman" w:eastAsia="Times New Roman" w:hAnsi="Times New Roman" w:cs="Times New Roman"/>
          <w:sz w:val="24"/>
          <w:szCs w:val="24"/>
          <w:lang w:eastAsia="ar-SA"/>
        </w:rPr>
        <w:t xml:space="preserve">   </w:t>
      </w:r>
      <w:r w:rsidRPr="0050230A">
        <w:rPr>
          <w:rFonts w:ascii="Times New Roman" w:eastAsia="Times New Roman" w:hAnsi="Times New Roman" w:cs="Times New Roman"/>
          <w:sz w:val="24"/>
          <w:szCs w:val="24"/>
          <w:lang w:eastAsia="ar-SA"/>
        </w:rPr>
        <w:t xml:space="preserve"> </w:t>
      </w:r>
    </w:p>
    <w:p w:rsidR="00E90D1B" w:rsidRPr="0050230A" w:rsidRDefault="00E90D1B" w:rsidP="00E90D1B">
      <w:pPr>
        <w:widowControl w:val="0"/>
        <w:autoSpaceDE w:val="0"/>
        <w:autoSpaceDN w:val="0"/>
        <w:adjustRightInd w:val="0"/>
        <w:spacing w:before="16" w:after="0" w:line="260" w:lineRule="exact"/>
        <w:ind w:left="426"/>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50230A">
        <w:rPr>
          <w:rFonts w:ascii="Times New Roman" w:eastAsia="Times New Roman" w:hAnsi="Times New Roman" w:cs="Times New Roman"/>
          <w:sz w:val="24"/>
          <w:szCs w:val="24"/>
          <w:lang w:eastAsia="ar-SA"/>
        </w:rPr>
        <w:t xml:space="preserve">Copy: </w:t>
      </w:r>
      <w:hyperlink r:id="rId8" w:history="1">
        <w:r w:rsidRPr="0050230A">
          <w:rPr>
            <w:rFonts w:ascii="Times New Roman" w:eastAsia="Times New Roman" w:hAnsi="Times New Roman" w:cs="Times New Roman"/>
            <w:sz w:val="24"/>
            <w:szCs w:val="24"/>
            <w:lang w:eastAsia="ar-SA"/>
          </w:rPr>
          <w:t>aleerleek1@gmail.com</w:t>
        </w:r>
      </w:hyperlink>
      <w:r w:rsidR="00C96249">
        <w:rPr>
          <w:rFonts w:ascii="Times New Roman" w:eastAsia="Times New Roman" w:hAnsi="Times New Roman" w:cs="Times New Roman"/>
          <w:sz w:val="24"/>
          <w:szCs w:val="24"/>
          <w:lang w:eastAsia="ar-SA"/>
        </w:rPr>
        <w:t xml:space="preserve">; </w:t>
      </w:r>
      <w:hyperlink r:id="rId9" w:history="1">
        <w:r w:rsidRPr="0050230A">
          <w:rPr>
            <w:rFonts w:ascii="Times New Roman" w:eastAsia="Times New Roman" w:hAnsi="Times New Roman" w:cs="Times New Roman"/>
            <w:sz w:val="24"/>
            <w:szCs w:val="24"/>
            <w:lang w:eastAsia="ar-SA"/>
          </w:rPr>
          <w:t>simos2878@yahoo.com</w:t>
        </w:r>
      </w:hyperlink>
      <w:r w:rsidRPr="0050230A">
        <w:rPr>
          <w:rFonts w:ascii="Times New Roman" w:eastAsia="Times New Roman" w:hAnsi="Times New Roman" w:cs="Times New Roman"/>
          <w:sz w:val="24"/>
          <w:szCs w:val="24"/>
          <w:lang w:eastAsia="ar-SA"/>
        </w:rPr>
        <w:t xml:space="preserve">; </w:t>
      </w:r>
      <w:hyperlink r:id="rId10" w:history="1">
        <w:r w:rsidRPr="0050230A">
          <w:rPr>
            <w:rFonts w:ascii="Times New Roman" w:eastAsia="Times New Roman" w:hAnsi="Times New Roman" w:cs="Times New Roman"/>
            <w:sz w:val="24"/>
            <w:szCs w:val="24"/>
            <w:lang w:eastAsia="ar-SA"/>
          </w:rPr>
          <w:t>korkuek@gmail.com</w:t>
        </w:r>
      </w:hyperlink>
      <w:r w:rsidRPr="0050230A">
        <w:rPr>
          <w:rFonts w:ascii="Times New Roman" w:eastAsia="Times New Roman" w:hAnsi="Times New Roman" w:cs="Times New Roman"/>
          <w:sz w:val="24"/>
          <w:szCs w:val="24"/>
          <w:lang w:eastAsia="ar-SA"/>
        </w:rPr>
        <w:t xml:space="preserve"> </w:t>
      </w:r>
    </w:p>
    <w:p w:rsidR="00E90D1B" w:rsidRDefault="00E90D1B" w:rsidP="00E90D1B">
      <w:pPr>
        <w:widowControl w:val="0"/>
        <w:autoSpaceDE w:val="0"/>
        <w:autoSpaceDN w:val="0"/>
        <w:adjustRightInd w:val="0"/>
        <w:spacing w:before="16" w:after="0" w:line="260" w:lineRule="exact"/>
        <w:jc w:val="center"/>
        <w:rPr>
          <w:rFonts w:ascii="Times New Roman" w:eastAsia="Times New Roman" w:hAnsi="Times New Roman" w:cs="Times New Roman"/>
          <w:b/>
          <w:sz w:val="24"/>
          <w:szCs w:val="24"/>
          <w:lang w:eastAsia="ar-SA"/>
        </w:rPr>
      </w:pPr>
    </w:p>
    <w:p w:rsidR="00E90D1B" w:rsidRPr="0050230A" w:rsidRDefault="00E90D1B" w:rsidP="00E90D1B">
      <w:pPr>
        <w:widowControl w:val="0"/>
        <w:autoSpaceDE w:val="0"/>
        <w:autoSpaceDN w:val="0"/>
        <w:adjustRightInd w:val="0"/>
        <w:spacing w:before="16" w:after="0" w:line="260" w:lineRule="exact"/>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Qualified w</w:t>
      </w:r>
      <w:r w:rsidRPr="0050230A">
        <w:rPr>
          <w:rFonts w:ascii="Times New Roman" w:eastAsia="Times New Roman" w:hAnsi="Times New Roman" w:cs="Times New Roman"/>
          <w:b/>
          <w:sz w:val="24"/>
          <w:szCs w:val="24"/>
          <w:lang w:eastAsia="ar-SA"/>
        </w:rPr>
        <w:t>omen are strongly encouraged to apply.</w:t>
      </w:r>
    </w:p>
    <w:p w:rsidR="00E90D1B" w:rsidRDefault="00E90D1B" w:rsidP="00E90D1B">
      <w:pPr>
        <w:widowControl w:val="0"/>
        <w:autoSpaceDE w:val="0"/>
        <w:autoSpaceDN w:val="0"/>
        <w:adjustRightInd w:val="0"/>
        <w:spacing w:before="16" w:after="0" w:line="260" w:lineRule="exact"/>
        <w:rPr>
          <w:rFonts w:ascii="Times New Roman" w:eastAsia="Times New Roman" w:hAnsi="Times New Roman" w:cs="Times New Roman"/>
          <w:sz w:val="24"/>
          <w:szCs w:val="24"/>
          <w:lang w:eastAsia="ar-SA"/>
        </w:rPr>
      </w:pPr>
    </w:p>
    <w:p w:rsidR="00E90D1B" w:rsidRDefault="00E90D1B" w:rsidP="00E90D1B">
      <w:pPr>
        <w:widowControl w:val="0"/>
        <w:autoSpaceDE w:val="0"/>
        <w:autoSpaceDN w:val="0"/>
        <w:adjustRightInd w:val="0"/>
        <w:spacing w:before="16" w:after="0" w:line="260" w:lineRule="exact"/>
        <w:rPr>
          <w:rFonts w:ascii="Times New Roman" w:eastAsia="Times New Roman" w:hAnsi="Times New Roman" w:cs="Times New Roman"/>
          <w:sz w:val="24"/>
          <w:szCs w:val="24"/>
          <w:lang w:eastAsia="ar-SA"/>
        </w:rPr>
      </w:pPr>
    </w:p>
    <w:p w:rsidR="00E90D1B" w:rsidRDefault="00E90D1B" w:rsidP="00E90D1B">
      <w:pPr>
        <w:widowControl w:val="0"/>
        <w:autoSpaceDE w:val="0"/>
        <w:autoSpaceDN w:val="0"/>
        <w:adjustRightInd w:val="0"/>
        <w:spacing w:before="16" w:after="0" w:line="260" w:lineRule="exact"/>
        <w:rPr>
          <w:rFonts w:ascii="Times New Roman" w:eastAsia="Times New Roman" w:hAnsi="Times New Roman" w:cs="Times New Roman"/>
          <w:sz w:val="24"/>
          <w:szCs w:val="24"/>
          <w:lang w:eastAsia="ar-SA"/>
        </w:rPr>
      </w:pPr>
    </w:p>
    <w:p w:rsidR="00E90D1B" w:rsidRDefault="00E90D1B" w:rsidP="00E90D1B">
      <w:pPr>
        <w:widowControl w:val="0"/>
        <w:autoSpaceDE w:val="0"/>
        <w:autoSpaceDN w:val="0"/>
        <w:adjustRightInd w:val="0"/>
        <w:spacing w:before="16" w:after="0" w:line="260" w:lineRule="exact"/>
        <w:rPr>
          <w:rFonts w:ascii="Times New Roman" w:eastAsia="Times New Roman" w:hAnsi="Times New Roman" w:cs="Times New Roman"/>
          <w:sz w:val="24"/>
          <w:szCs w:val="24"/>
          <w:lang w:eastAsia="ar-SA"/>
        </w:rPr>
      </w:pPr>
    </w:p>
    <w:p w:rsidR="00E90D1B" w:rsidRDefault="00E90D1B" w:rsidP="00E90D1B">
      <w:pPr>
        <w:widowControl w:val="0"/>
        <w:autoSpaceDE w:val="0"/>
        <w:autoSpaceDN w:val="0"/>
        <w:adjustRightInd w:val="0"/>
        <w:spacing w:before="16" w:after="0" w:line="260" w:lineRule="exact"/>
        <w:rPr>
          <w:rFonts w:ascii="Times New Roman" w:eastAsia="Times New Roman" w:hAnsi="Times New Roman" w:cs="Times New Roman"/>
          <w:sz w:val="24"/>
          <w:szCs w:val="24"/>
          <w:lang w:eastAsia="ar-SA"/>
        </w:rPr>
      </w:pPr>
    </w:p>
    <w:p w:rsidR="00E90D1B" w:rsidRDefault="00E90D1B" w:rsidP="00E90D1B">
      <w:pPr>
        <w:widowControl w:val="0"/>
        <w:autoSpaceDE w:val="0"/>
        <w:autoSpaceDN w:val="0"/>
        <w:adjustRightInd w:val="0"/>
        <w:spacing w:before="16" w:after="0" w:line="260" w:lineRule="exact"/>
        <w:rPr>
          <w:rFonts w:ascii="Times New Roman" w:eastAsia="Times New Roman" w:hAnsi="Times New Roman" w:cs="Times New Roman"/>
          <w:sz w:val="24"/>
          <w:szCs w:val="24"/>
          <w:lang w:eastAsia="ar-SA"/>
        </w:rPr>
      </w:pPr>
    </w:p>
    <w:p w:rsidR="00E90D1B" w:rsidRDefault="00E90D1B" w:rsidP="00E90D1B">
      <w:pPr>
        <w:widowControl w:val="0"/>
        <w:autoSpaceDE w:val="0"/>
        <w:autoSpaceDN w:val="0"/>
        <w:adjustRightInd w:val="0"/>
        <w:spacing w:before="16" w:after="0" w:line="260" w:lineRule="exact"/>
        <w:rPr>
          <w:rFonts w:ascii="Times New Roman" w:eastAsia="Times New Roman" w:hAnsi="Times New Roman" w:cs="Times New Roman"/>
          <w:sz w:val="24"/>
          <w:szCs w:val="24"/>
          <w:lang w:eastAsia="ar-SA"/>
        </w:rPr>
      </w:pPr>
    </w:p>
    <w:p w:rsidR="00E90D1B" w:rsidRDefault="00E90D1B" w:rsidP="00E90D1B">
      <w:pPr>
        <w:widowControl w:val="0"/>
        <w:autoSpaceDE w:val="0"/>
        <w:autoSpaceDN w:val="0"/>
        <w:adjustRightInd w:val="0"/>
        <w:spacing w:before="16" w:after="0" w:line="260" w:lineRule="exact"/>
        <w:rPr>
          <w:rFonts w:ascii="Times New Roman" w:eastAsia="Times New Roman" w:hAnsi="Times New Roman" w:cs="Times New Roman"/>
          <w:sz w:val="24"/>
          <w:szCs w:val="24"/>
          <w:lang w:eastAsia="ar-SA"/>
        </w:rPr>
      </w:pPr>
    </w:p>
    <w:p w:rsidR="00E90D1B" w:rsidRDefault="00E90D1B" w:rsidP="00E90D1B">
      <w:pPr>
        <w:widowControl w:val="0"/>
        <w:autoSpaceDE w:val="0"/>
        <w:autoSpaceDN w:val="0"/>
        <w:adjustRightInd w:val="0"/>
        <w:spacing w:before="16" w:after="0" w:line="260" w:lineRule="exact"/>
        <w:rPr>
          <w:rFonts w:ascii="Times New Roman" w:eastAsia="Times New Roman" w:hAnsi="Times New Roman" w:cs="Times New Roman"/>
          <w:sz w:val="24"/>
          <w:szCs w:val="24"/>
          <w:lang w:eastAsia="ar-SA"/>
        </w:rPr>
      </w:pPr>
    </w:p>
    <w:p w:rsidR="00E90D1B" w:rsidRPr="0050230A" w:rsidRDefault="00E90D1B" w:rsidP="00E90D1B">
      <w:pPr>
        <w:widowControl w:val="0"/>
        <w:autoSpaceDE w:val="0"/>
        <w:autoSpaceDN w:val="0"/>
        <w:adjustRightInd w:val="0"/>
        <w:spacing w:before="16" w:after="0" w:line="260" w:lineRule="exact"/>
        <w:rPr>
          <w:rFonts w:ascii="Times New Roman" w:eastAsia="Times New Roman" w:hAnsi="Times New Roman" w:cs="Times New Roman"/>
          <w:sz w:val="24"/>
          <w:szCs w:val="24"/>
          <w:lang w:eastAsia="ar-SA"/>
        </w:rPr>
      </w:pPr>
    </w:p>
    <w:p w:rsidR="00E90D1B" w:rsidRDefault="00E90D1B" w:rsidP="00E90D1B">
      <w:pPr>
        <w:widowControl w:val="0"/>
        <w:autoSpaceDE w:val="0"/>
        <w:autoSpaceDN w:val="0"/>
        <w:adjustRightInd w:val="0"/>
        <w:spacing w:before="11" w:after="0" w:line="240" w:lineRule="exact"/>
        <w:jc w:val="both"/>
      </w:pPr>
    </w:p>
    <w:p w:rsidR="003D0021" w:rsidRDefault="003D0021"/>
    <w:sectPr w:rsidR="003D0021">
      <w:pgSz w:w="12240" w:h="15840"/>
      <w:pgMar w:top="1360" w:right="1340" w:bottom="280" w:left="1340" w:header="720" w:footer="720" w:gutter="0"/>
      <w:cols w:space="720" w:equalWidth="0">
        <w:col w:w="95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96093"/>
    <w:multiLevelType w:val="hybridMultilevel"/>
    <w:tmpl w:val="07E41692"/>
    <w:lvl w:ilvl="0" w:tplc="C71E4B38">
      <w:start w:val="1"/>
      <w:numFmt w:val="lowerRoman"/>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nsid w:val="2F8D7098"/>
    <w:multiLevelType w:val="hybridMultilevel"/>
    <w:tmpl w:val="6AEA2740"/>
    <w:lvl w:ilvl="0" w:tplc="B2ECB850">
      <w:start w:val="1"/>
      <w:numFmt w:val="decimal"/>
      <w:lvlText w:val="%1."/>
      <w:lvlJc w:val="left"/>
      <w:pPr>
        <w:ind w:left="820" w:hanging="360"/>
      </w:pPr>
      <w:rPr>
        <w:b/>
      </w:rPr>
    </w:lvl>
    <w:lvl w:ilvl="1" w:tplc="C0AE676C">
      <w:start w:val="1"/>
      <w:numFmt w:val="lowerLetter"/>
      <w:lvlText w:val="%2)"/>
      <w:lvlJc w:val="left"/>
      <w:pPr>
        <w:ind w:left="1540" w:hanging="360"/>
      </w:pPr>
      <w:rPr>
        <w:rFonts w:hint="default"/>
      </w:rPr>
    </w:lvl>
    <w:lvl w:ilvl="2" w:tplc="04090001">
      <w:start w:val="1"/>
      <w:numFmt w:val="bullet"/>
      <w:lvlText w:val=""/>
      <w:lvlJc w:val="left"/>
      <w:pPr>
        <w:ind w:left="2800" w:hanging="720"/>
      </w:pPr>
      <w:rPr>
        <w:rFonts w:ascii="Symbol" w:hAnsi="Symbol" w:hint="default"/>
      </w:rPr>
    </w:lvl>
    <w:lvl w:ilvl="3" w:tplc="612C5B02">
      <w:start w:val="1"/>
      <w:numFmt w:val="lowerLetter"/>
      <w:lvlText w:val="%4."/>
      <w:lvlJc w:val="left"/>
      <w:pPr>
        <w:ind w:left="2980" w:hanging="360"/>
      </w:pPr>
      <w:rPr>
        <w:rFonts w:hint="default"/>
      </w:r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nsid w:val="3B950F15"/>
    <w:multiLevelType w:val="hybridMultilevel"/>
    <w:tmpl w:val="C1EE450E"/>
    <w:lvl w:ilvl="0" w:tplc="9D649BA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28253FA"/>
    <w:multiLevelType w:val="hybridMultilevel"/>
    <w:tmpl w:val="BCF20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A75E9B"/>
    <w:multiLevelType w:val="hybridMultilevel"/>
    <w:tmpl w:val="50205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D1B"/>
    <w:rsid w:val="003D0021"/>
    <w:rsid w:val="004129FC"/>
    <w:rsid w:val="009B58C6"/>
    <w:rsid w:val="00C96249"/>
    <w:rsid w:val="00E90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3D268F-F397-4EE1-9833-5BC94D2A6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D1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D1B"/>
    <w:pPr>
      <w:ind w:left="720"/>
      <w:contextualSpacing/>
    </w:pPr>
    <w:rPr>
      <w:rFonts w:ascii="Calibri" w:eastAsia="Times New Roman" w:hAnsi="Calibri" w:cs="Times New Roman"/>
      <w:lang w:val="en-US"/>
    </w:rPr>
  </w:style>
  <w:style w:type="character" w:styleId="Hyperlink">
    <w:name w:val="Hyperlink"/>
    <w:uiPriority w:val="99"/>
    <w:unhideWhenUsed/>
    <w:rsid w:val="00E90D1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erleek1@gmail.com" TargetMode="External"/><Relationship Id="rId3" Type="http://schemas.openxmlformats.org/officeDocument/2006/relationships/settings" Target="settings.xml"/><Relationship Id="rId7" Type="http://schemas.openxmlformats.org/officeDocument/2006/relationships/hyperlink" Target="mailto:yarpaulkuol@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fdb.org"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korkuek@gmail.com" TargetMode="External"/><Relationship Id="rId4" Type="http://schemas.openxmlformats.org/officeDocument/2006/relationships/webSettings" Target="webSettings.xml"/><Relationship Id="rId9" Type="http://schemas.openxmlformats.org/officeDocument/2006/relationships/hyperlink" Target="mailto:simos2878@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1031</Words>
  <Characters>5882</Characters>
  <Application>Microsoft Office Word</Application>
  <DocSecurity>0</DocSecurity>
  <Lines>49</Lines>
  <Paragraphs>13</Paragraphs>
  <ScaleCrop>false</ScaleCrop>
  <Company/>
  <LinksUpToDate>false</LinksUpToDate>
  <CharactersWithSpaces>6900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dc:creator>
  <cp:keywords/>
  <dc:description/>
  <cp:lastModifiedBy>MR</cp:lastModifiedBy>
  <cp:revision>5</cp:revision>
  <dcterms:created xsi:type="dcterms:W3CDTF">2025-02-11T11:42:00Z</dcterms:created>
  <dcterms:modified xsi:type="dcterms:W3CDTF">2025-02-19T08:37:00Z</dcterms:modified>
</cp:coreProperties>
</file>