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8E7" w:rsidRPr="00C56853" w:rsidRDefault="00C868E7" w:rsidP="00C868E7">
      <w:pPr>
        <w:spacing w:after="0" w:line="240" w:lineRule="auto"/>
        <w:ind w:left="-709"/>
        <w:rPr>
          <w:rFonts w:ascii="Myriad Pro Light" w:eastAsia="MS Mincho" w:hAnsi="Myriad Pro Light" w:cs="Times New Roman"/>
          <w:b/>
          <w:lang w:val="en-US"/>
        </w:rPr>
      </w:pPr>
      <w:r w:rsidRPr="00C56853">
        <w:rPr>
          <w:rFonts w:ascii="Calibri" w:eastAsia="MS Mincho" w:hAnsi="Calibri" w:cs="Arial"/>
          <w:b/>
          <w:noProof/>
          <w:lang w:eastAsia="en-GB"/>
        </w:rPr>
        <w:drawing>
          <wp:anchor distT="0" distB="0" distL="114300" distR="114300" simplePos="0" relativeHeight="251659264" behindDoc="1" locked="0" layoutInCell="1" allowOverlap="1" wp14:anchorId="1A20B9E0" wp14:editId="74877DD2">
            <wp:simplePos x="0" y="0"/>
            <wp:positionH relativeFrom="column">
              <wp:posOffset>4114800</wp:posOffset>
            </wp:positionH>
            <wp:positionV relativeFrom="paragraph">
              <wp:posOffset>-811530</wp:posOffset>
            </wp:positionV>
            <wp:extent cx="2428875" cy="1621155"/>
            <wp:effectExtent l="0" t="0" r="0" b="0"/>
            <wp:wrapNone/>
            <wp:docPr id="7" name="Picture 6" descr="AAH-SOUTH-SU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H-SOUTH-SUDAN"/>
                    <pic:cNvPicPr>
                      <a:picLocks noChangeAspect="1" noChangeArrowheads="1"/>
                    </pic:cNvPicPr>
                  </pic:nvPicPr>
                  <pic:blipFill>
                    <a:blip r:embed="rId4" cstate="print"/>
                    <a:srcRect/>
                    <a:stretch>
                      <a:fillRect/>
                    </a:stretch>
                  </pic:blipFill>
                  <pic:spPr bwMode="auto">
                    <a:xfrm>
                      <a:off x="0" y="0"/>
                      <a:ext cx="2428875" cy="1621155"/>
                    </a:xfrm>
                    <a:prstGeom prst="rect">
                      <a:avLst/>
                    </a:prstGeom>
                    <a:noFill/>
                    <a:ln w="9525">
                      <a:noFill/>
                      <a:miter lim="800000"/>
                      <a:headEnd/>
                      <a:tailEnd/>
                    </a:ln>
                  </pic:spPr>
                </pic:pic>
              </a:graphicData>
            </a:graphic>
          </wp:anchor>
        </w:drawing>
      </w:r>
      <w:r w:rsidRPr="00C56853">
        <w:rPr>
          <w:rFonts w:ascii="Myriad Pro Light" w:eastAsia="MS Mincho" w:hAnsi="Myriad Pro Light" w:cs="Times New Roman"/>
          <w:b/>
          <w:lang w:val="en-US"/>
        </w:rPr>
        <w:t>AAH-I South Sudan</w:t>
      </w:r>
    </w:p>
    <w:p w:rsidR="00C868E7" w:rsidRPr="00C56853" w:rsidRDefault="00C868E7" w:rsidP="00C868E7">
      <w:pPr>
        <w:spacing w:after="0" w:line="240" w:lineRule="auto"/>
        <w:ind w:left="-709"/>
        <w:rPr>
          <w:rFonts w:ascii="Myriad Pro Light" w:eastAsia="MS Mincho" w:hAnsi="Myriad Pro Light" w:cs="Times New Roman"/>
          <w:b/>
          <w:lang w:val="en-US"/>
        </w:rPr>
      </w:pPr>
      <w:r w:rsidRPr="00C56853">
        <w:rPr>
          <w:rFonts w:ascii="Myriad Pro Light" w:eastAsia="MS Mincho" w:hAnsi="Myriad Pro Light" w:cs="Times New Roman"/>
          <w:b/>
          <w:lang w:val="en-US"/>
        </w:rPr>
        <w:t xml:space="preserve">Juba Office, off </w:t>
      </w:r>
      <w:proofErr w:type="spellStart"/>
      <w:r w:rsidRPr="00C56853">
        <w:rPr>
          <w:rFonts w:ascii="Myriad Pro Light" w:eastAsia="MS Mincho" w:hAnsi="Myriad Pro Light" w:cs="Times New Roman"/>
          <w:b/>
          <w:lang w:val="en-US"/>
        </w:rPr>
        <w:t>Munuki</w:t>
      </w:r>
      <w:proofErr w:type="spellEnd"/>
      <w:r w:rsidRPr="00C56853">
        <w:rPr>
          <w:rFonts w:ascii="Myriad Pro Light" w:eastAsia="MS Mincho" w:hAnsi="Myriad Pro Light" w:cs="Times New Roman"/>
          <w:b/>
          <w:lang w:val="en-US"/>
        </w:rPr>
        <w:t xml:space="preserve"> Road,</w:t>
      </w:r>
    </w:p>
    <w:p w:rsidR="00C868E7" w:rsidRPr="00C56853" w:rsidRDefault="00C868E7" w:rsidP="00C868E7">
      <w:pPr>
        <w:spacing w:after="0" w:line="240" w:lineRule="auto"/>
        <w:ind w:left="-709"/>
        <w:rPr>
          <w:rFonts w:ascii="Myriad Pro Light" w:eastAsia="MS Mincho" w:hAnsi="Myriad Pro Light" w:cs="Times New Roman"/>
          <w:b/>
          <w:lang w:val="en-US"/>
        </w:rPr>
      </w:pPr>
      <w:r w:rsidRPr="00C56853">
        <w:rPr>
          <w:rFonts w:ascii="Myriad Pro Light" w:eastAsia="MS Mincho" w:hAnsi="Myriad Pro Light" w:cs="Times New Roman"/>
          <w:b/>
          <w:lang w:val="en-US"/>
        </w:rPr>
        <w:t xml:space="preserve">Next to South Sudan Civil Service Commission </w:t>
      </w:r>
    </w:p>
    <w:p w:rsidR="00C868E7" w:rsidRPr="00C56853" w:rsidRDefault="00C868E7" w:rsidP="00C868E7">
      <w:pPr>
        <w:spacing w:after="0" w:line="240" w:lineRule="auto"/>
        <w:jc w:val="both"/>
        <w:rPr>
          <w:rFonts w:ascii="Calibri" w:eastAsia="Calibri" w:hAnsi="Calibri" w:cs="Arial"/>
        </w:rPr>
      </w:pPr>
    </w:p>
    <w:tbl>
      <w:tblPr>
        <w:tblW w:w="10192" w:type="dxa"/>
        <w:tblLook w:val="04A0" w:firstRow="1" w:lastRow="0" w:firstColumn="1" w:lastColumn="0" w:noHBand="0" w:noVBand="1"/>
      </w:tblPr>
      <w:tblGrid>
        <w:gridCol w:w="10192"/>
      </w:tblGrid>
      <w:tr w:rsidR="00C868E7" w:rsidRPr="00C56853" w:rsidTr="00D604D2">
        <w:trPr>
          <w:trHeight w:val="589"/>
        </w:trPr>
        <w:tc>
          <w:tcPr>
            <w:tcW w:w="10192" w:type="dxa"/>
            <w:shd w:val="clear" w:color="auto" w:fill="93D300"/>
          </w:tcPr>
          <w:p w:rsidR="00C868E7" w:rsidRPr="00C56853" w:rsidRDefault="00C868E7" w:rsidP="00D604D2">
            <w:pPr>
              <w:spacing w:after="60" w:line="240" w:lineRule="auto"/>
              <w:jc w:val="center"/>
              <w:rPr>
                <w:rFonts w:ascii="Arial" w:eastAsia="MS Mincho" w:hAnsi="Arial" w:cs="Calibri"/>
                <w:sz w:val="24"/>
                <w:szCs w:val="24"/>
                <w:lang w:val="en-AU"/>
              </w:rPr>
            </w:pPr>
            <w:r w:rsidRPr="00C56853">
              <w:rPr>
                <w:rFonts w:ascii="Arial" w:eastAsia="MS Mincho" w:hAnsi="Arial" w:cs="Arial"/>
                <w:b/>
                <w:color w:val="FFFFFF"/>
                <w:sz w:val="32"/>
                <w:szCs w:val="36"/>
                <w:lang w:val="en-AU"/>
              </w:rPr>
              <w:t>CALL FOR QUOTATIONS</w:t>
            </w:r>
          </w:p>
        </w:tc>
      </w:tr>
    </w:tbl>
    <w:p w:rsidR="00C868E7" w:rsidRPr="00C56853" w:rsidRDefault="00C868E7" w:rsidP="00C868E7">
      <w:pPr>
        <w:spacing w:after="0" w:line="240" w:lineRule="auto"/>
        <w:jc w:val="both"/>
        <w:rPr>
          <w:rFonts w:ascii="Calibri" w:eastAsia="Times New Roman" w:hAnsi="Calibri" w:cs="Times New Roman"/>
          <w:b/>
          <w:bCs/>
          <w:u w:val="single"/>
          <w:lang w:eastAsia="de-DE"/>
        </w:rPr>
      </w:pPr>
    </w:p>
    <w:p w:rsidR="00C868E7" w:rsidRPr="00C56853" w:rsidRDefault="00C868E7" w:rsidP="00C868E7">
      <w:pPr>
        <w:spacing w:after="0" w:line="240" w:lineRule="auto"/>
        <w:jc w:val="both"/>
        <w:rPr>
          <w:rFonts w:ascii="Arial" w:eastAsia="Times New Roman" w:hAnsi="Arial" w:cs="Times New Roman"/>
          <w:b/>
          <w:bCs/>
          <w:lang w:eastAsia="de-DE"/>
        </w:rPr>
      </w:pPr>
      <w:r w:rsidRPr="00C56853">
        <w:rPr>
          <w:rFonts w:ascii="Arial" w:eastAsia="Times New Roman" w:hAnsi="Arial" w:cs="Times New Roman"/>
          <w:b/>
          <w:bCs/>
          <w:u w:val="single"/>
          <w:lang w:eastAsia="de-DE"/>
        </w:rPr>
        <w:t>Background</w:t>
      </w:r>
    </w:p>
    <w:p w:rsidR="00C868E7" w:rsidRPr="00C56853" w:rsidRDefault="00C868E7" w:rsidP="00C868E7">
      <w:pPr>
        <w:spacing w:after="0" w:line="240" w:lineRule="auto"/>
        <w:jc w:val="both"/>
        <w:rPr>
          <w:rFonts w:ascii="Arial" w:eastAsia="MS Mincho" w:hAnsi="Arial" w:cs="Times New Roman"/>
          <w:lang w:val="en-US"/>
        </w:rPr>
      </w:pPr>
      <w:r w:rsidRPr="00C56853">
        <w:rPr>
          <w:rFonts w:ascii="Arial" w:eastAsia="MS Mincho" w:hAnsi="Arial" w:cs="Times New Roman"/>
          <w:lang w:val="en-US"/>
        </w:rPr>
        <w:t>Action Africa Help International (AAH-I) is a nongovernmental and nonprofit making Organization operating in South Sudan with a mission to support disadvantaged Communities to sustainably improve their standard of living through Community empowerment approach in partnership with stakeholders. AAH-I implements Primary Health Care, Agriculture, Humanitarian aid projects and Capacity Building.</w:t>
      </w:r>
    </w:p>
    <w:p w:rsidR="00C868E7" w:rsidRPr="00C56853" w:rsidRDefault="00C868E7" w:rsidP="00C868E7">
      <w:pPr>
        <w:spacing w:after="0" w:line="240" w:lineRule="auto"/>
        <w:jc w:val="both"/>
        <w:rPr>
          <w:rFonts w:ascii="Arial" w:eastAsia="MS Mincho" w:hAnsi="Arial" w:cs="Times New Roman"/>
          <w:lang w:val="en-US"/>
        </w:rPr>
      </w:pPr>
    </w:p>
    <w:p w:rsidR="00C868E7" w:rsidRDefault="00C868E7" w:rsidP="00C868E7">
      <w:pPr>
        <w:spacing w:after="0" w:line="240" w:lineRule="auto"/>
        <w:jc w:val="both"/>
        <w:rPr>
          <w:rFonts w:ascii="Arial" w:eastAsia="MS Mincho" w:hAnsi="Arial" w:cs="Times New Roman"/>
          <w:lang w:val="en-US"/>
        </w:rPr>
      </w:pPr>
      <w:r w:rsidRPr="00C56853">
        <w:rPr>
          <w:rFonts w:ascii="Arial" w:eastAsia="MS Mincho" w:hAnsi="Arial" w:cs="Times New Roman"/>
          <w:lang w:val="en-US"/>
        </w:rPr>
        <w:t xml:space="preserve">The organization </w:t>
      </w:r>
      <w:r>
        <w:rPr>
          <w:rFonts w:ascii="Arial" w:eastAsia="MS Mincho" w:hAnsi="Arial" w:cs="Times New Roman"/>
          <w:lang w:val="en-US"/>
        </w:rPr>
        <w:t xml:space="preserve">is calling for quotations from reputable </w:t>
      </w:r>
      <w:r w:rsidRPr="00C56853">
        <w:rPr>
          <w:rFonts w:ascii="Arial" w:eastAsia="MS Mincho" w:hAnsi="Arial" w:cs="Times New Roman"/>
          <w:lang w:val="en-US"/>
        </w:rPr>
        <w:t>compan</w:t>
      </w:r>
      <w:r>
        <w:rPr>
          <w:rFonts w:ascii="Arial" w:eastAsia="MS Mincho" w:hAnsi="Arial" w:cs="Times New Roman"/>
          <w:lang w:val="en-US"/>
        </w:rPr>
        <w:t>ies</w:t>
      </w:r>
      <w:r w:rsidRPr="00C56853">
        <w:rPr>
          <w:rFonts w:ascii="Arial" w:eastAsia="MS Mincho" w:hAnsi="Arial" w:cs="Times New Roman"/>
          <w:lang w:val="en-US"/>
        </w:rPr>
        <w:t xml:space="preserve"> for the </w:t>
      </w:r>
      <w:r>
        <w:rPr>
          <w:rFonts w:ascii="Arial" w:eastAsia="MS Mincho" w:hAnsi="Arial" w:cs="Times New Roman"/>
          <w:lang w:val="en-US"/>
        </w:rPr>
        <w:t xml:space="preserve">provision of </w:t>
      </w:r>
      <w:r>
        <w:rPr>
          <w:rFonts w:ascii="Arial" w:eastAsia="MS Mincho" w:hAnsi="Arial" w:cs="Times New Roman"/>
          <w:lang w:val="en-US"/>
        </w:rPr>
        <w:t xml:space="preserve">river </w:t>
      </w:r>
      <w:r>
        <w:rPr>
          <w:rFonts w:ascii="Arial" w:eastAsia="MS Mincho" w:hAnsi="Arial" w:cs="Times New Roman"/>
          <w:lang w:val="en-US"/>
        </w:rPr>
        <w:t xml:space="preserve">transport service </w:t>
      </w:r>
      <w:r w:rsidRPr="00C56853">
        <w:rPr>
          <w:rFonts w:ascii="Arial" w:eastAsia="MS Mincho" w:hAnsi="Arial" w:cs="Times New Roman"/>
          <w:lang w:val="en-US"/>
        </w:rPr>
        <w:t xml:space="preserve">with intention of getting into a one year framework agreement.  </w:t>
      </w:r>
    </w:p>
    <w:p w:rsidR="00C868E7" w:rsidRDefault="00C868E7" w:rsidP="00C868E7">
      <w:pPr>
        <w:spacing w:after="0" w:line="240" w:lineRule="auto"/>
        <w:jc w:val="both"/>
        <w:rPr>
          <w:rFonts w:ascii="Arial" w:eastAsia="MS Mincho" w:hAnsi="Arial" w:cs="Times New Roman"/>
          <w:lang w:val="en-US"/>
        </w:rPr>
      </w:pPr>
    </w:p>
    <w:p w:rsidR="00C868E7" w:rsidRDefault="00C868E7" w:rsidP="00C868E7">
      <w:pPr>
        <w:spacing w:after="0" w:line="240" w:lineRule="auto"/>
        <w:jc w:val="both"/>
        <w:rPr>
          <w:rFonts w:ascii="Arial" w:eastAsia="MS Mincho" w:hAnsi="Arial" w:cs="Times New Roman"/>
          <w:lang w:val="en-US"/>
        </w:rPr>
      </w:pPr>
      <w:r>
        <w:rPr>
          <w:rFonts w:ascii="Arial" w:eastAsia="MS Mincho" w:hAnsi="Arial" w:cs="Times New Roman"/>
          <w:lang w:val="en-US"/>
        </w:rPr>
        <w:t>The routes are as follows:</w:t>
      </w:r>
    </w:p>
    <w:p w:rsidR="00C868E7" w:rsidRDefault="00C868E7" w:rsidP="00C868E7">
      <w:pPr>
        <w:spacing w:after="0" w:line="240" w:lineRule="auto"/>
        <w:jc w:val="both"/>
        <w:rPr>
          <w:rFonts w:ascii="Arial" w:eastAsia="MS Mincho" w:hAnsi="Arial" w:cs="Times New Roman"/>
          <w:lang w:val="en-US"/>
        </w:rPr>
      </w:pPr>
    </w:p>
    <w:tbl>
      <w:tblPr>
        <w:tblW w:w="5519" w:type="dxa"/>
        <w:tblLook w:val="04A0" w:firstRow="1" w:lastRow="0" w:firstColumn="1" w:lastColumn="0" w:noHBand="0" w:noVBand="1"/>
      </w:tblPr>
      <w:tblGrid>
        <w:gridCol w:w="510"/>
        <w:gridCol w:w="3308"/>
        <w:gridCol w:w="1701"/>
      </w:tblGrid>
      <w:tr w:rsidR="00C868E7" w:rsidRPr="00BA2E28" w:rsidTr="004C60CB">
        <w:trPr>
          <w:trHeight w:val="293"/>
        </w:trPr>
        <w:tc>
          <w:tcPr>
            <w:tcW w:w="510" w:type="dxa"/>
            <w:tcBorders>
              <w:top w:val="single" w:sz="8" w:space="0" w:color="auto"/>
              <w:left w:val="single" w:sz="8" w:space="0" w:color="auto"/>
              <w:bottom w:val="single" w:sz="8" w:space="0" w:color="auto"/>
              <w:right w:val="single" w:sz="4" w:space="0" w:color="auto"/>
            </w:tcBorders>
            <w:shd w:val="clear" w:color="000000" w:fill="C6E0B4"/>
            <w:noWrap/>
            <w:vAlign w:val="bottom"/>
          </w:tcPr>
          <w:p w:rsidR="00C868E7" w:rsidRPr="00BA2E28" w:rsidRDefault="00C868E7" w:rsidP="00D604D2">
            <w:pPr>
              <w:spacing w:after="0" w:line="240" w:lineRule="auto"/>
              <w:rPr>
                <w:rFonts w:ascii="Calibri" w:eastAsia="Times New Roman" w:hAnsi="Calibri" w:cs="Calibri"/>
                <w:b/>
                <w:bCs/>
                <w:color w:val="000000"/>
                <w:lang w:eastAsia="en-GB"/>
              </w:rPr>
            </w:pPr>
            <w:r>
              <w:rPr>
                <w:rFonts w:ascii="Arial" w:eastAsia="MS Mincho" w:hAnsi="Arial" w:cs="Times New Roman"/>
                <w:lang w:val="en-US"/>
              </w:rPr>
              <w:t xml:space="preserve">         </w:t>
            </w:r>
          </w:p>
        </w:tc>
        <w:tc>
          <w:tcPr>
            <w:tcW w:w="3308" w:type="dxa"/>
            <w:tcBorders>
              <w:top w:val="single" w:sz="8" w:space="0" w:color="auto"/>
              <w:left w:val="nil"/>
              <w:bottom w:val="single" w:sz="8" w:space="0" w:color="auto"/>
              <w:right w:val="single" w:sz="4" w:space="0" w:color="auto"/>
            </w:tcBorders>
            <w:shd w:val="clear" w:color="000000" w:fill="C6E0B4"/>
            <w:noWrap/>
            <w:vAlign w:val="bottom"/>
          </w:tcPr>
          <w:p w:rsidR="00C868E7" w:rsidRPr="00BA2E28" w:rsidRDefault="00C868E7" w:rsidP="00D604D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RIVER </w:t>
            </w:r>
            <w:r>
              <w:rPr>
                <w:rFonts w:ascii="Calibri" w:eastAsia="Times New Roman" w:hAnsi="Calibri" w:cs="Calibri"/>
                <w:b/>
                <w:bCs/>
                <w:color w:val="000000"/>
                <w:lang w:eastAsia="en-GB"/>
              </w:rPr>
              <w:t>TRANSPORT ROUTES</w:t>
            </w:r>
          </w:p>
        </w:tc>
        <w:tc>
          <w:tcPr>
            <w:tcW w:w="1701" w:type="dxa"/>
            <w:tcBorders>
              <w:top w:val="single" w:sz="8" w:space="0" w:color="auto"/>
              <w:left w:val="nil"/>
              <w:bottom w:val="single" w:sz="8" w:space="0" w:color="auto"/>
              <w:right w:val="single" w:sz="4" w:space="0" w:color="auto"/>
            </w:tcBorders>
            <w:shd w:val="clear" w:color="000000" w:fill="C6E0B4"/>
            <w:noWrap/>
            <w:vAlign w:val="bottom"/>
          </w:tcPr>
          <w:p w:rsidR="00C868E7" w:rsidRPr="00BA2E28" w:rsidRDefault="00C868E7" w:rsidP="00D604D2">
            <w:pPr>
              <w:spacing w:after="0" w:line="240" w:lineRule="auto"/>
              <w:rPr>
                <w:rFonts w:ascii="Calibri" w:eastAsia="Times New Roman" w:hAnsi="Calibri" w:cs="Calibri"/>
                <w:b/>
                <w:bCs/>
                <w:color w:val="000000"/>
                <w:lang w:eastAsia="en-GB"/>
              </w:rPr>
            </w:pPr>
          </w:p>
        </w:tc>
      </w:tr>
      <w:tr w:rsidR="00C868E7" w:rsidRPr="00BA2E28" w:rsidTr="004C60CB">
        <w:trPr>
          <w:trHeight w:val="293"/>
        </w:trPr>
        <w:tc>
          <w:tcPr>
            <w:tcW w:w="510" w:type="dxa"/>
            <w:tcBorders>
              <w:top w:val="single" w:sz="8" w:space="0" w:color="auto"/>
              <w:left w:val="single" w:sz="8" w:space="0" w:color="auto"/>
              <w:bottom w:val="single" w:sz="8" w:space="0" w:color="auto"/>
              <w:right w:val="single" w:sz="4" w:space="0" w:color="auto"/>
            </w:tcBorders>
            <w:shd w:val="clear" w:color="000000" w:fill="C6E0B4"/>
            <w:noWrap/>
            <w:vAlign w:val="bottom"/>
            <w:hideMark/>
          </w:tcPr>
          <w:p w:rsidR="00C868E7" w:rsidRPr="00BA2E28" w:rsidRDefault="00C868E7" w:rsidP="00D604D2">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NO</w:t>
            </w:r>
          </w:p>
        </w:tc>
        <w:tc>
          <w:tcPr>
            <w:tcW w:w="3308" w:type="dxa"/>
            <w:tcBorders>
              <w:top w:val="single" w:sz="8" w:space="0" w:color="auto"/>
              <w:left w:val="nil"/>
              <w:bottom w:val="single" w:sz="8" w:space="0" w:color="auto"/>
              <w:right w:val="single" w:sz="4" w:space="0" w:color="auto"/>
            </w:tcBorders>
            <w:shd w:val="clear" w:color="000000" w:fill="C6E0B4"/>
            <w:noWrap/>
            <w:vAlign w:val="bottom"/>
            <w:hideMark/>
          </w:tcPr>
          <w:p w:rsidR="00C868E7" w:rsidRPr="00BA2E28" w:rsidRDefault="00C868E7" w:rsidP="00D604D2">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ROUTE</w:t>
            </w:r>
          </w:p>
        </w:tc>
        <w:tc>
          <w:tcPr>
            <w:tcW w:w="1701" w:type="dxa"/>
            <w:tcBorders>
              <w:top w:val="single" w:sz="8" w:space="0" w:color="auto"/>
              <w:left w:val="nil"/>
              <w:bottom w:val="single" w:sz="8" w:space="0" w:color="auto"/>
              <w:right w:val="single" w:sz="4" w:space="0" w:color="auto"/>
            </w:tcBorders>
            <w:shd w:val="clear" w:color="000000" w:fill="C6E0B4"/>
            <w:noWrap/>
            <w:vAlign w:val="bottom"/>
            <w:hideMark/>
          </w:tcPr>
          <w:p w:rsidR="00C868E7" w:rsidRPr="00BA2E28" w:rsidRDefault="00C868E7" w:rsidP="00D604D2">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M</w:t>
            </w:r>
            <w:r>
              <w:rPr>
                <w:rFonts w:ascii="Calibri" w:eastAsia="Times New Roman" w:hAnsi="Calibri" w:cs="Calibri"/>
                <w:b/>
                <w:bCs/>
                <w:color w:val="000000"/>
                <w:lang w:eastAsia="en-GB"/>
              </w:rPr>
              <w:t xml:space="preserve">ETRIC </w:t>
            </w:r>
            <w:r w:rsidRPr="00BA2E28">
              <w:rPr>
                <w:rFonts w:ascii="Calibri" w:eastAsia="Times New Roman" w:hAnsi="Calibri" w:cs="Calibri"/>
                <w:b/>
                <w:bCs/>
                <w:color w:val="000000"/>
                <w:lang w:eastAsia="en-GB"/>
              </w:rPr>
              <w:t>T</w:t>
            </w:r>
            <w:r>
              <w:rPr>
                <w:rFonts w:ascii="Calibri" w:eastAsia="Times New Roman" w:hAnsi="Calibri" w:cs="Calibri"/>
                <w:b/>
                <w:bCs/>
                <w:color w:val="000000"/>
                <w:lang w:eastAsia="en-GB"/>
              </w:rPr>
              <w:t>ONNES</w:t>
            </w:r>
          </w:p>
        </w:tc>
      </w:tr>
      <w:tr w:rsidR="00C868E7" w:rsidRPr="00BA2E28" w:rsidTr="004C60CB">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C868E7" w:rsidRPr="00BA2E28" w:rsidRDefault="00C868E7" w:rsidP="00D604D2">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1</w:t>
            </w:r>
          </w:p>
        </w:tc>
        <w:tc>
          <w:tcPr>
            <w:tcW w:w="3308" w:type="dxa"/>
            <w:tcBorders>
              <w:top w:val="nil"/>
              <w:left w:val="nil"/>
              <w:bottom w:val="single" w:sz="4" w:space="0" w:color="auto"/>
              <w:right w:val="single" w:sz="4" w:space="0" w:color="auto"/>
            </w:tcBorders>
            <w:shd w:val="clear" w:color="auto" w:fill="auto"/>
            <w:noWrap/>
            <w:vAlign w:val="bottom"/>
            <w:hideMark/>
          </w:tcPr>
          <w:p w:rsidR="00C868E7" w:rsidRPr="00BA2E28" w:rsidRDefault="00C868E7" w:rsidP="00D604D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Juba – Manga – Manga to </w:t>
            </w:r>
            <w:proofErr w:type="spellStart"/>
            <w:r>
              <w:rPr>
                <w:rFonts w:ascii="Calibri" w:eastAsia="Times New Roman" w:hAnsi="Calibri" w:cs="Calibri"/>
                <w:b/>
                <w:bCs/>
                <w:color w:val="000000"/>
                <w:lang w:eastAsia="en-GB"/>
              </w:rPr>
              <w:t>Jamjang</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C868E7" w:rsidRPr="004C60CB" w:rsidRDefault="00C868E7" w:rsidP="00D604D2">
            <w:pPr>
              <w:spacing w:after="0" w:line="240" w:lineRule="auto"/>
              <w:jc w:val="right"/>
              <w:rPr>
                <w:rFonts w:ascii="Calibri" w:eastAsia="Times New Roman" w:hAnsi="Calibri" w:cs="Calibri"/>
                <w:b/>
                <w:color w:val="000000"/>
                <w:lang w:eastAsia="en-GB"/>
              </w:rPr>
            </w:pPr>
            <w:r w:rsidRPr="004C60CB">
              <w:rPr>
                <w:rFonts w:ascii="Calibri" w:eastAsia="Times New Roman" w:hAnsi="Calibri" w:cs="Calibri"/>
                <w:b/>
                <w:color w:val="000000"/>
                <w:lang w:eastAsia="en-GB"/>
              </w:rPr>
              <w:t>Per tonne</w:t>
            </w:r>
          </w:p>
        </w:tc>
      </w:tr>
      <w:tr w:rsidR="00C868E7" w:rsidRPr="00BA2E28" w:rsidTr="004C60CB">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C868E7" w:rsidRPr="00BA2E28" w:rsidRDefault="00C868E7" w:rsidP="00D604D2">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r>
              <w:rPr>
                <w:rFonts w:ascii="Calibri" w:eastAsia="Times New Roman" w:hAnsi="Calibri" w:cs="Calibri"/>
                <w:color w:val="000000"/>
                <w:lang w:eastAsia="en-GB"/>
              </w:rPr>
              <w:t xml:space="preserve">  2 </w:t>
            </w:r>
          </w:p>
        </w:tc>
        <w:tc>
          <w:tcPr>
            <w:tcW w:w="3308" w:type="dxa"/>
            <w:tcBorders>
              <w:top w:val="nil"/>
              <w:left w:val="nil"/>
              <w:bottom w:val="single" w:sz="4" w:space="0" w:color="auto"/>
              <w:right w:val="single" w:sz="4" w:space="0" w:color="auto"/>
            </w:tcBorders>
            <w:shd w:val="clear" w:color="auto" w:fill="auto"/>
            <w:noWrap/>
            <w:vAlign w:val="bottom"/>
            <w:hideMark/>
          </w:tcPr>
          <w:p w:rsidR="00C868E7" w:rsidRPr="00BA2E28" w:rsidRDefault="00C868E7" w:rsidP="00D604D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Juba </w:t>
            </w:r>
            <w:r w:rsidR="004C60CB">
              <w:rPr>
                <w:rFonts w:ascii="Calibri" w:eastAsia="Times New Roman" w:hAnsi="Calibri" w:cs="Calibri"/>
                <w:b/>
                <w:bCs/>
                <w:color w:val="000000"/>
                <w:lang w:eastAsia="en-GB"/>
              </w:rPr>
              <w:t>–</w:t>
            </w:r>
            <w:r>
              <w:rPr>
                <w:rFonts w:ascii="Calibri" w:eastAsia="Times New Roman" w:hAnsi="Calibri" w:cs="Calibri"/>
                <w:b/>
                <w:bCs/>
                <w:color w:val="000000"/>
                <w:lang w:eastAsia="en-GB"/>
              </w:rPr>
              <w:t xml:space="preserve"> </w:t>
            </w:r>
            <w:proofErr w:type="spellStart"/>
            <w:r w:rsidR="004C60CB">
              <w:rPr>
                <w:rFonts w:ascii="Calibri" w:eastAsia="Times New Roman" w:hAnsi="Calibri" w:cs="Calibri"/>
                <w:b/>
                <w:bCs/>
                <w:color w:val="000000"/>
                <w:lang w:eastAsia="en-GB"/>
              </w:rPr>
              <w:t>Palouch</w:t>
            </w:r>
            <w:proofErr w:type="spellEnd"/>
            <w:r w:rsidR="004C60CB">
              <w:rPr>
                <w:rFonts w:ascii="Calibri" w:eastAsia="Times New Roman" w:hAnsi="Calibri" w:cs="Calibri"/>
                <w:b/>
                <w:bCs/>
                <w:color w:val="000000"/>
                <w:lang w:eastAsia="en-GB"/>
              </w:rPr>
              <w:t xml:space="preserve"> – </w:t>
            </w:r>
            <w:proofErr w:type="spellStart"/>
            <w:r w:rsidR="004C60CB">
              <w:rPr>
                <w:rFonts w:ascii="Calibri" w:eastAsia="Times New Roman" w:hAnsi="Calibri" w:cs="Calibri"/>
                <w:b/>
                <w:bCs/>
                <w:color w:val="000000"/>
                <w:lang w:eastAsia="en-GB"/>
              </w:rPr>
              <w:t>Palouch</w:t>
            </w:r>
            <w:proofErr w:type="spellEnd"/>
            <w:r w:rsidR="004C60CB">
              <w:rPr>
                <w:rFonts w:ascii="Calibri" w:eastAsia="Times New Roman" w:hAnsi="Calibri" w:cs="Calibri"/>
                <w:b/>
                <w:bCs/>
                <w:color w:val="000000"/>
                <w:lang w:eastAsia="en-GB"/>
              </w:rPr>
              <w:t xml:space="preserve"> to </w:t>
            </w:r>
            <w:proofErr w:type="spellStart"/>
            <w:r w:rsidR="004C60CB">
              <w:rPr>
                <w:rFonts w:ascii="Calibri" w:eastAsia="Times New Roman" w:hAnsi="Calibri" w:cs="Calibri"/>
                <w:b/>
                <w:bCs/>
                <w:color w:val="000000"/>
                <w:lang w:eastAsia="en-GB"/>
              </w:rPr>
              <w:t>Maban</w:t>
            </w:r>
            <w:proofErr w:type="spellEnd"/>
            <w:r w:rsidR="004C60CB">
              <w:rPr>
                <w:rFonts w:ascii="Calibri" w:eastAsia="Times New Roman" w:hAnsi="Calibri" w:cs="Calibri"/>
                <w:b/>
                <w:bCs/>
                <w:color w:val="000000"/>
                <w:lang w:eastAsia="en-GB"/>
              </w:rPr>
              <w:t xml:space="preserve"> </w:t>
            </w:r>
          </w:p>
        </w:tc>
        <w:tc>
          <w:tcPr>
            <w:tcW w:w="1701" w:type="dxa"/>
            <w:tcBorders>
              <w:top w:val="nil"/>
              <w:left w:val="nil"/>
              <w:bottom w:val="single" w:sz="4" w:space="0" w:color="auto"/>
              <w:right w:val="single" w:sz="4" w:space="0" w:color="auto"/>
            </w:tcBorders>
            <w:shd w:val="clear" w:color="auto" w:fill="auto"/>
            <w:noWrap/>
            <w:vAlign w:val="bottom"/>
          </w:tcPr>
          <w:p w:rsidR="00C868E7" w:rsidRPr="00BA2E28" w:rsidRDefault="004C60CB" w:rsidP="00D604D2">
            <w:pPr>
              <w:spacing w:after="0" w:line="240" w:lineRule="auto"/>
              <w:jc w:val="right"/>
              <w:rPr>
                <w:rFonts w:ascii="Calibri" w:eastAsia="Times New Roman" w:hAnsi="Calibri" w:cs="Calibri"/>
                <w:color w:val="000000"/>
                <w:lang w:eastAsia="en-GB"/>
              </w:rPr>
            </w:pPr>
            <w:r w:rsidRPr="004C60CB">
              <w:rPr>
                <w:rFonts w:ascii="Calibri" w:eastAsia="Times New Roman" w:hAnsi="Calibri" w:cs="Calibri"/>
                <w:b/>
                <w:color w:val="000000"/>
                <w:lang w:eastAsia="en-GB"/>
              </w:rPr>
              <w:t>Per tonne</w:t>
            </w:r>
          </w:p>
        </w:tc>
      </w:tr>
      <w:tr w:rsidR="00C868E7" w:rsidRPr="00BA2E28" w:rsidTr="004C60CB">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C868E7" w:rsidRPr="00BA2E28" w:rsidRDefault="00C868E7" w:rsidP="00D604D2">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308" w:type="dxa"/>
            <w:tcBorders>
              <w:top w:val="nil"/>
              <w:left w:val="nil"/>
              <w:bottom w:val="single" w:sz="4" w:space="0" w:color="auto"/>
              <w:right w:val="single" w:sz="4" w:space="0" w:color="auto"/>
            </w:tcBorders>
            <w:shd w:val="clear" w:color="auto" w:fill="auto"/>
            <w:noWrap/>
            <w:vAlign w:val="bottom"/>
            <w:hideMark/>
          </w:tcPr>
          <w:p w:rsidR="00C868E7" w:rsidRPr="00BA2E28" w:rsidRDefault="00C868E7" w:rsidP="00D604D2">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1701" w:type="dxa"/>
            <w:tcBorders>
              <w:top w:val="nil"/>
              <w:left w:val="nil"/>
              <w:bottom w:val="single" w:sz="4" w:space="0" w:color="auto"/>
              <w:right w:val="single" w:sz="4" w:space="0" w:color="auto"/>
            </w:tcBorders>
            <w:shd w:val="clear" w:color="auto" w:fill="auto"/>
            <w:noWrap/>
            <w:vAlign w:val="bottom"/>
          </w:tcPr>
          <w:p w:rsidR="00C868E7" w:rsidRPr="00BA2E28" w:rsidRDefault="00C868E7" w:rsidP="00D604D2">
            <w:pPr>
              <w:spacing w:after="0" w:line="240" w:lineRule="auto"/>
              <w:jc w:val="right"/>
              <w:rPr>
                <w:rFonts w:ascii="Calibri" w:eastAsia="Times New Roman" w:hAnsi="Calibri" w:cs="Calibri"/>
                <w:color w:val="000000"/>
                <w:lang w:eastAsia="en-GB"/>
              </w:rPr>
            </w:pPr>
          </w:p>
        </w:tc>
      </w:tr>
    </w:tbl>
    <w:p w:rsidR="00C868E7" w:rsidRDefault="00C868E7" w:rsidP="00C868E7">
      <w:pPr>
        <w:spacing w:after="0" w:line="240" w:lineRule="auto"/>
        <w:jc w:val="both"/>
        <w:rPr>
          <w:rFonts w:ascii="Arial" w:eastAsia="MS Mincho" w:hAnsi="Arial" w:cs="Times New Roman"/>
          <w:lang w:val="en-US"/>
        </w:rPr>
      </w:pPr>
    </w:p>
    <w:p w:rsidR="00F84154" w:rsidRPr="00F84154" w:rsidRDefault="00F84154" w:rsidP="00C868E7">
      <w:pPr>
        <w:spacing w:after="0" w:line="240" w:lineRule="auto"/>
        <w:jc w:val="both"/>
        <w:rPr>
          <w:rFonts w:ascii="Arial" w:eastAsia="MS Mincho" w:hAnsi="Arial" w:cs="Times New Roman"/>
          <w:b/>
          <w:i/>
          <w:lang w:val="en-US"/>
        </w:rPr>
      </w:pPr>
      <w:r w:rsidRPr="00F84154">
        <w:rPr>
          <w:rFonts w:ascii="Arial" w:eastAsia="MS Mincho" w:hAnsi="Arial" w:cs="Times New Roman"/>
          <w:b/>
          <w:i/>
          <w:lang w:val="en-US"/>
        </w:rPr>
        <w:t xml:space="preserve">Interested bidders should include loading and offloading </w:t>
      </w:r>
      <w:r w:rsidR="00075991">
        <w:rPr>
          <w:rFonts w:ascii="Arial" w:eastAsia="MS Mincho" w:hAnsi="Arial" w:cs="Times New Roman"/>
          <w:b/>
          <w:i/>
          <w:lang w:val="en-US"/>
        </w:rPr>
        <w:t>at the port.</w:t>
      </w:r>
    </w:p>
    <w:p w:rsidR="00F84154" w:rsidRDefault="00F84154" w:rsidP="00C868E7">
      <w:pPr>
        <w:spacing w:after="0" w:line="240" w:lineRule="auto"/>
        <w:jc w:val="both"/>
        <w:rPr>
          <w:rFonts w:ascii="Arial" w:eastAsia="MS Mincho" w:hAnsi="Arial" w:cs="Times New Roman"/>
          <w:lang w:val="en-US"/>
        </w:rPr>
      </w:pPr>
    </w:p>
    <w:p w:rsidR="00C868E7" w:rsidRPr="00C56853" w:rsidRDefault="00C868E7" w:rsidP="00C868E7">
      <w:pPr>
        <w:spacing w:after="0" w:line="240" w:lineRule="auto"/>
        <w:jc w:val="both"/>
        <w:rPr>
          <w:rFonts w:ascii="Arial" w:eastAsia="MS Mincho" w:hAnsi="Arial" w:cs="Times New Roman"/>
          <w:b/>
          <w:u w:val="single"/>
          <w:lang w:val="en-US"/>
        </w:rPr>
      </w:pPr>
      <w:r w:rsidRPr="00C56853">
        <w:rPr>
          <w:rFonts w:ascii="Arial" w:eastAsia="MS Mincho" w:hAnsi="Arial" w:cs="Times New Roman"/>
          <w:b/>
          <w:u w:val="single"/>
          <w:lang w:val="en-US"/>
        </w:rPr>
        <w:t>REQUIREMENTS</w:t>
      </w:r>
    </w:p>
    <w:p w:rsidR="00C868E7" w:rsidRPr="00C56853" w:rsidRDefault="00C868E7" w:rsidP="00C86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jc w:val="both"/>
        <w:rPr>
          <w:rFonts w:ascii="Arial" w:eastAsia="MS Mincho" w:hAnsi="Arial" w:cs="Arial"/>
          <w:color w:val="000000"/>
          <w:lang w:val="en-CA" w:eastAsia="en-CA"/>
        </w:rPr>
      </w:pPr>
    </w:p>
    <w:p w:rsidR="00C868E7" w:rsidRDefault="00C868E7" w:rsidP="00C868E7">
      <w:pPr>
        <w:shd w:val="clear" w:color="auto" w:fill="FFFFFF"/>
        <w:tabs>
          <w:tab w:val="left" w:pos="720"/>
          <w:tab w:val="left" w:pos="1440"/>
          <w:tab w:val="left" w:pos="2160"/>
          <w:tab w:val="left" w:pos="2880"/>
          <w:tab w:val="left" w:pos="3600"/>
        </w:tabs>
        <w:overflowPunct w:val="0"/>
        <w:autoSpaceDE w:val="0"/>
        <w:autoSpaceDN w:val="0"/>
        <w:adjustRightInd w:val="0"/>
        <w:spacing w:after="120" w:line="240" w:lineRule="auto"/>
        <w:jc w:val="both"/>
        <w:rPr>
          <w:rFonts w:ascii="Arial" w:eastAsia="Times New Roman" w:hAnsi="Arial" w:cs="Arial"/>
          <w:b/>
          <w:color w:val="222222"/>
          <w:lang w:val="en-US"/>
        </w:rPr>
      </w:pPr>
      <w:r w:rsidRPr="00C56853">
        <w:rPr>
          <w:rFonts w:ascii="Arial" w:eastAsia="Times New Roman" w:hAnsi="Arial" w:cs="Arial"/>
          <w:b/>
          <w:color w:val="222222"/>
          <w:lang w:val="en-US"/>
        </w:rPr>
        <w:t xml:space="preserve">Price and Currency: </w:t>
      </w:r>
      <w:r w:rsidRPr="00C56853">
        <w:rPr>
          <w:rFonts w:ascii="Arial" w:eastAsia="Times New Roman" w:hAnsi="Arial" w:cs="Arial"/>
          <w:color w:val="222222"/>
          <w:lang w:val="en-US"/>
        </w:rPr>
        <w:t xml:space="preserve">The prices shall be in </w:t>
      </w:r>
      <w:r w:rsidRPr="00C56853">
        <w:rPr>
          <w:rFonts w:ascii="Arial" w:eastAsia="Times New Roman" w:hAnsi="Arial" w:cs="Arial"/>
          <w:b/>
          <w:color w:val="222222"/>
          <w:lang w:val="en-US"/>
        </w:rPr>
        <w:t xml:space="preserve">United States Dollars (USD). </w:t>
      </w:r>
    </w:p>
    <w:p w:rsidR="004C60CB" w:rsidRPr="00C56853" w:rsidRDefault="004C60CB" w:rsidP="00C868E7">
      <w:pPr>
        <w:shd w:val="clear" w:color="auto" w:fill="FFFFFF"/>
        <w:tabs>
          <w:tab w:val="left" w:pos="720"/>
          <w:tab w:val="left" w:pos="1440"/>
          <w:tab w:val="left" w:pos="2160"/>
          <w:tab w:val="left" w:pos="2880"/>
          <w:tab w:val="left" w:pos="3600"/>
        </w:tabs>
        <w:overflowPunct w:val="0"/>
        <w:autoSpaceDE w:val="0"/>
        <w:autoSpaceDN w:val="0"/>
        <w:adjustRightInd w:val="0"/>
        <w:spacing w:after="120" w:line="240" w:lineRule="auto"/>
        <w:jc w:val="both"/>
        <w:rPr>
          <w:rFonts w:ascii="Arial" w:eastAsia="Times New Roman" w:hAnsi="Arial" w:cs="Arial"/>
          <w:b/>
          <w:color w:val="222222"/>
          <w:u w:val="single"/>
          <w:lang w:val="en-US"/>
        </w:rPr>
      </w:pPr>
    </w:p>
    <w:p w:rsidR="00C868E7" w:rsidRPr="00C56853" w:rsidRDefault="00C868E7" w:rsidP="00C868E7">
      <w:pPr>
        <w:shd w:val="clear" w:color="auto" w:fill="FFFFFF"/>
        <w:spacing w:after="0" w:line="240" w:lineRule="auto"/>
        <w:jc w:val="both"/>
        <w:rPr>
          <w:rFonts w:ascii="Arial" w:eastAsia="MS Mincho" w:hAnsi="Arial" w:cs="Arial"/>
          <w:b/>
          <w:color w:val="222222"/>
          <w:lang w:val="en-US"/>
        </w:rPr>
      </w:pPr>
      <w:r w:rsidRPr="00C56853">
        <w:rPr>
          <w:rFonts w:ascii="Arial" w:eastAsia="MS Mincho" w:hAnsi="Arial" w:cs="Arial"/>
          <w:b/>
          <w:color w:val="222222"/>
          <w:lang w:val="en-US"/>
        </w:rPr>
        <w:t>Submission of Quotes</w:t>
      </w:r>
    </w:p>
    <w:p w:rsidR="00C868E7" w:rsidRPr="00C56853" w:rsidRDefault="00C868E7" w:rsidP="00C868E7">
      <w:pPr>
        <w:shd w:val="clear" w:color="auto" w:fill="FFFFFF"/>
        <w:spacing w:after="0" w:line="240" w:lineRule="auto"/>
        <w:jc w:val="both"/>
        <w:rPr>
          <w:rFonts w:ascii="Arial" w:eastAsia="MS Mincho" w:hAnsi="Arial" w:cs="Arial"/>
          <w:b/>
          <w:color w:val="222222"/>
          <w:lang w:val="en-US"/>
        </w:rPr>
      </w:pPr>
    </w:p>
    <w:p w:rsidR="00C868E7" w:rsidRPr="00C56853" w:rsidRDefault="00C868E7" w:rsidP="00C868E7">
      <w:pPr>
        <w:shd w:val="clear" w:color="auto" w:fill="FFFFFF"/>
        <w:spacing w:after="0" w:line="240" w:lineRule="auto"/>
        <w:rPr>
          <w:rFonts w:ascii="Arial" w:eastAsia="MS Mincho" w:hAnsi="Arial" w:cs="Arial"/>
          <w:b/>
          <w:color w:val="222222"/>
          <w:lang w:val="en-US"/>
        </w:rPr>
      </w:pPr>
      <w:r w:rsidRPr="00C56853">
        <w:rPr>
          <w:rFonts w:ascii="Arial" w:eastAsia="MS Mincho" w:hAnsi="Arial" w:cs="Arial"/>
          <w:color w:val="222222"/>
          <w:lang w:val="en-US"/>
        </w:rPr>
        <w:t xml:space="preserve">The quotations shall be submitted in </w:t>
      </w:r>
      <w:r w:rsidRPr="00C56853">
        <w:rPr>
          <w:rFonts w:ascii="Arial" w:eastAsia="MS Mincho" w:hAnsi="Arial" w:cs="Arial"/>
          <w:b/>
          <w:color w:val="222222"/>
          <w:u w:val="single"/>
          <w:lang w:val="en-US"/>
        </w:rPr>
        <w:t>Hard copies in sealed envelopes</w:t>
      </w:r>
      <w:r w:rsidRPr="00C56853">
        <w:rPr>
          <w:rFonts w:ascii="Arial" w:eastAsia="MS Mincho" w:hAnsi="Arial" w:cs="Arial"/>
          <w:color w:val="222222"/>
          <w:lang w:val="en-US"/>
        </w:rPr>
        <w:t xml:space="preserve">, and there shall be no submission of quotes in soft copies.  </w:t>
      </w:r>
    </w:p>
    <w:p w:rsidR="00C868E7" w:rsidRDefault="00C868E7" w:rsidP="00C868E7">
      <w:pPr>
        <w:shd w:val="clear" w:color="auto" w:fill="FFFFFF"/>
        <w:spacing w:after="0" w:line="240" w:lineRule="auto"/>
        <w:jc w:val="both"/>
        <w:rPr>
          <w:rFonts w:ascii="Arial" w:eastAsia="MS Mincho" w:hAnsi="Arial" w:cs="Arial"/>
          <w:b/>
          <w:color w:val="222222"/>
          <w:lang w:val="en-US"/>
        </w:rPr>
      </w:pPr>
    </w:p>
    <w:p w:rsidR="00C868E7" w:rsidRPr="00C56853" w:rsidRDefault="00C868E7" w:rsidP="00C868E7">
      <w:pPr>
        <w:shd w:val="clear" w:color="auto" w:fill="FFFFFF"/>
        <w:tabs>
          <w:tab w:val="left" w:pos="3360"/>
        </w:tabs>
        <w:spacing w:after="0" w:line="240" w:lineRule="auto"/>
        <w:jc w:val="both"/>
        <w:rPr>
          <w:rFonts w:ascii="Arial" w:eastAsia="MS Mincho" w:hAnsi="Arial" w:cs="Arial"/>
          <w:b/>
          <w:color w:val="222222"/>
          <w:lang w:val="en-US"/>
        </w:rPr>
      </w:pPr>
      <w:r w:rsidRPr="00C56853">
        <w:rPr>
          <w:rFonts w:ascii="Arial" w:eastAsia="MS Mincho" w:hAnsi="Arial" w:cs="Arial"/>
          <w:b/>
          <w:color w:val="222222"/>
          <w:lang w:val="en-US"/>
        </w:rPr>
        <w:t>Submission Address</w:t>
      </w:r>
      <w:r w:rsidRPr="00C56853">
        <w:rPr>
          <w:rFonts w:ascii="Arial" w:eastAsia="MS Mincho" w:hAnsi="Arial" w:cs="Arial"/>
          <w:b/>
          <w:color w:val="222222"/>
          <w:lang w:val="en-US"/>
        </w:rPr>
        <w:tab/>
      </w:r>
    </w:p>
    <w:p w:rsidR="00C868E7" w:rsidRPr="00C56853" w:rsidRDefault="00C868E7" w:rsidP="00C868E7">
      <w:pPr>
        <w:shd w:val="clear" w:color="auto" w:fill="FFFFFF"/>
        <w:spacing w:after="0" w:line="240" w:lineRule="auto"/>
        <w:jc w:val="both"/>
        <w:rPr>
          <w:rFonts w:ascii="Arial" w:eastAsia="MS Mincho" w:hAnsi="Arial" w:cs="Arial"/>
          <w:color w:val="222222"/>
          <w:lang w:val="en-US"/>
        </w:rPr>
      </w:pPr>
    </w:p>
    <w:p w:rsidR="00C868E7" w:rsidRPr="00C56853" w:rsidRDefault="00C868E7" w:rsidP="00C868E7">
      <w:pPr>
        <w:shd w:val="clear" w:color="auto" w:fill="FFFFFF"/>
        <w:spacing w:after="0" w:line="240" w:lineRule="auto"/>
        <w:jc w:val="both"/>
        <w:rPr>
          <w:rFonts w:ascii="Arial" w:eastAsia="MS Mincho" w:hAnsi="Arial" w:cs="Arial"/>
          <w:color w:val="222222"/>
          <w:lang w:val="en-US"/>
        </w:rPr>
      </w:pPr>
      <w:proofErr w:type="gramStart"/>
      <w:r w:rsidRPr="00C56853">
        <w:rPr>
          <w:rFonts w:ascii="Arial" w:eastAsia="MS Mincho" w:hAnsi="Arial" w:cs="Arial"/>
          <w:color w:val="222222"/>
          <w:lang w:val="en-US"/>
        </w:rPr>
        <w:t>bids</w:t>
      </w:r>
      <w:proofErr w:type="gramEnd"/>
      <w:r w:rsidRPr="00C56853">
        <w:rPr>
          <w:rFonts w:ascii="Arial" w:eastAsia="MS Mincho" w:hAnsi="Arial" w:cs="Arial"/>
          <w:color w:val="222222"/>
          <w:lang w:val="en-US"/>
        </w:rPr>
        <w:t xml:space="preserve"> shall be submitted to:</w:t>
      </w:r>
    </w:p>
    <w:p w:rsidR="00C868E7" w:rsidRPr="00C56853" w:rsidRDefault="00C868E7" w:rsidP="00C868E7">
      <w:pPr>
        <w:shd w:val="clear" w:color="auto" w:fill="FFFFFF"/>
        <w:spacing w:after="0" w:line="240" w:lineRule="auto"/>
        <w:jc w:val="both"/>
        <w:rPr>
          <w:rFonts w:ascii="Arial" w:eastAsia="MS Mincho" w:hAnsi="Arial" w:cs="Arial"/>
          <w:b/>
          <w:color w:val="222222"/>
          <w:lang w:val="en-US"/>
        </w:rPr>
      </w:pPr>
      <w:r w:rsidRPr="00C56853">
        <w:rPr>
          <w:rFonts w:ascii="Arial" w:eastAsia="MS Mincho" w:hAnsi="Arial" w:cs="Arial"/>
          <w:b/>
          <w:color w:val="222222"/>
          <w:lang w:val="en-US"/>
        </w:rPr>
        <w:t>AAH-I/UNHCR Logistic Base Juba South Sudan</w:t>
      </w:r>
    </w:p>
    <w:p w:rsidR="00C868E7" w:rsidRPr="00C56853" w:rsidRDefault="00C868E7" w:rsidP="00C868E7">
      <w:pPr>
        <w:shd w:val="clear" w:color="auto" w:fill="FFFFFF"/>
        <w:spacing w:after="0" w:line="240" w:lineRule="auto"/>
        <w:jc w:val="both"/>
        <w:rPr>
          <w:rFonts w:ascii="Arial" w:eastAsia="MS Mincho" w:hAnsi="Arial" w:cs="Arial"/>
          <w:b/>
          <w:color w:val="222222"/>
          <w:lang w:val="en-US"/>
        </w:rPr>
      </w:pPr>
      <w:r w:rsidRPr="00C56853">
        <w:rPr>
          <w:rFonts w:ascii="Arial" w:eastAsia="MS Mincho" w:hAnsi="Arial" w:cs="Arial"/>
          <w:b/>
          <w:color w:val="222222"/>
          <w:lang w:val="en-US"/>
        </w:rPr>
        <w:t xml:space="preserve">Near JIT Supermarket, the envelope should be labeled </w:t>
      </w:r>
    </w:p>
    <w:p w:rsidR="00C868E7" w:rsidRPr="00C56853" w:rsidRDefault="00C868E7" w:rsidP="00C868E7">
      <w:pPr>
        <w:shd w:val="clear" w:color="auto" w:fill="FFFFFF"/>
        <w:spacing w:after="0" w:line="240" w:lineRule="auto"/>
        <w:jc w:val="both"/>
        <w:rPr>
          <w:rFonts w:ascii="Arial" w:eastAsia="MS Mincho" w:hAnsi="Arial" w:cs="Arial"/>
          <w:b/>
          <w:color w:val="222222"/>
          <w:lang w:val="en-US"/>
        </w:rPr>
      </w:pPr>
      <w:r w:rsidRPr="00C56853">
        <w:rPr>
          <w:rFonts w:ascii="Arial" w:eastAsia="MS Mincho" w:hAnsi="Arial" w:cs="Arial"/>
          <w:b/>
          <w:color w:val="222222"/>
          <w:lang w:val="en-US"/>
        </w:rPr>
        <w:t xml:space="preserve">Read:  </w:t>
      </w:r>
      <w:r>
        <w:rPr>
          <w:rFonts w:ascii="Arial" w:eastAsia="MS Mincho" w:hAnsi="Arial" w:cs="Arial"/>
          <w:b/>
          <w:color w:val="222222"/>
          <w:lang w:val="en-US"/>
        </w:rPr>
        <w:t>Transport Services</w:t>
      </w:r>
    </w:p>
    <w:p w:rsidR="00C868E7" w:rsidRPr="00C56853" w:rsidRDefault="00C868E7" w:rsidP="00C868E7">
      <w:pPr>
        <w:shd w:val="clear" w:color="auto" w:fill="FFFFFF"/>
        <w:spacing w:after="0" w:line="240" w:lineRule="auto"/>
        <w:jc w:val="both"/>
        <w:rPr>
          <w:rFonts w:ascii="Arial" w:eastAsia="MS Mincho" w:hAnsi="Arial" w:cs="Arial"/>
          <w:b/>
          <w:color w:val="222222"/>
          <w:lang w:val="en-US"/>
        </w:rPr>
      </w:pPr>
      <w:r w:rsidRPr="00C56853">
        <w:rPr>
          <w:rFonts w:ascii="Arial" w:eastAsia="MS Mincho" w:hAnsi="Arial" w:cs="Arial"/>
          <w:b/>
          <w:color w:val="222222"/>
          <w:lang w:val="en-US"/>
        </w:rPr>
        <w:t xml:space="preserve">AAH-I South Sudan. </w:t>
      </w:r>
    </w:p>
    <w:p w:rsidR="00C868E7" w:rsidRPr="00C56853" w:rsidRDefault="00C868E7" w:rsidP="00C868E7">
      <w:pPr>
        <w:shd w:val="clear" w:color="auto" w:fill="FFFFFF"/>
        <w:spacing w:after="0" w:line="240" w:lineRule="auto"/>
        <w:jc w:val="both"/>
        <w:rPr>
          <w:rFonts w:ascii="Arial" w:eastAsia="MS Mincho" w:hAnsi="Arial" w:cs="Arial"/>
          <w:b/>
          <w:color w:val="222222"/>
          <w:lang w:val="en-US"/>
        </w:rPr>
      </w:pPr>
    </w:p>
    <w:p w:rsidR="00C868E7" w:rsidRPr="00C56853" w:rsidRDefault="00C868E7" w:rsidP="00C868E7">
      <w:pPr>
        <w:shd w:val="clear" w:color="auto" w:fill="FFFFFF"/>
        <w:spacing w:after="0" w:line="240" w:lineRule="auto"/>
        <w:jc w:val="both"/>
        <w:rPr>
          <w:rFonts w:ascii="Arial" w:eastAsia="MS Mincho" w:hAnsi="Arial" w:cs="Arial"/>
          <w:b/>
          <w:color w:val="222222"/>
          <w:lang w:val="en-US"/>
        </w:rPr>
      </w:pPr>
      <w:r w:rsidRPr="00C56853">
        <w:rPr>
          <w:rFonts w:ascii="Arial" w:eastAsia="MS Mincho" w:hAnsi="Arial" w:cs="Arial"/>
          <w:b/>
          <w:color w:val="222222"/>
          <w:lang w:val="en-US"/>
        </w:rPr>
        <w:t>Registration for submission:</w:t>
      </w:r>
    </w:p>
    <w:p w:rsidR="00C868E7" w:rsidRPr="00C56853" w:rsidRDefault="00C868E7" w:rsidP="00C868E7">
      <w:pPr>
        <w:shd w:val="clear" w:color="auto" w:fill="FFFFFF"/>
        <w:spacing w:after="0" w:line="240" w:lineRule="auto"/>
        <w:jc w:val="both"/>
        <w:rPr>
          <w:rFonts w:ascii="Arial" w:eastAsia="MS Mincho" w:hAnsi="Arial" w:cs="Arial"/>
          <w:b/>
          <w:color w:val="222222"/>
          <w:lang w:val="en-US"/>
        </w:rPr>
      </w:pPr>
    </w:p>
    <w:p w:rsidR="00C868E7" w:rsidRPr="00C56853" w:rsidRDefault="00C868E7" w:rsidP="00C868E7">
      <w:pPr>
        <w:shd w:val="clear" w:color="auto" w:fill="FFFFFF"/>
        <w:spacing w:after="0" w:line="240" w:lineRule="auto"/>
        <w:jc w:val="both"/>
        <w:rPr>
          <w:rFonts w:ascii="Arial" w:eastAsia="MS Mincho" w:hAnsi="Arial" w:cs="Arial"/>
          <w:color w:val="222222"/>
          <w:lang w:val="en-US"/>
        </w:rPr>
      </w:pPr>
      <w:r w:rsidRPr="00C56853">
        <w:rPr>
          <w:rFonts w:ascii="Arial" w:eastAsia="MS Mincho" w:hAnsi="Arial" w:cs="Arial"/>
          <w:color w:val="222222"/>
          <w:lang w:val="en-US"/>
        </w:rPr>
        <w:t>Please ensure that, you register your hand delivered quotation/bid with the Procurement department and drop it in the bid box yourself, before you leave the Procurement department.</w:t>
      </w:r>
    </w:p>
    <w:p w:rsidR="00C868E7" w:rsidRDefault="00C868E7" w:rsidP="00C868E7">
      <w:pPr>
        <w:shd w:val="clear" w:color="auto" w:fill="FFFFFF"/>
        <w:spacing w:after="0" w:line="240" w:lineRule="auto"/>
        <w:jc w:val="both"/>
        <w:rPr>
          <w:rFonts w:ascii="Arial" w:eastAsia="MS Mincho" w:hAnsi="Arial" w:cs="Arial"/>
          <w:color w:val="222222"/>
          <w:lang w:val="en-US"/>
        </w:rPr>
      </w:pPr>
      <w:r w:rsidRPr="00C56853">
        <w:rPr>
          <w:rFonts w:ascii="Arial" w:eastAsia="MS Mincho" w:hAnsi="Arial" w:cs="Arial"/>
          <w:color w:val="222222"/>
          <w:lang w:val="en-US"/>
        </w:rPr>
        <w:lastRenderedPageBreak/>
        <w:t xml:space="preserve">Each hand delivered quotation/bid must be registered individually on the bids submission forms which will be available at Procurement department. Unregistered quotation/bid will not be considered even if it is dropped in the tender box. </w:t>
      </w:r>
    </w:p>
    <w:p w:rsidR="00160AF6" w:rsidRPr="00C56853" w:rsidRDefault="00160AF6" w:rsidP="00C868E7">
      <w:pPr>
        <w:shd w:val="clear" w:color="auto" w:fill="FFFFFF"/>
        <w:spacing w:after="0" w:line="240" w:lineRule="auto"/>
        <w:jc w:val="both"/>
        <w:rPr>
          <w:rFonts w:ascii="Arial" w:eastAsia="MS Mincho" w:hAnsi="Arial" w:cs="Arial"/>
          <w:color w:val="222222"/>
          <w:lang w:val="en-US"/>
        </w:rPr>
      </w:pPr>
      <w:bookmarkStart w:id="0" w:name="_GoBack"/>
      <w:bookmarkEnd w:id="0"/>
    </w:p>
    <w:p w:rsidR="00C868E7" w:rsidRPr="00C56853" w:rsidRDefault="00C868E7" w:rsidP="00C868E7">
      <w:pPr>
        <w:shd w:val="clear" w:color="auto" w:fill="FFFFFF"/>
        <w:spacing w:after="0" w:line="240" w:lineRule="auto"/>
        <w:jc w:val="both"/>
        <w:rPr>
          <w:rFonts w:ascii="Arial" w:eastAsia="MS Mincho" w:hAnsi="Arial" w:cs="Arial"/>
          <w:b/>
          <w:color w:val="222222"/>
          <w:lang w:val="en-US"/>
        </w:rPr>
      </w:pPr>
      <w:r w:rsidRPr="00C56853">
        <w:rPr>
          <w:rFonts w:ascii="Arial" w:eastAsia="MS Mincho" w:hAnsi="Arial" w:cs="Arial"/>
          <w:b/>
          <w:color w:val="222222"/>
          <w:lang w:val="en-US"/>
        </w:rPr>
        <w:t>Request for clarifications</w:t>
      </w:r>
    </w:p>
    <w:p w:rsidR="00C868E7" w:rsidRPr="00C56853" w:rsidRDefault="00C868E7" w:rsidP="00C868E7">
      <w:pPr>
        <w:shd w:val="clear" w:color="auto" w:fill="FFFFFF"/>
        <w:spacing w:after="0" w:line="240" w:lineRule="auto"/>
        <w:rPr>
          <w:rFonts w:ascii="Arial" w:eastAsia="MS Mincho" w:hAnsi="Arial" w:cs="Arial"/>
          <w:color w:val="222222"/>
          <w:lang w:val="en-US"/>
        </w:rPr>
      </w:pPr>
      <w:r w:rsidRPr="00C56853">
        <w:rPr>
          <w:rFonts w:ascii="Arial" w:eastAsia="MS Mincho" w:hAnsi="Arial" w:cs="Arial"/>
          <w:color w:val="222222"/>
          <w:lang w:val="en-US"/>
        </w:rPr>
        <w:t xml:space="preserve">Any request for clarification must be made in writing through the email: </w:t>
      </w:r>
      <w:hyperlink r:id="rId5" w:history="1">
        <w:r w:rsidRPr="00C56853">
          <w:rPr>
            <w:rFonts w:ascii="Cambria" w:eastAsia="MS Mincho" w:hAnsi="Cambria" w:cs="Arial"/>
            <w:color w:val="0000FF"/>
            <w:u w:val="single"/>
            <w:lang w:val="en-US"/>
          </w:rPr>
          <w:t>procurement.southsudan@actionafricahelp.org</w:t>
        </w:r>
      </w:hyperlink>
      <w:r>
        <w:rPr>
          <w:rFonts w:ascii="Cambria" w:eastAsia="MS Mincho" w:hAnsi="Cambria" w:cs="Arial"/>
          <w:color w:val="0000FF"/>
          <w:u w:val="single"/>
          <w:lang w:val="en-US"/>
        </w:rPr>
        <w:t xml:space="preserve">, </w:t>
      </w:r>
      <w:r w:rsidRPr="00C56853">
        <w:rPr>
          <w:rFonts w:ascii="Arial" w:eastAsia="MS Mincho" w:hAnsi="Arial" w:cs="Arial"/>
          <w:color w:val="222222"/>
          <w:lang w:val="en-US"/>
        </w:rPr>
        <w:t xml:space="preserve">strictly and must be received not later than </w:t>
      </w:r>
      <w:r w:rsidRPr="008D1E30">
        <w:rPr>
          <w:rFonts w:ascii="Arial" w:eastAsia="MS Mincho" w:hAnsi="Arial" w:cs="Arial"/>
          <w:b/>
          <w:color w:val="222222"/>
          <w:lang w:val="en-US"/>
        </w:rPr>
        <w:t>Friday</w:t>
      </w:r>
      <w:r w:rsidRPr="00C56853">
        <w:rPr>
          <w:rFonts w:ascii="Arial" w:eastAsia="MS Mincho" w:hAnsi="Arial" w:cs="Arial"/>
          <w:color w:val="222222"/>
          <w:lang w:val="en-US"/>
        </w:rPr>
        <w:t xml:space="preserve"> the </w:t>
      </w:r>
      <w:r w:rsidRPr="008D1E30">
        <w:rPr>
          <w:rFonts w:ascii="Arial" w:eastAsia="MS Mincho" w:hAnsi="Arial" w:cs="Arial"/>
          <w:b/>
          <w:color w:val="222222"/>
          <w:lang w:val="en-US"/>
        </w:rPr>
        <w:t>29</w:t>
      </w:r>
      <w:r w:rsidRPr="008D1E30">
        <w:rPr>
          <w:rFonts w:ascii="Arial" w:eastAsia="MS Mincho" w:hAnsi="Arial" w:cs="Arial"/>
          <w:b/>
          <w:color w:val="222222"/>
          <w:vertAlign w:val="superscript"/>
          <w:lang w:val="en-US"/>
        </w:rPr>
        <w:t>th</w:t>
      </w:r>
      <w:r>
        <w:rPr>
          <w:rFonts w:ascii="Arial" w:eastAsia="MS Mincho" w:hAnsi="Arial" w:cs="Arial"/>
          <w:color w:val="222222"/>
          <w:lang w:val="en-US"/>
        </w:rPr>
        <w:t xml:space="preserve"> </w:t>
      </w:r>
      <w:r w:rsidRPr="00C56853">
        <w:rPr>
          <w:rFonts w:ascii="Arial" w:eastAsia="MS Mincho" w:hAnsi="Arial" w:cs="Arial"/>
          <w:b/>
          <w:color w:val="222222"/>
          <w:lang w:val="en-US"/>
        </w:rPr>
        <w:t>January,</w:t>
      </w:r>
      <w:r>
        <w:rPr>
          <w:rFonts w:ascii="Arial" w:eastAsia="MS Mincho" w:hAnsi="Arial" w:cs="Arial"/>
          <w:b/>
          <w:color w:val="222222"/>
          <w:lang w:val="en-US"/>
        </w:rPr>
        <w:t xml:space="preserve"> </w:t>
      </w:r>
      <w:r w:rsidRPr="00C56853">
        <w:rPr>
          <w:rFonts w:ascii="Arial" w:eastAsia="MS Mincho" w:hAnsi="Arial" w:cs="Arial"/>
          <w:b/>
          <w:color w:val="222222"/>
          <w:lang w:val="en-US"/>
        </w:rPr>
        <w:t>20</w:t>
      </w:r>
      <w:r>
        <w:rPr>
          <w:rFonts w:ascii="Arial" w:eastAsia="MS Mincho" w:hAnsi="Arial" w:cs="Arial"/>
          <w:b/>
          <w:color w:val="222222"/>
          <w:lang w:val="en-US"/>
        </w:rPr>
        <w:t>2</w:t>
      </w:r>
      <w:r w:rsidRPr="00C56853">
        <w:rPr>
          <w:rFonts w:ascii="Arial" w:eastAsia="MS Mincho" w:hAnsi="Arial" w:cs="Arial"/>
          <w:b/>
          <w:color w:val="222222"/>
          <w:lang w:val="en-US"/>
        </w:rPr>
        <w:t xml:space="preserve">1 </w:t>
      </w:r>
      <w:r w:rsidRPr="00C56853">
        <w:rPr>
          <w:rFonts w:ascii="Arial" w:eastAsia="MS Mincho" w:hAnsi="Arial" w:cs="Arial"/>
          <w:color w:val="222222"/>
          <w:lang w:val="en-US"/>
        </w:rPr>
        <w:t xml:space="preserve">at </w:t>
      </w:r>
      <w:r w:rsidRPr="00C56853">
        <w:rPr>
          <w:rFonts w:ascii="Arial" w:eastAsia="MS Mincho" w:hAnsi="Arial" w:cs="Arial"/>
          <w:b/>
          <w:color w:val="222222"/>
          <w:lang w:val="en-US"/>
        </w:rPr>
        <w:t>12:00 pm Local Time.</w:t>
      </w:r>
    </w:p>
    <w:p w:rsidR="00C868E7" w:rsidRDefault="00C868E7" w:rsidP="00C868E7">
      <w:pPr>
        <w:shd w:val="clear" w:color="auto" w:fill="FFFFFF"/>
        <w:spacing w:after="0" w:line="240" w:lineRule="auto"/>
        <w:jc w:val="both"/>
        <w:rPr>
          <w:rFonts w:ascii="Arial" w:eastAsia="MS Mincho" w:hAnsi="Arial" w:cs="Arial"/>
          <w:color w:val="222222"/>
          <w:lang w:val="en-US"/>
        </w:rPr>
      </w:pPr>
    </w:p>
    <w:p w:rsidR="004C60CB" w:rsidRDefault="004C60CB" w:rsidP="00C868E7">
      <w:pPr>
        <w:shd w:val="clear" w:color="auto" w:fill="FFFFFF"/>
        <w:spacing w:after="0" w:line="240" w:lineRule="auto"/>
        <w:jc w:val="both"/>
        <w:rPr>
          <w:rFonts w:ascii="Arial" w:eastAsia="MS Mincho" w:hAnsi="Arial" w:cs="Arial"/>
          <w:color w:val="222222"/>
          <w:lang w:val="en-US"/>
        </w:rPr>
      </w:pPr>
    </w:p>
    <w:p w:rsidR="00C868E7" w:rsidRPr="00C56853" w:rsidRDefault="00C868E7" w:rsidP="00C868E7">
      <w:pPr>
        <w:shd w:val="clear" w:color="auto" w:fill="FFFFFF"/>
        <w:spacing w:after="0" w:line="240" w:lineRule="auto"/>
        <w:jc w:val="both"/>
        <w:rPr>
          <w:rFonts w:ascii="Arial" w:eastAsia="MS Mincho" w:hAnsi="Arial" w:cs="Arial"/>
          <w:b/>
          <w:color w:val="222222"/>
          <w:lang w:val="en-US"/>
        </w:rPr>
      </w:pPr>
      <w:r w:rsidRPr="00C56853">
        <w:rPr>
          <w:rFonts w:ascii="Arial" w:eastAsia="MS Mincho" w:hAnsi="Arial" w:cs="Arial"/>
          <w:b/>
          <w:color w:val="222222"/>
          <w:lang w:val="en-US"/>
        </w:rPr>
        <w:t>Deadline for the submission of the quotation</w:t>
      </w:r>
    </w:p>
    <w:p w:rsidR="00C868E7" w:rsidRPr="00C56853" w:rsidRDefault="00C868E7" w:rsidP="00C868E7">
      <w:pPr>
        <w:shd w:val="clear" w:color="auto" w:fill="FFFFFF"/>
        <w:spacing w:after="0" w:line="240" w:lineRule="auto"/>
        <w:jc w:val="both"/>
        <w:rPr>
          <w:rFonts w:ascii="Arial" w:eastAsia="MS Mincho" w:hAnsi="Arial" w:cs="Arial"/>
          <w:b/>
          <w:color w:val="222222"/>
          <w:lang w:val="en-US"/>
        </w:rPr>
      </w:pPr>
      <w:r w:rsidRPr="00C56853">
        <w:rPr>
          <w:rFonts w:ascii="Arial" w:eastAsia="MS Mincho" w:hAnsi="Arial" w:cs="Arial"/>
          <w:color w:val="222222"/>
          <w:lang w:val="en-US"/>
        </w:rPr>
        <w:t xml:space="preserve">The deadline for the submission of the quotes will be strictly on </w:t>
      </w:r>
      <w:r w:rsidRPr="008D1E30">
        <w:rPr>
          <w:rFonts w:ascii="Arial" w:eastAsia="MS Mincho" w:hAnsi="Arial" w:cs="Arial"/>
          <w:b/>
          <w:color w:val="222222"/>
          <w:lang w:val="en-US"/>
        </w:rPr>
        <w:t>Thursday</w:t>
      </w:r>
      <w:r w:rsidRPr="00C56853">
        <w:rPr>
          <w:rFonts w:ascii="Arial" w:eastAsia="MS Mincho" w:hAnsi="Arial" w:cs="Arial"/>
          <w:color w:val="222222"/>
          <w:lang w:val="en-US"/>
        </w:rPr>
        <w:t xml:space="preserve"> the</w:t>
      </w:r>
      <w:r>
        <w:rPr>
          <w:rFonts w:ascii="Arial" w:eastAsia="MS Mincho" w:hAnsi="Arial" w:cs="Arial"/>
          <w:color w:val="222222"/>
          <w:lang w:val="en-US"/>
        </w:rPr>
        <w:t xml:space="preserve"> </w:t>
      </w:r>
      <w:r w:rsidRPr="008D1E30">
        <w:rPr>
          <w:rFonts w:ascii="Arial" w:eastAsia="MS Mincho" w:hAnsi="Arial" w:cs="Arial"/>
          <w:b/>
          <w:color w:val="222222"/>
          <w:lang w:val="en-US"/>
        </w:rPr>
        <w:t>3</w:t>
      </w:r>
      <w:r w:rsidRPr="008D1E30">
        <w:rPr>
          <w:rFonts w:ascii="Arial" w:eastAsia="MS Mincho" w:hAnsi="Arial" w:cs="Arial"/>
          <w:b/>
          <w:color w:val="222222"/>
          <w:vertAlign w:val="superscript"/>
          <w:lang w:val="en-US"/>
        </w:rPr>
        <w:t>rd</w:t>
      </w:r>
      <w:r w:rsidRPr="008D1E30">
        <w:rPr>
          <w:rFonts w:ascii="Arial" w:eastAsia="MS Mincho" w:hAnsi="Arial" w:cs="Arial"/>
          <w:b/>
          <w:color w:val="222222"/>
          <w:lang w:val="en-US"/>
        </w:rPr>
        <w:t xml:space="preserve"> </w:t>
      </w:r>
      <w:r w:rsidRPr="00FB2CDA">
        <w:rPr>
          <w:rFonts w:ascii="Arial" w:eastAsia="MS Mincho" w:hAnsi="Arial" w:cs="Arial"/>
          <w:b/>
          <w:color w:val="222222"/>
          <w:lang w:val="en-US"/>
        </w:rPr>
        <w:t>February</w:t>
      </w:r>
      <w:r w:rsidRPr="00C56853">
        <w:rPr>
          <w:rFonts w:ascii="Arial" w:eastAsia="MS Mincho" w:hAnsi="Arial" w:cs="Arial"/>
          <w:b/>
          <w:color w:val="222222"/>
          <w:lang w:val="en-US"/>
        </w:rPr>
        <w:t>, 20</w:t>
      </w:r>
      <w:r>
        <w:rPr>
          <w:rFonts w:ascii="Arial" w:eastAsia="MS Mincho" w:hAnsi="Arial" w:cs="Arial"/>
          <w:b/>
          <w:color w:val="222222"/>
          <w:lang w:val="en-US"/>
        </w:rPr>
        <w:t>2</w:t>
      </w:r>
      <w:r w:rsidRPr="00C56853">
        <w:rPr>
          <w:rFonts w:ascii="Arial" w:eastAsia="MS Mincho" w:hAnsi="Arial" w:cs="Arial"/>
          <w:b/>
          <w:color w:val="222222"/>
          <w:lang w:val="en-US"/>
        </w:rPr>
        <w:t>1,</w:t>
      </w:r>
      <w:r>
        <w:rPr>
          <w:rFonts w:ascii="Arial" w:eastAsia="MS Mincho" w:hAnsi="Arial" w:cs="Arial"/>
          <w:b/>
          <w:color w:val="222222"/>
          <w:lang w:val="en-US"/>
        </w:rPr>
        <w:t xml:space="preserve"> </w:t>
      </w:r>
      <w:r w:rsidRPr="00C56853">
        <w:rPr>
          <w:rFonts w:ascii="Arial" w:eastAsia="MS Mincho" w:hAnsi="Arial" w:cs="Arial"/>
          <w:color w:val="222222"/>
          <w:lang w:val="en-US"/>
        </w:rPr>
        <w:t xml:space="preserve">at </w:t>
      </w:r>
      <w:r w:rsidRPr="00FB2CDA">
        <w:rPr>
          <w:rFonts w:ascii="Arial" w:eastAsia="MS Mincho" w:hAnsi="Arial" w:cs="Arial"/>
          <w:b/>
          <w:color w:val="222222"/>
          <w:lang w:val="en-US"/>
        </w:rPr>
        <w:t>4:</w:t>
      </w:r>
      <w:r w:rsidRPr="00C56853">
        <w:rPr>
          <w:rFonts w:ascii="Arial" w:eastAsia="MS Mincho" w:hAnsi="Arial" w:cs="Arial"/>
          <w:b/>
          <w:color w:val="222222"/>
          <w:lang w:val="en-US"/>
        </w:rPr>
        <w:t>00 pm Local Time.</w:t>
      </w:r>
    </w:p>
    <w:p w:rsidR="00C868E7" w:rsidRDefault="00C868E7" w:rsidP="00C868E7">
      <w:pPr>
        <w:shd w:val="clear" w:color="auto" w:fill="FFFFFF"/>
        <w:spacing w:after="0" w:line="240" w:lineRule="auto"/>
        <w:jc w:val="both"/>
        <w:rPr>
          <w:rFonts w:ascii="Arial" w:eastAsia="MS Mincho" w:hAnsi="Arial" w:cs="Arial"/>
          <w:b/>
          <w:color w:val="222222"/>
          <w:lang w:val="en-US"/>
        </w:rPr>
      </w:pPr>
    </w:p>
    <w:p w:rsidR="00C868E7" w:rsidRPr="00C56853" w:rsidRDefault="00C868E7" w:rsidP="00C868E7">
      <w:pPr>
        <w:shd w:val="clear" w:color="auto" w:fill="FFFFFF"/>
        <w:spacing w:after="0" w:line="240" w:lineRule="auto"/>
        <w:jc w:val="both"/>
        <w:rPr>
          <w:rFonts w:ascii="Arial" w:eastAsia="MS Mincho" w:hAnsi="Arial" w:cs="Arial"/>
          <w:b/>
          <w:color w:val="222222"/>
          <w:lang w:val="en-US"/>
        </w:rPr>
      </w:pPr>
    </w:p>
    <w:p w:rsidR="00C868E7" w:rsidRPr="00C56853" w:rsidRDefault="00C868E7" w:rsidP="00C868E7">
      <w:pPr>
        <w:shd w:val="clear" w:color="auto" w:fill="FFFFFF"/>
        <w:spacing w:after="0" w:line="240" w:lineRule="auto"/>
        <w:jc w:val="both"/>
        <w:rPr>
          <w:rFonts w:ascii="Arial" w:eastAsia="MS Mincho" w:hAnsi="Arial" w:cs="Arial"/>
          <w:b/>
          <w:color w:val="222222"/>
          <w:lang w:val="en-US"/>
        </w:rPr>
      </w:pPr>
      <w:r w:rsidRPr="00C56853">
        <w:rPr>
          <w:rFonts w:ascii="Arial" w:eastAsia="MS Mincho" w:hAnsi="Arial" w:cs="Arial"/>
          <w:b/>
          <w:color w:val="222222"/>
          <w:lang w:val="en-US"/>
        </w:rPr>
        <w:t>Notification of the results</w:t>
      </w:r>
    </w:p>
    <w:p w:rsidR="00C868E7" w:rsidRPr="00C56853" w:rsidRDefault="00C868E7" w:rsidP="00C868E7">
      <w:pPr>
        <w:shd w:val="clear" w:color="auto" w:fill="FFFFFF"/>
        <w:spacing w:after="0" w:line="240" w:lineRule="auto"/>
        <w:jc w:val="both"/>
        <w:rPr>
          <w:rFonts w:ascii="Arial" w:eastAsia="MS Mincho" w:hAnsi="Arial" w:cs="Arial"/>
          <w:color w:val="222222"/>
          <w:lang w:val="en-US"/>
        </w:rPr>
      </w:pPr>
      <w:r w:rsidRPr="00C56853">
        <w:rPr>
          <w:rFonts w:ascii="Arial" w:eastAsia="MS Mincho" w:hAnsi="Arial" w:cs="Arial"/>
          <w:color w:val="222222"/>
          <w:lang w:val="en-US"/>
        </w:rPr>
        <w:t xml:space="preserve">Only the successful and competitive bidder will be notified, and if you do not receive email communication within two weeks after the expiry of the deadline, consider your bid not successful.  </w:t>
      </w:r>
    </w:p>
    <w:p w:rsidR="00C868E7" w:rsidRDefault="00C868E7" w:rsidP="00C868E7">
      <w:pPr>
        <w:shd w:val="clear" w:color="auto" w:fill="FFFFFF"/>
        <w:spacing w:after="0" w:line="240" w:lineRule="auto"/>
        <w:jc w:val="both"/>
        <w:rPr>
          <w:rFonts w:ascii="Arial" w:eastAsia="MS Mincho" w:hAnsi="Arial" w:cs="Arial"/>
          <w:color w:val="222222"/>
          <w:lang w:val="en-US"/>
        </w:rPr>
      </w:pPr>
    </w:p>
    <w:p w:rsidR="00C868E7" w:rsidRPr="00C56853" w:rsidRDefault="00C868E7" w:rsidP="00C868E7">
      <w:pPr>
        <w:shd w:val="clear" w:color="auto" w:fill="FFFFFF"/>
        <w:spacing w:after="0" w:line="240" w:lineRule="auto"/>
        <w:jc w:val="both"/>
        <w:rPr>
          <w:rFonts w:ascii="Arial" w:eastAsia="MS Mincho" w:hAnsi="Arial" w:cs="Arial"/>
          <w:color w:val="222222"/>
          <w:lang w:val="en-US"/>
        </w:rPr>
      </w:pPr>
    </w:p>
    <w:p w:rsidR="00C868E7" w:rsidRPr="00C56853" w:rsidRDefault="00C868E7" w:rsidP="00C868E7">
      <w:pPr>
        <w:shd w:val="clear" w:color="auto" w:fill="FFFFFF"/>
        <w:spacing w:after="0" w:line="240" w:lineRule="auto"/>
        <w:jc w:val="both"/>
        <w:rPr>
          <w:rFonts w:ascii="Arial" w:eastAsia="MS Mincho" w:hAnsi="Arial" w:cs="Arial"/>
          <w:b/>
          <w:color w:val="222222"/>
          <w:lang w:val="en-US"/>
        </w:rPr>
      </w:pPr>
      <w:r w:rsidRPr="00C56853">
        <w:rPr>
          <w:rFonts w:ascii="Arial" w:eastAsia="MS Mincho" w:hAnsi="Arial" w:cs="Arial"/>
          <w:b/>
          <w:color w:val="222222"/>
          <w:lang w:val="en-US"/>
        </w:rPr>
        <w:t>Important note</w:t>
      </w:r>
    </w:p>
    <w:p w:rsidR="00C868E7" w:rsidRPr="00C56853" w:rsidRDefault="00C868E7" w:rsidP="00C868E7">
      <w:pPr>
        <w:shd w:val="clear" w:color="auto" w:fill="FFFFFF"/>
        <w:spacing w:after="0" w:line="240" w:lineRule="auto"/>
        <w:jc w:val="both"/>
        <w:rPr>
          <w:rFonts w:ascii="Arial" w:eastAsia="MS Mincho" w:hAnsi="Arial" w:cs="Arial"/>
          <w:color w:val="222222"/>
          <w:lang w:val="en-US"/>
        </w:rPr>
      </w:pPr>
      <w:r w:rsidRPr="00C56853">
        <w:rPr>
          <w:rFonts w:ascii="Arial" w:eastAsia="MS Mincho" w:hAnsi="Arial" w:cs="Arial"/>
          <w:color w:val="222222"/>
          <w:lang w:val="en-US"/>
        </w:rPr>
        <w:t>There shall be supplier visit by the tender committee to ascertain that the selected bidders have capacity to meet AAH demand.</w:t>
      </w:r>
    </w:p>
    <w:p w:rsidR="00C868E7" w:rsidRPr="00C56853" w:rsidRDefault="00C868E7" w:rsidP="00C868E7">
      <w:pPr>
        <w:shd w:val="clear" w:color="auto" w:fill="FFFFFF"/>
        <w:spacing w:after="0" w:line="240" w:lineRule="auto"/>
        <w:jc w:val="both"/>
        <w:rPr>
          <w:rFonts w:ascii="Arial" w:eastAsia="MS Mincho" w:hAnsi="Arial" w:cs="Arial"/>
          <w:color w:val="222222"/>
          <w:lang w:val="en-US"/>
        </w:rPr>
      </w:pPr>
    </w:p>
    <w:p w:rsidR="004C60CB" w:rsidRDefault="004C60CB" w:rsidP="00C868E7">
      <w:pPr>
        <w:shd w:val="clear" w:color="auto" w:fill="FFFFFF"/>
        <w:spacing w:after="0" w:line="240" w:lineRule="auto"/>
        <w:jc w:val="both"/>
        <w:rPr>
          <w:rFonts w:ascii="Arial" w:eastAsia="MS Mincho" w:hAnsi="Arial" w:cs="Arial"/>
          <w:b/>
          <w:color w:val="222222"/>
          <w:lang w:val="en-US"/>
        </w:rPr>
      </w:pPr>
    </w:p>
    <w:p w:rsidR="00C868E7" w:rsidRPr="00C56853" w:rsidRDefault="00C868E7" w:rsidP="00C868E7">
      <w:pPr>
        <w:shd w:val="clear" w:color="auto" w:fill="FFFFFF"/>
        <w:spacing w:after="0" w:line="240" w:lineRule="auto"/>
        <w:jc w:val="both"/>
        <w:rPr>
          <w:rFonts w:ascii="Arial" w:eastAsia="MS Mincho" w:hAnsi="Arial" w:cs="Arial"/>
          <w:b/>
          <w:color w:val="222222"/>
          <w:lang w:val="en-US"/>
        </w:rPr>
      </w:pPr>
      <w:r w:rsidRPr="00C56853">
        <w:rPr>
          <w:rFonts w:ascii="Arial" w:eastAsia="MS Mincho" w:hAnsi="Arial" w:cs="Arial"/>
          <w:b/>
          <w:color w:val="222222"/>
          <w:lang w:val="en-US"/>
        </w:rPr>
        <w:t>Language for the bids</w:t>
      </w:r>
    </w:p>
    <w:p w:rsidR="00C868E7" w:rsidRPr="00C56853" w:rsidRDefault="00C868E7" w:rsidP="00C868E7">
      <w:pPr>
        <w:shd w:val="clear" w:color="auto" w:fill="FFFFFF"/>
        <w:spacing w:after="0" w:line="240" w:lineRule="auto"/>
        <w:jc w:val="both"/>
        <w:rPr>
          <w:rFonts w:ascii="Arial" w:eastAsia="MS Mincho" w:hAnsi="Arial" w:cs="Arial"/>
          <w:color w:val="222222"/>
          <w:lang w:val="en-US"/>
        </w:rPr>
      </w:pPr>
      <w:r w:rsidRPr="00C56853">
        <w:rPr>
          <w:rFonts w:ascii="Arial" w:eastAsia="MS Mincho" w:hAnsi="Arial" w:cs="Arial"/>
          <w:color w:val="222222"/>
          <w:lang w:val="en-US"/>
        </w:rPr>
        <w:t xml:space="preserve">The language for the bids shall be </w:t>
      </w:r>
      <w:r w:rsidRPr="00C56853">
        <w:rPr>
          <w:rFonts w:ascii="Arial" w:eastAsia="MS Mincho" w:hAnsi="Arial" w:cs="Arial"/>
          <w:b/>
          <w:color w:val="222222"/>
          <w:u w:val="single"/>
          <w:lang w:val="en-US"/>
        </w:rPr>
        <w:t xml:space="preserve">English </w:t>
      </w:r>
      <w:r w:rsidRPr="00C56853">
        <w:rPr>
          <w:rFonts w:ascii="Arial" w:eastAsia="MS Mincho" w:hAnsi="Arial" w:cs="Arial"/>
          <w:color w:val="222222"/>
          <w:lang w:val="en-US"/>
        </w:rPr>
        <w:t xml:space="preserve">only. </w:t>
      </w:r>
    </w:p>
    <w:p w:rsidR="00C868E7" w:rsidRDefault="00C868E7" w:rsidP="00C868E7">
      <w:pPr>
        <w:spacing w:after="0" w:line="240" w:lineRule="auto"/>
        <w:ind w:left="2160"/>
        <w:jc w:val="both"/>
        <w:rPr>
          <w:rFonts w:ascii="Arial" w:eastAsia="MS Mincho" w:hAnsi="Arial" w:cs="Arial"/>
          <w:color w:val="000000"/>
          <w:lang w:val="en-US"/>
        </w:rPr>
      </w:pPr>
    </w:p>
    <w:p w:rsidR="00C868E7" w:rsidRPr="00C56853" w:rsidRDefault="00C868E7" w:rsidP="00C868E7">
      <w:pPr>
        <w:spacing w:after="0" w:line="240" w:lineRule="auto"/>
        <w:ind w:left="2160"/>
        <w:jc w:val="both"/>
        <w:rPr>
          <w:rFonts w:ascii="Arial" w:eastAsia="MS Mincho" w:hAnsi="Arial" w:cs="Arial"/>
          <w:color w:val="000000"/>
          <w:lang w:val="en-US"/>
        </w:rPr>
      </w:pPr>
    </w:p>
    <w:p w:rsidR="00C868E7" w:rsidRPr="00C56853" w:rsidRDefault="00C868E7" w:rsidP="00C868E7">
      <w:pPr>
        <w:spacing w:after="0" w:line="240" w:lineRule="auto"/>
        <w:jc w:val="both"/>
        <w:rPr>
          <w:rFonts w:ascii="Arial" w:eastAsia="MS Mincho" w:hAnsi="Arial" w:cs="Arial"/>
          <w:b/>
          <w:color w:val="000000"/>
          <w:lang w:val="en-US"/>
        </w:rPr>
      </w:pPr>
      <w:r w:rsidRPr="00C56853">
        <w:rPr>
          <w:rFonts w:ascii="Arial" w:eastAsia="MS Mincho" w:hAnsi="Arial" w:cs="Arial"/>
          <w:b/>
          <w:color w:val="000000"/>
          <w:lang w:val="en-US"/>
        </w:rPr>
        <w:t>Disclaimer</w:t>
      </w:r>
    </w:p>
    <w:p w:rsidR="00C868E7" w:rsidRPr="00C56853" w:rsidRDefault="00C868E7" w:rsidP="00C868E7">
      <w:pPr>
        <w:spacing w:after="0" w:line="240" w:lineRule="auto"/>
        <w:jc w:val="both"/>
        <w:rPr>
          <w:rFonts w:ascii="Arial" w:eastAsia="MS Mincho" w:hAnsi="Arial" w:cs="Arial"/>
          <w:color w:val="000000"/>
          <w:lang w:val="en-US"/>
        </w:rPr>
      </w:pPr>
    </w:p>
    <w:p w:rsidR="00C868E7" w:rsidRPr="00C56853" w:rsidRDefault="00C868E7" w:rsidP="00C868E7">
      <w:pPr>
        <w:spacing w:after="0" w:line="240" w:lineRule="auto"/>
        <w:jc w:val="both"/>
        <w:rPr>
          <w:rFonts w:ascii="Arial" w:eastAsia="MS Mincho" w:hAnsi="Arial" w:cs="Arial"/>
          <w:color w:val="000000"/>
          <w:lang w:val="en-US"/>
        </w:rPr>
      </w:pPr>
      <w:r w:rsidRPr="00C56853">
        <w:rPr>
          <w:rFonts w:ascii="Arial" w:eastAsia="MS Mincho" w:hAnsi="Arial" w:cs="Arial"/>
          <w:color w:val="000000"/>
          <w:lang w:val="en-US"/>
        </w:rPr>
        <w:t>This is only a Call for quotations and AAH-I South Sudan reserves the right to either amend or cancel it at any time with or without notice. In such cases, AAH-I South Sudan shall accept no liability whatsoever. The prospective bidder is wholly responsible for any and all costs related to the preparation and submission of their quotations.</w:t>
      </w:r>
    </w:p>
    <w:p w:rsidR="00C868E7" w:rsidRPr="00C56853" w:rsidRDefault="00C868E7" w:rsidP="00C868E7">
      <w:pPr>
        <w:spacing w:after="0" w:line="240" w:lineRule="auto"/>
        <w:ind w:left="2160"/>
        <w:jc w:val="both"/>
        <w:rPr>
          <w:rFonts w:ascii="Calibri" w:eastAsia="MS Mincho" w:hAnsi="Calibri" w:cs="Arial"/>
          <w:color w:val="000000"/>
          <w:lang w:val="en-US"/>
        </w:rPr>
      </w:pPr>
    </w:p>
    <w:p w:rsidR="00C868E7" w:rsidRPr="00C56853" w:rsidRDefault="00C868E7" w:rsidP="00C868E7">
      <w:pPr>
        <w:spacing w:after="0" w:line="240" w:lineRule="auto"/>
        <w:jc w:val="both"/>
        <w:rPr>
          <w:rFonts w:ascii="Arial" w:eastAsia="MS Mincho" w:hAnsi="Arial" w:cs="Times New Roman"/>
          <w:sz w:val="24"/>
          <w:szCs w:val="24"/>
          <w:lang w:val="en-US"/>
        </w:rPr>
      </w:pPr>
      <w:r w:rsidRPr="00C56853">
        <w:rPr>
          <w:rFonts w:ascii="Arial" w:eastAsia="MS Mincho" w:hAnsi="Arial" w:cs="Arial"/>
          <w:color w:val="000000"/>
          <w:lang w:val="en-US"/>
        </w:rPr>
        <w:t>The decision of the AAH-I South Sudan Procurement Review Committee shall be final.</w:t>
      </w:r>
    </w:p>
    <w:p w:rsidR="00C868E7" w:rsidRPr="00C56853" w:rsidRDefault="00C868E7" w:rsidP="00C868E7">
      <w:pPr>
        <w:spacing w:after="0" w:line="240" w:lineRule="auto"/>
        <w:rPr>
          <w:rFonts w:ascii="Cambria" w:eastAsia="MS Mincho" w:hAnsi="Cambria" w:cs="Times New Roman"/>
          <w:sz w:val="24"/>
          <w:szCs w:val="24"/>
          <w:lang w:val="en-US"/>
        </w:rPr>
      </w:pPr>
    </w:p>
    <w:p w:rsidR="00C868E7" w:rsidRPr="00C56853" w:rsidRDefault="00C868E7" w:rsidP="00C868E7">
      <w:pPr>
        <w:spacing w:after="0" w:line="240" w:lineRule="auto"/>
        <w:rPr>
          <w:rFonts w:ascii="Cambria" w:eastAsia="MS Mincho" w:hAnsi="Cambria" w:cs="Times New Roman"/>
          <w:sz w:val="24"/>
          <w:szCs w:val="24"/>
          <w:lang w:val="en-US"/>
        </w:rPr>
      </w:pPr>
    </w:p>
    <w:p w:rsidR="00C868E7" w:rsidRPr="00C56853" w:rsidRDefault="00C868E7" w:rsidP="00C868E7">
      <w:pPr>
        <w:spacing w:after="0" w:line="240" w:lineRule="auto"/>
        <w:rPr>
          <w:rFonts w:ascii="Cambria" w:eastAsia="MS Mincho" w:hAnsi="Cambria" w:cs="Times New Roman"/>
          <w:sz w:val="24"/>
          <w:szCs w:val="24"/>
          <w:lang w:val="en-US"/>
        </w:rPr>
      </w:pPr>
    </w:p>
    <w:p w:rsidR="00C868E7" w:rsidRPr="00C56853" w:rsidRDefault="00C868E7" w:rsidP="00C868E7">
      <w:pPr>
        <w:spacing w:after="0" w:line="240" w:lineRule="auto"/>
        <w:rPr>
          <w:rFonts w:ascii="Cambria" w:eastAsia="MS Mincho" w:hAnsi="Cambria" w:cs="Times New Roman"/>
          <w:sz w:val="24"/>
          <w:szCs w:val="24"/>
          <w:lang w:val="en-US"/>
        </w:rPr>
      </w:pPr>
    </w:p>
    <w:p w:rsidR="00C868E7" w:rsidRDefault="00C868E7" w:rsidP="00C868E7"/>
    <w:p w:rsidR="00BB6837" w:rsidRDefault="00BB6837"/>
    <w:sectPr w:rsidR="00BB6837" w:rsidSect="005B6F68">
      <w:footerReference w:type="default" r:id="rId6"/>
      <w:pgSz w:w="11906" w:h="16838"/>
      <w:pgMar w:top="1440" w:right="1440" w:bottom="1440" w:left="1440" w:header="850" w:footer="85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Times New Roman"/>
    <w:charset w:val="00"/>
    <w:family w:val="auto"/>
    <w:pitch w:val="variable"/>
    <w:sig w:usb0="00000001" w:usb1="5000204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D40" w:rsidRDefault="00160AF6">
    <w:pPr>
      <w:pStyle w:val="Footer"/>
      <w:pBdr>
        <w:top w:val="thinThickSmallGap" w:sz="24" w:space="1" w:color="823B0B" w:themeColor="accent2" w:themeShade="7F"/>
      </w:pBdr>
      <w:rPr>
        <w:rFonts w:asciiTheme="majorHAnsi" w:hAnsiTheme="majorHAnsi"/>
      </w:rPr>
    </w:pPr>
    <w:r>
      <w:rPr>
        <w:rFonts w:asciiTheme="majorHAnsi" w:hAnsiTheme="majorHAnsi"/>
      </w:rPr>
      <w:t>Call For Quotations</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160AF6">
      <w:rPr>
        <w:rFonts w:asciiTheme="majorHAnsi" w:hAnsiTheme="majorHAnsi"/>
        <w:noProof/>
      </w:rPr>
      <w:t>2</w:t>
    </w:r>
    <w:r>
      <w:fldChar w:fldCharType="end"/>
    </w:r>
  </w:p>
  <w:p w:rsidR="004D2D40" w:rsidRDefault="00160AF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8E7"/>
    <w:rsid w:val="00075991"/>
    <w:rsid w:val="00160AF6"/>
    <w:rsid w:val="004C60CB"/>
    <w:rsid w:val="00BB6837"/>
    <w:rsid w:val="00C868E7"/>
    <w:rsid w:val="00F84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D9419-E7FF-4F06-9A06-3B9FCCBB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868E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86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mailto:procurement.southsudan@actionafricahelp.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Njoroge</dc:creator>
  <cp:keywords/>
  <dc:description/>
  <cp:lastModifiedBy>Ruth Njoroge</cp:lastModifiedBy>
  <cp:revision>3</cp:revision>
  <dcterms:created xsi:type="dcterms:W3CDTF">2021-01-19T11:29:00Z</dcterms:created>
  <dcterms:modified xsi:type="dcterms:W3CDTF">2021-01-19T11:50:00Z</dcterms:modified>
</cp:coreProperties>
</file>