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48B248A" w:rsidR="00C31B74" w:rsidRPr="008B4A5E" w:rsidRDefault="00970DBA" w:rsidP="32D9021A">
      <w:pPr>
        <w:jc w:val="center"/>
        <w:rPr>
          <w:rFonts w:ascii="Roboto Condensed" w:eastAsia="Roboto Condensed" w:hAnsi="Roboto Condensed" w:cs="Roboto Condensed"/>
          <w:caps/>
          <w:color w:val="299496"/>
          <w:sz w:val="21"/>
          <w:szCs w:val="21"/>
        </w:rPr>
      </w:pPr>
      <w:r w:rsidRPr="32D9021A">
        <w:rPr>
          <w:rFonts w:ascii="Roboto Condensed" w:eastAsia="Roboto Condensed" w:hAnsi="Roboto Condensed" w:cs="Roboto Condensed"/>
          <w:caps/>
          <w:color w:val="299496"/>
          <w:sz w:val="21"/>
          <w:szCs w:val="21"/>
        </w:rPr>
        <w:t>Terms of Reference (TOR)</w:t>
      </w:r>
    </w:p>
    <w:p w14:paraId="5D6B76CD" w14:textId="4C9F6566" w:rsidR="6D4F3FEA" w:rsidRDefault="0C664B51" w:rsidP="32D9021A">
      <w:pPr>
        <w:jc w:val="center"/>
        <w:rPr>
          <w:rFonts w:ascii="Roboto Condensed" w:eastAsia="Roboto Condensed" w:hAnsi="Roboto Condensed" w:cs="Roboto Condensed"/>
          <w:caps/>
          <w:color w:val="299496"/>
          <w:sz w:val="21"/>
          <w:szCs w:val="21"/>
        </w:rPr>
      </w:pPr>
      <w:r w:rsidRPr="32D9021A">
        <w:rPr>
          <w:rFonts w:ascii="Roboto Condensed" w:eastAsia="Roboto Condensed" w:hAnsi="Roboto Condensed" w:cs="Roboto Condensed"/>
          <w:caps/>
          <w:color w:val="299496"/>
          <w:sz w:val="21"/>
          <w:szCs w:val="21"/>
        </w:rPr>
        <w:t xml:space="preserve">Consultancy </w:t>
      </w:r>
    </w:p>
    <w:p w14:paraId="00000003" w14:textId="2FAAA19C" w:rsidR="00C31B74" w:rsidRPr="008B4A5E" w:rsidRDefault="00BB2AA5">
      <w:pPr>
        <w:pBdr>
          <w:bottom w:val="single" w:sz="4" w:space="1" w:color="000000"/>
        </w:pBdr>
        <w:rPr>
          <w:rFonts w:asciiTheme="majorHAnsi" w:hAnsiTheme="majorHAnsi" w:cstheme="majorHAnsi"/>
          <w:color w:val="000000"/>
        </w:rPr>
      </w:pPr>
      <w:r w:rsidRPr="00E8251C">
        <w:rPr>
          <w:rStyle w:val="MIHR3headingnoTOCChar"/>
        </w:rPr>
        <w:t xml:space="preserve">Strengthen, maintain, </w:t>
      </w:r>
      <w:r>
        <w:rPr>
          <w:rStyle w:val="MIHR3headingnoTOCChar"/>
        </w:rPr>
        <w:t xml:space="preserve">and </w:t>
      </w:r>
      <w:r w:rsidRPr="00E8251C">
        <w:rPr>
          <w:rStyle w:val="MIHR3headingnoTOCChar"/>
        </w:rPr>
        <w:t>restore immunization services to reach zero</w:t>
      </w:r>
      <w:r>
        <w:rPr>
          <w:rStyle w:val="MIHR3headingnoTOCChar"/>
        </w:rPr>
        <w:t>-</w:t>
      </w:r>
      <w:r w:rsidRPr="00E8251C">
        <w:rPr>
          <w:rStyle w:val="MIHR3headingnoTOCChar"/>
        </w:rPr>
        <w:t>dose children and missing communities in fragile settings and at the H-D nexus during covid-19 recovery</w:t>
      </w:r>
    </w:p>
    <w:p w14:paraId="00000005" w14:textId="77777777" w:rsidR="00C31B74" w:rsidRPr="008B4A5E" w:rsidRDefault="00C31B74" w:rsidP="3C83415A">
      <w:pPr>
        <w:rPr>
          <w:rFonts w:asciiTheme="majorHAnsi" w:hAnsiTheme="majorHAnsi" w:cstheme="majorBidi"/>
          <w:color w:val="000000"/>
          <w:u w:val="single"/>
        </w:rPr>
      </w:pPr>
    </w:p>
    <w:p w14:paraId="0EA0E9FF" w14:textId="77777777" w:rsidR="00C11FEF" w:rsidRDefault="00C11FEF" w:rsidP="00C11FEF">
      <w:pPr>
        <w:pStyle w:val="NormalWeb"/>
        <w:spacing w:before="0" w:beforeAutospacing="0" w:after="0" w:afterAutospacing="0"/>
        <w:rPr>
          <w:color w:val="0E101A"/>
        </w:rPr>
      </w:pPr>
    </w:p>
    <w:p w14:paraId="4E3DA00C" w14:textId="77777777" w:rsidR="00C11FEF" w:rsidRDefault="00C11FEF" w:rsidP="00C11FEF">
      <w:pPr>
        <w:pStyle w:val="NormalWeb"/>
        <w:spacing w:before="0" w:beforeAutospacing="0" w:after="0" w:afterAutospacing="0"/>
        <w:rPr>
          <w:color w:val="0E101A"/>
        </w:rPr>
      </w:pPr>
      <w:r>
        <w:rPr>
          <w:color w:val="0E101A"/>
          <w:u w:val="single"/>
        </w:rPr>
        <w:t>Background</w:t>
      </w:r>
    </w:p>
    <w:p w14:paraId="2E1BCEBC" w14:textId="6C8E3A1F" w:rsidR="00206684" w:rsidRDefault="00206684" w:rsidP="00206684">
      <w:pPr>
        <w:jc w:val="both"/>
        <w:rPr>
          <w:rFonts w:eastAsia="+mn-ea"/>
          <w:color w:val="000000"/>
          <w:kern w:val="24"/>
          <w:sz w:val="24"/>
          <w:szCs w:val="24"/>
        </w:rPr>
      </w:pPr>
      <w:r w:rsidRPr="00C6606A">
        <w:rPr>
          <w:rFonts w:eastAsia="+mn-ea"/>
          <w:color w:val="000000"/>
          <w:kern w:val="24"/>
          <w:sz w:val="24"/>
          <w:szCs w:val="24"/>
        </w:rPr>
        <w:t>MOMENTUM Integrated Health Resilience (MIHR) is a global United States Agency for International Development (USAID) cooperative agreement led by IMA in South Sudan, in Consortium with 3-other partners</w:t>
      </w:r>
      <w:r w:rsidR="00462A86">
        <w:rPr>
          <w:rFonts w:eastAsia="+mn-ea"/>
          <w:color w:val="000000"/>
          <w:kern w:val="24"/>
          <w:sz w:val="24"/>
          <w:szCs w:val="24"/>
        </w:rPr>
        <w:t xml:space="preserve"> </w:t>
      </w:r>
      <w:r w:rsidR="00462A86">
        <w:t>(JSI, GOAL, Pathfinder)</w:t>
      </w:r>
      <w:r w:rsidRPr="00C6606A">
        <w:rPr>
          <w:rFonts w:eastAsia="+mn-ea"/>
          <w:color w:val="000000"/>
          <w:kern w:val="24"/>
          <w:sz w:val="24"/>
          <w:szCs w:val="24"/>
        </w:rPr>
        <w:t>.</w:t>
      </w:r>
      <w:r w:rsidRPr="00C6606A">
        <w:rPr>
          <w:sz w:val="24"/>
          <w:szCs w:val="24"/>
        </w:rPr>
        <w:t xml:space="preserve"> </w:t>
      </w:r>
      <w:r w:rsidRPr="00C6606A">
        <w:rPr>
          <w:rFonts w:eastAsia="+mn-ea"/>
          <w:color w:val="000000"/>
          <w:kern w:val="24"/>
          <w:sz w:val="24"/>
          <w:szCs w:val="24"/>
        </w:rPr>
        <w:t>MIHR is designed to strengthen quality voluntary family planning and reproductive health, maternal, newborn, and child health (FP/RH/MNCH) care and services linked to resilience building in South Sudan.</w:t>
      </w:r>
      <w:r>
        <w:rPr>
          <w:rFonts w:eastAsia="+mn-ea"/>
          <w:color w:val="000000"/>
          <w:kern w:val="24"/>
          <w:sz w:val="24"/>
          <w:szCs w:val="24"/>
        </w:rPr>
        <w:t xml:space="preserve"> The project supported health facilities in </w:t>
      </w:r>
      <w:r w:rsidR="00C95AAD">
        <w:rPr>
          <w:rFonts w:eastAsia="+mn-ea"/>
          <w:color w:val="000000"/>
          <w:kern w:val="24"/>
          <w:sz w:val="24"/>
          <w:szCs w:val="24"/>
        </w:rPr>
        <w:t xml:space="preserve">8 </w:t>
      </w:r>
      <w:r>
        <w:rPr>
          <w:rFonts w:eastAsia="+mn-ea"/>
          <w:color w:val="000000"/>
          <w:kern w:val="24"/>
          <w:sz w:val="24"/>
          <w:szCs w:val="24"/>
        </w:rPr>
        <w:t>Count</w:t>
      </w:r>
      <w:r w:rsidR="00C95AAD">
        <w:rPr>
          <w:rFonts w:eastAsia="+mn-ea"/>
          <w:color w:val="000000"/>
          <w:kern w:val="24"/>
          <w:sz w:val="24"/>
          <w:szCs w:val="24"/>
        </w:rPr>
        <w:t>ies</w:t>
      </w:r>
      <w:r>
        <w:rPr>
          <w:rFonts w:eastAsia="+mn-ea"/>
          <w:color w:val="000000"/>
          <w:kern w:val="24"/>
          <w:sz w:val="24"/>
          <w:szCs w:val="24"/>
        </w:rPr>
        <w:t xml:space="preserve"> in delivery of integrated FP/RH/MNCH services. The project implementation is both at the facility and community-based level.</w:t>
      </w:r>
    </w:p>
    <w:p w14:paraId="74D44F8C" w14:textId="76ED5051" w:rsidR="00A64625" w:rsidRDefault="00A64625" w:rsidP="00BB2AA5">
      <w:pPr>
        <w:pStyle w:val="MIHRbodytext"/>
      </w:pPr>
    </w:p>
    <w:p w14:paraId="718EEDC6" w14:textId="40A6BCB2" w:rsidR="00BB2AA5" w:rsidRPr="00E8251C" w:rsidRDefault="00077355" w:rsidP="00BB2AA5">
      <w:pPr>
        <w:pStyle w:val="MIHRbodytext"/>
      </w:pPr>
      <w:r>
        <w:t xml:space="preserve">The </w:t>
      </w:r>
      <w:r w:rsidR="00BB2AA5" w:rsidRPr="00E8251C">
        <w:t xml:space="preserve">country teams work primarily at the subnational level, most often with </w:t>
      </w:r>
      <w:r w:rsidR="002232BC">
        <w:t xml:space="preserve">county </w:t>
      </w:r>
      <w:r w:rsidR="00BB2AA5" w:rsidRPr="00E8251C">
        <w:t xml:space="preserve">health teams (or the equivalent), local </w:t>
      </w:r>
      <w:r w:rsidR="00BB2AA5">
        <w:t>NGOs</w:t>
      </w:r>
      <w:r w:rsidR="00BB2AA5" w:rsidRPr="00E8251C">
        <w:t xml:space="preserve">, and communities to maintain, restore, and strengthen immunization systems. </w:t>
      </w:r>
      <w:r w:rsidR="00BB2AA5" w:rsidRPr="00DF48C7">
        <w:t xml:space="preserve">MIHR’s core team supports its country programs with catalytic TA, global evidence, practical guidance, assessments, analytics, and other tools for planning, implementing, and monitoring performance improvement. Cross-country support and learning are </w:t>
      </w:r>
      <w:r w:rsidR="00BB2AA5" w:rsidRPr="00DF48C7">
        <w:rPr>
          <w:b/>
          <w:u w:val="single"/>
        </w:rPr>
        <w:t>core funded</w:t>
      </w:r>
      <w:r w:rsidR="00BB2AA5" w:rsidRPr="00DF48C7">
        <w:t xml:space="preserve">, while country support is generally </w:t>
      </w:r>
      <w:proofErr w:type="gramStart"/>
      <w:r w:rsidR="00BB2AA5" w:rsidRPr="00DF48C7">
        <w:rPr>
          <w:b/>
          <w:u w:val="single"/>
        </w:rPr>
        <w:t>field-support</w:t>
      </w:r>
      <w:proofErr w:type="gramEnd"/>
      <w:r w:rsidR="00BB2AA5" w:rsidRPr="00DF48C7">
        <w:rPr>
          <w:b/>
          <w:u w:val="single"/>
        </w:rPr>
        <w:t xml:space="preserve"> funded</w:t>
      </w:r>
      <w:r w:rsidR="00BB2AA5" w:rsidRPr="00DF48C7">
        <w:t>.</w:t>
      </w:r>
      <w:r w:rsidR="00BB2AA5" w:rsidRPr="0079479D">
        <w:t xml:space="preserve"> </w:t>
      </w:r>
    </w:p>
    <w:p w14:paraId="504B7B19" w14:textId="77777777" w:rsidR="00BB2AA5" w:rsidRPr="00E8251C" w:rsidRDefault="00BB2AA5" w:rsidP="00BB2AA5">
      <w:pPr>
        <w:pStyle w:val="MIHRbodytext"/>
      </w:pPr>
      <w:r w:rsidRPr="00E8251C">
        <w:t xml:space="preserve">After determining countries for </w:t>
      </w:r>
      <w:r w:rsidRPr="00BA1BD4">
        <w:rPr>
          <w:b/>
          <w:u w:val="single"/>
        </w:rPr>
        <w:t>core investment</w:t>
      </w:r>
      <w:r w:rsidRPr="00A05970">
        <w:t xml:space="preserve"> </w:t>
      </w:r>
      <w:r w:rsidRPr="00E8251C">
        <w:t xml:space="preserve">with USAID, and obtaining the necessary </w:t>
      </w:r>
      <w:r>
        <w:t xml:space="preserve">field </w:t>
      </w:r>
      <w:r w:rsidRPr="00E8251C">
        <w:t xml:space="preserve">mission approvals, MIHR proposes to use a combination of </w:t>
      </w:r>
      <w:r w:rsidRPr="00BA1BD4">
        <w:rPr>
          <w:b/>
          <w:u w:val="single"/>
        </w:rPr>
        <w:t>core and field support funding</w:t>
      </w:r>
      <w:r w:rsidRPr="00E8251C">
        <w:t xml:space="preserve"> to carry out the following activities.</w:t>
      </w:r>
    </w:p>
    <w:p w14:paraId="71D40F27" w14:textId="7395EF64" w:rsidR="00BB2AA5" w:rsidRPr="008A6015" w:rsidRDefault="00BB2AA5" w:rsidP="00D220AA">
      <w:pPr>
        <w:pStyle w:val="MIHRbodytext"/>
        <w:numPr>
          <w:ilvl w:val="0"/>
          <w:numId w:val="8"/>
        </w:numPr>
        <w:ind w:left="360"/>
        <w:rPr>
          <w:b/>
          <w:bCs/>
        </w:rPr>
      </w:pPr>
      <w:r w:rsidRPr="008A6015">
        <w:rPr>
          <w:b/>
        </w:rPr>
        <w:t>Support counties to “build back better” during and after COVID-19 (including adapting zero-dose guidance) and prepare for future shocks</w:t>
      </w:r>
      <w:r w:rsidRPr="008A6015">
        <w:rPr>
          <w:b/>
          <w:bCs/>
        </w:rPr>
        <w:t xml:space="preserve"> (</w:t>
      </w:r>
      <w:r w:rsidRPr="008A6015">
        <w:rPr>
          <w:b/>
          <w:u w:val="single"/>
        </w:rPr>
        <w:t>core and field funding</w:t>
      </w:r>
      <w:r w:rsidRPr="008A6015">
        <w:rPr>
          <w:b/>
          <w:bCs/>
        </w:rPr>
        <w:t>).</w:t>
      </w:r>
      <w:r w:rsidRPr="008A6015">
        <w:rPr>
          <w:b/>
        </w:rPr>
        <w:t xml:space="preserve"> </w:t>
      </w:r>
    </w:p>
    <w:p w14:paraId="75F52C5F" w14:textId="46949675" w:rsidR="00BB2AA5" w:rsidRPr="00E8251C" w:rsidRDefault="00BB2AA5" w:rsidP="00D220AA">
      <w:pPr>
        <w:pStyle w:val="MIHRbodytext"/>
        <w:numPr>
          <w:ilvl w:val="0"/>
          <w:numId w:val="8"/>
        </w:numPr>
        <w:spacing w:before="120"/>
        <w:ind w:left="360"/>
      </w:pPr>
      <w:r w:rsidRPr="00BB2AA5">
        <w:rPr>
          <w:b/>
        </w:rPr>
        <w:t>Map and promote proven immunization strategies for fragile settings.</w:t>
      </w:r>
      <w:r w:rsidRPr="00E8251C">
        <w:t xml:space="preserve"> </w:t>
      </w:r>
    </w:p>
    <w:p w14:paraId="59B422C2" w14:textId="10E89D74" w:rsidR="00BB2AA5" w:rsidRPr="00E8251C" w:rsidRDefault="00BB2AA5" w:rsidP="00D220AA">
      <w:pPr>
        <w:pStyle w:val="MIHRbodytext"/>
        <w:numPr>
          <w:ilvl w:val="0"/>
          <w:numId w:val="8"/>
        </w:numPr>
        <w:ind w:left="360"/>
      </w:pPr>
      <w:r w:rsidRPr="00BB2AA5">
        <w:rPr>
          <w:b/>
        </w:rPr>
        <w:t>Support country teams to introduce or strengthen RED/REC.</w:t>
      </w:r>
      <w:r w:rsidRPr="00BA1BD4">
        <w:rPr>
          <w:color w:val="2B579A"/>
          <w:shd w:val="clear" w:color="auto" w:fill="E6E6E6"/>
        </w:rPr>
        <w:t xml:space="preserve"> </w:t>
      </w:r>
    </w:p>
    <w:p w14:paraId="6EA65C31" w14:textId="3F7CE434" w:rsidR="00BB2AA5" w:rsidRPr="00E8251C" w:rsidRDefault="00BB2AA5" w:rsidP="00D220AA">
      <w:pPr>
        <w:pStyle w:val="MIHRbodytext"/>
        <w:numPr>
          <w:ilvl w:val="0"/>
          <w:numId w:val="8"/>
        </w:numPr>
        <w:tabs>
          <w:tab w:val="left" w:pos="450"/>
        </w:tabs>
        <w:ind w:left="360"/>
        <w:rPr>
          <w:b/>
          <w:bCs/>
        </w:rPr>
      </w:pPr>
      <w:r w:rsidRPr="00BB2AA5">
        <w:rPr>
          <w:b/>
        </w:rPr>
        <w:t>Assess available digital data collection tools and job aids for pilot testing in P</w:t>
      </w:r>
      <w:r w:rsidR="0044144E">
        <w:rPr>
          <w:b/>
        </w:rPr>
        <w:t>rogram year 3 (P</w:t>
      </w:r>
      <w:r w:rsidRPr="00BB2AA5">
        <w:rPr>
          <w:b/>
        </w:rPr>
        <w:t>Y3</w:t>
      </w:r>
      <w:r w:rsidR="0044144E">
        <w:rPr>
          <w:b/>
        </w:rPr>
        <w:t>)</w:t>
      </w:r>
      <w:r>
        <w:t>.</w:t>
      </w:r>
      <w:r w:rsidRPr="00E8251C">
        <w:rPr>
          <w:b/>
          <w:bCs/>
        </w:rPr>
        <w:t xml:space="preserve"> </w:t>
      </w:r>
    </w:p>
    <w:p w14:paraId="7F2BBD55" w14:textId="62581A41" w:rsidR="00BB2AA5" w:rsidRPr="00E8251C" w:rsidRDefault="00BB2AA5" w:rsidP="00D220AA">
      <w:pPr>
        <w:pStyle w:val="MIHRbodytext"/>
        <w:numPr>
          <w:ilvl w:val="0"/>
          <w:numId w:val="8"/>
        </w:numPr>
        <w:ind w:left="360"/>
        <w:rPr>
          <w:b/>
          <w:bCs/>
        </w:rPr>
      </w:pPr>
      <w:r w:rsidRPr="00BB2AA5">
        <w:rPr>
          <w:b/>
        </w:rPr>
        <w:t>Update and make the WHO Effective Vaccine Management (EVM2) tools, training, inventory of cold chain, and guidance available to country teams</w:t>
      </w:r>
      <w:r w:rsidRPr="000D5D88">
        <w:t>.</w:t>
      </w:r>
      <w:r w:rsidRPr="005B23D0">
        <w:t xml:space="preserve"> </w:t>
      </w:r>
    </w:p>
    <w:p w14:paraId="196AC3A7" w14:textId="3262B31C" w:rsidR="00C11FEF" w:rsidRDefault="00C11FEF" w:rsidP="00C11FEF">
      <w:pPr>
        <w:pStyle w:val="NormalWeb"/>
        <w:spacing w:before="0" w:beforeAutospacing="0" w:after="0" w:afterAutospacing="0"/>
        <w:rPr>
          <w:color w:val="0E101A"/>
        </w:rPr>
      </w:pPr>
    </w:p>
    <w:p w14:paraId="0F7DF8B7" w14:textId="77777777" w:rsidR="00BB2AA5" w:rsidRDefault="00BB2AA5" w:rsidP="00C11FEF">
      <w:pPr>
        <w:pStyle w:val="NormalWeb"/>
        <w:spacing w:before="0" w:beforeAutospacing="0" w:after="0" w:afterAutospacing="0"/>
        <w:rPr>
          <w:color w:val="0E101A"/>
        </w:rPr>
      </w:pPr>
    </w:p>
    <w:p w14:paraId="2FE0A321" w14:textId="77777777" w:rsidR="00C11FEF" w:rsidRPr="008A6015" w:rsidRDefault="00C11FEF" w:rsidP="00C11FEF">
      <w:pPr>
        <w:pStyle w:val="NormalWeb"/>
        <w:spacing w:before="0" w:beforeAutospacing="0" w:after="0" w:afterAutospacing="0"/>
        <w:rPr>
          <w:b/>
          <w:color w:val="0E101A"/>
        </w:rPr>
      </w:pPr>
      <w:r w:rsidRPr="008A6015">
        <w:rPr>
          <w:b/>
          <w:color w:val="0E101A"/>
          <w:u w:val="single"/>
        </w:rPr>
        <w:t>Rationale</w:t>
      </w:r>
    </w:p>
    <w:p w14:paraId="7A95495E" w14:textId="6D53ABB5" w:rsidR="00BB2AA5" w:rsidRPr="00E8251C" w:rsidRDefault="00BB2AA5" w:rsidP="4ADC479E">
      <w:pPr>
        <w:pStyle w:val="MIHRbodytext"/>
      </w:pPr>
      <w:r w:rsidRPr="4ADC479E">
        <w:lastRenderedPageBreak/>
        <w:t>Global data from The Lancet</w:t>
      </w:r>
      <w:r w:rsidRPr="4ADC479E">
        <w:footnoteReference w:id="1"/>
      </w:r>
      <w:r w:rsidRPr="4ADC479E">
        <w:t xml:space="preserve"> and WHO/UNICEF immunization </w:t>
      </w:r>
      <w:proofErr w:type="gramStart"/>
      <w:r w:rsidRPr="4ADC479E">
        <w:t>estimates</w:t>
      </w:r>
      <w:r w:rsidR="002E4448">
        <w:t xml:space="preserve"> </w:t>
      </w:r>
      <w:r w:rsidRPr="4ADC479E">
        <w:t xml:space="preserve"> for</w:t>
      </w:r>
      <w:proofErr w:type="gramEnd"/>
      <w:r w:rsidRPr="4ADC479E">
        <w:t xml:space="preserve"> 2020 highlight the COVID-19 impact on childhood vaccination rates, and show a significant drop in basic vaccinations in previously fragile communities/geographies, putting millions of children at risk of vaccine-preventable diseases. Globally, the estimated coverage of DTP3 (diphtheria-tetanus-pertussis, third dose) in 2020 fell to 76.7 percent, and MCV1 (measles-containing vaccine, first dose) to 78.9 percent, representing a decrease of more than 7 points each when compared to 2019.</w:t>
      </w:r>
      <w:r w:rsidRPr="4ADC479E">
        <w:footnoteReference w:id="2"/>
      </w:r>
      <w:r w:rsidRPr="4ADC479E">
        <w:t xml:space="preserve"> This is the largest disruption to worldwide immunization in recent history.</w:t>
      </w:r>
    </w:p>
    <w:p w14:paraId="642E7603" w14:textId="77777777" w:rsidR="00BB2AA5" w:rsidRPr="00E8251C" w:rsidRDefault="00BB2AA5" w:rsidP="4ADC479E">
      <w:pPr>
        <w:pStyle w:val="MIHRbodytext"/>
      </w:pPr>
      <w:r w:rsidRPr="4ADC479E">
        <w:t>Globally, WHO, Gavi, UNICEF, USAID, and other partners have focused on addressing the reasons that immunization services continually miss some infants. Since 2019, the focus has been on infants who have not received their first vaccinations (see new strategies like IA2020</w:t>
      </w:r>
      <w:r w:rsidRPr="4ADC479E">
        <w:footnoteReference w:id="3"/>
      </w:r>
      <w:r w:rsidRPr="4ADC479E">
        <w:t xml:space="preserve"> and Gavi 5.0,</w:t>
      </w:r>
      <w:r w:rsidRPr="4ADC479E">
        <w:footnoteReference w:id="4"/>
      </w:r>
      <w:r w:rsidRPr="4ADC479E">
        <w:t xml:space="preserve"> as well as the Equity Reference Group discussion papers</w:t>
      </w:r>
      <w:r w:rsidRPr="4ADC479E">
        <w:footnoteReference w:id="5"/>
      </w:r>
      <w:r w:rsidRPr="4ADC479E">
        <w:t>); many of these children live in communities where MIHR works. This situation is commonly referred to and measured as “zero-dose” for DPT1. The COVID-19 pandemic has exacerbated the problem of zero-dose due to interruptions in immunization services (affecting all antigens), and the temporary suspension of mass vaccination campaigns.</w:t>
      </w:r>
    </w:p>
    <w:p w14:paraId="4528688C" w14:textId="1E2C27C5" w:rsidR="00C11FEF" w:rsidRPr="008A6015" w:rsidRDefault="00BB2AA5" w:rsidP="00BB2AA5">
      <w:pPr>
        <w:pStyle w:val="NormalWeb"/>
        <w:spacing w:before="0" w:beforeAutospacing="0" w:after="0" w:afterAutospacing="0"/>
        <w:rPr>
          <w:b/>
          <w:color w:val="0E101A"/>
        </w:rPr>
      </w:pPr>
      <w:r>
        <w:rPr>
          <w:color w:val="0E101A"/>
          <w:u w:val="single"/>
        </w:rPr>
        <w:t xml:space="preserve"> </w:t>
      </w:r>
      <w:r w:rsidR="00C11FEF" w:rsidRPr="008A6015">
        <w:rPr>
          <w:b/>
          <w:color w:val="0E101A"/>
          <w:u w:val="single"/>
        </w:rPr>
        <w:t>TOTAL days:</w:t>
      </w:r>
      <w:r w:rsidR="00C11FEF" w:rsidRPr="008A6015">
        <w:rPr>
          <w:b/>
          <w:color w:val="0E101A"/>
        </w:rPr>
        <w:t> </w:t>
      </w:r>
    </w:p>
    <w:p w14:paraId="3A3F96EE" w14:textId="4BFA0CB3" w:rsidR="00C11FEF" w:rsidRDefault="00BB2AA5" w:rsidP="4ADC479E">
      <w:pPr>
        <w:pStyle w:val="NormalWeb"/>
        <w:spacing w:before="0" w:beforeAutospacing="0" w:after="0" w:afterAutospacing="0"/>
        <w:rPr>
          <w:color w:val="0E101A"/>
        </w:rPr>
      </w:pPr>
      <w:proofErr w:type="gramStart"/>
      <w:r w:rsidRPr="4ADC479E">
        <w:rPr>
          <w:rFonts w:ascii="Source Sans Pro" w:eastAsia="Source Sans Pro" w:hAnsi="Source Sans Pro" w:cs="Source Sans Pro"/>
          <w:sz w:val="22"/>
          <w:szCs w:val="22"/>
        </w:rPr>
        <w:t xml:space="preserve">Approximately  </w:t>
      </w:r>
      <w:r w:rsidRPr="4ADC479E">
        <w:rPr>
          <w:rFonts w:ascii="Source Sans Pro" w:eastAsia="Source Sans Pro" w:hAnsi="Source Sans Pro" w:cs="Source Sans Pro"/>
          <w:sz w:val="22"/>
          <w:szCs w:val="22"/>
          <w:highlight w:val="yellow"/>
        </w:rPr>
        <w:t>20</w:t>
      </w:r>
      <w:proofErr w:type="gramEnd"/>
      <w:r w:rsidRPr="4ADC479E">
        <w:rPr>
          <w:rFonts w:ascii="Source Sans Pro" w:eastAsia="Source Sans Pro" w:hAnsi="Source Sans Pro" w:cs="Source Sans Pro"/>
          <w:sz w:val="22"/>
          <w:szCs w:val="22"/>
        </w:rPr>
        <w:t xml:space="preserve"> </w:t>
      </w:r>
      <w:r w:rsidR="00C11FEF" w:rsidRPr="4ADC479E">
        <w:rPr>
          <w:rFonts w:ascii="Source Sans Pro" w:eastAsia="Source Sans Pro" w:hAnsi="Source Sans Pro" w:cs="Source Sans Pro"/>
          <w:sz w:val="22"/>
          <w:szCs w:val="22"/>
        </w:rPr>
        <w:t>days in addition to the work carried out by the Child Health/Immunization officer in-country, Immunization lead and co-leads of the HSCB at headquarters and the HQ Senior Consultant support four days.</w:t>
      </w:r>
      <w:r w:rsidR="00C11FEF" w:rsidRPr="4ADC479E">
        <w:rPr>
          <w:color w:val="0E101A"/>
        </w:rPr>
        <w:t> </w:t>
      </w:r>
    </w:p>
    <w:p w14:paraId="348DFAA9" w14:textId="77777777" w:rsidR="00C11FEF" w:rsidRDefault="00C11FEF" w:rsidP="00C11FEF">
      <w:pPr>
        <w:pStyle w:val="NormalWeb"/>
        <w:spacing w:before="0" w:beforeAutospacing="0" w:after="0" w:afterAutospacing="0"/>
        <w:rPr>
          <w:color w:val="0E101A"/>
        </w:rPr>
      </w:pPr>
    </w:p>
    <w:p w14:paraId="45D5E2D6" w14:textId="616077CA" w:rsidR="00C11FEF" w:rsidRPr="008A6015" w:rsidRDefault="00C11FEF" w:rsidP="4ADC479E">
      <w:pPr>
        <w:pStyle w:val="NormalWeb"/>
        <w:spacing w:before="0" w:beforeAutospacing="0" w:after="0" w:afterAutospacing="0"/>
        <w:rPr>
          <w:b/>
          <w:bCs/>
          <w:color w:val="0E101A"/>
        </w:rPr>
      </w:pPr>
      <w:r w:rsidRPr="4ADC479E">
        <w:rPr>
          <w:b/>
          <w:bCs/>
          <w:color w:val="0E101A"/>
          <w:u w:val="single"/>
        </w:rPr>
        <w:t>Deliverables and Timeline:</w:t>
      </w:r>
      <w:r w:rsidRPr="4ADC479E">
        <w:rPr>
          <w:b/>
          <w:bCs/>
          <w:color w:val="0E101A"/>
        </w:rPr>
        <w:t> </w:t>
      </w:r>
    </w:p>
    <w:p w14:paraId="396C037C" w14:textId="52C609FD" w:rsidR="00C11FEF" w:rsidRPr="00397980" w:rsidRDefault="00C11FEF" w:rsidP="4ADC479E">
      <w:pPr>
        <w:pStyle w:val="NormalWeb"/>
        <w:spacing w:before="0" w:beforeAutospacing="0" w:after="0" w:afterAutospacing="0"/>
        <w:rPr>
          <w:rFonts w:ascii="Source Sans Pro" w:eastAsia="Source Sans Pro" w:hAnsi="Source Sans Pro" w:cs="Source Sans Pro"/>
          <w:sz w:val="22"/>
          <w:szCs w:val="22"/>
        </w:rPr>
      </w:pPr>
      <w:r w:rsidRPr="4ADC479E">
        <w:rPr>
          <w:rFonts w:ascii="Source Sans Pro" w:eastAsia="Source Sans Pro" w:hAnsi="Source Sans Pro" w:cs="Source Sans Pro"/>
          <w:sz w:val="22"/>
          <w:szCs w:val="22"/>
        </w:rPr>
        <w:t>Dates from the star</w:t>
      </w:r>
      <w:r w:rsidR="00BB2AA5" w:rsidRPr="4ADC479E">
        <w:rPr>
          <w:rFonts w:ascii="Source Sans Pro" w:eastAsia="Source Sans Pro" w:hAnsi="Source Sans Pro" w:cs="Source Sans Pro"/>
          <w:sz w:val="22"/>
          <w:szCs w:val="22"/>
        </w:rPr>
        <w:t xml:space="preserve">t date up to </w:t>
      </w:r>
      <w:proofErr w:type="gramStart"/>
      <w:r w:rsidR="00BB2AA5" w:rsidRPr="4ADC479E">
        <w:rPr>
          <w:rFonts w:ascii="Source Sans Pro" w:eastAsia="Source Sans Pro" w:hAnsi="Source Sans Pro" w:cs="Source Sans Pro"/>
          <w:sz w:val="22"/>
          <w:szCs w:val="22"/>
          <w:highlight w:val="yellow"/>
        </w:rPr>
        <w:t xml:space="preserve">20 </w:t>
      </w:r>
      <w:r w:rsidRPr="4ADC479E">
        <w:rPr>
          <w:rFonts w:ascii="Source Sans Pro" w:eastAsia="Source Sans Pro" w:hAnsi="Source Sans Pro" w:cs="Source Sans Pro"/>
          <w:sz w:val="22"/>
          <w:szCs w:val="22"/>
          <w:highlight w:val="yellow"/>
        </w:rPr>
        <w:t xml:space="preserve"> day</w:t>
      </w:r>
      <w:r w:rsidRPr="4ADC479E">
        <w:rPr>
          <w:rFonts w:ascii="Source Sans Pro" w:eastAsia="Source Sans Pro" w:hAnsi="Source Sans Pro" w:cs="Source Sans Pro"/>
          <w:sz w:val="22"/>
          <w:szCs w:val="22"/>
        </w:rPr>
        <w:t>s</w:t>
      </w:r>
      <w:proofErr w:type="gramEnd"/>
    </w:p>
    <w:p w14:paraId="7FCE7A6B" w14:textId="77777777" w:rsidR="00C11FEF" w:rsidRPr="00397980" w:rsidRDefault="00C11FEF" w:rsidP="00C11FEF">
      <w:pPr>
        <w:pStyle w:val="NormalWeb"/>
        <w:spacing w:before="0" w:beforeAutospacing="0" w:after="0" w:afterAutospacing="0"/>
        <w:rPr>
          <w:rFonts w:ascii="Source Sans Pro" w:eastAsia="Source Sans Pro" w:hAnsi="Source Sans Pro" w:cs="Source Sans Pro"/>
          <w:sz w:val="22"/>
          <w:szCs w:val="22"/>
        </w:rPr>
      </w:pPr>
    </w:p>
    <w:p w14:paraId="2684ED69" w14:textId="0020FAAB" w:rsidR="00BB2AA5" w:rsidRPr="00397980" w:rsidRDefault="00BB2AA5" w:rsidP="00BB2AA5">
      <w:pPr>
        <w:pStyle w:val="paragraph"/>
        <w:spacing w:before="0" w:beforeAutospacing="0" w:after="0" w:afterAutospacing="0"/>
        <w:textAlignment w:val="baseline"/>
        <w:rPr>
          <w:rFonts w:ascii="Source Sans Pro" w:eastAsia="Source Sans Pro" w:hAnsi="Source Sans Pro" w:cs="Source Sans Pro"/>
          <w:sz w:val="22"/>
          <w:szCs w:val="22"/>
        </w:rPr>
      </w:pPr>
      <w:r w:rsidRPr="00397980">
        <w:rPr>
          <w:rFonts w:ascii="Source Sans Pro" w:eastAsia="Source Sans Pro" w:hAnsi="Source Sans Pro" w:cs="Source Sans Pro"/>
          <w:sz w:val="22"/>
          <w:szCs w:val="22"/>
        </w:rPr>
        <w:t> </w:t>
      </w:r>
    </w:p>
    <w:p w14:paraId="7FE9E8F4" w14:textId="25E7611F" w:rsidR="001A7D13" w:rsidRPr="008A6015" w:rsidRDefault="001A7D13" w:rsidP="00D220AA">
      <w:pPr>
        <w:pStyle w:val="paragraph"/>
        <w:numPr>
          <w:ilvl w:val="0"/>
          <w:numId w:val="9"/>
        </w:numPr>
        <w:spacing w:before="0" w:beforeAutospacing="0" w:after="0" w:afterAutospacing="0"/>
        <w:textAlignment w:val="baseline"/>
        <w:rPr>
          <w:rFonts w:ascii="Source Sans Pro" w:eastAsia="Source Sans Pro" w:hAnsi="Source Sans Pro" w:cs="Source Sans Pro"/>
          <w:b/>
          <w:bCs/>
          <w:sz w:val="22"/>
          <w:szCs w:val="22"/>
        </w:rPr>
      </w:pPr>
      <w:r w:rsidRPr="4ADC479E">
        <w:rPr>
          <w:rFonts w:ascii="Source Sans Pro" w:eastAsia="Source Sans Pro" w:hAnsi="Source Sans Pro" w:cs="Source Sans Pro"/>
          <w:b/>
          <w:bCs/>
          <w:sz w:val="22"/>
          <w:szCs w:val="22"/>
        </w:rPr>
        <w:t>Participate and collaborate in the organization of a workshop</w:t>
      </w:r>
      <w:r w:rsidR="00F93992" w:rsidRPr="4ADC479E">
        <w:rPr>
          <w:rFonts w:ascii="Source Sans Pro" w:eastAsia="Source Sans Pro" w:hAnsi="Source Sans Pro" w:cs="Source Sans Pro"/>
          <w:b/>
          <w:bCs/>
          <w:sz w:val="22"/>
          <w:szCs w:val="22"/>
        </w:rPr>
        <w:t xml:space="preserve"> with our respective country immunization/CH advisors and other relevant experts </w:t>
      </w:r>
      <w:r w:rsidRPr="4ADC479E">
        <w:rPr>
          <w:rFonts w:ascii="Source Sans Pro" w:eastAsia="Source Sans Pro" w:hAnsi="Source Sans Pro" w:cs="Source Sans Pro"/>
          <w:b/>
          <w:bCs/>
          <w:sz w:val="22"/>
          <w:szCs w:val="22"/>
        </w:rPr>
        <w:t xml:space="preserve">to: </w:t>
      </w:r>
    </w:p>
    <w:p w14:paraId="697B8ABB" w14:textId="7C919962" w:rsidR="001A7D13" w:rsidRPr="008A6015" w:rsidRDefault="4ADC479E" w:rsidP="4ADC479E">
      <w:pPr>
        <w:pStyle w:val="paragraph"/>
        <w:numPr>
          <w:ilvl w:val="0"/>
          <w:numId w:val="3"/>
        </w:numPr>
        <w:spacing w:before="0" w:beforeAutospacing="0" w:after="0" w:afterAutospacing="0"/>
        <w:textAlignment w:val="baseline"/>
        <w:rPr>
          <w:b/>
          <w:bCs/>
        </w:rPr>
      </w:pPr>
      <w:r w:rsidRPr="4ADC479E">
        <w:rPr>
          <w:rFonts w:ascii="Source Sans Pro" w:eastAsia="Source Sans Pro" w:hAnsi="Source Sans Pro" w:cs="Source Sans Pro"/>
          <w:b/>
          <w:bCs/>
          <w:color w:val="201F1E"/>
          <w:sz w:val="19"/>
          <w:szCs w:val="19"/>
        </w:rPr>
        <w:t xml:space="preserve">report </w:t>
      </w:r>
      <w:r w:rsidR="00F80A20">
        <w:rPr>
          <w:rFonts w:ascii="Source Sans Pro" w:eastAsia="Source Sans Pro" w:hAnsi="Source Sans Pro" w:cs="Source Sans Pro"/>
          <w:b/>
          <w:bCs/>
          <w:color w:val="201F1E"/>
          <w:sz w:val="19"/>
          <w:szCs w:val="19"/>
        </w:rPr>
        <w:t xml:space="preserve"> </w:t>
      </w:r>
      <w:r w:rsidRPr="4ADC479E">
        <w:rPr>
          <w:rFonts w:ascii="Source Sans Pro" w:eastAsia="Source Sans Pro" w:hAnsi="Source Sans Pro" w:cs="Source Sans Pro"/>
          <w:b/>
          <w:bCs/>
          <w:color w:val="201F1E"/>
          <w:sz w:val="19"/>
          <w:szCs w:val="19"/>
        </w:rPr>
        <w:t xml:space="preserve"> is due on </w:t>
      </w:r>
      <w:r w:rsidR="00A14181">
        <w:rPr>
          <w:rFonts w:ascii="Source Sans Pro" w:eastAsia="Source Sans Pro" w:hAnsi="Source Sans Pro" w:cs="Source Sans Pro"/>
          <w:b/>
          <w:bCs/>
          <w:color w:val="201F1E"/>
          <w:sz w:val="19"/>
          <w:szCs w:val="19"/>
        </w:rPr>
        <w:t xml:space="preserve">September </w:t>
      </w:r>
      <w:r w:rsidR="00A14181" w:rsidRPr="4ADC479E">
        <w:rPr>
          <w:rFonts w:ascii="Source Sans Pro" w:eastAsia="Source Sans Pro" w:hAnsi="Source Sans Pro" w:cs="Source Sans Pro"/>
          <w:b/>
          <w:bCs/>
          <w:color w:val="201F1E"/>
          <w:sz w:val="19"/>
          <w:szCs w:val="19"/>
        </w:rPr>
        <w:t>5</w:t>
      </w:r>
      <w:r w:rsidRPr="4ADC479E">
        <w:rPr>
          <w:rFonts w:ascii="Source Sans Pro" w:eastAsia="Source Sans Pro" w:hAnsi="Source Sans Pro" w:cs="Source Sans Pro"/>
          <w:b/>
          <w:bCs/>
          <w:color w:val="201F1E"/>
          <w:sz w:val="19"/>
          <w:szCs w:val="19"/>
        </w:rPr>
        <w:t>, 2022</w:t>
      </w:r>
    </w:p>
    <w:p w14:paraId="57146D12" w14:textId="6CE32F5D" w:rsidR="001A7D13" w:rsidRPr="008A6015" w:rsidRDefault="001A7D13" w:rsidP="4ADC479E">
      <w:pPr>
        <w:pStyle w:val="paragraph"/>
        <w:numPr>
          <w:ilvl w:val="0"/>
          <w:numId w:val="3"/>
        </w:numPr>
        <w:spacing w:before="0" w:beforeAutospacing="0" w:after="0" w:afterAutospacing="0"/>
        <w:textAlignment w:val="baseline"/>
        <w:rPr>
          <w:rFonts w:ascii="Source Sans Pro" w:eastAsia="Source Sans Pro" w:hAnsi="Source Sans Pro" w:cs="Source Sans Pro"/>
          <w:b/>
          <w:bCs/>
          <w:sz w:val="22"/>
          <w:szCs w:val="22"/>
        </w:rPr>
      </w:pPr>
      <w:r w:rsidRPr="4ADC479E">
        <w:rPr>
          <w:rFonts w:ascii="Source Sans Pro" w:eastAsia="Source Sans Pro" w:hAnsi="Source Sans Pro" w:cs="Source Sans Pro"/>
          <w:b/>
          <w:bCs/>
          <w:sz w:val="22"/>
          <w:szCs w:val="22"/>
        </w:rPr>
        <w:t>4</w:t>
      </w:r>
      <w:r w:rsidRPr="4ADC479E">
        <w:rPr>
          <w:rFonts w:ascii="Source Sans Pro" w:eastAsia="Source Sans Pro" w:hAnsi="Source Sans Pro" w:cs="Source Sans Pro"/>
          <w:b/>
          <w:bCs/>
          <w:sz w:val="22"/>
          <w:szCs w:val="22"/>
          <w:vertAlign w:val="superscript"/>
        </w:rPr>
        <w:t>th</w:t>
      </w:r>
      <w:r w:rsidRPr="4ADC479E">
        <w:rPr>
          <w:rFonts w:ascii="Source Sans Pro" w:eastAsia="Source Sans Pro" w:hAnsi="Source Sans Pro" w:cs="Source Sans Pro"/>
          <w:b/>
          <w:bCs/>
          <w:sz w:val="22"/>
          <w:szCs w:val="22"/>
        </w:rPr>
        <w:t xml:space="preserve"> week from the start date</w:t>
      </w:r>
    </w:p>
    <w:p w14:paraId="7BF7C8E2" w14:textId="23AA4B38" w:rsidR="00F93992" w:rsidRPr="00397980" w:rsidRDefault="001A7D13" w:rsidP="00F93992">
      <w:pPr>
        <w:pStyle w:val="paragraph"/>
        <w:spacing w:before="0" w:beforeAutospacing="0" w:after="0" w:afterAutospacing="0"/>
        <w:textAlignment w:val="baseline"/>
        <w:rPr>
          <w:rFonts w:ascii="Source Sans Pro" w:eastAsia="Source Sans Pro" w:hAnsi="Source Sans Pro" w:cs="Source Sans Pro"/>
          <w:sz w:val="22"/>
          <w:szCs w:val="22"/>
        </w:rPr>
      </w:pPr>
      <w:r w:rsidRPr="00397980">
        <w:rPr>
          <w:rFonts w:ascii="Source Sans Pro" w:eastAsia="Source Sans Pro" w:hAnsi="Source Sans Pro" w:cs="Source Sans Pro"/>
          <w:sz w:val="22"/>
          <w:szCs w:val="22"/>
        </w:rPr>
        <w:t xml:space="preserve"> </w:t>
      </w:r>
    </w:p>
    <w:p w14:paraId="0C3D199D" w14:textId="1019FE00" w:rsidR="00F93992" w:rsidRPr="00397980" w:rsidRDefault="001A7D13" w:rsidP="000D5D88">
      <w:pPr>
        <w:pStyle w:val="paragraph"/>
        <w:numPr>
          <w:ilvl w:val="0"/>
          <w:numId w:val="13"/>
        </w:numPr>
        <w:spacing w:before="0" w:beforeAutospacing="0" w:after="0" w:afterAutospacing="0"/>
        <w:textAlignment w:val="baseline"/>
        <w:rPr>
          <w:rFonts w:ascii="Source Sans Pro" w:eastAsia="Source Sans Pro" w:hAnsi="Source Sans Pro" w:cs="Source Sans Pro"/>
          <w:sz w:val="22"/>
          <w:szCs w:val="22"/>
        </w:rPr>
      </w:pPr>
      <w:r w:rsidRPr="4ADC479E">
        <w:rPr>
          <w:rFonts w:ascii="Source Sans Pro" w:eastAsia="Source Sans Pro" w:hAnsi="Source Sans Pro" w:cs="Source Sans Pro"/>
          <w:sz w:val="22"/>
          <w:szCs w:val="22"/>
        </w:rPr>
        <w:t xml:space="preserve">Present </w:t>
      </w:r>
      <w:r w:rsidR="00F93992" w:rsidRPr="4ADC479E">
        <w:rPr>
          <w:rFonts w:ascii="Source Sans Pro" w:eastAsia="Source Sans Pro" w:hAnsi="Source Sans Pro" w:cs="Source Sans Pro"/>
          <w:sz w:val="22"/>
          <w:szCs w:val="22"/>
        </w:rPr>
        <w:t>Local data analysis with communities to determine populations for vaccination (infants and pregnant women) and to align with immunization delivery services to reach them (fixed, outreach, mobile, PIRI) given struggles with denominators and coverage discrepancies.</w:t>
      </w:r>
    </w:p>
    <w:p w14:paraId="097D3868" w14:textId="77777777" w:rsidR="001A7D13" w:rsidRPr="00397980" w:rsidRDefault="001A7D13" w:rsidP="008A6015">
      <w:pPr>
        <w:pStyle w:val="paragraph"/>
        <w:spacing w:before="0" w:beforeAutospacing="0" w:after="0" w:afterAutospacing="0"/>
        <w:ind w:left="410"/>
        <w:textAlignment w:val="baseline"/>
        <w:rPr>
          <w:rFonts w:ascii="Source Sans Pro" w:eastAsia="Source Sans Pro" w:hAnsi="Source Sans Pro" w:cs="Source Sans Pro"/>
          <w:sz w:val="22"/>
          <w:szCs w:val="22"/>
        </w:rPr>
      </w:pPr>
    </w:p>
    <w:p w14:paraId="5A08610B" w14:textId="69720E69" w:rsidR="001A7D13" w:rsidRPr="00397980" w:rsidRDefault="001A7D13" w:rsidP="008A6015">
      <w:pPr>
        <w:pStyle w:val="paragraph"/>
        <w:spacing w:before="0" w:beforeAutospacing="0" w:after="0" w:afterAutospacing="0"/>
        <w:ind w:left="410"/>
        <w:textAlignment w:val="baseline"/>
        <w:rPr>
          <w:rFonts w:ascii="Source Sans Pro" w:eastAsia="Source Sans Pro" w:hAnsi="Source Sans Pro" w:cs="Source Sans Pro"/>
          <w:sz w:val="22"/>
          <w:szCs w:val="22"/>
        </w:rPr>
      </w:pPr>
      <w:r w:rsidRPr="00397980">
        <w:rPr>
          <w:rFonts w:ascii="Source Sans Pro" w:eastAsia="Source Sans Pro" w:hAnsi="Source Sans Pro" w:cs="Source Sans Pro"/>
          <w:sz w:val="22"/>
          <w:szCs w:val="22"/>
        </w:rPr>
        <w:t xml:space="preserve">b) </w:t>
      </w:r>
      <w:r w:rsidR="00BB2AA5" w:rsidRPr="00397980">
        <w:rPr>
          <w:rFonts w:ascii="Source Sans Pro" w:eastAsia="Source Sans Pro" w:hAnsi="Source Sans Pro" w:cs="Source Sans Pro"/>
          <w:sz w:val="22"/>
          <w:szCs w:val="22"/>
        </w:rPr>
        <w:t xml:space="preserve">Training of local facilities and vaccinators needed on fundamentals of immunization data and analysis. </w:t>
      </w:r>
    </w:p>
    <w:p w14:paraId="113B6A85" w14:textId="77777777" w:rsidR="008A6015" w:rsidRPr="00397980" w:rsidRDefault="008A6015" w:rsidP="008A6015">
      <w:pPr>
        <w:pStyle w:val="paragraph"/>
        <w:spacing w:before="0" w:beforeAutospacing="0" w:after="0" w:afterAutospacing="0"/>
        <w:ind w:left="1130"/>
        <w:textAlignment w:val="baseline"/>
        <w:rPr>
          <w:rFonts w:ascii="Source Sans Pro" w:eastAsia="Source Sans Pro" w:hAnsi="Source Sans Pro" w:cs="Source Sans Pro"/>
          <w:sz w:val="22"/>
          <w:szCs w:val="22"/>
        </w:rPr>
      </w:pPr>
    </w:p>
    <w:p w14:paraId="37EADE61" w14:textId="0EE8249C" w:rsidR="00F93992" w:rsidRPr="00397980" w:rsidRDefault="00F93992" w:rsidP="00D220AA">
      <w:pPr>
        <w:pStyle w:val="paragraph"/>
        <w:numPr>
          <w:ilvl w:val="0"/>
          <w:numId w:val="11"/>
        </w:numPr>
        <w:spacing w:before="0" w:beforeAutospacing="0" w:after="0" w:afterAutospacing="0"/>
        <w:textAlignment w:val="baseline"/>
        <w:rPr>
          <w:rFonts w:ascii="Source Sans Pro" w:eastAsia="Source Sans Pro" w:hAnsi="Source Sans Pro" w:cs="Source Sans Pro"/>
          <w:sz w:val="22"/>
          <w:szCs w:val="22"/>
        </w:rPr>
      </w:pPr>
      <w:r w:rsidRPr="00397980">
        <w:rPr>
          <w:rFonts w:ascii="Source Sans Pro" w:eastAsia="Source Sans Pro" w:hAnsi="Source Sans Pro" w:cs="Source Sans Pro"/>
          <w:sz w:val="22"/>
          <w:szCs w:val="22"/>
        </w:rPr>
        <w:t>Outline some key activities, based on the UIFHS and other recommended experiences by MOH.] </w:t>
      </w:r>
    </w:p>
    <w:p w14:paraId="24AE976D" w14:textId="5ED2C3D8" w:rsidR="00BB2AA5" w:rsidRPr="00397980" w:rsidRDefault="00BB2AA5" w:rsidP="008A6015">
      <w:pPr>
        <w:pStyle w:val="paragraph"/>
        <w:spacing w:before="0" w:beforeAutospacing="0" w:after="0" w:afterAutospacing="0"/>
        <w:ind w:left="410"/>
        <w:textAlignment w:val="baseline"/>
        <w:rPr>
          <w:rFonts w:ascii="Source Sans Pro" w:eastAsia="Source Sans Pro" w:hAnsi="Source Sans Pro" w:cs="Source Sans Pro"/>
          <w:sz w:val="22"/>
          <w:szCs w:val="22"/>
        </w:rPr>
      </w:pPr>
    </w:p>
    <w:p w14:paraId="33913FE9" w14:textId="78B651D7" w:rsidR="00D86062" w:rsidRPr="008A6015" w:rsidRDefault="00D86062" w:rsidP="00D220AA">
      <w:pPr>
        <w:pStyle w:val="paragraph"/>
        <w:numPr>
          <w:ilvl w:val="0"/>
          <w:numId w:val="9"/>
        </w:numPr>
        <w:spacing w:before="0" w:beforeAutospacing="0" w:after="0" w:afterAutospacing="0"/>
        <w:textAlignment w:val="baseline"/>
        <w:rPr>
          <w:rFonts w:ascii="Source Sans Pro" w:eastAsia="Source Sans Pro" w:hAnsi="Source Sans Pro" w:cs="Source Sans Pro"/>
          <w:b/>
          <w:bCs/>
          <w:sz w:val="22"/>
          <w:szCs w:val="22"/>
        </w:rPr>
      </w:pPr>
      <w:r w:rsidRPr="4ADC479E">
        <w:rPr>
          <w:rFonts w:ascii="Source Sans Pro" w:eastAsia="Source Sans Pro" w:hAnsi="Source Sans Pro" w:cs="Source Sans Pro"/>
          <w:b/>
          <w:bCs/>
          <w:sz w:val="22"/>
          <w:szCs w:val="22"/>
        </w:rPr>
        <w:t>RED/RED</w:t>
      </w:r>
      <w:r w:rsidR="004E1C72">
        <w:rPr>
          <w:rFonts w:ascii="Source Sans Pro" w:eastAsia="Source Sans Pro" w:hAnsi="Source Sans Pro" w:cs="Source Sans Pro"/>
          <w:b/>
          <w:bCs/>
          <w:sz w:val="22"/>
          <w:szCs w:val="22"/>
        </w:rPr>
        <w:t xml:space="preserve"> </w:t>
      </w:r>
      <w:r w:rsidR="00BE1F59">
        <w:rPr>
          <w:rFonts w:ascii="Source Sans Pro" w:eastAsia="Source Sans Pro" w:hAnsi="Source Sans Pro" w:cs="Source Sans Pro"/>
          <w:b/>
          <w:bCs/>
          <w:sz w:val="22"/>
          <w:szCs w:val="22"/>
        </w:rPr>
        <w:t>guideline</w:t>
      </w:r>
      <w:r w:rsidR="004E1C72">
        <w:rPr>
          <w:rFonts w:ascii="Source Sans Pro" w:eastAsia="Source Sans Pro" w:hAnsi="Source Sans Pro" w:cs="Source Sans Pro"/>
          <w:b/>
          <w:bCs/>
          <w:sz w:val="22"/>
          <w:szCs w:val="22"/>
        </w:rPr>
        <w:t xml:space="preserve"> review do</w:t>
      </w:r>
      <w:r w:rsidR="000B2C37">
        <w:rPr>
          <w:rFonts w:ascii="Source Sans Pro" w:eastAsia="Source Sans Pro" w:hAnsi="Source Sans Pro" w:cs="Source Sans Pro"/>
          <w:b/>
          <w:bCs/>
          <w:sz w:val="22"/>
          <w:szCs w:val="22"/>
        </w:rPr>
        <w:t>cument workshop</w:t>
      </w:r>
    </w:p>
    <w:p w14:paraId="2515C78C" w14:textId="680FBA93" w:rsidR="4ADC479E" w:rsidRDefault="4ADC479E" w:rsidP="4ADC479E">
      <w:pPr>
        <w:pStyle w:val="paragraph"/>
        <w:spacing w:before="0" w:beforeAutospacing="0" w:after="0" w:afterAutospacing="0"/>
        <w:rPr>
          <w:b/>
          <w:bCs/>
        </w:rPr>
      </w:pPr>
    </w:p>
    <w:p w14:paraId="4B8A5E72" w14:textId="635E2075" w:rsidR="4ADC479E" w:rsidRDefault="4ADC479E" w:rsidP="00D220AA">
      <w:pPr>
        <w:numPr>
          <w:ilvl w:val="0"/>
          <w:numId w:val="10"/>
        </w:numPr>
        <w:rPr>
          <w:rFonts w:ascii="Source Sans Pro" w:eastAsia="Source Sans Pro" w:hAnsi="Source Sans Pro" w:cs="Source Sans Pro"/>
          <w:color w:val="000000" w:themeColor="text1"/>
        </w:rPr>
      </w:pPr>
      <w:r w:rsidRPr="4ADC479E">
        <w:rPr>
          <w:rFonts w:ascii="Source Sans Pro" w:eastAsia="Source Sans Pro" w:hAnsi="Source Sans Pro" w:cs="Source Sans Pro"/>
          <w:color w:val="000000" w:themeColor="text1"/>
        </w:rPr>
        <w:t>Identify hard and soft copy of tools adapted for REC-QI opportunities.</w:t>
      </w:r>
    </w:p>
    <w:p w14:paraId="1F315430" w14:textId="35BF3288" w:rsidR="4ADC479E" w:rsidRDefault="4ADC479E" w:rsidP="00D220AA">
      <w:pPr>
        <w:pStyle w:val="ListParagraph"/>
        <w:numPr>
          <w:ilvl w:val="0"/>
          <w:numId w:val="10"/>
        </w:numPr>
        <w:rPr>
          <w:rFonts w:ascii="Source Sans Pro" w:eastAsia="Source Sans Pro" w:hAnsi="Source Sans Pro" w:cs="Source Sans Pro"/>
          <w:color w:val="000000" w:themeColor="text1"/>
        </w:rPr>
      </w:pPr>
      <w:r w:rsidRPr="4ADC479E">
        <w:rPr>
          <w:rFonts w:ascii="Source Sans Pro" w:eastAsia="Source Sans Pro" w:hAnsi="Source Sans Pro" w:cs="Source Sans Pro"/>
          <w:color w:val="000000" w:themeColor="text1"/>
        </w:rPr>
        <w:t xml:space="preserve">Improved, learning from UIFHS (e.g., fishbone analysis, local quality improvement teams, community involvement with facilities and local authorities).     </w:t>
      </w:r>
    </w:p>
    <w:p w14:paraId="35BC1007" w14:textId="0AED65E0" w:rsidR="4ADC479E" w:rsidRDefault="4ADC479E" w:rsidP="00D220AA">
      <w:pPr>
        <w:pStyle w:val="ListParagraph"/>
        <w:numPr>
          <w:ilvl w:val="0"/>
          <w:numId w:val="10"/>
        </w:numPr>
        <w:rPr>
          <w:rFonts w:ascii="Source Sans Pro" w:eastAsia="Source Sans Pro" w:hAnsi="Source Sans Pro" w:cs="Source Sans Pro"/>
          <w:color w:val="000000" w:themeColor="text1"/>
        </w:rPr>
      </w:pPr>
      <w:r w:rsidRPr="4ADC479E">
        <w:rPr>
          <w:rFonts w:ascii="Source Sans Pro" w:eastAsia="Source Sans Pro" w:hAnsi="Source Sans Pro" w:cs="Source Sans Pro"/>
          <w:color w:val="000000" w:themeColor="text1"/>
        </w:rPr>
        <w:t>Identify hard and soft copy of tools adapted Integrated Service delivery tools: Nutrition, Immunizations, FP/</w:t>
      </w:r>
      <w:proofErr w:type="gramStart"/>
      <w:r w:rsidRPr="4ADC479E">
        <w:rPr>
          <w:rFonts w:ascii="Source Sans Pro" w:eastAsia="Source Sans Pro" w:hAnsi="Source Sans Pro" w:cs="Source Sans Pro"/>
          <w:color w:val="000000" w:themeColor="text1"/>
        </w:rPr>
        <w:t>RH</w:t>
      </w:r>
      <w:proofErr w:type="gramEnd"/>
      <w:r w:rsidRPr="4ADC479E">
        <w:rPr>
          <w:rFonts w:ascii="Source Sans Pro" w:eastAsia="Source Sans Pro" w:hAnsi="Source Sans Pro" w:cs="Source Sans Pro"/>
          <w:color w:val="000000" w:themeColor="text1"/>
        </w:rPr>
        <w:t xml:space="preserve"> and Immunizations  </w:t>
      </w:r>
    </w:p>
    <w:p w14:paraId="6150DA6D" w14:textId="37F3DD3D" w:rsidR="4ADC479E" w:rsidRDefault="4ADC479E" w:rsidP="00D220AA">
      <w:pPr>
        <w:pStyle w:val="ListParagraph"/>
        <w:numPr>
          <w:ilvl w:val="0"/>
          <w:numId w:val="10"/>
        </w:numPr>
        <w:rPr>
          <w:rFonts w:ascii="Source Sans Pro" w:eastAsia="Source Sans Pro" w:hAnsi="Source Sans Pro" w:cs="Source Sans Pro"/>
          <w:color w:val="000000" w:themeColor="text1"/>
        </w:rPr>
      </w:pPr>
      <w:r w:rsidRPr="4ADC479E">
        <w:rPr>
          <w:rFonts w:ascii="Source Sans Pro" w:eastAsia="Source Sans Pro" w:hAnsi="Source Sans Pro" w:cs="Source Sans Pro"/>
          <w:color w:val="000000" w:themeColor="text1"/>
        </w:rPr>
        <w:t xml:space="preserve">Identify hard and soft copy of tools adapted additional tools: Preparedness and response plans updated with Immunization activities for outbreaks preparation      </w:t>
      </w:r>
    </w:p>
    <w:p w14:paraId="67425F87" w14:textId="772935C8" w:rsidR="4ADC479E" w:rsidRDefault="4ADC479E" w:rsidP="00D220AA">
      <w:pPr>
        <w:pStyle w:val="ListParagraph"/>
        <w:numPr>
          <w:ilvl w:val="0"/>
          <w:numId w:val="10"/>
        </w:numPr>
        <w:rPr>
          <w:rFonts w:ascii="Source Sans Pro" w:eastAsia="Source Sans Pro" w:hAnsi="Source Sans Pro" w:cs="Source Sans Pro"/>
          <w:color w:val="000000" w:themeColor="text1"/>
        </w:rPr>
      </w:pPr>
      <w:r w:rsidRPr="4ADC479E">
        <w:rPr>
          <w:rFonts w:ascii="Source Sans Pro" w:eastAsia="Source Sans Pro" w:hAnsi="Source Sans Pro" w:cs="Source Sans Pro"/>
          <w:color w:val="000000" w:themeColor="text1"/>
        </w:rPr>
        <w:t xml:space="preserve">Identify hard and soft copy of tools adapted budget tools to the DHSS planning cycle for an efficient vaccination integrated program      </w:t>
      </w:r>
    </w:p>
    <w:p w14:paraId="2534D1B1" w14:textId="65A9ADA8" w:rsidR="4ADC479E" w:rsidRDefault="4ADC479E" w:rsidP="00D220AA">
      <w:pPr>
        <w:pStyle w:val="ListParagraph"/>
        <w:numPr>
          <w:ilvl w:val="0"/>
          <w:numId w:val="10"/>
        </w:numPr>
        <w:rPr>
          <w:rFonts w:ascii="Source Sans Pro" w:eastAsia="Source Sans Pro" w:hAnsi="Source Sans Pro" w:cs="Source Sans Pro"/>
          <w:color w:val="000000" w:themeColor="text1"/>
        </w:rPr>
      </w:pPr>
      <w:r w:rsidRPr="4ADC479E">
        <w:rPr>
          <w:rFonts w:ascii="Source Sans Pro" w:eastAsia="Source Sans Pro" w:hAnsi="Source Sans Pro" w:cs="Source Sans Pro"/>
          <w:color w:val="000000" w:themeColor="text1"/>
        </w:rPr>
        <w:t xml:space="preserve">Identified hard and soft copy of tools integrated budget tools linked to country fiscal year </w:t>
      </w:r>
      <w:proofErr w:type="spellStart"/>
      <w:r w:rsidRPr="4ADC479E">
        <w:rPr>
          <w:rFonts w:ascii="Source Sans Pro" w:eastAsia="Source Sans Pro" w:hAnsi="Source Sans Pro" w:cs="Source Sans Pro"/>
          <w:color w:val="000000" w:themeColor="text1"/>
        </w:rPr>
        <w:t>i.e</w:t>
      </w:r>
      <w:proofErr w:type="spellEnd"/>
      <w:r w:rsidRPr="4ADC479E">
        <w:rPr>
          <w:rFonts w:ascii="Source Sans Pro" w:eastAsia="Source Sans Pro" w:hAnsi="Source Sans Pro" w:cs="Source Sans Pro"/>
          <w:color w:val="000000" w:themeColor="text1"/>
        </w:rPr>
        <w:t xml:space="preserve"> Tanzania and Madagascar       </w:t>
      </w:r>
    </w:p>
    <w:p w14:paraId="6F2B5BA0" w14:textId="4CD79743" w:rsidR="4ADC479E" w:rsidRDefault="4ADC479E" w:rsidP="00D220AA">
      <w:pPr>
        <w:pStyle w:val="ListParagraph"/>
        <w:numPr>
          <w:ilvl w:val="0"/>
          <w:numId w:val="10"/>
        </w:numPr>
        <w:rPr>
          <w:rFonts w:ascii="Source Sans Pro" w:eastAsia="Source Sans Pro" w:hAnsi="Source Sans Pro" w:cs="Source Sans Pro"/>
          <w:color w:val="000000" w:themeColor="text1"/>
        </w:rPr>
      </w:pPr>
      <w:r w:rsidRPr="4ADC479E">
        <w:rPr>
          <w:rFonts w:ascii="Source Sans Pro" w:eastAsia="Source Sans Pro" w:hAnsi="Source Sans Pro" w:cs="Source Sans Pro"/>
          <w:color w:val="000000" w:themeColor="text1"/>
        </w:rPr>
        <w:t xml:space="preserve">Identify hard and soft copy of tools to explore Digital Health applications.      </w:t>
      </w:r>
    </w:p>
    <w:p w14:paraId="309E42C2" w14:textId="3A79BE78" w:rsidR="4ADC479E" w:rsidRDefault="4ADC479E" w:rsidP="00A14181">
      <w:pPr>
        <w:pStyle w:val="ListParagraph"/>
        <w:numPr>
          <w:ilvl w:val="0"/>
          <w:numId w:val="10"/>
        </w:numPr>
      </w:pPr>
      <w:r w:rsidRPr="00264DDB">
        <w:rPr>
          <w:rFonts w:ascii="Source Sans Pro" w:eastAsia="Source Sans Pro" w:hAnsi="Source Sans Pro" w:cs="Source Sans Pro"/>
          <w:color w:val="000000" w:themeColor="text1"/>
        </w:rPr>
        <w:t>Training of the adaptation RED/REC to fragile context. Using RED/REC online (Geneva learning foundation and other partners)</w:t>
      </w:r>
    </w:p>
    <w:p w14:paraId="05B6CF59" w14:textId="0B1BC536" w:rsidR="00BB2AA5" w:rsidRPr="00397980" w:rsidRDefault="00BB2AA5" w:rsidP="00BB2AA5">
      <w:pPr>
        <w:pStyle w:val="paragraph"/>
        <w:spacing w:before="0" w:beforeAutospacing="0" w:after="0" w:afterAutospacing="0"/>
        <w:textAlignment w:val="baseline"/>
        <w:rPr>
          <w:rFonts w:ascii="Source Sans Pro" w:eastAsia="Source Sans Pro" w:hAnsi="Source Sans Pro" w:cs="Source Sans Pro"/>
          <w:sz w:val="22"/>
          <w:szCs w:val="22"/>
        </w:rPr>
      </w:pPr>
      <w:r w:rsidRPr="00397980">
        <w:rPr>
          <w:rFonts w:ascii="Source Sans Pro" w:eastAsia="Source Sans Pro" w:hAnsi="Source Sans Pro" w:cs="Source Sans Pro"/>
          <w:sz w:val="22"/>
          <w:szCs w:val="22"/>
        </w:rPr>
        <w:t>  </w:t>
      </w:r>
    </w:p>
    <w:p w14:paraId="72C17E1A" w14:textId="3F9CDE20" w:rsidR="00F93992" w:rsidRPr="00397980" w:rsidRDefault="00F93992" w:rsidP="000D5D88">
      <w:pPr>
        <w:pStyle w:val="paragraph"/>
        <w:numPr>
          <w:ilvl w:val="0"/>
          <w:numId w:val="14"/>
        </w:numPr>
        <w:spacing w:before="0" w:beforeAutospacing="0" w:after="0" w:afterAutospacing="0"/>
        <w:textAlignment w:val="baseline"/>
        <w:rPr>
          <w:rFonts w:ascii="Source Sans Pro" w:eastAsia="Source Sans Pro" w:hAnsi="Source Sans Pro" w:cs="Source Sans Pro"/>
          <w:sz w:val="22"/>
          <w:szCs w:val="22"/>
        </w:rPr>
      </w:pPr>
      <w:r w:rsidRPr="4ADC479E">
        <w:rPr>
          <w:rFonts w:ascii="Source Sans Pro" w:eastAsia="Source Sans Pro" w:hAnsi="Source Sans Pro" w:cs="Source Sans Pro"/>
          <w:b/>
          <w:bCs/>
          <w:sz w:val="22"/>
          <w:szCs w:val="22"/>
        </w:rPr>
        <w:t>Rapport of Strength, Opportunities, Weakness and Treats of the I</w:t>
      </w:r>
      <w:r w:rsidR="008A6015" w:rsidRPr="4ADC479E">
        <w:rPr>
          <w:rFonts w:ascii="Source Sans Pro" w:eastAsia="Source Sans Pro" w:hAnsi="Source Sans Pro" w:cs="Source Sans Pro"/>
          <w:b/>
          <w:bCs/>
          <w:sz w:val="22"/>
          <w:szCs w:val="22"/>
        </w:rPr>
        <w:t>mmunization program f</w:t>
      </w:r>
      <w:r w:rsidR="008A6015" w:rsidRPr="4ADC479E">
        <w:rPr>
          <w:rFonts w:ascii="Source Sans Pro" w:eastAsia="Source Sans Pro" w:hAnsi="Source Sans Pro" w:cs="Source Sans Pro"/>
          <w:sz w:val="22"/>
          <w:szCs w:val="22"/>
        </w:rPr>
        <w:t xml:space="preserve">or </w:t>
      </w:r>
      <w:r w:rsidR="00BB2AA5" w:rsidRPr="4ADC479E">
        <w:rPr>
          <w:rFonts w:ascii="Source Sans Pro" w:eastAsia="Source Sans Pro" w:hAnsi="Source Sans Pro" w:cs="Source Sans Pro"/>
          <w:sz w:val="22"/>
          <w:szCs w:val="22"/>
        </w:rPr>
        <w:t xml:space="preserve">addressing zero doses and ensuring full immunization, work with communities to know where missed communities/families are </w:t>
      </w:r>
    </w:p>
    <w:p w14:paraId="75E9F0A1" w14:textId="5930D253" w:rsidR="4ADC479E" w:rsidRDefault="4ADC479E" w:rsidP="4ADC479E">
      <w:pPr>
        <w:pStyle w:val="paragraph"/>
        <w:numPr>
          <w:ilvl w:val="0"/>
          <w:numId w:val="1"/>
        </w:numPr>
        <w:spacing w:before="0" w:beforeAutospacing="0" w:after="0" w:afterAutospacing="0"/>
        <w:rPr>
          <w:rFonts w:ascii="Source Sans Pro" w:eastAsia="Source Sans Pro" w:hAnsi="Source Sans Pro" w:cs="Source Sans Pro"/>
          <w:b/>
          <w:bCs/>
          <w:color w:val="201F1E"/>
          <w:sz w:val="19"/>
          <w:szCs w:val="19"/>
        </w:rPr>
      </w:pPr>
      <w:r w:rsidRPr="4ADC479E">
        <w:rPr>
          <w:rFonts w:ascii="Source Sans Pro" w:eastAsia="Source Sans Pro" w:hAnsi="Source Sans Pro" w:cs="Source Sans Pro"/>
          <w:b/>
          <w:bCs/>
          <w:color w:val="201F1E"/>
          <w:sz w:val="19"/>
          <w:szCs w:val="19"/>
        </w:rPr>
        <w:t>Second week of the consultancy</w:t>
      </w:r>
    </w:p>
    <w:p w14:paraId="2FB45145" w14:textId="77777777" w:rsidR="00F93992" w:rsidRPr="00397980" w:rsidRDefault="00F93992" w:rsidP="4ADC479E">
      <w:pPr>
        <w:pStyle w:val="paragraph"/>
        <w:spacing w:before="0" w:beforeAutospacing="0" w:after="0" w:afterAutospacing="0"/>
        <w:textAlignment w:val="baseline"/>
        <w:rPr>
          <w:rFonts w:ascii="Source Sans Pro" w:eastAsia="Source Sans Pro" w:hAnsi="Source Sans Pro" w:cs="Source Sans Pro"/>
          <w:b/>
          <w:bCs/>
          <w:color w:val="201F1E"/>
          <w:sz w:val="19"/>
          <w:szCs w:val="19"/>
        </w:rPr>
      </w:pPr>
    </w:p>
    <w:p w14:paraId="185C9D3F" w14:textId="779C8627" w:rsidR="00F93992" w:rsidRPr="00397980" w:rsidRDefault="001A7D13" w:rsidP="000D5D88">
      <w:pPr>
        <w:pStyle w:val="paragraph"/>
        <w:numPr>
          <w:ilvl w:val="0"/>
          <w:numId w:val="15"/>
        </w:numPr>
        <w:spacing w:before="0" w:beforeAutospacing="0" w:after="0" w:afterAutospacing="0"/>
        <w:textAlignment w:val="baseline"/>
        <w:rPr>
          <w:rFonts w:ascii="Source Sans Pro" w:eastAsia="Source Sans Pro" w:hAnsi="Source Sans Pro" w:cs="Source Sans Pro"/>
          <w:sz w:val="22"/>
          <w:szCs w:val="22"/>
        </w:rPr>
      </w:pPr>
      <w:r w:rsidRPr="4ADC479E">
        <w:rPr>
          <w:rFonts w:ascii="Source Sans Pro" w:eastAsia="Source Sans Pro" w:hAnsi="Source Sans Pro" w:cs="Source Sans Pro"/>
          <w:b/>
          <w:bCs/>
          <w:sz w:val="22"/>
          <w:szCs w:val="22"/>
        </w:rPr>
        <w:t>Rapport of the quick vulnerabi</w:t>
      </w:r>
      <w:r w:rsidR="008A6015" w:rsidRPr="4ADC479E">
        <w:rPr>
          <w:rFonts w:ascii="Source Sans Pro" w:eastAsia="Source Sans Pro" w:hAnsi="Source Sans Pro" w:cs="Source Sans Pro"/>
          <w:b/>
          <w:bCs/>
          <w:sz w:val="22"/>
          <w:szCs w:val="22"/>
        </w:rPr>
        <w:t xml:space="preserve">lity analysis. </w:t>
      </w:r>
      <w:r w:rsidR="008A6015" w:rsidRPr="4ADC479E">
        <w:rPr>
          <w:rFonts w:ascii="Source Sans Pro" w:eastAsia="Source Sans Pro" w:hAnsi="Source Sans Pro" w:cs="Source Sans Pro"/>
          <w:sz w:val="22"/>
          <w:szCs w:val="22"/>
        </w:rPr>
        <w:t>A</w:t>
      </w:r>
      <w:r w:rsidRPr="4ADC479E">
        <w:rPr>
          <w:rFonts w:ascii="Source Sans Pro" w:eastAsia="Source Sans Pro" w:hAnsi="Source Sans Pro" w:cs="Source Sans Pro"/>
          <w:sz w:val="22"/>
          <w:szCs w:val="22"/>
        </w:rPr>
        <w:t>s some children miss WASH, Nutrition and other public health intervention are also immunization zero doses. The consultant will find out how these families will be reached with immunization services at least 5 times in the next year. Ideally linked with other CH interventions.</w:t>
      </w:r>
      <w:r w:rsidR="008A6015" w:rsidRPr="4ADC479E">
        <w:rPr>
          <w:rFonts w:ascii="Source Sans Pro" w:eastAsia="Source Sans Pro" w:hAnsi="Source Sans Pro" w:cs="Source Sans Pro"/>
          <w:sz w:val="22"/>
          <w:szCs w:val="22"/>
        </w:rPr>
        <w:t xml:space="preserve"> </w:t>
      </w:r>
    </w:p>
    <w:p w14:paraId="55A529B1" w14:textId="53DABA4A" w:rsidR="00BB2AA5" w:rsidRPr="00264DDB" w:rsidRDefault="4ADC479E" w:rsidP="00264DDB">
      <w:pPr>
        <w:pStyle w:val="paragraph"/>
        <w:numPr>
          <w:ilvl w:val="0"/>
          <w:numId w:val="1"/>
        </w:numPr>
        <w:spacing w:before="0" w:beforeAutospacing="0" w:after="0" w:afterAutospacing="0"/>
        <w:textAlignment w:val="baseline"/>
        <w:rPr>
          <w:rFonts w:ascii="Source Sans Pro" w:eastAsia="Source Sans Pro" w:hAnsi="Source Sans Pro" w:cs="Source Sans Pro"/>
          <w:b/>
          <w:bCs/>
          <w:sz w:val="22"/>
          <w:szCs w:val="22"/>
        </w:rPr>
      </w:pPr>
      <w:r w:rsidRPr="00264DDB">
        <w:rPr>
          <w:rFonts w:ascii="Source Sans Pro" w:eastAsia="Source Sans Pro" w:hAnsi="Source Sans Pro" w:cs="Source Sans Pro"/>
          <w:b/>
          <w:bCs/>
          <w:color w:val="201F1E"/>
          <w:sz w:val="19"/>
          <w:szCs w:val="19"/>
        </w:rPr>
        <w:t xml:space="preserve"> Second week of the consultancy</w:t>
      </w:r>
    </w:p>
    <w:p w14:paraId="372A0DAA" w14:textId="74CD71E8" w:rsidR="00BB2AA5" w:rsidRPr="00397980" w:rsidRDefault="00BB2AA5" w:rsidP="4ADC479E">
      <w:pPr>
        <w:pStyle w:val="paragraph"/>
        <w:spacing w:before="0" w:beforeAutospacing="0" w:after="0" w:afterAutospacing="0"/>
        <w:textAlignment w:val="baseline"/>
      </w:pPr>
    </w:p>
    <w:p w14:paraId="635AF478" w14:textId="41D0BE32" w:rsidR="00BB2AA5" w:rsidRPr="00397980" w:rsidRDefault="001A7D13" w:rsidP="4ADC479E">
      <w:pPr>
        <w:pStyle w:val="paragraph"/>
        <w:spacing w:before="0" w:beforeAutospacing="0" w:after="0" w:afterAutospacing="0"/>
        <w:textAlignment w:val="baseline"/>
        <w:rPr>
          <w:rFonts w:ascii="Source Sans Pro" w:eastAsia="Source Sans Pro" w:hAnsi="Source Sans Pro" w:cs="Source Sans Pro"/>
          <w:sz w:val="22"/>
          <w:szCs w:val="22"/>
        </w:rPr>
      </w:pPr>
      <w:r w:rsidRPr="4ADC479E">
        <w:rPr>
          <w:rFonts w:ascii="Source Sans Pro" w:eastAsia="Source Sans Pro" w:hAnsi="Source Sans Pro" w:cs="Source Sans Pro"/>
          <w:sz w:val="22"/>
          <w:szCs w:val="22"/>
        </w:rPr>
        <w:t>5</w:t>
      </w:r>
      <w:r w:rsidR="00BB2AA5" w:rsidRPr="4ADC479E">
        <w:rPr>
          <w:rFonts w:ascii="Source Sans Pro" w:eastAsia="Source Sans Pro" w:hAnsi="Source Sans Pro" w:cs="Source Sans Pro"/>
          <w:sz w:val="22"/>
          <w:szCs w:val="22"/>
        </w:rPr>
        <w:t>) </w:t>
      </w:r>
      <w:r w:rsidRPr="4ADC479E">
        <w:rPr>
          <w:rFonts w:ascii="Source Sans Pro" w:eastAsia="Source Sans Pro" w:hAnsi="Source Sans Pro" w:cs="Source Sans Pro"/>
          <w:b/>
          <w:bCs/>
          <w:sz w:val="22"/>
          <w:szCs w:val="22"/>
        </w:rPr>
        <w:t xml:space="preserve">Rapport of a proposed </w:t>
      </w:r>
      <w:r w:rsidR="00BB2AA5" w:rsidRPr="4ADC479E">
        <w:rPr>
          <w:rFonts w:ascii="Source Sans Pro" w:eastAsia="Source Sans Pro" w:hAnsi="Source Sans Pro" w:cs="Source Sans Pro"/>
          <w:b/>
          <w:bCs/>
          <w:sz w:val="22"/>
          <w:szCs w:val="22"/>
        </w:rPr>
        <w:t>mechanism for finding and reaching pregnant women</w:t>
      </w:r>
      <w:r w:rsidR="008A6015" w:rsidRPr="4ADC479E">
        <w:rPr>
          <w:rFonts w:ascii="Source Sans Pro" w:eastAsia="Source Sans Pro" w:hAnsi="Source Sans Pro" w:cs="Source Sans Pro"/>
          <w:sz w:val="22"/>
          <w:szCs w:val="22"/>
        </w:rPr>
        <w:t>. S</w:t>
      </w:r>
      <w:r w:rsidR="00BB2AA5" w:rsidRPr="4ADC479E">
        <w:rPr>
          <w:rFonts w:ascii="Source Sans Pro" w:eastAsia="Source Sans Pro" w:hAnsi="Source Sans Pro" w:cs="Source Sans Pro"/>
          <w:sz w:val="22"/>
          <w:szCs w:val="22"/>
        </w:rPr>
        <w:t xml:space="preserve">o that they know the infant should receive vaccines at birth and then 6, 10, 14 weeks, and 9 months. </w:t>
      </w:r>
      <w:r w:rsidRPr="4ADC479E">
        <w:rPr>
          <w:rFonts w:ascii="Source Sans Pro" w:eastAsia="Source Sans Pro" w:hAnsi="Source Sans Pro" w:cs="Source Sans Pro"/>
          <w:sz w:val="22"/>
          <w:szCs w:val="22"/>
        </w:rPr>
        <w:t xml:space="preserve">For example, propose that mothers </w:t>
      </w:r>
      <w:r w:rsidR="00BB2AA5" w:rsidRPr="4ADC479E">
        <w:rPr>
          <w:rFonts w:ascii="Source Sans Pro" w:eastAsia="Source Sans Pro" w:hAnsi="Source Sans Pro" w:cs="Source Sans Pro"/>
          <w:sz w:val="22"/>
          <w:szCs w:val="22"/>
        </w:rPr>
        <w:t>should be given a vaccination card for the infant at birth and if the delivery is at home, the community health worker should link her with the services, so that she can get the infant vaccinated as soon as possible. </w:t>
      </w:r>
    </w:p>
    <w:p w14:paraId="1F05C177" w14:textId="66041439" w:rsidR="00C11FEF" w:rsidRPr="00397980" w:rsidRDefault="4ADC479E" w:rsidP="00C11FEF">
      <w:pPr>
        <w:pStyle w:val="NormalWeb"/>
        <w:spacing w:before="0" w:beforeAutospacing="0" w:after="0" w:afterAutospacing="0"/>
        <w:rPr>
          <w:rFonts w:ascii="Source Sans Pro" w:eastAsia="Source Sans Pro" w:hAnsi="Source Sans Pro" w:cs="Source Sans Pro"/>
          <w:sz w:val="22"/>
          <w:szCs w:val="22"/>
        </w:rPr>
      </w:pPr>
      <w:r w:rsidRPr="4ADC479E">
        <w:rPr>
          <w:rFonts w:ascii="Source Sans Pro" w:eastAsia="Source Sans Pro" w:hAnsi="Source Sans Pro" w:cs="Source Sans Pro"/>
          <w:b/>
          <w:bCs/>
          <w:color w:val="201F1E"/>
          <w:sz w:val="19"/>
          <w:szCs w:val="19"/>
        </w:rPr>
        <w:t>Second week of the consultancy</w:t>
      </w:r>
    </w:p>
    <w:p w14:paraId="3CCC71B4" w14:textId="77777777" w:rsidR="00C11FEF" w:rsidRDefault="00C11FEF" w:rsidP="00C11FEF">
      <w:pPr>
        <w:pStyle w:val="NormalWeb"/>
        <w:spacing w:before="0" w:beforeAutospacing="0" w:after="0" w:afterAutospacing="0"/>
        <w:rPr>
          <w:color w:val="0E101A"/>
        </w:rPr>
      </w:pPr>
    </w:p>
    <w:p w14:paraId="0A32D166" w14:textId="77777777" w:rsidR="00C11FEF" w:rsidRPr="008A6015" w:rsidRDefault="00C11FEF" w:rsidP="00C11FEF">
      <w:pPr>
        <w:pStyle w:val="NormalWeb"/>
        <w:spacing w:before="0" w:beforeAutospacing="0" w:after="0" w:afterAutospacing="0"/>
        <w:rPr>
          <w:rFonts w:ascii="Source Sans Pro" w:eastAsia="Source Sans Pro" w:hAnsi="Source Sans Pro" w:cs="Source Sans Pro"/>
          <w:sz w:val="22"/>
          <w:szCs w:val="22"/>
          <w:u w:val="single"/>
        </w:rPr>
      </w:pPr>
      <w:r w:rsidRPr="008A6015">
        <w:rPr>
          <w:rFonts w:ascii="Source Sans Pro" w:eastAsia="Source Sans Pro" w:hAnsi="Source Sans Pro" w:cs="Source Sans Pro"/>
          <w:sz w:val="22"/>
          <w:szCs w:val="22"/>
          <w:u w:val="single"/>
        </w:rPr>
        <w:t>Qualifications</w:t>
      </w:r>
    </w:p>
    <w:p w14:paraId="682FEA58" w14:textId="787CD038" w:rsidR="00B009EB" w:rsidRPr="008A6015" w:rsidRDefault="00B009EB" w:rsidP="00B009EB">
      <w:pPr>
        <w:pStyle w:val="NormalWeb"/>
        <w:numPr>
          <w:ilvl w:val="0"/>
          <w:numId w:val="12"/>
        </w:numPr>
        <w:spacing w:before="0" w:beforeAutospacing="0" w:after="0" w:afterAutospacing="0"/>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 xml:space="preserve">Minimum qualification is </w:t>
      </w:r>
      <w:r w:rsidR="00DD3536">
        <w:rPr>
          <w:rFonts w:ascii="Source Sans Pro" w:eastAsia="Source Sans Pro" w:hAnsi="Source Sans Pro" w:cs="Source Sans Pro"/>
          <w:sz w:val="22"/>
          <w:szCs w:val="22"/>
          <w:u w:val="single"/>
        </w:rPr>
        <w:t>bachelor’s in public health</w:t>
      </w:r>
      <w:r>
        <w:rPr>
          <w:rFonts w:ascii="Source Sans Pro" w:eastAsia="Source Sans Pro" w:hAnsi="Source Sans Pro" w:cs="Source Sans Pro"/>
          <w:sz w:val="22"/>
          <w:szCs w:val="22"/>
          <w:u w:val="single"/>
        </w:rPr>
        <w:t>, Medicine-surgery</w:t>
      </w:r>
    </w:p>
    <w:p w14:paraId="120557CB" w14:textId="734F3774" w:rsidR="00465AE2" w:rsidRDefault="00B35D0B" w:rsidP="00A81C5F">
      <w:pPr>
        <w:pStyle w:val="NormalWeb"/>
        <w:numPr>
          <w:ilvl w:val="0"/>
          <w:numId w:val="12"/>
        </w:numPr>
        <w:spacing w:before="0" w:beforeAutospacing="0" w:after="0" w:afterAutospacing="0"/>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The</w:t>
      </w:r>
      <w:r w:rsidR="00B009EB">
        <w:rPr>
          <w:rFonts w:ascii="Source Sans Pro" w:eastAsia="Source Sans Pro" w:hAnsi="Source Sans Pro" w:cs="Source Sans Pro"/>
          <w:sz w:val="22"/>
          <w:szCs w:val="22"/>
          <w:u w:val="single"/>
        </w:rPr>
        <w:t xml:space="preserve"> preferred </w:t>
      </w:r>
      <w:r>
        <w:rPr>
          <w:rFonts w:ascii="Source Sans Pro" w:eastAsia="Source Sans Pro" w:hAnsi="Source Sans Pro" w:cs="Source Sans Pro"/>
          <w:sz w:val="22"/>
          <w:szCs w:val="22"/>
          <w:u w:val="single"/>
        </w:rPr>
        <w:t xml:space="preserve">qualification will be </w:t>
      </w:r>
      <w:r w:rsidR="00E108B0">
        <w:rPr>
          <w:rFonts w:ascii="Source Sans Pro" w:eastAsia="Source Sans Pro" w:hAnsi="Source Sans Pro" w:cs="Source Sans Pro"/>
          <w:sz w:val="22"/>
          <w:szCs w:val="22"/>
          <w:u w:val="single"/>
        </w:rPr>
        <w:t>master’s</w:t>
      </w:r>
      <w:r w:rsidR="00A81C5F">
        <w:rPr>
          <w:rFonts w:ascii="Source Sans Pro" w:eastAsia="Source Sans Pro" w:hAnsi="Source Sans Pro" w:cs="Source Sans Pro"/>
          <w:sz w:val="22"/>
          <w:szCs w:val="22"/>
          <w:u w:val="single"/>
        </w:rPr>
        <w:t xml:space="preserve"> </w:t>
      </w:r>
      <w:r w:rsidR="00B009EB">
        <w:rPr>
          <w:rFonts w:ascii="Source Sans Pro" w:eastAsia="Source Sans Pro" w:hAnsi="Source Sans Pro" w:cs="Source Sans Pro"/>
          <w:sz w:val="22"/>
          <w:szCs w:val="22"/>
          <w:u w:val="single"/>
        </w:rPr>
        <w:t xml:space="preserve">in </w:t>
      </w:r>
      <w:r w:rsidR="00A81C5F">
        <w:rPr>
          <w:rFonts w:ascii="Source Sans Pro" w:eastAsia="Source Sans Pro" w:hAnsi="Source Sans Pro" w:cs="Source Sans Pro"/>
          <w:sz w:val="22"/>
          <w:szCs w:val="22"/>
          <w:u w:val="single"/>
        </w:rPr>
        <w:t>degree in Public Health/medicine</w:t>
      </w:r>
      <w:r w:rsidR="00E108B0">
        <w:rPr>
          <w:rFonts w:ascii="Source Sans Pro" w:eastAsia="Source Sans Pro" w:hAnsi="Source Sans Pro" w:cs="Source Sans Pro"/>
          <w:sz w:val="22"/>
          <w:szCs w:val="22"/>
          <w:u w:val="single"/>
        </w:rPr>
        <w:t>/</w:t>
      </w:r>
      <w:r w:rsidR="00465AE2">
        <w:rPr>
          <w:rFonts w:ascii="Source Sans Pro" w:eastAsia="Source Sans Pro" w:hAnsi="Source Sans Pro" w:cs="Source Sans Pro"/>
          <w:sz w:val="22"/>
          <w:szCs w:val="22"/>
          <w:u w:val="single"/>
        </w:rPr>
        <w:t>pediatric</w:t>
      </w:r>
      <w:r w:rsidR="00811783">
        <w:rPr>
          <w:rFonts w:ascii="Source Sans Pro" w:eastAsia="Source Sans Pro" w:hAnsi="Source Sans Pro" w:cs="Source Sans Pro"/>
          <w:sz w:val="22"/>
          <w:szCs w:val="22"/>
          <w:u w:val="single"/>
        </w:rPr>
        <w:t xml:space="preserve">/immunology </w:t>
      </w:r>
      <w:r w:rsidR="00465AE2">
        <w:rPr>
          <w:rFonts w:ascii="Source Sans Pro" w:eastAsia="Source Sans Pro" w:hAnsi="Source Sans Pro" w:cs="Source Sans Pro"/>
          <w:sz w:val="22"/>
          <w:szCs w:val="22"/>
          <w:u w:val="single"/>
        </w:rPr>
        <w:t xml:space="preserve"> </w:t>
      </w:r>
    </w:p>
    <w:p w14:paraId="0FE143DA" w14:textId="77777777" w:rsidR="00C11FEF" w:rsidRPr="008A6015" w:rsidRDefault="00C11FEF" w:rsidP="00C11FEF">
      <w:pPr>
        <w:pStyle w:val="NormalWeb"/>
        <w:spacing w:before="0" w:beforeAutospacing="0" w:after="0" w:afterAutospacing="0"/>
        <w:rPr>
          <w:rFonts w:ascii="Source Sans Pro" w:eastAsia="Source Sans Pro" w:hAnsi="Source Sans Pro" w:cs="Source Sans Pro"/>
          <w:sz w:val="22"/>
          <w:szCs w:val="22"/>
          <w:u w:val="single"/>
        </w:rPr>
      </w:pPr>
      <w:r w:rsidRPr="008A6015">
        <w:rPr>
          <w:rFonts w:ascii="Source Sans Pro" w:eastAsia="Source Sans Pro" w:hAnsi="Source Sans Pro" w:cs="Source Sans Pro"/>
          <w:sz w:val="22"/>
          <w:szCs w:val="22"/>
          <w:u w:val="single"/>
        </w:rPr>
        <w:t>Required </w:t>
      </w:r>
    </w:p>
    <w:p w14:paraId="4FF4AC9B" w14:textId="0363E18D" w:rsidR="00C11FEF" w:rsidRPr="00397980" w:rsidRDefault="00C11FEF" w:rsidP="00D220AA">
      <w:pPr>
        <w:numPr>
          <w:ilvl w:val="0"/>
          <w:numId w:val="5"/>
        </w:numPr>
        <w:rPr>
          <w:rFonts w:ascii="Source Sans Pro" w:eastAsia="Source Sans Pro" w:hAnsi="Source Sans Pro" w:cs="Source Sans Pro"/>
        </w:rPr>
      </w:pPr>
      <w:r w:rsidRPr="4ADC479E">
        <w:rPr>
          <w:rFonts w:ascii="Source Sans Pro" w:eastAsia="Source Sans Pro" w:hAnsi="Source Sans Pro" w:cs="Source Sans Pro"/>
        </w:rPr>
        <w:t>Extensive experien</w:t>
      </w:r>
      <w:r w:rsidR="00397980" w:rsidRPr="4ADC479E">
        <w:rPr>
          <w:rFonts w:ascii="Source Sans Pro" w:eastAsia="Source Sans Pro" w:hAnsi="Source Sans Pro" w:cs="Source Sans Pro"/>
        </w:rPr>
        <w:t xml:space="preserve">ce working in Immunizations, (RED/REC), </w:t>
      </w:r>
      <w:r w:rsidRPr="4ADC479E">
        <w:rPr>
          <w:rFonts w:ascii="Source Sans Pro" w:eastAsia="Source Sans Pro" w:hAnsi="Source Sans Pro" w:cs="Source Sans Pro"/>
        </w:rPr>
        <w:t>Health system strengthening, MNCH, nutrition, and MNCH in humanitarian and development contexts. Expertise in Immunization and HSS at subnational level programming platforms (Immunization, organizational capacity, PNC, IMNCI, </w:t>
      </w:r>
    </w:p>
    <w:p w14:paraId="788E88CD" w14:textId="77777777" w:rsidR="00C11FEF" w:rsidRPr="00397980" w:rsidRDefault="00C11FEF" w:rsidP="00D220AA">
      <w:pPr>
        <w:numPr>
          <w:ilvl w:val="0"/>
          <w:numId w:val="5"/>
        </w:numPr>
        <w:rPr>
          <w:rFonts w:ascii="Source Sans Pro" w:eastAsia="Source Sans Pro" w:hAnsi="Source Sans Pro" w:cs="Source Sans Pro"/>
        </w:rPr>
      </w:pPr>
      <w:r w:rsidRPr="00397980">
        <w:rPr>
          <w:rFonts w:ascii="Source Sans Pro" w:eastAsia="Source Sans Pro" w:hAnsi="Source Sans Pro" w:cs="Source Sans Pro"/>
        </w:rPr>
        <w:t>Demonstrated capacity to work with government staff and development and humanitarian counterparts (donors, multilateral and bilateral organizations, NGOs, etc.) at various levels. </w:t>
      </w:r>
    </w:p>
    <w:p w14:paraId="0F232027" w14:textId="77777777" w:rsidR="00C11FEF" w:rsidRPr="00397980" w:rsidRDefault="00C11FEF" w:rsidP="00D220AA">
      <w:pPr>
        <w:numPr>
          <w:ilvl w:val="0"/>
          <w:numId w:val="5"/>
        </w:numPr>
        <w:rPr>
          <w:rFonts w:ascii="Source Sans Pro" w:eastAsia="Source Sans Pro" w:hAnsi="Source Sans Pro" w:cs="Source Sans Pro"/>
        </w:rPr>
      </w:pPr>
      <w:r w:rsidRPr="00397980">
        <w:rPr>
          <w:rFonts w:ascii="Source Sans Pro" w:eastAsia="Source Sans Pro" w:hAnsi="Source Sans Pro" w:cs="Source Sans Pro"/>
        </w:rPr>
        <w:t>Ability to work as part of a team, including remotely.</w:t>
      </w:r>
    </w:p>
    <w:p w14:paraId="51953F6D" w14:textId="0741BC2A" w:rsidR="00C11FEF" w:rsidRPr="00397980" w:rsidRDefault="008A6015" w:rsidP="00D220AA">
      <w:pPr>
        <w:numPr>
          <w:ilvl w:val="0"/>
          <w:numId w:val="5"/>
        </w:numPr>
        <w:rPr>
          <w:rFonts w:ascii="Source Sans Pro" w:eastAsia="Source Sans Pro" w:hAnsi="Source Sans Pro" w:cs="Source Sans Pro"/>
        </w:rPr>
      </w:pPr>
      <w:r w:rsidRPr="4ADC479E">
        <w:rPr>
          <w:rFonts w:ascii="Source Sans Pro" w:eastAsia="Source Sans Pro" w:hAnsi="Source Sans Pro" w:cs="Source Sans Pro"/>
        </w:rPr>
        <w:lastRenderedPageBreak/>
        <w:t xml:space="preserve">Training on Immunization </w:t>
      </w:r>
      <w:r w:rsidR="00C11FEF" w:rsidRPr="4ADC479E">
        <w:rPr>
          <w:rFonts w:ascii="Source Sans Pro" w:eastAsia="Source Sans Pro" w:hAnsi="Source Sans Pro" w:cs="Source Sans Pro"/>
        </w:rPr>
        <w:t>tools (preferably, newborn and child health, nutrition, and/or mental health tools).</w:t>
      </w:r>
    </w:p>
    <w:p w14:paraId="65AF0878" w14:textId="77777777" w:rsidR="00C11FEF" w:rsidRPr="00397980" w:rsidRDefault="00C11FEF" w:rsidP="00D220AA">
      <w:pPr>
        <w:numPr>
          <w:ilvl w:val="0"/>
          <w:numId w:val="5"/>
        </w:numPr>
        <w:rPr>
          <w:rFonts w:ascii="Source Sans Pro" w:eastAsia="Source Sans Pro" w:hAnsi="Source Sans Pro" w:cs="Source Sans Pro"/>
        </w:rPr>
      </w:pPr>
      <w:r w:rsidRPr="00397980">
        <w:rPr>
          <w:rFonts w:ascii="Source Sans Pro" w:eastAsia="Source Sans Pro" w:hAnsi="Source Sans Pro" w:cs="Source Sans Pro"/>
        </w:rPr>
        <w:t>Attention to detail, ability to monitor others, and follow through on tasks in a timely fashion.</w:t>
      </w:r>
    </w:p>
    <w:p w14:paraId="06E4D590" w14:textId="77777777" w:rsidR="00C11FEF" w:rsidRPr="00397980" w:rsidRDefault="00C11FEF" w:rsidP="00D220AA">
      <w:pPr>
        <w:numPr>
          <w:ilvl w:val="0"/>
          <w:numId w:val="5"/>
        </w:numPr>
        <w:rPr>
          <w:rFonts w:ascii="Source Sans Pro" w:eastAsia="Source Sans Pro" w:hAnsi="Source Sans Pro" w:cs="Source Sans Pro"/>
        </w:rPr>
      </w:pPr>
      <w:r w:rsidRPr="00397980">
        <w:rPr>
          <w:rFonts w:ascii="Source Sans Pro" w:eastAsia="Source Sans Pro" w:hAnsi="Source Sans Pro" w:cs="Source Sans Pro"/>
        </w:rPr>
        <w:t>Strong communication skills.</w:t>
      </w:r>
    </w:p>
    <w:p w14:paraId="13E1B35B" w14:textId="77777777" w:rsidR="00C11FEF" w:rsidRPr="00397980" w:rsidRDefault="00C11FEF" w:rsidP="00D220AA">
      <w:pPr>
        <w:numPr>
          <w:ilvl w:val="0"/>
          <w:numId w:val="5"/>
        </w:numPr>
        <w:rPr>
          <w:rFonts w:ascii="Source Sans Pro" w:eastAsia="Source Sans Pro" w:hAnsi="Source Sans Pro" w:cs="Source Sans Pro"/>
        </w:rPr>
      </w:pPr>
      <w:r w:rsidRPr="00397980">
        <w:rPr>
          <w:rFonts w:ascii="Source Sans Pro" w:eastAsia="Source Sans Pro" w:hAnsi="Source Sans Pro" w:cs="Source Sans Pro"/>
        </w:rPr>
        <w:t>Flexibility and ability to travel and work in difficult circumstances </w:t>
      </w:r>
    </w:p>
    <w:p w14:paraId="54AA6CD2" w14:textId="77777777" w:rsidR="00C11FEF" w:rsidRPr="008A6015" w:rsidRDefault="00C11FEF" w:rsidP="00C11FEF">
      <w:pPr>
        <w:pStyle w:val="NormalWeb"/>
        <w:spacing w:before="0" w:beforeAutospacing="0" w:after="0" w:afterAutospacing="0"/>
        <w:rPr>
          <w:rFonts w:ascii="Source Sans Pro" w:eastAsia="Source Sans Pro" w:hAnsi="Source Sans Pro" w:cs="Source Sans Pro"/>
          <w:sz w:val="22"/>
          <w:szCs w:val="22"/>
          <w:u w:val="single"/>
        </w:rPr>
      </w:pPr>
    </w:p>
    <w:p w14:paraId="291D8810" w14:textId="77777777" w:rsidR="00C11FEF" w:rsidRPr="008A6015" w:rsidRDefault="00C11FEF" w:rsidP="00C11FEF">
      <w:pPr>
        <w:pStyle w:val="NormalWeb"/>
        <w:spacing w:before="0" w:beforeAutospacing="0" w:after="0" w:afterAutospacing="0"/>
        <w:rPr>
          <w:rFonts w:ascii="Source Sans Pro" w:eastAsia="Source Sans Pro" w:hAnsi="Source Sans Pro" w:cs="Source Sans Pro"/>
          <w:sz w:val="22"/>
          <w:szCs w:val="22"/>
          <w:u w:val="single"/>
        </w:rPr>
      </w:pPr>
      <w:r w:rsidRPr="008A6015">
        <w:rPr>
          <w:rFonts w:ascii="Source Sans Pro" w:eastAsia="Source Sans Pro" w:hAnsi="Source Sans Pro" w:cs="Source Sans Pro"/>
          <w:sz w:val="22"/>
          <w:szCs w:val="22"/>
          <w:u w:val="single"/>
        </w:rPr>
        <w:t>Strongly preferred</w:t>
      </w:r>
    </w:p>
    <w:p w14:paraId="6CF98422" w14:textId="77777777" w:rsidR="00C11FEF" w:rsidRPr="00397980" w:rsidRDefault="00C11FEF" w:rsidP="00D220AA">
      <w:pPr>
        <w:numPr>
          <w:ilvl w:val="0"/>
          <w:numId w:val="6"/>
        </w:numPr>
        <w:rPr>
          <w:rFonts w:ascii="Source Sans Pro" w:eastAsia="Source Sans Pro" w:hAnsi="Source Sans Pro" w:cs="Source Sans Pro"/>
        </w:rPr>
      </w:pPr>
      <w:r w:rsidRPr="00397980">
        <w:rPr>
          <w:rFonts w:ascii="Source Sans Pro" w:eastAsia="Source Sans Pro" w:hAnsi="Source Sans Pro" w:cs="Source Sans Pro"/>
        </w:rPr>
        <w:t>Experience with version RED/REC Reach Every District/ Reach Every Community.</w:t>
      </w:r>
    </w:p>
    <w:p w14:paraId="3B4F00A4" w14:textId="497ADF81" w:rsidR="00C11FEF" w:rsidRPr="00397980" w:rsidRDefault="00C11FEF" w:rsidP="00D220AA">
      <w:pPr>
        <w:numPr>
          <w:ilvl w:val="0"/>
          <w:numId w:val="6"/>
        </w:numPr>
        <w:rPr>
          <w:rFonts w:ascii="Source Sans Pro" w:eastAsia="Source Sans Pro" w:hAnsi="Source Sans Pro" w:cs="Source Sans Pro"/>
        </w:rPr>
      </w:pPr>
      <w:r w:rsidRPr="00397980">
        <w:rPr>
          <w:rFonts w:ascii="Source Sans Pro" w:eastAsia="Source Sans Pro" w:hAnsi="Source Sans Pro" w:cs="Source Sans Pro"/>
        </w:rPr>
        <w:t>Experience in microplanning, budget formulations, health system functions at the subnational level</w:t>
      </w:r>
    </w:p>
    <w:p w14:paraId="60D869D2" w14:textId="77777777" w:rsidR="00C11FEF" w:rsidRPr="00397980" w:rsidRDefault="00C11FEF" w:rsidP="00D220AA">
      <w:pPr>
        <w:numPr>
          <w:ilvl w:val="0"/>
          <w:numId w:val="6"/>
        </w:numPr>
        <w:rPr>
          <w:rFonts w:ascii="Source Sans Pro" w:eastAsia="Source Sans Pro" w:hAnsi="Source Sans Pro" w:cs="Source Sans Pro"/>
        </w:rPr>
      </w:pPr>
      <w:r w:rsidRPr="00397980">
        <w:rPr>
          <w:rFonts w:ascii="Source Sans Pro" w:eastAsia="Source Sans Pro" w:hAnsi="Source Sans Pro" w:cs="Source Sans Pro"/>
        </w:rPr>
        <w:t>Experience in resilience and organizational capacity</w:t>
      </w:r>
    </w:p>
    <w:p w14:paraId="696079C0" w14:textId="77777777" w:rsidR="00C11FEF" w:rsidRPr="00397980" w:rsidRDefault="00C11FEF" w:rsidP="00D220AA">
      <w:pPr>
        <w:numPr>
          <w:ilvl w:val="0"/>
          <w:numId w:val="6"/>
        </w:numPr>
        <w:rPr>
          <w:rFonts w:ascii="Source Sans Pro" w:eastAsia="Source Sans Pro" w:hAnsi="Source Sans Pro" w:cs="Source Sans Pro"/>
        </w:rPr>
      </w:pPr>
      <w:r w:rsidRPr="00397980">
        <w:rPr>
          <w:rFonts w:ascii="Source Sans Pro" w:eastAsia="Source Sans Pro" w:hAnsi="Source Sans Pro" w:cs="Source Sans Pro"/>
        </w:rPr>
        <w:t>Experience in Immunizations and Health systems strengthening capacity, including MNCH in humanitarian and development contexts.</w:t>
      </w:r>
    </w:p>
    <w:p w14:paraId="352B9A22" w14:textId="7A09513D" w:rsidR="00C11FEF" w:rsidRPr="00397980" w:rsidRDefault="00C11FEF" w:rsidP="00D220AA">
      <w:pPr>
        <w:numPr>
          <w:ilvl w:val="0"/>
          <w:numId w:val="6"/>
        </w:numPr>
        <w:rPr>
          <w:rFonts w:ascii="Source Sans Pro" w:eastAsia="Source Sans Pro" w:hAnsi="Source Sans Pro" w:cs="Source Sans Pro"/>
        </w:rPr>
      </w:pPr>
      <w:r w:rsidRPr="00397980">
        <w:rPr>
          <w:rFonts w:ascii="Source Sans Pro" w:eastAsia="Source Sans Pro" w:hAnsi="Source Sans Pro" w:cs="Source Sans Pro"/>
        </w:rPr>
        <w:t xml:space="preserve">Fluency in </w:t>
      </w:r>
      <w:r w:rsidR="00052656">
        <w:rPr>
          <w:rFonts w:ascii="Source Sans Pro" w:eastAsia="Source Sans Pro" w:hAnsi="Source Sans Pro" w:cs="Source Sans Pro"/>
        </w:rPr>
        <w:t>Engl</w:t>
      </w:r>
      <w:r w:rsidR="00236BB9">
        <w:rPr>
          <w:rFonts w:ascii="Source Sans Pro" w:eastAsia="Source Sans Pro" w:hAnsi="Source Sans Pro" w:cs="Source Sans Pro"/>
        </w:rPr>
        <w:t xml:space="preserve">ish </w:t>
      </w:r>
      <w:r w:rsidRPr="00397980">
        <w:rPr>
          <w:rFonts w:ascii="Source Sans Pro" w:eastAsia="Source Sans Pro" w:hAnsi="Source Sans Pro" w:cs="Source Sans Pro"/>
        </w:rPr>
        <w:t>(speaking, reading, writing) </w:t>
      </w:r>
    </w:p>
    <w:p w14:paraId="44ED8BA1" w14:textId="63F48A03" w:rsidR="00C11FEF" w:rsidRDefault="00C11FEF" w:rsidP="00C11FEF">
      <w:pPr>
        <w:spacing w:line="240" w:lineRule="exact"/>
        <w:rPr>
          <w:rFonts w:ascii="Source Sans Pro" w:eastAsia="Source Sans Pro" w:hAnsi="Source Sans Pro" w:cs="Source Sans Pro"/>
        </w:rPr>
      </w:pPr>
    </w:p>
    <w:p w14:paraId="3BA615A0" w14:textId="5336F63E" w:rsidR="00AF586F" w:rsidRPr="00AF586F" w:rsidRDefault="00AF586F" w:rsidP="00AF586F">
      <w:pPr>
        <w:spacing w:line="240" w:lineRule="exact"/>
        <w:rPr>
          <w:rFonts w:ascii="Source Sans Pro" w:eastAsia="Source Sans Pro" w:hAnsi="Source Sans Pro" w:cs="Source Sans Pro"/>
        </w:rPr>
      </w:pPr>
      <w:r>
        <w:rPr>
          <w:rFonts w:ascii="Source Sans Pro" w:eastAsia="Source Sans Pro" w:hAnsi="Source Sans Pro" w:cs="Source Sans Pro"/>
        </w:rPr>
        <w:t>Application should be submitted</w:t>
      </w:r>
      <w:r w:rsidRPr="00AF586F">
        <w:rPr>
          <w:rFonts w:ascii="Source Sans Pro" w:eastAsia="Source Sans Pro" w:hAnsi="Source Sans Pro" w:cs="Source Sans Pro"/>
        </w:rPr>
        <w:t xml:space="preserve"> e-mail - </w:t>
      </w:r>
      <w:hyperlink r:id="rId12" w:history="1">
        <w:r w:rsidRPr="00AF586F">
          <w:rPr>
            <w:rStyle w:val="Hyperlink"/>
            <w:rFonts w:ascii="Source Sans Pro" w:eastAsia="Source Sans Pro" w:hAnsi="Source Sans Pro" w:cs="Source Sans Pro"/>
          </w:rPr>
          <w:t>southsudanprocurement@lwrima.org</w:t>
        </w:r>
      </w:hyperlink>
      <w:r w:rsidRPr="00AF586F">
        <w:rPr>
          <w:rFonts w:ascii="Source Sans Pro" w:eastAsia="Source Sans Pro" w:hAnsi="Source Sans Pro" w:cs="Source Sans Pro"/>
        </w:rPr>
        <w:t xml:space="preserve"> by </w:t>
      </w:r>
      <w:r w:rsidRPr="00AF586F">
        <w:rPr>
          <w:rFonts w:ascii="Source Sans Pro" w:eastAsia="Source Sans Pro" w:hAnsi="Source Sans Pro" w:cs="Source Sans Pro"/>
          <w:b/>
          <w:bCs/>
        </w:rPr>
        <w:t xml:space="preserve">4:00pm on </w:t>
      </w:r>
      <w:r w:rsidRPr="00AF586F">
        <w:rPr>
          <w:rFonts w:ascii="Source Sans Pro" w:eastAsia="Source Sans Pro" w:hAnsi="Source Sans Pro" w:cs="Source Sans Pro"/>
          <w:b/>
          <w:bCs/>
        </w:rPr>
        <w:t>August 28</w:t>
      </w:r>
      <w:r w:rsidRPr="00AF586F">
        <w:rPr>
          <w:rFonts w:ascii="Source Sans Pro" w:eastAsia="Source Sans Pro" w:hAnsi="Source Sans Pro" w:cs="Source Sans Pro"/>
          <w:b/>
          <w:bCs/>
        </w:rPr>
        <w:t xml:space="preserve"> , 2022</w:t>
      </w:r>
      <w:r w:rsidRPr="00AF586F">
        <w:rPr>
          <w:rFonts w:ascii="Source Sans Pro" w:eastAsia="Source Sans Pro" w:hAnsi="Source Sans Pro" w:cs="Source Sans Pro"/>
        </w:rPr>
        <w:t>.</w:t>
      </w:r>
    </w:p>
    <w:p w14:paraId="6D9870B1" w14:textId="77777777" w:rsidR="00AF586F" w:rsidRPr="00AF586F" w:rsidRDefault="00AF586F" w:rsidP="00AF586F">
      <w:pPr>
        <w:spacing w:line="240" w:lineRule="exact"/>
        <w:rPr>
          <w:rFonts w:ascii="Source Sans Pro" w:eastAsia="Source Sans Pro" w:hAnsi="Source Sans Pro" w:cs="Source Sans Pro"/>
        </w:rPr>
      </w:pPr>
    </w:p>
    <w:p w14:paraId="0C2820C7" w14:textId="77777777" w:rsidR="00AF586F" w:rsidRPr="00AF586F" w:rsidRDefault="00AF586F" w:rsidP="00AF586F">
      <w:pPr>
        <w:spacing w:line="240" w:lineRule="exact"/>
        <w:rPr>
          <w:rFonts w:ascii="Source Sans Pro" w:eastAsia="Source Sans Pro" w:hAnsi="Source Sans Pro" w:cs="Source Sans Pro"/>
          <w:b/>
          <w:bCs/>
        </w:rPr>
      </w:pPr>
      <w:r w:rsidRPr="00AF586F">
        <w:rPr>
          <w:rFonts w:ascii="Source Sans Pro" w:eastAsia="Source Sans Pro" w:hAnsi="Source Sans Pro" w:cs="Source Sans Pro"/>
          <w:b/>
          <w:bCs/>
        </w:rPr>
        <w:t>Tender Committee</w:t>
      </w:r>
    </w:p>
    <w:p w14:paraId="375F75C0" w14:textId="77777777" w:rsidR="00AF586F" w:rsidRPr="00397980" w:rsidRDefault="00AF586F" w:rsidP="00C11FEF">
      <w:pPr>
        <w:spacing w:line="240" w:lineRule="exact"/>
        <w:rPr>
          <w:rFonts w:ascii="Source Sans Pro" w:eastAsia="Source Sans Pro" w:hAnsi="Source Sans Pro" w:cs="Source Sans Pro"/>
        </w:rPr>
      </w:pPr>
    </w:p>
    <w:sectPr w:rsidR="00AF586F" w:rsidRPr="00397980" w:rsidSect="0072187F">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56FB" w14:textId="77777777" w:rsidR="002F7E9B" w:rsidRDefault="002F7E9B">
      <w:r>
        <w:separator/>
      </w:r>
    </w:p>
  </w:endnote>
  <w:endnote w:type="continuationSeparator" w:id="0">
    <w:p w14:paraId="3E1E718E" w14:textId="77777777" w:rsidR="002F7E9B" w:rsidRDefault="002F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ource Sans Pro">
    <w:altName w:val="Cambria Math"/>
    <w:charset w:val="00"/>
    <w:family w:val="swiss"/>
    <w:pitch w:val="variable"/>
    <w:sig w:usb0="600002F7" w:usb1="02000001"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00"/>
      <w:id w:val="-797141587"/>
    </w:sdtPr>
    <w:sdtContent>
      <w:p w14:paraId="0000003A" w14:textId="4EB62C98" w:rsidR="00C31B74" w:rsidRDefault="00000000">
        <w:pPr>
          <w:jc w:val="right"/>
          <w:rPr>
            <w:color w:val="000000"/>
          </w:rPr>
        </w:pPr>
        <w:sdt>
          <w:sdtPr>
            <w:tag w:val="goog_rdk_99"/>
            <w:id w:val="-199087588"/>
          </w:sdtPr>
          <w:sdtContent>
            <w:r w:rsidR="00970DBA">
              <w:rPr>
                <w:color w:val="000000"/>
              </w:rPr>
              <w:fldChar w:fldCharType="begin"/>
            </w:r>
            <w:r w:rsidR="00970DBA">
              <w:rPr>
                <w:color w:val="000000"/>
              </w:rPr>
              <w:instrText>PAGE</w:instrText>
            </w:r>
            <w:r w:rsidR="00970DBA">
              <w:rPr>
                <w:color w:val="000000"/>
              </w:rPr>
              <w:fldChar w:fldCharType="separate"/>
            </w:r>
            <w:r w:rsidR="00930DE4">
              <w:rPr>
                <w:noProof/>
                <w:color w:val="000000"/>
              </w:rPr>
              <w:t>1</w:t>
            </w:r>
            <w:r w:rsidR="00970DBA">
              <w:rPr>
                <w:color w:val="00000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32F1" w14:textId="77777777" w:rsidR="002F7E9B" w:rsidRDefault="002F7E9B">
      <w:r>
        <w:separator/>
      </w:r>
    </w:p>
  </w:footnote>
  <w:footnote w:type="continuationSeparator" w:id="0">
    <w:p w14:paraId="76FC9533" w14:textId="77777777" w:rsidR="002F7E9B" w:rsidRDefault="002F7E9B">
      <w:r>
        <w:continuationSeparator/>
      </w:r>
    </w:p>
  </w:footnote>
  <w:footnote w:id="1">
    <w:p w14:paraId="6572412E" w14:textId="4658530E" w:rsidR="00BB2AA5" w:rsidRPr="00684D9D" w:rsidRDefault="00BB2AA5" w:rsidP="00BB2AA5">
      <w:pPr>
        <w:pStyle w:val="BodyText"/>
        <w:spacing w:after="0" w:line="240" w:lineRule="auto"/>
        <w:ind w:left="0"/>
        <w:rPr>
          <w:rFonts w:ascii="Source Sans Pro" w:hAnsi="Source Sans Pro"/>
          <w:sz w:val="18"/>
          <w:szCs w:val="18"/>
        </w:rPr>
      </w:pPr>
    </w:p>
  </w:footnote>
  <w:footnote w:id="2">
    <w:p w14:paraId="636CD144" w14:textId="380D091E" w:rsidR="00BB2AA5" w:rsidRPr="00684D9D" w:rsidRDefault="00BB2AA5" w:rsidP="00BB2AA5">
      <w:pPr>
        <w:pStyle w:val="BodyText"/>
        <w:spacing w:after="0" w:line="240" w:lineRule="auto"/>
        <w:ind w:left="0"/>
        <w:rPr>
          <w:rFonts w:ascii="Source Sans Pro" w:hAnsi="Source Sans Pro"/>
          <w:sz w:val="18"/>
          <w:szCs w:val="18"/>
        </w:rPr>
      </w:pPr>
    </w:p>
  </w:footnote>
  <w:footnote w:id="3">
    <w:p w14:paraId="60A50E9E" w14:textId="2C681B13" w:rsidR="00BB2AA5" w:rsidRPr="00684D9D" w:rsidRDefault="00BB2AA5" w:rsidP="00BB2AA5">
      <w:pPr>
        <w:pStyle w:val="FootnoteText"/>
        <w:spacing w:line="240" w:lineRule="auto"/>
        <w:ind w:left="0"/>
        <w:rPr>
          <w:rFonts w:ascii="Source Sans Pro" w:hAnsi="Source Sans Pro"/>
          <w:sz w:val="18"/>
          <w:szCs w:val="18"/>
        </w:rPr>
      </w:pPr>
    </w:p>
  </w:footnote>
  <w:footnote w:id="4">
    <w:p w14:paraId="372EB956" w14:textId="5FF21AE4" w:rsidR="00BB2AA5" w:rsidRPr="00684D9D" w:rsidRDefault="00000000" w:rsidP="00BB2AA5">
      <w:pPr>
        <w:pStyle w:val="FootnoteText"/>
        <w:spacing w:line="240" w:lineRule="auto"/>
        <w:ind w:left="0"/>
        <w:rPr>
          <w:rFonts w:ascii="Source Sans Pro" w:hAnsi="Source Sans Pro"/>
          <w:sz w:val="18"/>
          <w:szCs w:val="18"/>
        </w:rPr>
      </w:pPr>
      <w:hyperlink w:history="1"/>
    </w:p>
  </w:footnote>
  <w:footnote w:id="5">
    <w:p w14:paraId="1688EE56" w14:textId="731125EE" w:rsidR="00BB2AA5" w:rsidRDefault="00BB2AA5" w:rsidP="00A14181">
      <w:pPr>
        <w:pStyle w:val="FootnoteText"/>
        <w:spacing w:line="240" w:lineRule="auto"/>
        <w:ind w:left="0"/>
      </w:pPr>
    </w:p>
  </w:footnote>
</w:footnotes>
</file>

<file path=word/intelligence.xml><?xml version="1.0" encoding="utf-8"?>
<int:Intelligence xmlns:int="http://schemas.microsoft.com/office/intelligence/2019/intelligence">
  <int:IntelligenceSettings/>
  <int:Manifest>
    <int:WordHash hashCode="9COMGjcL4k5LBK" id="POphxsDQ"/>
    <int:WordHash hashCode="v9K1rs/7jLCZ6o" id="QwwQ61tX"/>
    <int:ParagraphRange paragraphId="364330911" textId="2004318071" start="41" length="15" invalidationStart="41" invalidationLength="15" id="Hnqcs43w"/>
    <int:ParagraphRange paragraphId="364330911" textId="2004318071" start="62" length="6" invalidationStart="62" invalidationLength="6" id="8JQ96jtI"/>
    <int:WordHash hashCode="3cXJk2z+dhUbq6" id="Sk1yXCQq"/>
  </int:Manifest>
  <int:Observations>
    <int:Content id="POphxsDQ">
      <int:Rejection type="LegacyProofing"/>
    </int:Content>
    <int:Content id="QwwQ61tX">
      <int:Rejection type="LegacyProofing"/>
    </int:Content>
    <int:Content id="Hnqcs43w">
      <int:Rejection type="LegacyProofing"/>
    </int:Content>
    <int:Content id="8JQ96jtI">
      <int:Rejection type="LegacyProofing"/>
    </int:Content>
    <int:Content id="Sk1yXCQ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BB5"/>
    <w:multiLevelType w:val="hybridMultilevel"/>
    <w:tmpl w:val="B9381D22"/>
    <w:lvl w:ilvl="0" w:tplc="35E04C62">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0A2C5A8F"/>
    <w:multiLevelType w:val="hybridMultilevel"/>
    <w:tmpl w:val="340E8124"/>
    <w:lvl w:ilvl="0" w:tplc="7234AF14">
      <w:start w:val="5"/>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23302B8F"/>
    <w:multiLevelType w:val="hybridMultilevel"/>
    <w:tmpl w:val="AFE4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75848"/>
    <w:multiLevelType w:val="hybridMultilevel"/>
    <w:tmpl w:val="ADB2F866"/>
    <w:lvl w:ilvl="0" w:tplc="DBC6F212">
      <w:start w:val="1"/>
      <w:numFmt w:val="bullet"/>
      <w:pStyle w:val="MIHR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C57CFE"/>
    <w:multiLevelType w:val="hybridMultilevel"/>
    <w:tmpl w:val="BBB6AD02"/>
    <w:lvl w:ilvl="0" w:tplc="9698C2FE">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B7CAE"/>
    <w:multiLevelType w:val="hybridMultilevel"/>
    <w:tmpl w:val="DA801328"/>
    <w:lvl w:ilvl="0" w:tplc="FFFFFFFF">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2BFB05FA"/>
    <w:multiLevelType w:val="multilevel"/>
    <w:tmpl w:val="CD6A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3A3B39"/>
    <w:multiLevelType w:val="hybridMultilevel"/>
    <w:tmpl w:val="985ECF46"/>
    <w:lvl w:ilvl="0" w:tplc="654EE64A">
      <w:start w:val="1"/>
      <w:numFmt w:val="bullet"/>
      <w:lvlText w:val=""/>
      <w:lvlJc w:val="left"/>
      <w:pPr>
        <w:ind w:left="720" w:hanging="360"/>
      </w:pPr>
      <w:rPr>
        <w:rFonts w:ascii="Symbol" w:hAnsi="Symbol" w:hint="default"/>
      </w:rPr>
    </w:lvl>
    <w:lvl w:ilvl="1" w:tplc="605057A8">
      <w:start w:val="1"/>
      <w:numFmt w:val="bullet"/>
      <w:lvlText w:val="o"/>
      <w:lvlJc w:val="left"/>
      <w:pPr>
        <w:ind w:left="1440" w:hanging="360"/>
      </w:pPr>
      <w:rPr>
        <w:rFonts w:ascii="Courier New" w:hAnsi="Courier New" w:hint="default"/>
      </w:rPr>
    </w:lvl>
    <w:lvl w:ilvl="2" w:tplc="2D02EF92">
      <w:start w:val="1"/>
      <w:numFmt w:val="bullet"/>
      <w:lvlText w:val=""/>
      <w:lvlJc w:val="left"/>
      <w:pPr>
        <w:ind w:left="2160" w:hanging="360"/>
      </w:pPr>
      <w:rPr>
        <w:rFonts w:ascii="Wingdings" w:hAnsi="Wingdings" w:hint="default"/>
      </w:rPr>
    </w:lvl>
    <w:lvl w:ilvl="3" w:tplc="4F8AE34E">
      <w:start w:val="1"/>
      <w:numFmt w:val="bullet"/>
      <w:lvlText w:val=""/>
      <w:lvlJc w:val="left"/>
      <w:pPr>
        <w:ind w:left="2880" w:hanging="360"/>
      </w:pPr>
      <w:rPr>
        <w:rFonts w:ascii="Symbol" w:hAnsi="Symbol" w:hint="default"/>
      </w:rPr>
    </w:lvl>
    <w:lvl w:ilvl="4" w:tplc="B08C58B8">
      <w:start w:val="1"/>
      <w:numFmt w:val="bullet"/>
      <w:lvlText w:val="o"/>
      <w:lvlJc w:val="left"/>
      <w:pPr>
        <w:ind w:left="3600" w:hanging="360"/>
      </w:pPr>
      <w:rPr>
        <w:rFonts w:ascii="Courier New" w:hAnsi="Courier New" w:hint="default"/>
      </w:rPr>
    </w:lvl>
    <w:lvl w:ilvl="5" w:tplc="01D802C8">
      <w:start w:val="1"/>
      <w:numFmt w:val="bullet"/>
      <w:lvlText w:val=""/>
      <w:lvlJc w:val="left"/>
      <w:pPr>
        <w:ind w:left="4320" w:hanging="360"/>
      </w:pPr>
      <w:rPr>
        <w:rFonts w:ascii="Wingdings" w:hAnsi="Wingdings" w:hint="default"/>
      </w:rPr>
    </w:lvl>
    <w:lvl w:ilvl="6" w:tplc="0FB28544">
      <w:start w:val="1"/>
      <w:numFmt w:val="bullet"/>
      <w:lvlText w:val=""/>
      <w:lvlJc w:val="left"/>
      <w:pPr>
        <w:ind w:left="5040" w:hanging="360"/>
      </w:pPr>
      <w:rPr>
        <w:rFonts w:ascii="Symbol" w:hAnsi="Symbol" w:hint="default"/>
      </w:rPr>
    </w:lvl>
    <w:lvl w:ilvl="7" w:tplc="0C768472">
      <w:start w:val="1"/>
      <w:numFmt w:val="bullet"/>
      <w:lvlText w:val="o"/>
      <w:lvlJc w:val="left"/>
      <w:pPr>
        <w:ind w:left="5760" w:hanging="360"/>
      </w:pPr>
      <w:rPr>
        <w:rFonts w:ascii="Courier New" w:hAnsi="Courier New" w:hint="default"/>
      </w:rPr>
    </w:lvl>
    <w:lvl w:ilvl="8" w:tplc="6FF6949C">
      <w:start w:val="1"/>
      <w:numFmt w:val="bullet"/>
      <w:lvlText w:val=""/>
      <w:lvlJc w:val="left"/>
      <w:pPr>
        <w:ind w:left="6480" w:hanging="360"/>
      </w:pPr>
      <w:rPr>
        <w:rFonts w:ascii="Wingdings" w:hAnsi="Wingdings" w:hint="default"/>
      </w:rPr>
    </w:lvl>
  </w:abstractNum>
  <w:abstractNum w:abstractNumId="8" w15:restartNumberingAfterBreak="0">
    <w:nsid w:val="4BBD510F"/>
    <w:multiLevelType w:val="multilevel"/>
    <w:tmpl w:val="0C00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103A67"/>
    <w:multiLevelType w:val="hybridMultilevel"/>
    <w:tmpl w:val="667E67F6"/>
    <w:lvl w:ilvl="0" w:tplc="B5E47BD0">
      <w:start w:val="1"/>
      <w:numFmt w:val="bullet"/>
      <w:lvlText w:val=""/>
      <w:lvlJc w:val="left"/>
      <w:pPr>
        <w:ind w:left="720" w:hanging="360"/>
      </w:pPr>
      <w:rPr>
        <w:rFonts w:ascii="Symbol" w:hAnsi="Symbol" w:hint="default"/>
      </w:rPr>
    </w:lvl>
    <w:lvl w:ilvl="1" w:tplc="5DC4AF06">
      <w:start w:val="1"/>
      <w:numFmt w:val="bullet"/>
      <w:lvlText w:val="o"/>
      <w:lvlJc w:val="left"/>
      <w:pPr>
        <w:ind w:left="1440" w:hanging="360"/>
      </w:pPr>
      <w:rPr>
        <w:rFonts w:ascii="Courier New" w:hAnsi="Courier New" w:hint="default"/>
      </w:rPr>
    </w:lvl>
    <w:lvl w:ilvl="2" w:tplc="14DEFF7E">
      <w:start w:val="1"/>
      <w:numFmt w:val="bullet"/>
      <w:lvlText w:val=""/>
      <w:lvlJc w:val="left"/>
      <w:pPr>
        <w:ind w:left="2160" w:hanging="360"/>
      </w:pPr>
      <w:rPr>
        <w:rFonts w:ascii="Wingdings" w:hAnsi="Wingdings" w:hint="default"/>
      </w:rPr>
    </w:lvl>
    <w:lvl w:ilvl="3" w:tplc="143220F4">
      <w:start w:val="1"/>
      <w:numFmt w:val="bullet"/>
      <w:lvlText w:val=""/>
      <w:lvlJc w:val="left"/>
      <w:pPr>
        <w:ind w:left="2880" w:hanging="360"/>
      </w:pPr>
      <w:rPr>
        <w:rFonts w:ascii="Symbol" w:hAnsi="Symbol" w:hint="default"/>
      </w:rPr>
    </w:lvl>
    <w:lvl w:ilvl="4" w:tplc="7B4EEEEE">
      <w:start w:val="1"/>
      <w:numFmt w:val="bullet"/>
      <w:lvlText w:val="o"/>
      <w:lvlJc w:val="left"/>
      <w:pPr>
        <w:ind w:left="3600" w:hanging="360"/>
      </w:pPr>
      <w:rPr>
        <w:rFonts w:ascii="Courier New" w:hAnsi="Courier New" w:hint="default"/>
      </w:rPr>
    </w:lvl>
    <w:lvl w:ilvl="5" w:tplc="C25612D8">
      <w:start w:val="1"/>
      <w:numFmt w:val="bullet"/>
      <w:lvlText w:val=""/>
      <w:lvlJc w:val="left"/>
      <w:pPr>
        <w:ind w:left="4320" w:hanging="360"/>
      </w:pPr>
      <w:rPr>
        <w:rFonts w:ascii="Wingdings" w:hAnsi="Wingdings" w:hint="default"/>
      </w:rPr>
    </w:lvl>
    <w:lvl w:ilvl="6" w:tplc="6C602AD2">
      <w:start w:val="1"/>
      <w:numFmt w:val="bullet"/>
      <w:lvlText w:val=""/>
      <w:lvlJc w:val="left"/>
      <w:pPr>
        <w:ind w:left="5040" w:hanging="360"/>
      </w:pPr>
      <w:rPr>
        <w:rFonts w:ascii="Symbol" w:hAnsi="Symbol" w:hint="default"/>
      </w:rPr>
    </w:lvl>
    <w:lvl w:ilvl="7" w:tplc="1FE86824">
      <w:start w:val="1"/>
      <w:numFmt w:val="bullet"/>
      <w:lvlText w:val="o"/>
      <w:lvlJc w:val="left"/>
      <w:pPr>
        <w:ind w:left="5760" w:hanging="360"/>
      </w:pPr>
      <w:rPr>
        <w:rFonts w:ascii="Courier New" w:hAnsi="Courier New" w:hint="default"/>
      </w:rPr>
    </w:lvl>
    <w:lvl w:ilvl="8" w:tplc="B19C5504">
      <w:start w:val="1"/>
      <w:numFmt w:val="bullet"/>
      <w:lvlText w:val=""/>
      <w:lvlJc w:val="left"/>
      <w:pPr>
        <w:ind w:left="6480" w:hanging="360"/>
      </w:pPr>
      <w:rPr>
        <w:rFonts w:ascii="Wingdings" w:hAnsi="Wingdings" w:hint="default"/>
      </w:rPr>
    </w:lvl>
  </w:abstractNum>
  <w:abstractNum w:abstractNumId="10" w15:restartNumberingAfterBreak="0">
    <w:nsid w:val="732364DF"/>
    <w:multiLevelType w:val="multilevel"/>
    <w:tmpl w:val="10DC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AA3A88"/>
    <w:multiLevelType w:val="hybridMultilevel"/>
    <w:tmpl w:val="82E03ED6"/>
    <w:lvl w:ilvl="0" w:tplc="348C6614">
      <w:start w:val="5"/>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7AD045A7"/>
    <w:multiLevelType w:val="hybridMultilevel"/>
    <w:tmpl w:val="52AA9A5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01475"/>
    <w:multiLevelType w:val="hybridMultilevel"/>
    <w:tmpl w:val="149869AC"/>
    <w:lvl w:ilvl="0" w:tplc="6AACD146">
      <w:start w:val="1"/>
      <w:numFmt w:val="bullet"/>
      <w:lvlText w:val=""/>
      <w:lvlJc w:val="left"/>
      <w:pPr>
        <w:ind w:left="720" w:hanging="360"/>
      </w:pPr>
      <w:rPr>
        <w:rFonts w:ascii="Symbol" w:hAnsi="Symbol" w:hint="default"/>
      </w:rPr>
    </w:lvl>
    <w:lvl w:ilvl="1" w:tplc="F258C04C">
      <w:start w:val="1"/>
      <w:numFmt w:val="bullet"/>
      <w:lvlText w:val="o"/>
      <w:lvlJc w:val="left"/>
      <w:pPr>
        <w:ind w:left="1440" w:hanging="360"/>
      </w:pPr>
      <w:rPr>
        <w:rFonts w:ascii="Courier New" w:hAnsi="Courier New" w:hint="default"/>
      </w:rPr>
    </w:lvl>
    <w:lvl w:ilvl="2" w:tplc="B6F0958A">
      <w:start w:val="1"/>
      <w:numFmt w:val="bullet"/>
      <w:lvlText w:val=""/>
      <w:lvlJc w:val="left"/>
      <w:pPr>
        <w:ind w:left="2160" w:hanging="360"/>
      </w:pPr>
      <w:rPr>
        <w:rFonts w:ascii="Wingdings" w:hAnsi="Wingdings" w:hint="default"/>
      </w:rPr>
    </w:lvl>
    <w:lvl w:ilvl="3" w:tplc="5CB87AC8">
      <w:start w:val="1"/>
      <w:numFmt w:val="bullet"/>
      <w:lvlText w:val=""/>
      <w:lvlJc w:val="left"/>
      <w:pPr>
        <w:ind w:left="2880" w:hanging="360"/>
      </w:pPr>
      <w:rPr>
        <w:rFonts w:ascii="Symbol" w:hAnsi="Symbol" w:hint="default"/>
      </w:rPr>
    </w:lvl>
    <w:lvl w:ilvl="4" w:tplc="AE80D6F2">
      <w:start w:val="1"/>
      <w:numFmt w:val="bullet"/>
      <w:lvlText w:val="o"/>
      <w:lvlJc w:val="left"/>
      <w:pPr>
        <w:ind w:left="3600" w:hanging="360"/>
      </w:pPr>
      <w:rPr>
        <w:rFonts w:ascii="Courier New" w:hAnsi="Courier New" w:hint="default"/>
      </w:rPr>
    </w:lvl>
    <w:lvl w:ilvl="5" w:tplc="AF222BE6">
      <w:start w:val="1"/>
      <w:numFmt w:val="bullet"/>
      <w:lvlText w:val=""/>
      <w:lvlJc w:val="left"/>
      <w:pPr>
        <w:ind w:left="4320" w:hanging="360"/>
      </w:pPr>
      <w:rPr>
        <w:rFonts w:ascii="Wingdings" w:hAnsi="Wingdings" w:hint="default"/>
      </w:rPr>
    </w:lvl>
    <w:lvl w:ilvl="6" w:tplc="6E3ECAD8">
      <w:start w:val="1"/>
      <w:numFmt w:val="bullet"/>
      <w:lvlText w:val=""/>
      <w:lvlJc w:val="left"/>
      <w:pPr>
        <w:ind w:left="5040" w:hanging="360"/>
      </w:pPr>
      <w:rPr>
        <w:rFonts w:ascii="Symbol" w:hAnsi="Symbol" w:hint="default"/>
      </w:rPr>
    </w:lvl>
    <w:lvl w:ilvl="7" w:tplc="6CAA239C">
      <w:start w:val="1"/>
      <w:numFmt w:val="bullet"/>
      <w:lvlText w:val="o"/>
      <w:lvlJc w:val="left"/>
      <w:pPr>
        <w:ind w:left="5760" w:hanging="360"/>
      </w:pPr>
      <w:rPr>
        <w:rFonts w:ascii="Courier New" w:hAnsi="Courier New" w:hint="default"/>
      </w:rPr>
    </w:lvl>
    <w:lvl w:ilvl="8" w:tplc="8E18C1E6">
      <w:start w:val="1"/>
      <w:numFmt w:val="bullet"/>
      <w:lvlText w:val=""/>
      <w:lvlJc w:val="left"/>
      <w:pPr>
        <w:ind w:left="6480" w:hanging="360"/>
      </w:pPr>
      <w:rPr>
        <w:rFonts w:ascii="Wingdings" w:hAnsi="Wingdings" w:hint="default"/>
      </w:rPr>
    </w:lvl>
  </w:abstractNum>
  <w:abstractNum w:abstractNumId="14" w15:restartNumberingAfterBreak="0">
    <w:nsid w:val="7D8B0DE5"/>
    <w:multiLevelType w:val="hybridMultilevel"/>
    <w:tmpl w:val="81B80DF6"/>
    <w:lvl w:ilvl="0" w:tplc="E1143A8C">
      <w:start w:val="5"/>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16cid:durableId="835269364">
    <w:abstractNumId w:val="9"/>
  </w:num>
  <w:num w:numId="2" w16cid:durableId="916090643">
    <w:abstractNumId w:val="7"/>
  </w:num>
  <w:num w:numId="3" w16cid:durableId="1976833283">
    <w:abstractNumId w:val="13"/>
  </w:num>
  <w:num w:numId="4" w16cid:durableId="708722456">
    <w:abstractNumId w:val="8"/>
  </w:num>
  <w:num w:numId="5" w16cid:durableId="7296099">
    <w:abstractNumId w:val="10"/>
  </w:num>
  <w:num w:numId="6" w16cid:durableId="1398241124">
    <w:abstractNumId w:val="6"/>
  </w:num>
  <w:num w:numId="7" w16cid:durableId="370037696">
    <w:abstractNumId w:val="3"/>
  </w:num>
  <w:num w:numId="8" w16cid:durableId="1627587991">
    <w:abstractNumId w:val="4"/>
  </w:num>
  <w:num w:numId="9" w16cid:durableId="1499803855">
    <w:abstractNumId w:val="0"/>
  </w:num>
  <w:num w:numId="10" w16cid:durableId="1829243821">
    <w:abstractNumId w:val="5"/>
  </w:num>
  <w:num w:numId="11" w16cid:durableId="575746565">
    <w:abstractNumId w:val="12"/>
  </w:num>
  <w:num w:numId="12" w16cid:durableId="823816394">
    <w:abstractNumId w:val="2"/>
  </w:num>
  <w:num w:numId="13" w16cid:durableId="1279794491">
    <w:abstractNumId w:val="1"/>
  </w:num>
  <w:num w:numId="14" w16cid:durableId="1914924753">
    <w:abstractNumId w:val="14"/>
  </w:num>
  <w:num w:numId="15" w16cid:durableId="197879943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NDQ1MDc3NLO0sDRR0lEKTi0uzszPAykwrAUAM4kk7iwAAAA="/>
  </w:docVars>
  <w:rsids>
    <w:rsidRoot w:val="00C31B74"/>
    <w:rsid w:val="00003045"/>
    <w:rsid w:val="00004AE8"/>
    <w:rsid w:val="000311FC"/>
    <w:rsid w:val="00044515"/>
    <w:rsid w:val="00052656"/>
    <w:rsid w:val="0005441C"/>
    <w:rsid w:val="000726B5"/>
    <w:rsid w:val="00077355"/>
    <w:rsid w:val="000A7256"/>
    <w:rsid w:val="000B2C37"/>
    <w:rsid w:val="000D38D5"/>
    <w:rsid w:val="000D5D88"/>
    <w:rsid w:val="000F59D2"/>
    <w:rsid w:val="0016796C"/>
    <w:rsid w:val="00187CAA"/>
    <w:rsid w:val="001A6764"/>
    <w:rsid w:val="001A7D13"/>
    <w:rsid w:val="001F317D"/>
    <w:rsid w:val="0020172F"/>
    <w:rsid w:val="002019BE"/>
    <w:rsid w:val="00206684"/>
    <w:rsid w:val="00211CEA"/>
    <w:rsid w:val="002232BC"/>
    <w:rsid w:val="00224CC5"/>
    <w:rsid w:val="00231167"/>
    <w:rsid w:val="00236BB9"/>
    <w:rsid w:val="00264DDB"/>
    <w:rsid w:val="002C0831"/>
    <w:rsid w:val="002E35AE"/>
    <w:rsid w:val="002E4448"/>
    <w:rsid w:val="002F7E9B"/>
    <w:rsid w:val="003224DC"/>
    <w:rsid w:val="00341EC1"/>
    <w:rsid w:val="00350E85"/>
    <w:rsid w:val="003648C6"/>
    <w:rsid w:val="0037600F"/>
    <w:rsid w:val="003850F5"/>
    <w:rsid w:val="00397980"/>
    <w:rsid w:val="003D4BD9"/>
    <w:rsid w:val="003F0973"/>
    <w:rsid w:val="003F5665"/>
    <w:rsid w:val="0044144E"/>
    <w:rsid w:val="00450F78"/>
    <w:rsid w:val="00460ADB"/>
    <w:rsid w:val="00462A86"/>
    <w:rsid w:val="00465AE2"/>
    <w:rsid w:val="00485EB8"/>
    <w:rsid w:val="004C64C4"/>
    <w:rsid w:val="004E1C72"/>
    <w:rsid w:val="004E5521"/>
    <w:rsid w:val="00541D1C"/>
    <w:rsid w:val="00566E4C"/>
    <w:rsid w:val="00581955"/>
    <w:rsid w:val="0058305C"/>
    <w:rsid w:val="005B637A"/>
    <w:rsid w:val="005F4421"/>
    <w:rsid w:val="006404FB"/>
    <w:rsid w:val="00660C7F"/>
    <w:rsid w:val="0068679C"/>
    <w:rsid w:val="00694C4F"/>
    <w:rsid w:val="00695102"/>
    <w:rsid w:val="006978CD"/>
    <w:rsid w:val="006E32FC"/>
    <w:rsid w:val="0072187F"/>
    <w:rsid w:val="00727192"/>
    <w:rsid w:val="00735D65"/>
    <w:rsid w:val="007479CB"/>
    <w:rsid w:val="00750121"/>
    <w:rsid w:val="0077339D"/>
    <w:rsid w:val="00786DF4"/>
    <w:rsid w:val="007B274E"/>
    <w:rsid w:val="007D707F"/>
    <w:rsid w:val="007E63D9"/>
    <w:rsid w:val="00804D50"/>
    <w:rsid w:val="00811783"/>
    <w:rsid w:val="00836146"/>
    <w:rsid w:val="0083644C"/>
    <w:rsid w:val="00837CE7"/>
    <w:rsid w:val="00864927"/>
    <w:rsid w:val="00877305"/>
    <w:rsid w:val="008A6015"/>
    <w:rsid w:val="008B4A5E"/>
    <w:rsid w:val="008B5EB5"/>
    <w:rsid w:val="008B6F10"/>
    <w:rsid w:val="00930DE4"/>
    <w:rsid w:val="00934E2B"/>
    <w:rsid w:val="00970DBA"/>
    <w:rsid w:val="00982AC9"/>
    <w:rsid w:val="00987035"/>
    <w:rsid w:val="009909EC"/>
    <w:rsid w:val="009C2AEF"/>
    <w:rsid w:val="00A14181"/>
    <w:rsid w:val="00A2143E"/>
    <w:rsid w:val="00A64625"/>
    <w:rsid w:val="00A81C5F"/>
    <w:rsid w:val="00A97420"/>
    <w:rsid w:val="00AB36BF"/>
    <w:rsid w:val="00AF00E8"/>
    <w:rsid w:val="00AF060D"/>
    <w:rsid w:val="00AF586F"/>
    <w:rsid w:val="00B009EB"/>
    <w:rsid w:val="00B31A73"/>
    <w:rsid w:val="00B35D0B"/>
    <w:rsid w:val="00B73785"/>
    <w:rsid w:val="00B83D12"/>
    <w:rsid w:val="00B908F7"/>
    <w:rsid w:val="00B92D60"/>
    <w:rsid w:val="00BB1005"/>
    <w:rsid w:val="00BB2AA5"/>
    <w:rsid w:val="00BE1F59"/>
    <w:rsid w:val="00BF7EA9"/>
    <w:rsid w:val="00C11FEF"/>
    <w:rsid w:val="00C21F1A"/>
    <w:rsid w:val="00C31B74"/>
    <w:rsid w:val="00C3316B"/>
    <w:rsid w:val="00C35832"/>
    <w:rsid w:val="00C47652"/>
    <w:rsid w:val="00C70E0D"/>
    <w:rsid w:val="00C70F2B"/>
    <w:rsid w:val="00C91680"/>
    <w:rsid w:val="00C91CE9"/>
    <w:rsid w:val="00C95AAD"/>
    <w:rsid w:val="00D136C0"/>
    <w:rsid w:val="00D220AA"/>
    <w:rsid w:val="00D512F1"/>
    <w:rsid w:val="00D568F1"/>
    <w:rsid w:val="00D6124E"/>
    <w:rsid w:val="00D631E7"/>
    <w:rsid w:val="00D63D75"/>
    <w:rsid w:val="00D70A15"/>
    <w:rsid w:val="00D86062"/>
    <w:rsid w:val="00D92847"/>
    <w:rsid w:val="00DD3536"/>
    <w:rsid w:val="00E108B0"/>
    <w:rsid w:val="00E51A48"/>
    <w:rsid w:val="00E70D0E"/>
    <w:rsid w:val="00ED68DC"/>
    <w:rsid w:val="00F22A3A"/>
    <w:rsid w:val="00F33A29"/>
    <w:rsid w:val="00F41F04"/>
    <w:rsid w:val="00F64F83"/>
    <w:rsid w:val="00F80A20"/>
    <w:rsid w:val="00F8297F"/>
    <w:rsid w:val="00F93992"/>
    <w:rsid w:val="00FD17E1"/>
    <w:rsid w:val="00FE5605"/>
    <w:rsid w:val="01300E6D"/>
    <w:rsid w:val="01A2F437"/>
    <w:rsid w:val="01B12D51"/>
    <w:rsid w:val="023F8DA4"/>
    <w:rsid w:val="025CB078"/>
    <w:rsid w:val="02743251"/>
    <w:rsid w:val="03B914B8"/>
    <w:rsid w:val="05350182"/>
    <w:rsid w:val="0659411C"/>
    <w:rsid w:val="071D988B"/>
    <w:rsid w:val="07939193"/>
    <w:rsid w:val="08098A9B"/>
    <w:rsid w:val="08D29A42"/>
    <w:rsid w:val="09D1F2E9"/>
    <w:rsid w:val="0A740172"/>
    <w:rsid w:val="0B09DD16"/>
    <w:rsid w:val="0C0FD1D3"/>
    <w:rsid w:val="0C664B51"/>
    <w:rsid w:val="0CF8F411"/>
    <w:rsid w:val="0D1640D9"/>
    <w:rsid w:val="0D24958F"/>
    <w:rsid w:val="0D4C6FE4"/>
    <w:rsid w:val="0D6DBAF3"/>
    <w:rsid w:val="0D6EED19"/>
    <w:rsid w:val="0EC0962D"/>
    <w:rsid w:val="0FAF29AE"/>
    <w:rsid w:val="1139B708"/>
    <w:rsid w:val="1154D7FF"/>
    <w:rsid w:val="125BDAFD"/>
    <w:rsid w:val="12B1D262"/>
    <w:rsid w:val="136FE61E"/>
    <w:rsid w:val="13ABD5EA"/>
    <w:rsid w:val="14ED90C8"/>
    <w:rsid w:val="164F4384"/>
    <w:rsid w:val="18331DF5"/>
    <w:rsid w:val="19400945"/>
    <w:rsid w:val="1B319B32"/>
    <w:rsid w:val="1B7F89DB"/>
    <w:rsid w:val="1B822B4C"/>
    <w:rsid w:val="1CC6BF32"/>
    <w:rsid w:val="1CDB04BE"/>
    <w:rsid w:val="1D009033"/>
    <w:rsid w:val="1DB94100"/>
    <w:rsid w:val="1E06FF39"/>
    <w:rsid w:val="1F2452F9"/>
    <w:rsid w:val="1F2D7F27"/>
    <w:rsid w:val="1F89A73D"/>
    <w:rsid w:val="1F9A4C01"/>
    <w:rsid w:val="202079D4"/>
    <w:rsid w:val="21B102A5"/>
    <w:rsid w:val="21D40156"/>
    <w:rsid w:val="223534C7"/>
    <w:rsid w:val="22DA705C"/>
    <w:rsid w:val="237142F3"/>
    <w:rsid w:val="24115B2D"/>
    <w:rsid w:val="242D8D32"/>
    <w:rsid w:val="246633DB"/>
    <w:rsid w:val="24F69CD9"/>
    <w:rsid w:val="2514F055"/>
    <w:rsid w:val="25CC406B"/>
    <w:rsid w:val="268E4A1C"/>
    <w:rsid w:val="2712E066"/>
    <w:rsid w:val="27596010"/>
    <w:rsid w:val="27ADE17F"/>
    <w:rsid w:val="286FA05D"/>
    <w:rsid w:val="2898C486"/>
    <w:rsid w:val="299AB3C4"/>
    <w:rsid w:val="2B61BB3F"/>
    <w:rsid w:val="2B6644E3"/>
    <w:rsid w:val="2C365D46"/>
    <w:rsid w:val="2D155863"/>
    <w:rsid w:val="2DB8FCDE"/>
    <w:rsid w:val="2E052FC0"/>
    <w:rsid w:val="2E87CAF7"/>
    <w:rsid w:val="2EFF5AEA"/>
    <w:rsid w:val="2F8E9030"/>
    <w:rsid w:val="2FB984FE"/>
    <w:rsid w:val="2FEAC0D6"/>
    <w:rsid w:val="30CB0806"/>
    <w:rsid w:val="31FD556A"/>
    <w:rsid w:val="32BFD613"/>
    <w:rsid w:val="32C630F2"/>
    <w:rsid w:val="32D9021A"/>
    <w:rsid w:val="3363D600"/>
    <w:rsid w:val="355EC0F0"/>
    <w:rsid w:val="3568EACB"/>
    <w:rsid w:val="379830D9"/>
    <w:rsid w:val="3841DDD2"/>
    <w:rsid w:val="3900DC9A"/>
    <w:rsid w:val="39038A0E"/>
    <w:rsid w:val="391A04F7"/>
    <w:rsid w:val="3AA49A81"/>
    <w:rsid w:val="3AC4236E"/>
    <w:rsid w:val="3AD142D7"/>
    <w:rsid w:val="3B715B11"/>
    <w:rsid w:val="3B98C9E8"/>
    <w:rsid w:val="3BB9BFAB"/>
    <w:rsid w:val="3C406AE2"/>
    <w:rsid w:val="3C83415A"/>
    <w:rsid w:val="3C9020A7"/>
    <w:rsid w:val="3D1BAAC3"/>
    <w:rsid w:val="3D91A3CB"/>
    <w:rsid w:val="3E10D11F"/>
    <w:rsid w:val="3E313E19"/>
    <w:rsid w:val="3E6437B5"/>
    <w:rsid w:val="3F116D81"/>
    <w:rsid w:val="3FA85A6F"/>
    <w:rsid w:val="41264598"/>
    <w:rsid w:val="414CFF8A"/>
    <w:rsid w:val="417366AF"/>
    <w:rsid w:val="42719E73"/>
    <w:rsid w:val="445004E8"/>
    <w:rsid w:val="44914D7A"/>
    <w:rsid w:val="461BE304"/>
    <w:rsid w:val="4718F348"/>
    <w:rsid w:val="472468D4"/>
    <w:rsid w:val="47831D89"/>
    <w:rsid w:val="479EEACC"/>
    <w:rsid w:val="48790B99"/>
    <w:rsid w:val="4964BE9D"/>
    <w:rsid w:val="4ABABE4B"/>
    <w:rsid w:val="4ADC479E"/>
    <w:rsid w:val="4B0DF01F"/>
    <w:rsid w:val="4B27E03A"/>
    <w:rsid w:val="4BC08FFB"/>
    <w:rsid w:val="4BD55805"/>
    <w:rsid w:val="4D0E8860"/>
    <w:rsid w:val="4D5DD198"/>
    <w:rsid w:val="4D837524"/>
    <w:rsid w:val="4E3C9EE1"/>
    <w:rsid w:val="4EF9A1F9"/>
    <w:rsid w:val="4F8E2F6E"/>
    <w:rsid w:val="4FBE63E2"/>
    <w:rsid w:val="5082109D"/>
    <w:rsid w:val="50AE9AB7"/>
    <w:rsid w:val="5143FC12"/>
    <w:rsid w:val="51F6368C"/>
    <w:rsid w:val="523142BB"/>
    <w:rsid w:val="52F06FD2"/>
    <w:rsid w:val="5309982F"/>
    <w:rsid w:val="54F65DD9"/>
    <w:rsid w:val="55344DA1"/>
    <w:rsid w:val="55820BDA"/>
    <w:rsid w:val="568D9728"/>
    <w:rsid w:val="57BD4DF7"/>
    <w:rsid w:val="58296789"/>
    <w:rsid w:val="5873DBE9"/>
    <w:rsid w:val="593FAD5A"/>
    <w:rsid w:val="5A3C54A0"/>
    <w:rsid w:val="5A557CFD"/>
    <w:rsid w:val="5B276C8B"/>
    <w:rsid w:val="5BAB7CAB"/>
    <w:rsid w:val="5C629A6D"/>
    <w:rsid w:val="5C674D12"/>
    <w:rsid w:val="5D2E24AF"/>
    <w:rsid w:val="5D474D0C"/>
    <w:rsid w:val="5D62BA8B"/>
    <w:rsid w:val="5DF84BEC"/>
    <w:rsid w:val="5EFE8AEC"/>
    <w:rsid w:val="5F8A3D7F"/>
    <w:rsid w:val="615A1FDC"/>
    <w:rsid w:val="616B5FD7"/>
    <w:rsid w:val="61B093EE"/>
    <w:rsid w:val="61EFFB80"/>
    <w:rsid w:val="6253E1B4"/>
    <w:rsid w:val="62D2B7E3"/>
    <w:rsid w:val="62E626A2"/>
    <w:rsid w:val="634E5CD6"/>
    <w:rsid w:val="63EFB215"/>
    <w:rsid w:val="64CD189B"/>
    <w:rsid w:val="64D67F18"/>
    <w:rsid w:val="656DCC70"/>
    <w:rsid w:val="6586F4CD"/>
    <w:rsid w:val="65982FA4"/>
    <w:rsid w:val="66700B23"/>
    <w:rsid w:val="671E63C6"/>
    <w:rsid w:val="673DA9B7"/>
    <w:rsid w:val="67BE256E"/>
    <w:rsid w:val="67DA04BF"/>
    <w:rsid w:val="67DC91AA"/>
    <w:rsid w:val="6832CB7E"/>
    <w:rsid w:val="68B4D6A5"/>
    <w:rsid w:val="69334E46"/>
    <w:rsid w:val="6AF13887"/>
    <w:rsid w:val="6AFE24E0"/>
    <w:rsid w:val="6B8E21C6"/>
    <w:rsid w:val="6BF63651"/>
    <w:rsid w:val="6CE20BBE"/>
    <w:rsid w:val="6CF6E9D0"/>
    <w:rsid w:val="6D4F3FEA"/>
    <w:rsid w:val="6D7B1BF2"/>
    <w:rsid w:val="6E9B834C"/>
    <w:rsid w:val="6F570579"/>
    <w:rsid w:val="700CFF52"/>
    <w:rsid w:val="71B57CE1"/>
    <w:rsid w:val="71CEA53E"/>
    <w:rsid w:val="720444FA"/>
    <w:rsid w:val="726577D5"/>
    <w:rsid w:val="742B46FD"/>
    <w:rsid w:val="7506D79A"/>
    <w:rsid w:val="758BDDC0"/>
    <w:rsid w:val="75A993C6"/>
    <w:rsid w:val="75DF4456"/>
    <w:rsid w:val="77B3E1E9"/>
    <w:rsid w:val="77D98D17"/>
    <w:rsid w:val="78A6DCB5"/>
    <w:rsid w:val="78BA1FC0"/>
    <w:rsid w:val="7A14FCDE"/>
    <w:rsid w:val="7DA621C8"/>
    <w:rsid w:val="7DE3FD50"/>
    <w:rsid w:val="7EA5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2833"/>
  <w15:docId w15:val="{188D8B80-5653-954A-AC9C-CE6DA96F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outlineLvl w:val="2"/>
    </w:pPr>
    <w:rPr>
      <w:rFonts w:ascii="Tahoma" w:eastAsia="Tahoma" w:hAnsi="Tahoma" w:cs="Tahoma"/>
      <w:b/>
      <w:color w:val="000080"/>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755B34"/>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755B34"/>
    <w:rPr>
      <w:rFonts w:ascii="Segoe UI" w:hAnsi="Segoe UI" w:cs="Segoe UI" w:hint="default"/>
      <w:sz w:val="18"/>
      <w:szCs w:val="18"/>
    </w:rPr>
  </w:style>
  <w:style w:type="paragraph" w:styleId="ListParagraph">
    <w:name w:val="List Paragraph"/>
    <w:aliases w:val="MCHIP_list paragraph,List Paragraph1,Bullets,Resume Title,Body,List Paragraph_Table bullets,Colorful List - Accent 11,CORE-1.1.1,Lapis Bulleted List,List Paragraph (numbered (a)),KfW Bullets TEXT,IFC Bullets TEXT,Paragraphe 2,Ha,b"/>
    <w:basedOn w:val="Normal"/>
    <w:link w:val="ListParagraphChar"/>
    <w:uiPriority w:val="34"/>
    <w:qFormat/>
    <w:rsid w:val="00A47741"/>
    <w:pPr>
      <w:ind w:left="720"/>
      <w:contextualSpacing/>
    </w:pPr>
  </w:style>
  <w:style w:type="paragraph" w:styleId="CommentSubject">
    <w:name w:val="annotation subject"/>
    <w:basedOn w:val="CommentText"/>
    <w:next w:val="CommentText"/>
    <w:link w:val="CommentSubjectChar"/>
    <w:uiPriority w:val="99"/>
    <w:semiHidden/>
    <w:unhideWhenUsed/>
    <w:rsid w:val="000F4F3B"/>
    <w:rPr>
      <w:b/>
      <w:bCs/>
    </w:rPr>
  </w:style>
  <w:style w:type="character" w:customStyle="1" w:styleId="CommentSubjectChar">
    <w:name w:val="Comment Subject Char"/>
    <w:basedOn w:val="CommentTextChar"/>
    <w:link w:val="CommentSubject"/>
    <w:uiPriority w:val="99"/>
    <w:semiHidden/>
    <w:rsid w:val="000F4F3B"/>
    <w:rPr>
      <w:b/>
      <w:bCs/>
      <w:sz w:val="20"/>
      <w:szCs w:val="20"/>
    </w:rPr>
  </w:style>
  <w:style w:type="character" w:customStyle="1" w:styleId="ListParagraphChar">
    <w:name w:val="List Paragraph Char"/>
    <w:aliases w:val="MCHIP_list paragraph Char,List Paragraph1 Char,Bullets Char,Resume Title Char,Body Char,List Paragraph_Table bullets Char,Colorful List - Accent 11 Char,CORE-1.1.1 Char,Lapis Bulleted List Char,List Paragraph (numbered (a)) Char"/>
    <w:link w:val="ListParagraph"/>
    <w:uiPriority w:val="34"/>
    <w:locked/>
    <w:rsid w:val="0077558C"/>
  </w:style>
  <w:style w:type="paragraph" w:styleId="Revision">
    <w:name w:val="Revision"/>
    <w:hidden/>
    <w:uiPriority w:val="99"/>
    <w:semiHidden/>
    <w:rsid w:val="0072187F"/>
  </w:style>
  <w:style w:type="paragraph" w:customStyle="1" w:styleId="pf0">
    <w:name w:val="pf0"/>
    <w:basedOn w:val="Normal"/>
    <w:rsid w:val="003850F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MIHR3headingnoTOC">
    <w:name w:val="MIHR 3 heading no TOC"/>
    <w:basedOn w:val="Normal"/>
    <w:link w:val="MIHR3headingnoTOCChar"/>
    <w:qFormat/>
    <w:rsid w:val="00BB2AA5"/>
    <w:pPr>
      <w:spacing w:before="360" w:after="120" w:line="252" w:lineRule="auto"/>
    </w:pPr>
    <w:rPr>
      <w:rFonts w:ascii="Roboto Condensed" w:eastAsiaTheme="minorHAnsi" w:hAnsi="Roboto Condensed" w:cstheme="minorBidi"/>
      <w:b/>
      <w:caps/>
      <w:color w:val="299496"/>
      <w:sz w:val="24"/>
    </w:rPr>
  </w:style>
  <w:style w:type="character" w:customStyle="1" w:styleId="MIHR3headingnoTOCChar">
    <w:name w:val="MIHR 3 heading no TOC Char"/>
    <w:basedOn w:val="DefaultParagraphFont"/>
    <w:link w:val="MIHR3headingnoTOC"/>
    <w:rsid w:val="00BB2AA5"/>
    <w:rPr>
      <w:rFonts w:ascii="Roboto Condensed" w:eastAsiaTheme="minorHAnsi" w:hAnsi="Roboto Condensed" w:cstheme="minorBidi"/>
      <w:b/>
      <w:caps/>
      <w:color w:val="299496"/>
      <w:sz w:val="24"/>
    </w:rPr>
  </w:style>
  <w:style w:type="paragraph" w:customStyle="1" w:styleId="MIHRbullets">
    <w:name w:val="MIHR bullets"/>
    <w:basedOn w:val="Normal"/>
    <w:link w:val="MIHRbulletsChar"/>
    <w:qFormat/>
    <w:rsid w:val="00BB2AA5"/>
    <w:pPr>
      <w:numPr>
        <w:numId w:val="7"/>
      </w:numPr>
      <w:spacing w:after="120"/>
    </w:pPr>
    <w:rPr>
      <w:rFonts w:ascii="Source Sans Pro" w:eastAsiaTheme="minorHAnsi" w:hAnsi="Source Sans Pro" w:cstheme="minorBidi"/>
      <w:color w:val="323232"/>
    </w:rPr>
  </w:style>
  <w:style w:type="character" w:customStyle="1" w:styleId="MIHRbulletsChar">
    <w:name w:val="MIHR bullets Char"/>
    <w:basedOn w:val="DefaultParagraphFont"/>
    <w:link w:val="MIHRbullets"/>
    <w:rsid w:val="00BB2AA5"/>
    <w:rPr>
      <w:rFonts w:ascii="Source Sans Pro" w:eastAsiaTheme="minorHAnsi" w:hAnsi="Source Sans Pro" w:cstheme="minorBidi"/>
      <w:color w:val="323232"/>
    </w:rPr>
  </w:style>
  <w:style w:type="paragraph" w:customStyle="1" w:styleId="MIHRbodytext">
    <w:name w:val="MIHR body text"/>
    <w:basedOn w:val="Normal"/>
    <w:link w:val="MIHRbodytextChar"/>
    <w:qFormat/>
    <w:rsid w:val="00BB2AA5"/>
    <w:pPr>
      <w:spacing w:after="200" w:line="252" w:lineRule="auto"/>
    </w:pPr>
    <w:rPr>
      <w:rFonts w:ascii="Source Sans Pro" w:eastAsia="Source Sans Pro" w:hAnsi="Source Sans Pro" w:cs="Source Sans Pro"/>
    </w:rPr>
  </w:style>
  <w:style w:type="character" w:customStyle="1" w:styleId="MIHRbodytextChar">
    <w:name w:val="MIHR body text Char"/>
    <w:basedOn w:val="DefaultParagraphFont"/>
    <w:link w:val="MIHRbodytext"/>
    <w:rsid w:val="00BB2AA5"/>
    <w:rPr>
      <w:rFonts w:ascii="Source Sans Pro" w:eastAsia="Source Sans Pro" w:hAnsi="Source Sans Pro" w:cs="Source Sans Pro"/>
    </w:rPr>
  </w:style>
  <w:style w:type="paragraph" w:styleId="BodyText">
    <w:name w:val="Body Text"/>
    <w:basedOn w:val="Normal"/>
    <w:link w:val="BodyTextChar"/>
    <w:unhideWhenUsed/>
    <w:rsid w:val="00BB2AA5"/>
    <w:pPr>
      <w:spacing w:after="120" w:line="276" w:lineRule="auto"/>
      <w:ind w:left="360"/>
    </w:pPr>
    <w:rPr>
      <w:rFonts w:ascii="Times New Roman" w:eastAsiaTheme="minorHAnsi" w:hAnsi="Times New Roman" w:cs="Times New Roman"/>
    </w:rPr>
  </w:style>
  <w:style w:type="character" w:customStyle="1" w:styleId="BodyTextChar">
    <w:name w:val="Body Text Char"/>
    <w:basedOn w:val="DefaultParagraphFont"/>
    <w:link w:val="BodyText"/>
    <w:rsid w:val="00BB2AA5"/>
    <w:rPr>
      <w:rFonts w:ascii="Times New Roman" w:eastAsiaTheme="minorHAnsi" w:hAnsi="Times New Roman" w:cs="Times New Roman"/>
    </w:rPr>
  </w:style>
  <w:style w:type="paragraph" w:styleId="FootnoteText">
    <w:name w:val="footnote text"/>
    <w:basedOn w:val="Normal"/>
    <w:link w:val="FootnoteTextChar"/>
    <w:uiPriority w:val="99"/>
    <w:unhideWhenUsed/>
    <w:rsid w:val="00BB2AA5"/>
    <w:pPr>
      <w:spacing w:line="276" w:lineRule="auto"/>
      <w:ind w:left="360"/>
    </w:pPr>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uiPriority w:val="99"/>
    <w:rsid w:val="00BB2AA5"/>
    <w:rPr>
      <w:rFonts w:ascii="Times New Roman" w:eastAsiaTheme="minorHAnsi" w:hAnsi="Times New Roman" w:cs="Times New Roman"/>
      <w:sz w:val="20"/>
      <w:szCs w:val="20"/>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basedOn w:val="DefaultParagraphFont"/>
    <w:uiPriority w:val="99"/>
    <w:unhideWhenUsed/>
    <w:rsid w:val="00BB2AA5"/>
    <w:rPr>
      <w:vertAlign w:val="superscript"/>
    </w:rPr>
  </w:style>
  <w:style w:type="table" w:styleId="TableGrid">
    <w:name w:val="Table Grid"/>
    <w:aliases w:val="Plain Table"/>
    <w:basedOn w:val="TableNormal"/>
    <w:uiPriority w:val="59"/>
    <w:rsid w:val="00BB2AA5"/>
    <w:pPr>
      <w:spacing w:line="276" w:lineRule="auto"/>
      <w:ind w:left="360"/>
    </w:pPr>
    <w:rPr>
      <w:rFonts w:ascii="Times New Roman" w:eastAsiaTheme="minorHAns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B2AA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B2AA5"/>
  </w:style>
  <w:style w:type="character" w:customStyle="1" w:styleId="eop">
    <w:name w:val="eop"/>
    <w:basedOn w:val="DefaultParagraphFont"/>
    <w:rsid w:val="00BB2AA5"/>
  </w:style>
  <w:style w:type="character" w:customStyle="1" w:styleId="contextualspellingandgrammarerror">
    <w:name w:val="contextualspellingandgrammarerror"/>
    <w:basedOn w:val="DefaultParagraphFont"/>
    <w:rsid w:val="001A7D13"/>
  </w:style>
  <w:style w:type="character" w:customStyle="1" w:styleId="spellingerror">
    <w:name w:val="spellingerror"/>
    <w:basedOn w:val="DefaultParagraphFont"/>
    <w:rsid w:val="001A7D13"/>
  </w:style>
  <w:style w:type="character" w:customStyle="1" w:styleId="UnresolvedMention1">
    <w:name w:val="Unresolved Mention1"/>
    <w:basedOn w:val="DefaultParagraphFont"/>
    <w:uiPriority w:val="99"/>
    <w:semiHidden/>
    <w:unhideWhenUsed/>
    <w:rsid w:val="00A81C5F"/>
    <w:rPr>
      <w:color w:val="605E5C"/>
      <w:shd w:val="clear" w:color="auto" w:fill="E1DFDD"/>
    </w:rPr>
  </w:style>
  <w:style w:type="paragraph" w:styleId="Header">
    <w:name w:val="header"/>
    <w:basedOn w:val="Normal"/>
    <w:link w:val="HeaderChar"/>
    <w:uiPriority w:val="99"/>
    <w:unhideWhenUsed/>
    <w:rsid w:val="000F59D2"/>
    <w:pPr>
      <w:tabs>
        <w:tab w:val="center" w:pos="4680"/>
        <w:tab w:val="right" w:pos="9360"/>
      </w:tabs>
    </w:pPr>
  </w:style>
  <w:style w:type="character" w:customStyle="1" w:styleId="HeaderChar">
    <w:name w:val="Header Char"/>
    <w:basedOn w:val="DefaultParagraphFont"/>
    <w:link w:val="Header"/>
    <w:uiPriority w:val="99"/>
    <w:rsid w:val="000F59D2"/>
  </w:style>
  <w:style w:type="paragraph" w:styleId="Footer">
    <w:name w:val="footer"/>
    <w:basedOn w:val="Normal"/>
    <w:link w:val="FooterChar"/>
    <w:uiPriority w:val="99"/>
    <w:unhideWhenUsed/>
    <w:rsid w:val="000F59D2"/>
    <w:pPr>
      <w:tabs>
        <w:tab w:val="center" w:pos="4680"/>
        <w:tab w:val="right" w:pos="9360"/>
      </w:tabs>
    </w:pPr>
  </w:style>
  <w:style w:type="character" w:customStyle="1" w:styleId="FooterChar">
    <w:name w:val="Footer Char"/>
    <w:basedOn w:val="DefaultParagraphFont"/>
    <w:link w:val="Footer"/>
    <w:uiPriority w:val="99"/>
    <w:rsid w:val="000F59D2"/>
  </w:style>
  <w:style w:type="character" w:styleId="UnresolvedMention">
    <w:name w:val="Unresolved Mention"/>
    <w:basedOn w:val="DefaultParagraphFont"/>
    <w:uiPriority w:val="99"/>
    <w:semiHidden/>
    <w:unhideWhenUsed/>
    <w:rsid w:val="00AF5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28880">
      <w:bodyDiv w:val="1"/>
      <w:marLeft w:val="0"/>
      <w:marRight w:val="0"/>
      <w:marTop w:val="0"/>
      <w:marBottom w:val="0"/>
      <w:divBdr>
        <w:top w:val="none" w:sz="0" w:space="0" w:color="auto"/>
        <w:left w:val="none" w:sz="0" w:space="0" w:color="auto"/>
        <w:bottom w:val="none" w:sz="0" w:space="0" w:color="auto"/>
        <w:right w:val="none" w:sz="0" w:space="0" w:color="auto"/>
      </w:divBdr>
    </w:div>
    <w:div w:id="880242840">
      <w:bodyDiv w:val="1"/>
      <w:marLeft w:val="0"/>
      <w:marRight w:val="0"/>
      <w:marTop w:val="0"/>
      <w:marBottom w:val="0"/>
      <w:divBdr>
        <w:top w:val="none" w:sz="0" w:space="0" w:color="auto"/>
        <w:left w:val="none" w:sz="0" w:space="0" w:color="auto"/>
        <w:bottom w:val="none" w:sz="0" w:space="0" w:color="auto"/>
        <w:right w:val="none" w:sz="0" w:space="0" w:color="auto"/>
      </w:divBdr>
    </w:div>
    <w:div w:id="905803496">
      <w:bodyDiv w:val="1"/>
      <w:marLeft w:val="0"/>
      <w:marRight w:val="0"/>
      <w:marTop w:val="0"/>
      <w:marBottom w:val="0"/>
      <w:divBdr>
        <w:top w:val="none" w:sz="0" w:space="0" w:color="auto"/>
        <w:left w:val="none" w:sz="0" w:space="0" w:color="auto"/>
        <w:bottom w:val="none" w:sz="0" w:space="0" w:color="auto"/>
        <w:right w:val="none" w:sz="0" w:space="0" w:color="auto"/>
      </w:divBdr>
    </w:div>
    <w:div w:id="948397326">
      <w:bodyDiv w:val="1"/>
      <w:marLeft w:val="0"/>
      <w:marRight w:val="0"/>
      <w:marTop w:val="0"/>
      <w:marBottom w:val="0"/>
      <w:divBdr>
        <w:top w:val="none" w:sz="0" w:space="0" w:color="auto"/>
        <w:left w:val="none" w:sz="0" w:space="0" w:color="auto"/>
        <w:bottom w:val="none" w:sz="0" w:space="0" w:color="auto"/>
        <w:right w:val="none" w:sz="0" w:space="0" w:color="auto"/>
      </w:divBdr>
      <w:divsChild>
        <w:div w:id="2005161759">
          <w:marLeft w:val="0"/>
          <w:marRight w:val="0"/>
          <w:marTop w:val="0"/>
          <w:marBottom w:val="0"/>
          <w:divBdr>
            <w:top w:val="none" w:sz="0" w:space="0" w:color="auto"/>
            <w:left w:val="none" w:sz="0" w:space="0" w:color="auto"/>
            <w:bottom w:val="none" w:sz="0" w:space="0" w:color="auto"/>
            <w:right w:val="none" w:sz="0" w:space="0" w:color="auto"/>
          </w:divBdr>
        </w:div>
        <w:div w:id="1788352004">
          <w:marLeft w:val="0"/>
          <w:marRight w:val="0"/>
          <w:marTop w:val="0"/>
          <w:marBottom w:val="0"/>
          <w:divBdr>
            <w:top w:val="none" w:sz="0" w:space="0" w:color="auto"/>
            <w:left w:val="none" w:sz="0" w:space="0" w:color="auto"/>
            <w:bottom w:val="none" w:sz="0" w:space="0" w:color="auto"/>
            <w:right w:val="none" w:sz="0" w:space="0" w:color="auto"/>
          </w:divBdr>
        </w:div>
        <w:div w:id="384647361">
          <w:marLeft w:val="0"/>
          <w:marRight w:val="0"/>
          <w:marTop w:val="0"/>
          <w:marBottom w:val="0"/>
          <w:divBdr>
            <w:top w:val="none" w:sz="0" w:space="0" w:color="auto"/>
            <w:left w:val="none" w:sz="0" w:space="0" w:color="auto"/>
            <w:bottom w:val="none" w:sz="0" w:space="0" w:color="auto"/>
            <w:right w:val="none" w:sz="0" w:space="0" w:color="auto"/>
          </w:divBdr>
        </w:div>
        <w:div w:id="1379162107">
          <w:marLeft w:val="0"/>
          <w:marRight w:val="0"/>
          <w:marTop w:val="0"/>
          <w:marBottom w:val="0"/>
          <w:divBdr>
            <w:top w:val="none" w:sz="0" w:space="0" w:color="auto"/>
            <w:left w:val="none" w:sz="0" w:space="0" w:color="auto"/>
            <w:bottom w:val="none" w:sz="0" w:space="0" w:color="auto"/>
            <w:right w:val="none" w:sz="0" w:space="0" w:color="auto"/>
          </w:divBdr>
        </w:div>
        <w:div w:id="1813863509">
          <w:marLeft w:val="0"/>
          <w:marRight w:val="0"/>
          <w:marTop w:val="0"/>
          <w:marBottom w:val="0"/>
          <w:divBdr>
            <w:top w:val="none" w:sz="0" w:space="0" w:color="auto"/>
            <w:left w:val="none" w:sz="0" w:space="0" w:color="auto"/>
            <w:bottom w:val="none" w:sz="0" w:space="0" w:color="auto"/>
            <w:right w:val="none" w:sz="0" w:space="0" w:color="auto"/>
          </w:divBdr>
        </w:div>
        <w:div w:id="1130323455">
          <w:marLeft w:val="0"/>
          <w:marRight w:val="0"/>
          <w:marTop w:val="0"/>
          <w:marBottom w:val="0"/>
          <w:divBdr>
            <w:top w:val="none" w:sz="0" w:space="0" w:color="auto"/>
            <w:left w:val="none" w:sz="0" w:space="0" w:color="auto"/>
            <w:bottom w:val="none" w:sz="0" w:space="0" w:color="auto"/>
            <w:right w:val="none" w:sz="0" w:space="0" w:color="auto"/>
          </w:divBdr>
        </w:div>
        <w:div w:id="638268440">
          <w:marLeft w:val="0"/>
          <w:marRight w:val="0"/>
          <w:marTop w:val="0"/>
          <w:marBottom w:val="0"/>
          <w:divBdr>
            <w:top w:val="none" w:sz="0" w:space="0" w:color="auto"/>
            <w:left w:val="none" w:sz="0" w:space="0" w:color="auto"/>
            <w:bottom w:val="none" w:sz="0" w:space="0" w:color="auto"/>
            <w:right w:val="none" w:sz="0" w:space="0" w:color="auto"/>
          </w:divBdr>
        </w:div>
        <w:div w:id="545331638">
          <w:marLeft w:val="0"/>
          <w:marRight w:val="0"/>
          <w:marTop w:val="0"/>
          <w:marBottom w:val="0"/>
          <w:divBdr>
            <w:top w:val="none" w:sz="0" w:space="0" w:color="auto"/>
            <w:left w:val="none" w:sz="0" w:space="0" w:color="auto"/>
            <w:bottom w:val="none" w:sz="0" w:space="0" w:color="auto"/>
            <w:right w:val="none" w:sz="0" w:space="0" w:color="auto"/>
          </w:divBdr>
        </w:div>
        <w:div w:id="1562014339">
          <w:marLeft w:val="0"/>
          <w:marRight w:val="0"/>
          <w:marTop w:val="0"/>
          <w:marBottom w:val="0"/>
          <w:divBdr>
            <w:top w:val="none" w:sz="0" w:space="0" w:color="auto"/>
            <w:left w:val="none" w:sz="0" w:space="0" w:color="auto"/>
            <w:bottom w:val="none" w:sz="0" w:space="0" w:color="auto"/>
            <w:right w:val="none" w:sz="0" w:space="0" w:color="auto"/>
          </w:divBdr>
        </w:div>
        <w:div w:id="1117680507">
          <w:marLeft w:val="0"/>
          <w:marRight w:val="0"/>
          <w:marTop w:val="0"/>
          <w:marBottom w:val="0"/>
          <w:divBdr>
            <w:top w:val="none" w:sz="0" w:space="0" w:color="auto"/>
            <w:left w:val="none" w:sz="0" w:space="0" w:color="auto"/>
            <w:bottom w:val="none" w:sz="0" w:space="0" w:color="auto"/>
            <w:right w:val="none" w:sz="0" w:space="0" w:color="auto"/>
          </w:divBdr>
        </w:div>
        <w:div w:id="1887788883">
          <w:marLeft w:val="0"/>
          <w:marRight w:val="0"/>
          <w:marTop w:val="0"/>
          <w:marBottom w:val="0"/>
          <w:divBdr>
            <w:top w:val="none" w:sz="0" w:space="0" w:color="auto"/>
            <w:left w:val="none" w:sz="0" w:space="0" w:color="auto"/>
            <w:bottom w:val="none" w:sz="0" w:space="0" w:color="auto"/>
            <w:right w:val="none" w:sz="0" w:space="0" w:color="auto"/>
          </w:divBdr>
        </w:div>
        <w:div w:id="628784485">
          <w:marLeft w:val="0"/>
          <w:marRight w:val="0"/>
          <w:marTop w:val="0"/>
          <w:marBottom w:val="0"/>
          <w:divBdr>
            <w:top w:val="none" w:sz="0" w:space="0" w:color="auto"/>
            <w:left w:val="none" w:sz="0" w:space="0" w:color="auto"/>
            <w:bottom w:val="none" w:sz="0" w:space="0" w:color="auto"/>
            <w:right w:val="none" w:sz="0" w:space="0" w:color="auto"/>
          </w:divBdr>
        </w:div>
        <w:div w:id="1156456188">
          <w:marLeft w:val="0"/>
          <w:marRight w:val="0"/>
          <w:marTop w:val="0"/>
          <w:marBottom w:val="0"/>
          <w:divBdr>
            <w:top w:val="none" w:sz="0" w:space="0" w:color="auto"/>
            <w:left w:val="none" w:sz="0" w:space="0" w:color="auto"/>
            <w:bottom w:val="none" w:sz="0" w:space="0" w:color="auto"/>
            <w:right w:val="none" w:sz="0" w:space="0" w:color="auto"/>
          </w:divBdr>
        </w:div>
      </w:divsChild>
    </w:div>
    <w:div w:id="1180503997">
      <w:bodyDiv w:val="1"/>
      <w:marLeft w:val="0"/>
      <w:marRight w:val="0"/>
      <w:marTop w:val="0"/>
      <w:marBottom w:val="0"/>
      <w:divBdr>
        <w:top w:val="none" w:sz="0" w:space="0" w:color="auto"/>
        <w:left w:val="none" w:sz="0" w:space="0" w:color="auto"/>
        <w:bottom w:val="none" w:sz="0" w:space="0" w:color="auto"/>
        <w:right w:val="none" w:sz="0" w:space="0" w:color="auto"/>
      </w:divBdr>
    </w:div>
    <w:div w:id="1649243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outhsudanprocurement@lwrim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5a4febbed3c14639"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ancyHarris xmlns="47834a65-ed01-42c6-bced-e4b61c104aba" xsi:nil="true"/>
    <TaxCatchAll xmlns="cd9dd2f1-e420-4ae2-ac66-ed14abb166cc" xsi:nil="true"/>
    <lcf76f155ced4ddcb4097134ff3c332f xmlns="47834a65-ed01-42c6-bced-e4b61c104aba">
      <Terms xmlns="http://schemas.microsoft.com/office/infopath/2007/PartnerControls"/>
    </lcf76f155ced4ddcb4097134ff3c332f>
    <SharedWithUsers xmlns="cd9dd2f1-e420-4ae2-ac66-ed14abb166cc">
      <UserInfo>
        <DisplayName/>
        <AccountId xsi:nil="true"/>
        <AccountType/>
      </UserInfo>
    </SharedWithUser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AfFqpyfUAX5VhQJwOAR0JmvJuAQ==">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</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EFEE168B03AED04FBDD587B5F991BB55" ma:contentTypeVersion="18" ma:contentTypeDescription="Create a new document." ma:contentTypeScope="" ma:versionID="10b30760b038681fd3a21ab351374d4e">
  <xsd:schema xmlns:xsd="http://www.w3.org/2001/XMLSchema" xmlns:xs="http://www.w3.org/2001/XMLSchema" xmlns:p="http://schemas.microsoft.com/office/2006/metadata/properties" xmlns:ns2="cd9dd2f1-e420-4ae2-ac66-ed14abb166cc" xmlns:ns3="47834a65-ed01-42c6-bced-e4b61c104aba" targetNamespace="http://schemas.microsoft.com/office/2006/metadata/properties" ma:root="true" ma:fieldsID="9b0c6dbf8c4b684bd98e15129c23b5e0" ns2:_="" ns3:_="">
    <xsd:import namespace="cd9dd2f1-e420-4ae2-ac66-ed14abb166cc"/>
    <xsd:import namespace="47834a65-ed01-42c6-bced-e4b61c104a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NancyHarri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dd2f1-e420-4ae2-ac66-ed14abb166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73fb3f-907d-40aa-90b0-8efd0a48fcc6}" ma:internalName="TaxCatchAll" ma:showField="CatchAllData" ma:web="cd9dd2f1-e420-4ae2-ac66-ed14abb166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834a65-ed01-42c6-bced-e4b61c104a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ancyHarris" ma:index="20" nillable="true" ma:displayName="Nancy Harris" ma:description="The outline is OK. However, it does not distinguish site-specific information (i.e. our target sites), which limits usability for program planning" ma:format="Dropdown" ma:internalName="NancyHarri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fe50e1-c877-4626-b24c-6ecb6f6941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39532-456B-4D72-B04C-59065840C573}">
  <ds:schemaRefs>
    <ds:schemaRef ds:uri="http://schemas.microsoft.com/office/2006/metadata/properties"/>
    <ds:schemaRef ds:uri="http://schemas.microsoft.com/office/infopath/2007/PartnerControls"/>
    <ds:schemaRef ds:uri="47834a65-ed01-42c6-bced-e4b61c104aba"/>
    <ds:schemaRef ds:uri="cd9dd2f1-e420-4ae2-ac66-ed14abb166cc"/>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8AF8F61-48DD-4C6B-8A40-1975261AF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dd2f1-e420-4ae2-ac66-ed14abb166cc"/>
    <ds:schemaRef ds:uri="47834a65-ed01-42c6-bced-e4b61c104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EFEC1-0A27-43B2-B6CF-EE6AC3395E52}">
  <ds:schemaRefs>
    <ds:schemaRef ds:uri="http://schemas.openxmlformats.org/officeDocument/2006/bibliography"/>
  </ds:schemaRefs>
</ds:datastoreItem>
</file>

<file path=customXml/itemProps5.xml><?xml version="1.0" encoding="utf-8"?>
<ds:datastoreItem xmlns:ds="http://schemas.openxmlformats.org/officeDocument/2006/customXml" ds:itemID="{9BB7D6A5-7199-4FE8-8065-580B6E062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 Dearden</dc:creator>
  <cp:lastModifiedBy>gismalla K repent</cp:lastModifiedBy>
  <cp:revision>2</cp:revision>
  <dcterms:created xsi:type="dcterms:W3CDTF">2022-08-12T11:44:00Z</dcterms:created>
  <dcterms:modified xsi:type="dcterms:W3CDTF">2022-08-12T11:44:00Z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0x010100EFEE168B03AED04FBDD587B5F991BB55</vt:lpwstr>
  </property>
  <property fmtid="{D5CDD505-2E9C-101B-9397-08002B2CF9AE}" pid="3" name="Order">
    <vt:r8>2977500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