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42" w:rightFromText="142" w:topFromText="2835" w:vertAnchor="page" w:horzAnchor="margin" w:tblpY="2439"/>
        <w:tblW w:w="9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851" w:type="dxa"/>
        </w:tblCellMar>
        <w:tblLook w:val="04A0" w:firstRow="1" w:lastRow="0" w:firstColumn="1" w:lastColumn="0" w:noHBand="0" w:noVBand="1"/>
      </w:tblPr>
      <w:tblGrid>
        <w:gridCol w:w="9201"/>
      </w:tblGrid>
      <w:tr w:rsidR="009563A2" w:rsidRPr="002B676F" w14:paraId="72CB6123" w14:textId="77777777" w:rsidTr="008746D8">
        <w:trPr>
          <w:trHeight w:val="17"/>
        </w:trPr>
        <w:tc>
          <w:tcPr>
            <w:tcW w:w="9201" w:type="dxa"/>
          </w:tcPr>
          <w:p w14:paraId="14EA1243" w14:textId="58CD2AF5" w:rsidR="009563A2" w:rsidRPr="000B5AC0" w:rsidRDefault="00556010" w:rsidP="000B5AC0">
            <w:pPr>
              <w:widowControl w:val="0"/>
              <w:pBdr>
                <w:top w:val="single" w:sz="4" w:space="1" w:color="auto"/>
                <w:left w:val="single" w:sz="4" w:space="4" w:color="auto"/>
                <w:bottom w:val="single" w:sz="4" w:space="1" w:color="auto"/>
                <w:right w:val="single" w:sz="4" w:space="4" w:color="auto"/>
              </w:pBdr>
              <w:shd w:val="clear" w:color="auto" w:fill="FF9B64" w:themeFill="accent1" w:themeFillTint="99"/>
              <w:overflowPunct w:val="0"/>
              <w:autoSpaceDE w:val="0"/>
              <w:autoSpaceDN w:val="0"/>
              <w:adjustRightInd w:val="0"/>
              <w:spacing w:line="276" w:lineRule="auto"/>
              <w:ind w:left="1276" w:right="1269"/>
              <w:jc w:val="center"/>
              <w:rPr>
                <w:rFonts w:ascii="Franklin Gothic Book" w:hAnsi="Franklin Gothic Book"/>
                <w:b/>
                <w:sz w:val="28"/>
                <w:szCs w:val="28"/>
              </w:rPr>
            </w:pPr>
            <w:r>
              <w:rPr>
                <w:rFonts w:ascii="Franklin Gothic Book" w:hAnsi="Franklin Gothic Book"/>
                <w:b/>
                <w:sz w:val="28"/>
                <w:szCs w:val="28"/>
              </w:rPr>
              <w:t xml:space="preserve">CALL FOR </w:t>
            </w:r>
            <w:r w:rsidR="008746D8">
              <w:rPr>
                <w:rFonts w:ascii="Franklin Gothic Book" w:hAnsi="Franklin Gothic Book"/>
                <w:b/>
                <w:sz w:val="28"/>
                <w:szCs w:val="28"/>
              </w:rPr>
              <w:t>EXP</w:t>
            </w:r>
            <w:r w:rsidR="001B1A1D">
              <w:rPr>
                <w:rFonts w:ascii="Franklin Gothic Book" w:hAnsi="Franklin Gothic Book"/>
                <w:b/>
                <w:sz w:val="28"/>
                <w:szCs w:val="28"/>
              </w:rPr>
              <w:t>RESSION OF INTEREST</w:t>
            </w:r>
            <w:r w:rsidR="006B4C66">
              <w:rPr>
                <w:rFonts w:ascii="Franklin Gothic Book" w:hAnsi="Franklin Gothic Book"/>
                <w:b/>
                <w:sz w:val="28"/>
                <w:szCs w:val="28"/>
              </w:rPr>
              <w:t xml:space="preserve"> </w:t>
            </w:r>
          </w:p>
        </w:tc>
      </w:tr>
      <w:tr w:rsidR="009563A2" w:rsidRPr="002B676F" w14:paraId="4E5C0C04" w14:textId="77777777" w:rsidTr="008746D8">
        <w:trPr>
          <w:trHeight w:val="17"/>
        </w:trPr>
        <w:tc>
          <w:tcPr>
            <w:tcW w:w="9201" w:type="dxa"/>
          </w:tcPr>
          <w:p w14:paraId="7F5A82E2" w14:textId="3CCC5E65" w:rsidR="00D50FC4" w:rsidRPr="002B676F" w:rsidRDefault="00D50FC4" w:rsidP="002B676F">
            <w:pPr>
              <w:widowControl w:val="0"/>
              <w:overflowPunct w:val="0"/>
              <w:autoSpaceDE w:val="0"/>
              <w:autoSpaceDN w:val="0"/>
              <w:adjustRightInd w:val="0"/>
              <w:spacing w:line="276" w:lineRule="auto"/>
              <w:rPr>
                <w:rFonts w:ascii="Franklin Gothic Book" w:hAnsi="Franklin Gothic Book"/>
                <w:bCs/>
              </w:rPr>
            </w:pPr>
          </w:p>
        </w:tc>
      </w:tr>
    </w:tbl>
    <w:p w14:paraId="3848DAB9" w14:textId="7E2542CA" w:rsidR="008746D8" w:rsidRPr="008746D8" w:rsidRDefault="008746D8" w:rsidP="008746D8">
      <w:pPr>
        <w:spacing w:after="160" w:line="278" w:lineRule="auto"/>
        <w:rPr>
          <w:rFonts w:ascii="Aptos" w:eastAsia="Aptos" w:hAnsi="Aptos" w:cs="Arial"/>
          <w:b/>
          <w:bCs/>
          <w:kern w:val="2"/>
          <w:sz w:val="24"/>
          <w:szCs w:val="24"/>
          <w:lang w:val="en-US" w:eastAsia="en-US"/>
          <w14:ligatures w14:val="standardContextual"/>
        </w:rPr>
      </w:pPr>
      <w:r w:rsidRPr="008746D8">
        <w:rPr>
          <w:rFonts w:ascii="Aptos" w:eastAsia="Aptos" w:hAnsi="Aptos" w:cs="Arial"/>
          <w:b/>
          <w:bCs/>
          <w:kern w:val="2"/>
          <w:sz w:val="24"/>
          <w:szCs w:val="24"/>
          <w:lang w:val="en-US" w:eastAsia="en-US"/>
          <w14:ligatures w14:val="standardContextual"/>
        </w:rPr>
        <w:t xml:space="preserve">Identification of Local </w:t>
      </w:r>
      <w:r w:rsidR="00586B94">
        <w:rPr>
          <w:rFonts w:ascii="Aptos" w:eastAsia="Aptos" w:hAnsi="Aptos" w:cs="Arial"/>
          <w:b/>
          <w:bCs/>
          <w:kern w:val="2"/>
          <w:sz w:val="24"/>
          <w:szCs w:val="24"/>
          <w:lang w:val="en-US" w:eastAsia="en-US"/>
          <w14:ligatures w14:val="standardContextual"/>
        </w:rPr>
        <w:t>Actors</w:t>
      </w:r>
      <w:r w:rsidR="00586B94" w:rsidRPr="008746D8">
        <w:rPr>
          <w:rFonts w:ascii="Aptos" w:eastAsia="Aptos" w:hAnsi="Aptos" w:cs="Arial"/>
          <w:b/>
          <w:bCs/>
          <w:kern w:val="2"/>
          <w:sz w:val="24"/>
          <w:szCs w:val="24"/>
          <w:lang w:val="en-US" w:eastAsia="en-US"/>
          <w14:ligatures w14:val="standardContextual"/>
        </w:rPr>
        <w:t xml:space="preserve"> </w:t>
      </w:r>
      <w:r w:rsidRPr="008746D8">
        <w:rPr>
          <w:rFonts w:ascii="Aptos" w:eastAsia="Aptos" w:hAnsi="Aptos" w:cs="Arial"/>
          <w:b/>
          <w:bCs/>
          <w:kern w:val="2"/>
          <w:sz w:val="24"/>
          <w:szCs w:val="24"/>
          <w:lang w:val="en-US" w:eastAsia="en-US"/>
          <w14:ligatures w14:val="standardContextual"/>
        </w:rPr>
        <w:t xml:space="preserve">for </w:t>
      </w:r>
      <w:r w:rsidR="00586B94">
        <w:rPr>
          <w:rFonts w:ascii="Aptos" w:eastAsia="Aptos" w:hAnsi="Aptos" w:cs="Arial"/>
          <w:b/>
          <w:bCs/>
          <w:kern w:val="2"/>
          <w:sz w:val="24"/>
          <w:szCs w:val="24"/>
          <w:lang w:val="en-US" w:eastAsia="en-US"/>
          <w14:ligatures w14:val="standardContextual"/>
        </w:rPr>
        <w:t xml:space="preserve">NRC’s response </w:t>
      </w:r>
      <w:r w:rsidRPr="008746D8">
        <w:rPr>
          <w:rFonts w:ascii="Aptos" w:eastAsia="Aptos" w:hAnsi="Aptos" w:cs="Arial"/>
          <w:b/>
          <w:bCs/>
          <w:kern w:val="2"/>
          <w:sz w:val="24"/>
          <w:szCs w:val="24"/>
          <w:lang w:val="en-US" w:eastAsia="en-US"/>
          <w14:ligatures w14:val="standardContextual"/>
        </w:rPr>
        <w:t>in South Sudan</w:t>
      </w:r>
      <w:r w:rsidR="0088074B">
        <w:rPr>
          <w:rFonts w:ascii="Aptos" w:eastAsia="Aptos" w:hAnsi="Aptos" w:cs="Arial"/>
          <w:b/>
          <w:bCs/>
          <w:kern w:val="2"/>
          <w:sz w:val="24"/>
          <w:szCs w:val="24"/>
          <w:lang w:val="en-US" w:eastAsia="en-US"/>
          <w14:ligatures w14:val="standardContextual"/>
        </w:rPr>
        <w:t>.</w:t>
      </w:r>
    </w:p>
    <w:p w14:paraId="4802F1AD" w14:textId="62A8DF0A" w:rsidR="00BB6968" w:rsidRPr="00BB6968" w:rsidRDefault="00B031F8" w:rsidP="00BB6968">
      <w:pPr>
        <w:spacing w:after="160" w:line="240" w:lineRule="auto"/>
        <w:jc w:val="both"/>
        <w:rPr>
          <w:rFonts w:ascii="Franklin Gothic Book" w:hAnsi="Franklin Gothic Book"/>
          <w:bCs/>
          <w:lang/>
        </w:rPr>
      </w:pPr>
      <w:r>
        <w:rPr>
          <w:rFonts w:ascii="Franklin Gothic Book" w:hAnsi="Franklin Gothic Book"/>
          <w:bCs/>
          <w:lang/>
        </w:rPr>
        <w:t>The Norwegian Refugee Council (NRC) has operated in South Sudan since 2004, delivering humanitarian assistance and supporting pathways to durable solutions. NRC implements integrated, multisectoral programs across its six core competencies: Information, Counseling, and Legal Assistance (ICLA); Protection from Violence; Education; WASH; and Shelter.</w:t>
      </w:r>
    </w:p>
    <w:p w14:paraId="33FE51D1" w14:textId="016FDC6D" w:rsidR="00BB6968" w:rsidRPr="00BB6968" w:rsidRDefault="00B369EA" w:rsidP="00BB6968">
      <w:pPr>
        <w:spacing w:after="160" w:line="240" w:lineRule="auto"/>
        <w:jc w:val="both"/>
        <w:rPr>
          <w:rFonts w:ascii="Franklin Gothic Book" w:hAnsi="Franklin Gothic Book"/>
          <w:bCs/>
          <w:lang/>
        </w:rPr>
      </w:pPr>
      <w:r>
        <w:rPr>
          <w:rFonts w:ascii="Franklin Gothic Book" w:hAnsi="Franklin Gothic Book"/>
          <w:bCs/>
          <w:lang/>
        </w:rPr>
        <w:t>In line with NRC’s global localization commitments and strategic direction, NRC South Sudan is strengthening partnerships with national and subnational actors to ensure that responses are context-driven, locally led, and sustainable. This includes structured collaboration with local civil society organizations, community-based organizations, faith-based actors, local authorities, private-sector service providers, academia, and traditional leadership structures.</w:t>
      </w:r>
    </w:p>
    <w:p w14:paraId="3E957BD8" w14:textId="77777777" w:rsidR="00BB6968" w:rsidRPr="00BB6968" w:rsidRDefault="00BB6968" w:rsidP="00BB6968">
      <w:pPr>
        <w:spacing w:after="160" w:line="240" w:lineRule="auto"/>
        <w:jc w:val="both"/>
        <w:rPr>
          <w:rFonts w:ascii="Franklin Gothic Book" w:hAnsi="Franklin Gothic Book"/>
          <w:bCs/>
          <w:lang/>
        </w:rPr>
      </w:pPr>
      <w:r w:rsidRPr="00BB6968">
        <w:rPr>
          <w:rFonts w:ascii="Franklin Gothic Book" w:hAnsi="Franklin Gothic Book"/>
          <w:bCs/>
          <w:lang/>
        </w:rPr>
        <w:t>As part of this approach, NRC’s WASH and Shelter programmes are transitioning from primarily short-term humanitarian delivery to more sustainable, systems-strengthening models. This involves:</w:t>
      </w:r>
    </w:p>
    <w:p w14:paraId="07BCDACC" w14:textId="392D6E41" w:rsidR="00BB6968" w:rsidRPr="00BB6968" w:rsidRDefault="00BB6968" w:rsidP="00BB6968">
      <w:pPr>
        <w:numPr>
          <w:ilvl w:val="0"/>
          <w:numId w:val="27"/>
        </w:numPr>
        <w:spacing w:after="160" w:line="240" w:lineRule="auto"/>
        <w:jc w:val="both"/>
        <w:rPr>
          <w:rFonts w:ascii="Franklin Gothic Book" w:hAnsi="Franklin Gothic Book"/>
          <w:bCs/>
          <w:lang/>
        </w:rPr>
      </w:pPr>
      <w:r w:rsidRPr="00BB6968">
        <w:rPr>
          <w:rFonts w:ascii="Franklin Gothic Book" w:hAnsi="Franklin Gothic Book"/>
          <w:bCs/>
          <w:lang/>
        </w:rPr>
        <w:t>Supporting community-managed water systems and sanitation facilities.</w:t>
      </w:r>
    </w:p>
    <w:p w14:paraId="732288F7" w14:textId="14495637" w:rsidR="00BB6968" w:rsidRPr="00BB6968" w:rsidRDefault="00BB6968" w:rsidP="00BB6968">
      <w:pPr>
        <w:numPr>
          <w:ilvl w:val="0"/>
          <w:numId w:val="27"/>
        </w:numPr>
        <w:spacing w:after="160" w:line="240" w:lineRule="auto"/>
        <w:jc w:val="both"/>
        <w:rPr>
          <w:rFonts w:ascii="Franklin Gothic Book" w:hAnsi="Franklin Gothic Book"/>
          <w:bCs/>
          <w:lang/>
        </w:rPr>
      </w:pPr>
      <w:r w:rsidRPr="00BB6968">
        <w:rPr>
          <w:rFonts w:ascii="Franklin Gothic Book" w:hAnsi="Franklin Gothic Book"/>
          <w:bCs/>
          <w:lang/>
        </w:rPr>
        <w:t>Building the technical and institutional capacity of local authorities and service providers.</w:t>
      </w:r>
    </w:p>
    <w:p w14:paraId="0EED692A" w14:textId="4CE826C4" w:rsidR="00BB6968" w:rsidRPr="00BB6968" w:rsidRDefault="00BB6968" w:rsidP="00BB6968">
      <w:pPr>
        <w:numPr>
          <w:ilvl w:val="0"/>
          <w:numId w:val="27"/>
        </w:numPr>
        <w:spacing w:after="160" w:line="240" w:lineRule="auto"/>
        <w:jc w:val="both"/>
        <w:rPr>
          <w:rFonts w:ascii="Franklin Gothic Book" w:hAnsi="Franklin Gothic Book"/>
          <w:bCs/>
          <w:lang/>
        </w:rPr>
      </w:pPr>
      <w:r w:rsidRPr="00BB6968">
        <w:rPr>
          <w:rFonts w:ascii="Franklin Gothic Book" w:hAnsi="Franklin Gothic Book"/>
          <w:bCs/>
          <w:lang/>
        </w:rPr>
        <w:t>Engaging local private sector actors in construction, maintenance, and supply chains.</w:t>
      </w:r>
    </w:p>
    <w:p w14:paraId="44E8266E" w14:textId="77777777" w:rsidR="00BB6968" w:rsidRPr="00BB6968" w:rsidRDefault="00BB6968" w:rsidP="00BB6968">
      <w:pPr>
        <w:numPr>
          <w:ilvl w:val="0"/>
          <w:numId w:val="27"/>
        </w:numPr>
        <w:spacing w:after="160" w:line="240" w:lineRule="auto"/>
        <w:jc w:val="both"/>
        <w:rPr>
          <w:rFonts w:ascii="Franklin Gothic Book" w:hAnsi="Franklin Gothic Book"/>
          <w:bCs/>
          <w:lang/>
        </w:rPr>
      </w:pPr>
      <w:r w:rsidRPr="00BB6968">
        <w:rPr>
          <w:rFonts w:ascii="Franklin Gothic Book" w:hAnsi="Franklin Gothic Book"/>
          <w:bCs/>
          <w:lang/>
        </w:rPr>
        <w:t>Promoting community participation, accountability, and co-design of interventions.</w:t>
      </w:r>
    </w:p>
    <w:p w14:paraId="19173051" w14:textId="768B151A" w:rsidR="00BB6968" w:rsidRPr="00BB6968" w:rsidRDefault="00B031F8" w:rsidP="00BB6968">
      <w:pPr>
        <w:spacing w:after="160" w:line="240" w:lineRule="auto"/>
        <w:jc w:val="both"/>
        <w:rPr>
          <w:rFonts w:ascii="Franklin Gothic Book" w:hAnsi="Franklin Gothic Book"/>
          <w:bCs/>
          <w:lang/>
        </w:rPr>
      </w:pPr>
      <w:r>
        <w:rPr>
          <w:rFonts w:ascii="Franklin Gothic Book" w:hAnsi="Franklin Gothic Book"/>
          <w:bCs/>
          <w:lang/>
        </w:rPr>
        <w:t>In parallel, NRC South Sudan is expanding its urban programming in response to rapid urbanization and the growing needs of displaced and vulnerable populations in urban and peri-urban areas. Urban interventions are designed in close coordination with municipal authorities, land administration institutions, and local organizations to strengthen governance, housing, land, and property systems and improve access to basic services. This approach aims to facilitate durable solutions that are locally owned, institutionally anchored, and financially sustainable.</w:t>
      </w:r>
    </w:p>
    <w:p w14:paraId="29A54B8C" w14:textId="77777777" w:rsidR="00BB6968" w:rsidRPr="00BB6968" w:rsidRDefault="00BB6968" w:rsidP="00BB6968">
      <w:pPr>
        <w:spacing w:after="160" w:line="240" w:lineRule="auto"/>
        <w:jc w:val="both"/>
        <w:rPr>
          <w:rFonts w:ascii="Franklin Gothic Book" w:hAnsi="Franklin Gothic Book"/>
          <w:bCs/>
          <w:lang/>
        </w:rPr>
      </w:pPr>
      <w:r w:rsidRPr="00BB6968">
        <w:rPr>
          <w:rFonts w:ascii="Franklin Gothic Book" w:hAnsi="Franklin Gothic Book"/>
          <w:bCs/>
          <w:lang/>
        </w:rPr>
        <w:t>Through systematic identification and engagement of local actors, NRC seeks to progressively shift from direct implementation toward partnership-based and capacity-sharing models that enhance national ownership, strengthen local systems, and contribute to long-term resilience in South Sudan.</w:t>
      </w:r>
    </w:p>
    <w:p w14:paraId="11ED75DA" w14:textId="58AB2726" w:rsidR="0088140B" w:rsidRPr="000B5F54" w:rsidRDefault="0088140B" w:rsidP="00BB6968">
      <w:pPr>
        <w:spacing w:after="160" w:line="240" w:lineRule="auto"/>
        <w:jc w:val="both"/>
        <w:rPr>
          <w:rFonts w:ascii="Franklin Gothic Book" w:hAnsi="Franklin Gothic Book"/>
          <w:bCs/>
        </w:rPr>
      </w:pPr>
      <w:r w:rsidRPr="00515A48">
        <w:rPr>
          <w:rFonts w:ascii="Franklin Gothic Book" w:hAnsi="Franklin Gothic Book"/>
          <w:b/>
          <w:bCs/>
        </w:rPr>
        <w:t>Objectives of the EoI</w:t>
      </w:r>
    </w:p>
    <w:p w14:paraId="5DCEDD59" w14:textId="77777777" w:rsidR="0088140B" w:rsidRPr="00515A48" w:rsidRDefault="0088140B" w:rsidP="000B5F54">
      <w:pPr>
        <w:numPr>
          <w:ilvl w:val="0"/>
          <w:numId w:val="23"/>
        </w:numPr>
        <w:spacing w:after="160" w:line="240" w:lineRule="auto"/>
        <w:rPr>
          <w:rFonts w:ascii="Franklin Gothic Book" w:hAnsi="Franklin Gothic Book"/>
        </w:rPr>
      </w:pPr>
      <w:r w:rsidRPr="00515A48">
        <w:rPr>
          <w:rFonts w:ascii="Franklin Gothic Book" w:hAnsi="Franklin Gothic Book"/>
        </w:rPr>
        <w:t>Enable transparent and inclusive identification of qualified national and local partners.</w:t>
      </w:r>
    </w:p>
    <w:p w14:paraId="640E7F2A" w14:textId="77777777" w:rsidR="0088140B" w:rsidRPr="00515A48" w:rsidRDefault="0088140B" w:rsidP="000B5F54">
      <w:pPr>
        <w:numPr>
          <w:ilvl w:val="0"/>
          <w:numId w:val="23"/>
        </w:numPr>
        <w:spacing w:after="160" w:line="240" w:lineRule="auto"/>
        <w:rPr>
          <w:rFonts w:ascii="Franklin Gothic Book" w:hAnsi="Franklin Gothic Book"/>
        </w:rPr>
      </w:pPr>
      <w:r w:rsidRPr="00515A48">
        <w:rPr>
          <w:rFonts w:ascii="Franklin Gothic Book" w:hAnsi="Franklin Gothic Book"/>
        </w:rPr>
        <w:t>Establish a pre-qualified pool of partners that can be mobilized for emergency response, recovery, resilience, and durable solutions programming.</w:t>
      </w:r>
    </w:p>
    <w:p w14:paraId="1B315450" w14:textId="77777777" w:rsidR="0088140B" w:rsidRPr="00515A48" w:rsidRDefault="0088140B" w:rsidP="000B5F54">
      <w:pPr>
        <w:numPr>
          <w:ilvl w:val="0"/>
          <w:numId w:val="23"/>
        </w:numPr>
        <w:spacing w:after="160" w:line="240" w:lineRule="auto"/>
        <w:rPr>
          <w:rFonts w:ascii="Franklin Gothic Book" w:hAnsi="Franklin Gothic Book"/>
        </w:rPr>
      </w:pPr>
      <w:r w:rsidRPr="00515A48">
        <w:rPr>
          <w:rFonts w:ascii="Franklin Gothic Book" w:hAnsi="Franklin Gothic Book"/>
        </w:rPr>
        <w:t>Strengthen locally led action and promote equitable partnerships in line with NRC’s Localization Vision 2030.</w:t>
      </w:r>
    </w:p>
    <w:p w14:paraId="4E7C43AC" w14:textId="77777777" w:rsidR="0088140B" w:rsidRPr="00515A48" w:rsidRDefault="0088140B" w:rsidP="000B5F54">
      <w:pPr>
        <w:numPr>
          <w:ilvl w:val="0"/>
          <w:numId w:val="23"/>
        </w:numPr>
        <w:spacing w:after="160" w:line="240" w:lineRule="auto"/>
        <w:rPr>
          <w:rFonts w:ascii="Franklin Gothic Book" w:hAnsi="Franklin Gothic Book"/>
        </w:rPr>
      </w:pPr>
      <w:r w:rsidRPr="00515A48">
        <w:rPr>
          <w:rFonts w:ascii="Franklin Gothic Book" w:hAnsi="Franklin Gothic Book"/>
        </w:rPr>
        <w:t xml:space="preserve">Promote collaboration across civil society, </w:t>
      </w:r>
      <w:r>
        <w:rPr>
          <w:rFonts w:ascii="Franklin Gothic Book" w:hAnsi="Franklin Gothic Book"/>
        </w:rPr>
        <w:t xml:space="preserve">the </w:t>
      </w:r>
      <w:r w:rsidRPr="00515A48">
        <w:rPr>
          <w:rFonts w:ascii="Franklin Gothic Book" w:hAnsi="Franklin Gothic Book"/>
        </w:rPr>
        <w:t>private sector, local authorities, academia, and research institutions.</w:t>
      </w:r>
    </w:p>
    <w:p w14:paraId="103D09AF" w14:textId="77777777" w:rsidR="0088140B" w:rsidRPr="00515A48" w:rsidRDefault="0088140B" w:rsidP="000B5F54">
      <w:pPr>
        <w:numPr>
          <w:ilvl w:val="0"/>
          <w:numId w:val="23"/>
        </w:numPr>
        <w:spacing w:after="160" w:line="240" w:lineRule="auto"/>
        <w:rPr>
          <w:rFonts w:ascii="Franklin Gothic Book" w:hAnsi="Franklin Gothic Book"/>
        </w:rPr>
      </w:pPr>
      <w:r w:rsidRPr="00515A48">
        <w:rPr>
          <w:rFonts w:ascii="Franklin Gothic Book" w:hAnsi="Franklin Gothic Book"/>
        </w:rPr>
        <w:t>Ensure principled, accountable, conflict-sensitive, and risk-aware partnerships.</w:t>
      </w:r>
    </w:p>
    <w:p w14:paraId="10A93D24" w14:textId="77777777" w:rsidR="0088140B" w:rsidRPr="00515A48" w:rsidRDefault="0088140B" w:rsidP="000B5F54">
      <w:pPr>
        <w:spacing w:after="160" w:line="240" w:lineRule="auto"/>
        <w:ind w:firstLine="658"/>
        <w:rPr>
          <w:rFonts w:ascii="Franklin Gothic Book" w:hAnsi="Franklin Gothic Book"/>
          <w:b/>
          <w:bCs/>
        </w:rPr>
      </w:pPr>
      <w:r w:rsidRPr="00515A48">
        <w:rPr>
          <w:rFonts w:ascii="Franklin Gothic Book" w:hAnsi="Franklin Gothic Book"/>
          <w:b/>
          <w:bCs/>
        </w:rPr>
        <w:t>Eligible Applicants</w:t>
      </w:r>
    </w:p>
    <w:p w14:paraId="479B5B41" w14:textId="77777777" w:rsidR="0088140B" w:rsidRPr="00515A48" w:rsidRDefault="0088140B" w:rsidP="000B5F54">
      <w:pPr>
        <w:spacing w:after="160" w:line="240" w:lineRule="auto"/>
        <w:ind w:firstLine="658"/>
        <w:rPr>
          <w:rFonts w:ascii="Franklin Gothic Book" w:hAnsi="Franklin Gothic Book"/>
        </w:rPr>
      </w:pPr>
      <w:r w:rsidRPr="00515A48">
        <w:rPr>
          <w:rFonts w:ascii="Franklin Gothic Book" w:hAnsi="Franklin Gothic Book"/>
        </w:rPr>
        <w:t>NRC encourages applications from:</w:t>
      </w:r>
    </w:p>
    <w:p w14:paraId="2E08A9E7" w14:textId="77777777" w:rsidR="0088140B" w:rsidRPr="000B5F54" w:rsidRDefault="0088140B" w:rsidP="000B5F54">
      <w:pPr>
        <w:pStyle w:val="ListParagraph"/>
        <w:numPr>
          <w:ilvl w:val="0"/>
          <w:numId w:val="24"/>
        </w:numPr>
        <w:spacing w:after="160" w:line="240" w:lineRule="auto"/>
        <w:rPr>
          <w:rFonts w:ascii="Franklin Gothic Book" w:hAnsi="Franklin Gothic Book"/>
        </w:rPr>
      </w:pPr>
      <w:r w:rsidRPr="000B5F54">
        <w:rPr>
          <w:rFonts w:ascii="Franklin Gothic Book" w:hAnsi="Franklin Gothic Book"/>
        </w:rPr>
        <w:t>National and local NGOs and community-based organisations (CBOs)</w:t>
      </w:r>
    </w:p>
    <w:p w14:paraId="1D6ABBDE" w14:textId="77777777" w:rsidR="0088140B" w:rsidRPr="000B5F54" w:rsidRDefault="0088140B" w:rsidP="000B5F54">
      <w:pPr>
        <w:pStyle w:val="ListParagraph"/>
        <w:numPr>
          <w:ilvl w:val="0"/>
          <w:numId w:val="24"/>
        </w:numPr>
        <w:spacing w:after="160" w:line="240" w:lineRule="auto"/>
        <w:rPr>
          <w:rFonts w:ascii="Franklin Gothic Book" w:hAnsi="Franklin Gothic Book"/>
        </w:rPr>
      </w:pPr>
      <w:r w:rsidRPr="000B5F54">
        <w:rPr>
          <w:rFonts w:ascii="Franklin Gothic Book" w:hAnsi="Franklin Gothic Book"/>
        </w:rPr>
        <w:t>Women-led and youth-led organisations</w:t>
      </w:r>
    </w:p>
    <w:p w14:paraId="22B5E8ED" w14:textId="77777777" w:rsidR="0088140B" w:rsidRPr="000B5F54" w:rsidRDefault="0088140B" w:rsidP="000B5F54">
      <w:pPr>
        <w:pStyle w:val="ListParagraph"/>
        <w:numPr>
          <w:ilvl w:val="0"/>
          <w:numId w:val="24"/>
        </w:numPr>
        <w:spacing w:after="160" w:line="240" w:lineRule="auto"/>
        <w:rPr>
          <w:rFonts w:ascii="Franklin Gothic Book" w:hAnsi="Franklin Gothic Book"/>
        </w:rPr>
      </w:pPr>
      <w:r w:rsidRPr="000B5F54">
        <w:rPr>
          <w:rFonts w:ascii="Franklin Gothic Book" w:hAnsi="Franklin Gothic Book"/>
        </w:rPr>
        <w:t>Organisations of persons with disabilities</w:t>
      </w:r>
    </w:p>
    <w:p w14:paraId="37B58532" w14:textId="77777777" w:rsidR="0088140B" w:rsidRPr="000B5F54" w:rsidRDefault="0088140B" w:rsidP="000B5F54">
      <w:pPr>
        <w:pStyle w:val="ListParagraph"/>
        <w:numPr>
          <w:ilvl w:val="0"/>
          <w:numId w:val="24"/>
        </w:numPr>
        <w:spacing w:after="160" w:line="240" w:lineRule="auto"/>
        <w:rPr>
          <w:rFonts w:ascii="Franklin Gothic Book" w:hAnsi="Franklin Gothic Book"/>
        </w:rPr>
      </w:pPr>
      <w:r w:rsidRPr="000B5F54">
        <w:rPr>
          <w:rFonts w:ascii="Franklin Gothic Book" w:hAnsi="Franklin Gothic Book"/>
        </w:rPr>
        <w:lastRenderedPageBreak/>
        <w:t>Local private sector entities (including service providers, construction firms, WASH operators, technology and financial service providers)</w:t>
      </w:r>
    </w:p>
    <w:p w14:paraId="49C39260" w14:textId="77777777" w:rsidR="0088140B" w:rsidRPr="000B5F54" w:rsidRDefault="0088140B" w:rsidP="000B5F54">
      <w:pPr>
        <w:pStyle w:val="ListParagraph"/>
        <w:numPr>
          <w:ilvl w:val="0"/>
          <w:numId w:val="24"/>
        </w:numPr>
        <w:spacing w:after="160" w:line="240" w:lineRule="auto"/>
        <w:rPr>
          <w:rFonts w:ascii="Franklin Gothic Book" w:hAnsi="Franklin Gothic Book"/>
        </w:rPr>
      </w:pPr>
      <w:r w:rsidRPr="000B5F54">
        <w:rPr>
          <w:rFonts w:ascii="Franklin Gothic Book" w:hAnsi="Franklin Gothic Book"/>
        </w:rPr>
        <w:t>Local and state-level authorities and public service institutions (where partnership modalities permit)</w:t>
      </w:r>
    </w:p>
    <w:p w14:paraId="6ED34417" w14:textId="77777777" w:rsidR="0088140B" w:rsidRPr="000B5F54" w:rsidRDefault="0088140B" w:rsidP="000B5F54">
      <w:pPr>
        <w:pStyle w:val="ListParagraph"/>
        <w:numPr>
          <w:ilvl w:val="0"/>
          <w:numId w:val="24"/>
        </w:numPr>
        <w:spacing w:after="160" w:line="240" w:lineRule="auto"/>
        <w:rPr>
          <w:rFonts w:ascii="Franklin Gothic Book" w:hAnsi="Franklin Gothic Book"/>
        </w:rPr>
      </w:pPr>
      <w:r w:rsidRPr="000B5F54">
        <w:rPr>
          <w:rFonts w:ascii="Franklin Gothic Book" w:hAnsi="Franklin Gothic Book"/>
        </w:rPr>
        <w:t>Academic institutions and research centres</w:t>
      </w:r>
    </w:p>
    <w:p w14:paraId="4296FB31" w14:textId="77777777" w:rsidR="0088140B" w:rsidRDefault="0088140B" w:rsidP="007E56F6">
      <w:pPr>
        <w:pStyle w:val="ListParagraph"/>
        <w:numPr>
          <w:ilvl w:val="0"/>
          <w:numId w:val="24"/>
        </w:numPr>
        <w:spacing w:after="160" w:line="240" w:lineRule="auto"/>
        <w:ind w:left="360"/>
        <w:rPr>
          <w:rFonts w:ascii="Franklin Gothic Book" w:hAnsi="Franklin Gothic Book"/>
        </w:rPr>
      </w:pPr>
      <w:r w:rsidRPr="000B5F54">
        <w:rPr>
          <w:rFonts w:ascii="Franklin Gothic Book" w:hAnsi="Franklin Gothic Book"/>
        </w:rPr>
        <w:t>Policy institutes and think tanks</w:t>
      </w:r>
    </w:p>
    <w:p w14:paraId="7A021E1A" w14:textId="77777777" w:rsidR="0088140B" w:rsidRDefault="0088140B" w:rsidP="00CC4DBA">
      <w:pPr>
        <w:pStyle w:val="ListParagraph"/>
        <w:numPr>
          <w:ilvl w:val="0"/>
          <w:numId w:val="24"/>
        </w:numPr>
        <w:spacing w:after="160" w:line="240" w:lineRule="auto"/>
        <w:ind w:left="360"/>
        <w:rPr>
          <w:rFonts w:ascii="Franklin Gothic Book" w:hAnsi="Franklin Gothic Book"/>
        </w:rPr>
      </w:pPr>
      <w:r w:rsidRPr="0088140B">
        <w:rPr>
          <w:rFonts w:ascii="Franklin Gothic Book" w:hAnsi="Franklin Gothic Book"/>
        </w:rPr>
        <w:t>Professional associations and cooperatives</w:t>
      </w:r>
    </w:p>
    <w:p w14:paraId="78F57DF2" w14:textId="30EC72F0" w:rsidR="0088140B" w:rsidRPr="0088140B" w:rsidRDefault="0088140B" w:rsidP="000B5F54">
      <w:pPr>
        <w:pStyle w:val="ListParagraph"/>
        <w:numPr>
          <w:ilvl w:val="0"/>
          <w:numId w:val="24"/>
        </w:numPr>
        <w:spacing w:after="160" w:line="240" w:lineRule="auto"/>
        <w:ind w:left="360"/>
        <w:rPr>
          <w:rFonts w:ascii="Franklin Gothic Book" w:hAnsi="Franklin Gothic Book"/>
        </w:rPr>
      </w:pPr>
      <w:r w:rsidRPr="0088140B">
        <w:rPr>
          <w:rFonts w:ascii="Franklin Gothic Book" w:hAnsi="Franklin Gothic Book"/>
        </w:rPr>
        <w:t>Faith-based organisations</w:t>
      </w:r>
    </w:p>
    <w:p w14:paraId="7CEDA313" w14:textId="77777777" w:rsidR="0088140B" w:rsidRPr="00515A48" w:rsidRDefault="0088140B" w:rsidP="000B5F54">
      <w:pPr>
        <w:spacing w:after="160" w:line="240" w:lineRule="auto"/>
        <w:rPr>
          <w:rFonts w:ascii="Franklin Gothic Book" w:hAnsi="Franklin Gothic Book"/>
        </w:rPr>
      </w:pPr>
      <w:r w:rsidRPr="00515A48">
        <w:rPr>
          <w:rFonts w:ascii="Franklin Gothic Book" w:hAnsi="Franklin Gothic Book"/>
        </w:rPr>
        <w:t>Partnership modalities may include co-implementation, consortium arrangements, service contracting, research collaboration, technical partnerships, and capacity-strengthening initiatives.</w:t>
      </w:r>
    </w:p>
    <w:p w14:paraId="6BCA1206" w14:textId="3EC7BFDB" w:rsidR="0088140B" w:rsidRPr="00515A48" w:rsidRDefault="0088140B" w:rsidP="000B5F54">
      <w:pPr>
        <w:spacing w:after="160" w:line="240" w:lineRule="auto"/>
        <w:rPr>
          <w:rFonts w:ascii="Franklin Gothic Book" w:hAnsi="Franklin Gothic Book"/>
        </w:rPr>
      </w:pPr>
      <w:r w:rsidRPr="00515A48">
        <w:rPr>
          <w:rFonts w:ascii="Franklin Gothic Book" w:hAnsi="Franklin Gothic Book"/>
          <w:b/>
          <w:bCs/>
        </w:rPr>
        <w:t>Geographic Scope</w:t>
      </w:r>
      <w:r>
        <w:rPr>
          <w:rFonts w:ascii="Franklin Gothic Book" w:hAnsi="Franklin Gothic Book"/>
          <w:b/>
          <w:bCs/>
        </w:rPr>
        <w:t xml:space="preserve">: </w:t>
      </w:r>
      <w:r w:rsidRPr="00515A48">
        <w:rPr>
          <w:rFonts w:ascii="Franklin Gothic Book" w:hAnsi="Franklin Gothic Book"/>
        </w:rPr>
        <w:t>Applicants should indicate their areas of operation within South Sudan, including urban, peri-urban, rural, and displacement-affected settings.</w:t>
      </w:r>
    </w:p>
    <w:p w14:paraId="2EF6CA31" w14:textId="77777777" w:rsidR="0088140B" w:rsidRPr="00515A48" w:rsidRDefault="0088140B" w:rsidP="000B5F54">
      <w:pPr>
        <w:spacing w:after="160" w:line="240" w:lineRule="auto"/>
        <w:rPr>
          <w:rFonts w:ascii="Franklin Gothic Book" w:hAnsi="Franklin Gothic Book"/>
          <w:b/>
          <w:bCs/>
        </w:rPr>
      </w:pPr>
      <w:r w:rsidRPr="00515A48">
        <w:rPr>
          <w:rFonts w:ascii="Franklin Gothic Book" w:hAnsi="Franklin Gothic Book"/>
          <w:b/>
          <w:bCs/>
        </w:rPr>
        <w:t>Partnership Principles</w:t>
      </w:r>
    </w:p>
    <w:p w14:paraId="4CB77C69" w14:textId="77777777" w:rsidR="0088140B" w:rsidRPr="00515A48" w:rsidRDefault="0088140B" w:rsidP="000B5F54">
      <w:pPr>
        <w:spacing w:after="160" w:line="240" w:lineRule="auto"/>
        <w:ind w:firstLine="658"/>
        <w:rPr>
          <w:rFonts w:ascii="Franklin Gothic Book" w:hAnsi="Franklin Gothic Book"/>
        </w:rPr>
      </w:pPr>
      <w:r w:rsidRPr="00515A48">
        <w:rPr>
          <w:rFonts w:ascii="Franklin Gothic Book" w:hAnsi="Franklin Gothic Book"/>
        </w:rPr>
        <w:t>NRC is committed to:</w:t>
      </w:r>
    </w:p>
    <w:p w14:paraId="362CB458" w14:textId="77777777" w:rsidR="0088140B" w:rsidRPr="00515A48" w:rsidRDefault="0088140B" w:rsidP="000B5F54">
      <w:pPr>
        <w:numPr>
          <w:ilvl w:val="0"/>
          <w:numId w:val="21"/>
        </w:numPr>
        <w:spacing w:after="160" w:line="240" w:lineRule="auto"/>
        <w:ind w:left="0" w:firstLine="658"/>
        <w:rPr>
          <w:rFonts w:ascii="Franklin Gothic Book" w:hAnsi="Franklin Gothic Book"/>
        </w:rPr>
      </w:pPr>
      <w:r w:rsidRPr="00515A48">
        <w:rPr>
          <w:rFonts w:ascii="Franklin Gothic Book" w:hAnsi="Franklin Gothic Book"/>
        </w:rPr>
        <w:t>Equitable risk sharing and mutual accountability</w:t>
      </w:r>
    </w:p>
    <w:p w14:paraId="6C0F5288" w14:textId="77777777" w:rsidR="0088140B" w:rsidRPr="00515A48" w:rsidRDefault="0088140B" w:rsidP="000B5F54">
      <w:pPr>
        <w:numPr>
          <w:ilvl w:val="0"/>
          <w:numId w:val="21"/>
        </w:numPr>
        <w:spacing w:after="160" w:line="240" w:lineRule="auto"/>
        <w:ind w:left="0" w:firstLine="658"/>
        <w:rPr>
          <w:rFonts w:ascii="Franklin Gothic Book" w:hAnsi="Franklin Gothic Book"/>
        </w:rPr>
      </w:pPr>
      <w:r w:rsidRPr="00515A48">
        <w:rPr>
          <w:rFonts w:ascii="Franklin Gothic Book" w:hAnsi="Franklin Gothic Book"/>
        </w:rPr>
        <w:t>Capacity strengthening and institutional development of local actors</w:t>
      </w:r>
    </w:p>
    <w:p w14:paraId="22DE1EF3" w14:textId="77777777" w:rsidR="0088140B" w:rsidRPr="00515A48" w:rsidRDefault="0088140B" w:rsidP="000B5F54">
      <w:pPr>
        <w:numPr>
          <w:ilvl w:val="0"/>
          <w:numId w:val="21"/>
        </w:numPr>
        <w:spacing w:after="160" w:line="240" w:lineRule="auto"/>
        <w:ind w:left="0" w:firstLine="658"/>
        <w:rPr>
          <w:rFonts w:ascii="Franklin Gothic Book" w:hAnsi="Franklin Gothic Book"/>
        </w:rPr>
      </w:pPr>
      <w:r w:rsidRPr="00515A48">
        <w:rPr>
          <w:rFonts w:ascii="Franklin Gothic Book" w:hAnsi="Franklin Gothic Book"/>
        </w:rPr>
        <w:t>Transparent partnership processes</w:t>
      </w:r>
    </w:p>
    <w:p w14:paraId="3E56075A" w14:textId="77777777" w:rsidR="0088140B" w:rsidRPr="00515A48" w:rsidRDefault="0088140B" w:rsidP="000B5F54">
      <w:pPr>
        <w:numPr>
          <w:ilvl w:val="0"/>
          <w:numId w:val="21"/>
        </w:numPr>
        <w:spacing w:after="160" w:line="240" w:lineRule="auto"/>
        <w:ind w:left="0" w:firstLine="658"/>
        <w:rPr>
          <w:rFonts w:ascii="Franklin Gothic Book" w:hAnsi="Franklin Gothic Book"/>
        </w:rPr>
      </w:pPr>
      <w:r w:rsidRPr="00515A48">
        <w:rPr>
          <w:rFonts w:ascii="Franklin Gothic Book" w:hAnsi="Franklin Gothic Book"/>
        </w:rPr>
        <w:t>Safeguarding and prevention of sexual exploitation and abuse</w:t>
      </w:r>
    </w:p>
    <w:p w14:paraId="0564CE95" w14:textId="77777777" w:rsidR="0088140B" w:rsidRPr="00515A48" w:rsidRDefault="0088140B" w:rsidP="000B5F54">
      <w:pPr>
        <w:numPr>
          <w:ilvl w:val="0"/>
          <w:numId w:val="21"/>
        </w:numPr>
        <w:spacing w:after="160" w:line="240" w:lineRule="auto"/>
        <w:ind w:left="0" w:firstLine="658"/>
        <w:rPr>
          <w:rFonts w:ascii="Franklin Gothic Book" w:hAnsi="Franklin Gothic Book"/>
        </w:rPr>
      </w:pPr>
      <w:r w:rsidRPr="00515A48">
        <w:rPr>
          <w:rFonts w:ascii="Franklin Gothic Book" w:hAnsi="Franklin Gothic Book"/>
        </w:rPr>
        <w:t>Community accountability and participation</w:t>
      </w:r>
    </w:p>
    <w:p w14:paraId="0755D72A" w14:textId="77777777" w:rsidR="0088140B" w:rsidRPr="00515A48" w:rsidRDefault="0088140B" w:rsidP="000B5F54">
      <w:pPr>
        <w:numPr>
          <w:ilvl w:val="0"/>
          <w:numId w:val="21"/>
        </w:numPr>
        <w:spacing w:after="160" w:line="240" w:lineRule="auto"/>
        <w:ind w:left="0" w:firstLine="658"/>
        <w:rPr>
          <w:rFonts w:ascii="Franklin Gothic Book" w:hAnsi="Franklin Gothic Book"/>
        </w:rPr>
      </w:pPr>
      <w:r w:rsidRPr="00515A48">
        <w:rPr>
          <w:rFonts w:ascii="Franklin Gothic Book" w:hAnsi="Franklin Gothic Book"/>
        </w:rPr>
        <w:t>Conflict sensitivity and do-no-harm principles</w:t>
      </w:r>
    </w:p>
    <w:p w14:paraId="369EFDA9" w14:textId="4F28C4B4" w:rsidR="00711516" w:rsidRPr="0099702E" w:rsidRDefault="00F01227" w:rsidP="0099702E">
      <w:pPr>
        <w:spacing w:after="160" w:line="278" w:lineRule="auto"/>
        <w:rPr>
          <w:rFonts w:ascii="Franklin Gothic Book" w:hAnsi="Franklin Gothic Book"/>
          <w:bCs/>
        </w:rPr>
      </w:pPr>
      <w:r w:rsidRPr="00586D07">
        <w:rPr>
          <w:rFonts w:ascii="Franklin Gothic Book" w:hAnsi="Franklin Gothic Book"/>
          <w:b/>
        </w:rPr>
        <w:t xml:space="preserve">You are required to submit the following along with your </w:t>
      </w:r>
      <w:r w:rsidR="0099702E" w:rsidRPr="00586D07">
        <w:rPr>
          <w:rFonts w:ascii="Franklin Gothic Book" w:hAnsi="Franklin Gothic Book"/>
          <w:b/>
        </w:rPr>
        <w:t>proposal</w:t>
      </w:r>
      <w:r w:rsidR="0099702E" w:rsidRPr="00586D07">
        <w:rPr>
          <w:rFonts w:ascii="Franklin Gothic Book" w:hAnsi="Franklin Gothic Book"/>
          <w:bCs/>
        </w:rPr>
        <w:t>.</w:t>
      </w:r>
      <w:r w:rsidR="00711516">
        <w:rPr>
          <w:rFonts w:ascii="Franklin Gothic Book" w:hAnsi="Franklin Gothic Book"/>
          <w:bCs/>
        </w:rPr>
        <w:t xml:space="preserve"> </w:t>
      </w:r>
    </w:p>
    <w:p w14:paraId="7D6B299A" w14:textId="3409896B" w:rsidR="00162D51" w:rsidRPr="00162D51" w:rsidRDefault="00162D51" w:rsidP="00162D51">
      <w:pPr>
        <w:rPr>
          <w:rFonts w:ascii="Franklin Gothic Book" w:hAnsi="Franklin Gothic Book"/>
          <w:bCs/>
          <w:lang/>
        </w:rPr>
      </w:pPr>
      <w:r>
        <w:rPr>
          <w:rFonts w:ascii="Franklin Gothic Book" w:hAnsi="Franklin Gothic Book"/>
          <w:bCs/>
          <w:lang/>
        </w:rPr>
        <w:t>I</w:t>
      </w:r>
      <w:r w:rsidRPr="00162D51">
        <w:rPr>
          <w:rFonts w:ascii="Franklin Gothic Book" w:hAnsi="Franklin Gothic Book"/>
          <w:bCs/>
          <w:lang/>
        </w:rPr>
        <w:t>nterested organisations should submit:</w:t>
      </w:r>
    </w:p>
    <w:p w14:paraId="1327F28F" w14:textId="77777777" w:rsidR="00162D51" w:rsidRPr="00162D51" w:rsidRDefault="00162D51" w:rsidP="00162D51">
      <w:pPr>
        <w:rPr>
          <w:rFonts w:ascii="Franklin Gothic Book" w:hAnsi="Franklin Gothic Book"/>
          <w:bCs/>
          <w:lang/>
        </w:rPr>
      </w:pPr>
      <w:r w:rsidRPr="00162D51">
        <w:rPr>
          <w:rFonts w:ascii="Franklin Gothic Book" w:hAnsi="Franklin Gothic Book"/>
          <w:bCs/>
          <w:lang/>
        </w:rPr>
        <w:t>·</w:t>
      </w:r>
      <w:r w:rsidRPr="00162D51">
        <w:rPr>
          <w:rFonts w:ascii="Franklin Gothic Book" w:hAnsi="Franklin Gothic Book"/>
          <w:bCs/>
          <w:lang/>
        </w:rPr>
        <w:tab/>
        <w:t>Organisation profile (including governance structure and mission)</w:t>
      </w:r>
    </w:p>
    <w:p w14:paraId="7E9103EE" w14:textId="77777777" w:rsidR="00162D51" w:rsidRPr="00162D51" w:rsidRDefault="00162D51" w:rsidP="00162D51">
      <w:pPr>
        <w:rPr>
          <w:rFonts w:ascii="Franklin Gothic Book" w:hAnsi="Franklin Gothic Book"/>
          <w:bCs/>
          <w:lang/>
        </w:rPr>
      </w:pPr>
      <w:r w:rsidRPr="00162D51">
        <w:rPr>
          <w:rFonts w:ascii="Franklin Gothic Book" w:hAnsi="Franklin Gothic Book"/>
          <w:bCs/>
          <w:lang/>
        </w:rPr>
        <w:t>·</w:t>
      </w:r>
      <w:r w:rsidRPr="00162D51">
        <w:rPr>
          <w:rFonts w:ascii="Franklin Gothic Book" w:hAnsi="Franklin Gothic Book"/>
          <w:bCs/>
          <w:lang/>
        </w:rPr>
        <w:tab/>
        <w:t>Registration certificate</w:t>
      </w:r>
    </w:p>
    <w:p w14:paraId="1C50B334" w14:textId="77777777" w:rsidR="00162D51" w:rsidRPr="00162D51" w:rsidRDefault="00162D51" w:rsidP="00162D51">
      <w:pPr>
        <w:rPr>
          <w:rFonts w:ascii="Franklin Gothic Book" w:hAnsi="Franklin Gothic Book"/>
          <w:bCs/>
          <w:lang/>
        </w:rPr>
      </w:pPr>
      <w:r w:rsidRPr="00162D51">
        <w:rPr>
          <w:rFonts w:ascii="Franklin Gothic Book" w:hAnsi="Franklin Gothic Book"/>
          <w:bCs/>
          <w:lang/>
        </w:rPr>
        <w:t>·</w:t>
      </w:r>
      <w:r w:rsidRPr="00162D51">
        <w:rPr>
          <w:rFonts w:ascii="Franklin Gothic Book" w:hAnsi="Franklin Gothic Book"/>
          <w:bCs/>
          <w:lang/>
        </w:rPr>
        <w:tab/>
        <w:t>Names and identification documents of board members or directors (as applicable)</w:t>
      </w:r>
    </w:p>
    <w:p w14:paraId="5EF7A18A" w14:textId="77777777" w:rsidR="00162D51" w:rsidRPr="00162D51" w:rsidRDefault="00162D51" w:rsidP="00162D51">
      <w:pPr>
        <w:rPr>
          <w:rFonts w:ascii="Franklin Gothic Book" w:hAnsi="Franklin Gothic Book"/>
          <w:bCs/>
          <w:lang/>
        </w:rPr>
      </w:pPr>
      <w:r w:rsidRPr="00162D51">
        <w:rPr>
          <w:rFonts w:ascii="Franklin Gothic Book" w:hAnsi="Franklin Gothic Book"/>
          <w:bCs/>
          <w:lang/>
        </w:rPr>
        <w:t>·</w:t>
      </w:r>
      <w:r w:rsidRPr="00162D51">
        <w:rPr>
          <w:rFonts w:ascii="Franklin Gothic Book" w:hAnsi="Franklin Gothic Book"/>
          <w:bCs/>
          <w:lang/>
        </w:rPr>
        <w:tab/>
        <w:t>List of at least five current or past projects implemented in South Sudan (or relevant sector experience for non-NGO actors)</w:t>
      </w:r>
    </w:p>
    <w:p w14:paraId="5CFD0831" w14:textId="77777777" w:rsidR="00162D51" w:rsidRPr="00162D51" w:rsidRDefault="00162D51" w:rsidP="00162D51">
      <w:pPr>
        <w:rPr>
          <w:rFonts w:ascii="Franklin Gothic Book" w:hAnsi="Franklin Gothic Book"/>
          <w:bCs/>
          <w:lang/>
        </w:rPr>
      </w:pPr>
      <w:r w:rsidRPr="00162D51">
        <w:rPr>
          <w:rFonts w:ascii="Franklin Gothic Book" w:hAnsi="Franklin Gothic Book"/>
          <w:bCs/>
          <w:lang/>
        </w:rPr>
        <w:t>·</w:t>
      </w:r>
      <w:r w:rsidRPr="00162D51">
        <w:rPr>
          <w:rFonts w:ascii="Franklin Gothic Book" w:hAnsi="Franklin Gothic Book"/>
          <w:bCs/>
          <w:lang/>
        </w:rPr>
        <w:tab/>
        <w:t>Most recent audit report (2025 or latest available)</w:t>
      </w:r>
    </w:p>
    <w:p w14:paraId="72303091" w14:textId="77777777" w:rsidR="00162D51" w:rsidRPr="00162D51" w:rsidRDefault="00162D51" w:rsidP="00162D51">
      <w:pPr>
        <w:rPr>
          <w:rFonts w:ascii="Franklin Gothic Book" w:hAnsi="Franklin Gothic Book"/>
          <w:bCs/>
          <w:lang/>
        </w:rPr>
      </w:pPr>
      <w:r w:rsidRPr="00162D51">
        <w:rPr>
          <w:rFonts w:ascii="Franklin Gothic Book" w:hAnsi="Franklin Gothic Book"/>
          <w:bCs/>
          <w:lang/>
        </w:rPr>
        <w:t>·</w:t>
      </w:r>
      <w:r w:rsidRPr="00162D51">
        <w:rPr>
          <w:rFonts w:ascii="Franklin Gothic Book" w:hAnsi="Franklin Gothic Book"/>
          <w:bCs/>
          <w:lang/>
        </w:rPr>
        <w:tab/>
        <w:t>Evidence of financial and operational systems</w:t>
      </w:r>
    </w:p>
    <w:p w14:paraId="3DC412AD" w14:textId="77777777" w:rsidR="00162D51" w:rsidRPr="00162D51" w:rsidRDefault="00162D51" w:rsidP="00162D51">
      <w:pPr>
        <w:rPr>
          <w:rFonts w:ascii="Franklin Gothic Book" w:hAnsi="Franklin Gothic Book"/>
          <w:bCs/>
          <w:lang/>
        </w:rPr>
      </w:pPr>
      <w:r w:rsidRPr="00162D51">
        <w:rPr>
          <w:rFonts w:ascii="Franklin Gothic Book" w:hAnsi="Franklin Gothic Book"/>
          <w:bCs/>
          <w:lang/>
        </w:rPr>
        <w:t>·</w:t>
      </w:r>
      <w:r w:rsidRPr="00162D51">
        <w:rPr>
          <w:rFonts w:ascii="Franklin Gothic Book" w:hAnsi="Franklin Gothic Book"/>
          <w:bCs/>
          <w:lang/>
        </w:rPr>
        <w:tab/>
        <w:t>Geographic presence and staffing structure</w:t>
      </w:r>
    </w:p>
    <w:p w14:paraId="260D552F" w14:textId="77777777" w:rsidR="00162D51" w:rsidRPr="00162D51" w:rsidRDefault="00162D51" w:rsidP="00162D51">
      <w:pPr>
        <w:rPr>
          <w:rFonts w:ascii="Franklin Gothic Book" w:hAnsi="Franklin Gothic Book"/>
          <w:bCs/>
          <w:lang/>
        </w:rPr>
      </w:pPr>
      <w:r w:rsidRPr="00162D51">
        <w:rPr>
          <w:rFonts w:ascii="Franklin Gothic Book" w:hAnsi="Franklin Gothic Book"/>
          <w:bCs/>
          <w:lang/>
        </w:rPr>
        <w:t>·</w:t>
      </w:r>
      <w:r w:rsidRPr="00162D51">
        <w:rPr>
          <w:rFonts w:ascii="Franklin Gothic Book" w:hAnsi="Franklin Gothic Book"/>
          <w:bCs/>
          <w:lang/>
        </w:rPr>
        <w:tab/>
        <w:t>Any additional documentation supporting eligibility</w:t>
      </w:r>
    </w:p>
    <w:p w14:paraId="6889B9D9" w14:textId="77777777" w:rsidR="00162D51" w:rsidRPr="00162D51" w:rsidRDefault="00162D51" w:rsidP="00162D51">
      <w:pPr>
        <w:rPr>
          <w:rFonts w:ascii="Franklin Gothic Book" w:hAnsi="Franklin Gothic Book"/>
          <w:bCs/>
          <w:lang/>
        </w:rPr>
      </w:pPr>
      <w:r w:rsidRPr="00162D51">
        <w:rPr>
          <w:rFonts w:ascii="Franklin Gothic Book" w:hAnsi="Franklin Gothic Book"/>
          <w:bCs/>
          <w:lang/>
        </w:rPr>
        <w:t>·</w:t>
      </w:r>
      <w:r w:rsidRPr="00162D51">
        <w:rPr>
          <w:rFonts w:ascii="Franklin Gothic Book" w:hAnsi="Franklin Gothic Book"/>
          <w:bCs/>
          <w:lang/>
        </w:rPr>
        <w:tab/>
        <w:t>Private sector entities, academia, and research institutions may submit equivalent documentation demonstrating technical, financial, and institutional capacity.</w:t>
      </w:r>
    </w:p>
    <w:p w14:paraId="5F82DDE3" w14:textId="77777777" w:rsidR="00162D51" w:rsidRPr="00162D51" w:rsidRDefault="00162D51" w:rsidP="00630978">
      <w:pPr>
        <w:rPr>
          <w:rFonts w:ascii="Franklin Gothic Book" w:hAnsi="Franklin Gothic Book"/>
          <w:bCs/>
          <w:lang/>
        </w:rPr>
      </w:pPr>
    </w:p>
    <w:p w14:paraId="0E806F59" w14:textId="77777777" w:rsidR="005F1A86" w:rsidRPr="00E10CFF" w:rsidRDefault="005F1A86" w:rsidP="00630978">
      <w:pPr>
        <w:rPr>
          <w:rFonts w:ascii="Franklin Gothic Book" w:hAnsi="Franklin Gothic Book"/>
          <w:bCs/>
        </w:rPr>
      </w:pPr>
    </w:p>
    <w:p w14:paraId="5F6B4CFB" w14:textId="0F6356E0" w:rsidR="003549B3" w:rsidRPr="00C54598" w:rsidRDefault="00330F0A" w:rsidP="000E2741">
      <w:pPr>
        <w:rPr>
          <w:rFonts w:ascii="Franklin Gothic Book" w:hAnsi="Franklin Gothic Book"/>
          <w:bCs/>
        </w:rPr>
      </w:pPr>
      <w:r>
        <w:rPr>
          <w:rFonts w:ascii="Franklin Gothic Book" w:hAnsi="Franklin Gothic Book"/>
          <w:b/>
        </w:rPr>
        <w:t xml:space="preserve">Interested and </w:t>
      </w:r>
      <w:r w:rsidR="00162D51">
        <w:rPr>
          <w:rFonts w:ascii="Franklin Gothic Book" w:hAnsi="Franklin Gothic Book"/>
          <w:b/>
        </w:rPr>
        <w:t>eligible partners can submit their proposals to</w:t>
      </w:r>
      <w:r w:rsidR="00545D5A">
        <w:rPr>
          <w:rFonts w:ascii="Franklin Gothic Book" w:hAnsi="Franklin Gothic Book"/>
          <w:b/>
        </w:rPr>
        <w:t xml:space="preserve"> t</w:t>
      </w:r>
      <w:r w:rsidR="009A08FD">
        <w:rPr>
          <w:rFonts w:ascii="Franklin Gothic Book" w:hAnsi="Franklin Gothic Book"/>
          <w:b/>
        </w:rPr>
        <w:t>his</w:t>
      </w:r>
      <w:r w:rsidR="00545D5A">
        <w:rPr>
          <w:rFonts w:ascii="Franklin Gothic Book" w:hAnsi="Franklin Gothic Book"/>
          <w:b/>
        </w:rPr>
        <w:t xml:space="preserve"> Email address</w:t>
      </w:r>
      <w:r w:rsidR="00156747">
        <w:t xml:space="preserve">: ss.partnerships@nrc.no. The </w:t>
      </w:r>
      <w:r w:rsidR="00162D51">
        <w:t>submission deadline</w:t>
      </w:r>
      <w:r w:rsidR="00156747">
        <w:t xml:space="preserve"> is 4:30 PM on 16th March 2026,</w:t>
      </w:r>
      <w:r w:rsidRPr="00C54598">
        <w:rPr>
          <w:rStyle w:val="ui-provider"/>
        </w:rPr>
        <w:t xml:space="preserve"> </w:t>
      </w:r>
      <w:r w:rsidRPr="00C54598">
        <w:rPr>
          <w:rFonts w:ascii="Franklin Gothic Book" w:hAnsi="Franklin Gothic Book"/>
          <w:bCs/>
        </w:rPr>
        <w:t xml:space="preserve">South Sudan time. </w:t>
      </w:r>
    </w:p>
    <w:p w14:paraId="2AD9F1EE" w14:textId="77777777" w:rsidR="004A1DA4" w:rsidRDefault="004A1DA4" w:rsidP="002B676F">
      <w:pPr>
        <w:spacing w:after="160"/>
        <w:rPr>
          <w:rFonts w:ascii="Franklin Gothic Book" w:hAnsi="Franklin Gothic Book"/>
          <w:b/>
        </w:rPr>
      </w:pPr>
    </w:p>
    <w:p w14:paraId="4D650136" w14:textId="1315152C" w:rsidR="005A2B2E" w:rsidRDefault="005A2B2E" w:rsidP="002B676F">
      <w:pPr>
        <w:spacing w:after="160"/>
        <w:rPr>
          <w:rFonts w:ascii="Franklin Gothic Book" w:hAnsi="Franklin Gothic Book"/>
          <w:b/>
        </w:rPr>
      </w:pPr>
      <w:r>
        <w:rPr>
          <w:rFonts w:ascii="Franklin Gothic Book" w:hAnsi="Franklin Gothic Book"/>
          <w:b/>
        </w:rPr>
        <w:t>Yours sincerely,</w:t>
      </w:r>
    </w:p>
    <w:p w14:paraId="3DB9B9F1" w14:textId="28E09821" w:rsidR="005A2B2E" w:rsidRDefault="00FB042D" w:rsidP="002B676F">
      <w:pPr>
        <w:spacing w:after="160"/>
        <w:rPr>
          <w:rFonts w:ascii="Franklin Gothic Book" w:hAnsi="Franklin Gothic Book"/>
          <w:b/>
        </w:rPr>
      </w:pPr>
      <w:r>
        <w:rPr>
          <w:rFonts w:ascii="Franklin Gothic Book" w:hAnsi="Franklin Gothic Book"/>
          <w:b/>
        </w:rPr>
        <w:t>Programme</w:t>
      </w:r>
      <w:r w:rsidR="005A2B2E">
        <w:rPr>
          <w:rFonts w:ascii="Franklin Gothic Book" w:hAnsi="Franklin Gothic Book"/>
          <w:b/>
        </w:rPr>
        <w:t xml:space="preserve"> Unit.</w:t>
      </w:r>
    </w:p>
    <w:p w14:paraId="4C192A2D" w14:textId="7C73F023" w:rsidR="00880F2A" w:rsidRPr="00880F2A" w:rsidRDefault="00880F2A" w:rsidP="00880F2A">
      <w:pPr>
        <w:tabs>
          <w:tab w:val="left" w:pos="7040"/>
        </w:tabs>
        <w:rPr>
          <w:rFonts w:ascii="Franklin Gothic Book" w:hAnsi="Franklin Gothic Book"/>
        </w:rPr>
      </w:pPr>
      <w:r>
        <w:rPr>
          <w:rFonts w:ascii="Franklin Gothic Book" w:hAnsi="Franklin Gothic Book"/>
        </w:rPr>
        <w:tab/>
      </w:r>
    </w:p>
    <w:p w14:paraId="01BE9674" w14:textId="77777777" w:rsidR="00156747" w:rsidRPr="00880F2A" w:rsidRDefault="00156747">
      <w:pPr>
        <w:tabs>
          <w:tab w:val="left" w:pos="7040"/>
        </w:tabs>
        <w:rPr>
          <w:rFonts w:ascii="Franklin Gothic Book" w:hAnsi="Franklin Gothic Book"/>
        </w:rPr>
      </w:pPr>
    </w:p>
    <w:sectPr w:rsidR="00156747" w:rsidRPr="00880F2A" w:rsidSect="00770265">
      <w:footerReference w:type="default" r:id="rId12"/>
      <w:headerReference w:type="first" r:id="rId13"/>
      <w:footerReference w:type="first" r:id="rId14"/>
      <w:pgSz w:w="11906" w:h="16838"/>
      <w:pgMar w:top="1035" w:right="1985" w:bottom="1418" w:left="1474" w:header="73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66097" w14:textId="77777777" w:rsidR="003A6D33" w:rsidRDefault="003A6D33" w:rsidP="00342DE1">
      <w:pPr>
        <w:spacing w:after="0" w:line="240" w:lineRule="auto"/>
      </w:pPr>
      <w:r>
        <w:separator/>
      </w:r>
    </w:p>
  </w:endnote>
  <w:endnote w:type="continuationSeparator" w:id="0">
    <w:p w14:paraId="162653A1" w14:textId="77777777" w:rsidR="003A6D33" w:rsidRDefault="003A6D33" w:rsidP="00342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w:charset w:val="00"/>
    <w:family w:val="roman"/>
    <w:pitch w:val="variable"/>
    <w:sig w:usb0="E00002FF" w:usb1="500078FF" w:usb2="00000029" w:usb3="00000000" w:csb0="0000019F" w:csb1="00000000"/>
    <w:embedRegular r:id="rId1" w:fontKey="{2F0C3EFA-CDD1-4B24-994E-4A07E7570F92}"/>
    <w:embedBold r:id="rId2" w:fontKey="{1762658F-6FF4-4F8D-A043-71164929DCDF}"/>
    <w:embedItalic r:id="rId3" w:fontKey="{FFEB1758-E836-463B-8F9B-C877AC492307}"/>
    <w:embedBoldItalic r:id="rId4" w:fontKey="{8F5B03C7-2278-4D01-9642-5123C0789936}"/>
  </w:font>
  <w:font w:name="Roboto">
    <w:charset w:val="00"/>
    <w:family w:val="auto"/>
    <w:pitch w:val="variable"/>
    <w:sig w:usb0="E0000AFF" w:usb1="5000217F" w:usb2="00000021" w:usb3="00000000" w:csb0="0000019F" w:csb1="00000000"/>
    <w:embedRegular r:id="rId5" w:fontKey="{182F2A0E-35D2-404C-BA0F-2340DEB3DB56}"/>
    <w:embedBold r:id="rId6" w:fontKey="{0D20EAD5-6781-4FF4-ADF5-F959EBA73929}"/>
    <w:embedItalic r:id="rId7" w:fontKey="{D21445DE-1A81-480C-BBA3-9C7C6EF88583}"/>
  </w:font>
  <w:font w:name="Calibri">
    <w:panose1 w:val="020F0502020204030204"/>
    <w:charset w:val="00"/>
    <w:family w:val="swiss"/>
    <w:pitch w:val="variable"/>
    <w:sig w:usb0="E4002EFF" w:usb1="C200247B" w:usb2="00000009" w:usb3="00000000" w:csb0="000001FF" w:csb1="00000000"/>
    <w:embedRegular r:id="rId8" w:fontKey="{F4816634-532B-42C5-9D76-BCC4FC6C085B}"/>
  </w:font>
  <w:font w:name="Segoe UI">
    <w:panose1 w:val="020B0502040204020203"/>
    <w:charset w:val="00"/>
    <w:family w:val="swiss"/>
    <w:pitch w:val="variable"/>
    <w:sig w:usb0="E4002EFF" w:usb1="C000E47F" w:usb2="00000009" w:usb3="00000000" w:csb0="000001FF" w:csb1="00000000"/>
    <w:embedRegular r:id="rId9" w:fontKey="{A8D7C1C5-DE98-4959-B203-2841D548155B}"/>
  </w:font>
  <w:font w:name="Consolas">
    <w:panose1 w:val="020B0609020204030204"/>
    <w:charset w:val="00"/>
    <w:family w:val="modern"/>
    <w:pitch w:val="fixed"/>
    <w:sig w:usb0="E00006FF" w:usb1="0000FCFF" w:usb2="00000001" w:usb3="00000000" w:csb0="0000019F" w:csb1="00000000"/>
    <w:embedRegular r:id="rId10" w:fontKey="{62BCCAAD-2451-45B8-8952-52D0CD730787}"/>
  </w:font>
  <w:font w:name="Roboto Light">
    <w:charset w:val="00"/>
    <w:family w:val="auto"/>
    <w:pitch w:val="variable"/>
    <w:sig w:usb0="E0000AFF" w:usb1="5000217F" w:usb2="00000021" w:usb3="00000000" w:csb0="0000019F" w:csb1="00000000"/>
    <w:embedRegular r:id="rId11" w:fontKey="{47603E67-1691-4B62-8FB1-62C30CCFE94D}"/>
  </w:font>
  <w:font w:name="Roboto Medium">
    <w:charset w:val="00"/>
    <w:family w:val="auto"/>
    <w:pitch w:val="variable"/>
    <w:sig w:usb0="E0000AFF" w:usb1="5000217F" w:usb2="00000021" w:usb3="00000000" w:csb0="0000019F" w:csb1="00000000"/>
    <w:embedRegular r:id="rId12" w:fontKey="{FA737BD5-DA77-44D4-8544-BFBA0813B681}"/>
  </w:font>
  <w:font w:name="Franklin Gothic Book">
    <w:panose1 w:val="020B0503020102020204"/>
    <w:charset w:val="00"/>
    <w:family w:val="swiss"/>
    <w:pitch w:val="variable"/>
    <w:sig w:usb0="00000287" w:usb1="00000000" w:usb2="00000000" w:usb3="00000000" w:csb0="0000009F" w:csb1="00000000"/>
    <w:embedRegular r:id="rId13" w:fontKey="{24A0F3B4-D7ED-4C25-BD64-F9EBC3581D27}"/>
    <w:embedBold r:id="rId14" w:fontKey="{46F9D4C2-C6BF-452F-A377-9F7887EFE414}"/>
  </w:font>
  <w:font w:name="Aptos">
    <w:charset w:val="00"/>
    <w:family w:val="swiss"/>
    <w:pitch w:val="variable"/>
    <w:sig w:usb0="20000287" w:usb1="00000003" w:usb2="00000000" w:usb3="00000000" w:csb0="0000019F" w:csb1="00000000"/>
    <w:embedBold r:id="rId15" w:fontKey="{4E17DB0E-0104-4CDA-A260-DA2CE4A2A1A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46018" w14:textId="77777777" w:rsidR="008812B7" w:rsidRPr="001D5EA6" w:rsidRDefault="001D5EA6" w:rsidP="001D5EA6">
    <w:pPr>
      <w:tabs>
        <w:tab w:val="left" w:pos="1701"/>
      </w:tabs>
      <w:spacing w:after="210"/>
      <w:rPr>
        <w:rFonts w:ascii="Roboto" w:hAnsi="Roboto"/>
      </w:rPr>
    </w:pPr>
    <w:r w:rsidRPr="001D5EA6">
      <w:rPr>
        <w:rFonts w:ascii="Roboto" w:eastAsia="Calibri" w:hAnsi="Roboto" w:cs="Calibri"/>
        <w:noProof/>
        <w:color w:val="000000"/>
        <w:sz w:val="22"/>
      </w:rPr>
      <mc:AlternateContent>
        <mc:Choice Requires="wpg">
          <w:drawing>
            <wp:anchor distT="0" distB="0" distL="114300" distR="114300" simplePos="0" relativeHeight="251667456" behindDoc="1" locked="0" layoutInCell="1" allowOverlap="1" wp14:anchorId="72904EC4" wp14:editId="252AB09D">
              <wp:simplePos x="0" y="0"/>
              <wp:positionH relativeFrom="column">
                <wp:posOffset>-440690</wp:posOffset>
              </wp:positionH>
              <wp:positionV relativeFrom="page">
                <wp:posOffset>10080171</wp:posOffset>
              </wp:positionV>
              <wp:extent cx="6696000" cy="3600"/>
              <wp:effectExtent l="0" t="0" r="0" b="0"/>
              <wp:wrapNone/>
              <wp:docPr id="4467" name="Group 4474"/>
              <wp:cNvGraphicFramePr/>
              <a:graphic xmlns:a="http://schemas.openxmlformats.org/drawingml/2006/main">
                <a:graphicData uri="http://schemas.microsoft.com/office/word/2010/wordprocessingGroup">
                  <wpg:wgp>
                    <wpg:cNvGrpSpPr/>
                    <wpg:grpSpPr>
                      <a:xfrm>
                        <a:off x="0" y="0"/>
                        <a:ext cx="6696000" cy="3600"/>
                        <a:chOff x="0" y="0"/>
                        <a:chExt cx="6695999" cy="3175"/>
                      </a:xfrm>
                    </wpg:grpSpPr>
                    <wps:wsp>
                      <wps:cNvPr id="4468" name="Shape 39"/>
                      <wps:cNvSpPr/>
                      <wps:spPr>
                        <a:xfrm>
                          <a:off x="0" y="0"/>
                          <a:ext cx="6695999" cy="0"/>
                        </a:xfrm>
                        <a:custGeom>
                          <a:avLst/>
                          <a:gdLst/>
                          <a:ahLst/>
                          <a:cxnLst/>
                          <a:rect l="0" t="0" r="0" b="0"/>
                          <a:pathLst>
                            <a:path w="6695999">
                              <a:moveTo>
                                <a:pt x="0" y="0"/>
                              </a:moveTo>
                              <a:lnTo>
                                <a:pt x="6695999"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BA47B66" id="Group 4474" o:spid="_x0000_s1026" style="position:absolute;margin-left:-34.7pt;margin-top:793.7pt;width:527.25pt;height:.3pt;z-index:-251649024;mso-position-vertical-relative:page;mso-width-relative:margin;mso-height-relative:margin" coordsize="669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">
              <v:shape id="Shape 39" o:spid="_x0000_s1027" style="position:absolute;width:66959;height:0;visibility:visible;mso-wrap-style:square;v-text-anchor:top" coordsize="6695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" path="m,l6695999,e" filled="f" strokecolor="#181717" strokeweight=".25pt">
                <v:stroke miterlimit="1" joinstyle="miter"/>
                <v:path arrowok="t" textboxrect="0,0,6695999,0"/>
              </v:shape>
              <w10:wrap anchory="page"/>
            </v:group>
          </w:pict>
        </mc:Fallback>
      </mc:AlternateContent>
    </w:r>
    <w:r w:rsidRPr="001D5EA6">
      <w:rPr>
        <w:rFonts w:ascii="Roboto" w:eastAsia="Calibri" w:hAnsi="Roboto" w:cs="Calibri"/>
        <w:sz w:val="16"/>
      </w:rPr>
      <w:tab/>
    </w:r>
    <w:proofErr w:type="spellStart"/>
    <w:r w:rsidRPr="001D5EA6">
      <w:rPr>
        <w:rFonts w:ascii="Roboto" w:eastAsia="Calibri" w:hAnsi="Roboto" w:cs="Calibri"/>
        <w:sz w:val="16"/>
      </w:rPr>
      <w:t>Prinsensgate</w:t>
    </w:r>
    <w:proofErr w:type="spellEnd"/>
    <w:r w:rsidRPr="001D5EA6">
      <w:rPr>
        <w:rFonts w:ascii="Roboto" w:eastAsia="Calibri" w:hAnsi="Roboto" w:cs="Calibri"/>
        <w:sz w:val="16"/>
      </w:rPr>
      <w:t xml:space="preserve"> 2, N-</w:t>
    </w:r>
    <w:proofErr w:type="gramStart"/>
    <w:r w:rsidRPr="001D5EA6">
      <w:rPr>
        <w:rFonts w:ascii="Roboto" w:eastAsia="Calibri" w:hAnsi="Roboto" w:cs="Calibri"/>
        <w:sz w:val="16"/>
      </w:rPr>
      <w:t>0152  ·</w:t>
    </w:r>
    <w:proofErr w:type="gramEnd"/>
    <w:r w:rsidRPr="001D5EA6">
      <w:rPr>
        <w:rFonts w:ascii="Roboto" w:eastAsia="Calibri" w:hAnsi="Roboto" w:cs="Calibri"/>
        <w:sz w:val="16"/>
      </w:rPr>
      <w:t xml:space="preserve">  </w:t>
    </w:r>
    <w:proofErr w:type="spellStart"/>
    <w:r w:rsidRPr="001D5EA6">
      <w:rPr>
        <w:rFonts w:ascii="Roboto" w:eastAsia="Calibri" w:hAnsi="Roboto" w:cs="Calibri"/>
        <w:sz w:val="16"/>
      </w:rPr>
      <w:t>tel</w:t>
    </w:r>
    <w:proofErr w:type="spellEnd"/>
    <w:r w:rsidRPr="001D5EA6">
      <w:rPr>
        <w:rFonts w:ascii="Roboto" w:eastAsia="Calibri" w:hAnsi="Roboto" w:cs="Calibri"/>
        <w:sz w:val="16"/>
      </w:rPr>
      <w:t xml:space="preserve">: +47 23 10 98 </w:t>
    </w:r>
    <w:proofErr w:type="gramStart"/>
    <w:r w:rsidRPr="001D5EA6">
      <w:rPr>
        <w:rFonts w:ascii="Roboto" w:eastAsia="Calibri" w:hAnsi="Roboto" w:cs="Calibri"/>
        <w:sz w:val="16"/>
      </w:rPr>
      <w:t>00  ·</w:t>
    </w:r>
    <w:proofErr w:type="gramEnd"/>
    <w:r w:rsidRPr="001D5EA6">
      <w:rPr>
        <w:rFonts w:ascii="Roboto" w:eastAsia="Calibri" w:hAnsi="Roboto" w:cs="Calibri"/>
        <w:sz w:val="16"/>
      </w:rPr>
      <w:t xml:space="preserve">  email: </w:t>
    </w:r>
    <w:proofErr w:type="gramStart"/>
    <w:r w:rsidRPr="001D5EA6">
      <w:rPr>
        <w:rFonts w:ascii="Roboto" w:eastAsia="Calibri" w:hAnsi="Roboto" w:cs="Calibri"/>
        <w:sz w:val="16"/>
      </w:rPr>
      <w:t>nrc@nrc.no  ·</w:t>
    </w:r>
    <w:proofErr w:type="gramEnd"/>
    <w:r w:rsidRPr="001D5EA6">
      <w:rPr>
        <w:rFonts w:ascii="Roboto" w:eastAsia="Calibri" w:hAnsi="Roboto" w:cs="Calibri"/>
        <w:sz w:val="16"/>
      </w:rPr>
      <w:t xml:space="preserve">  www.nrc.no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63318" w14:textId="2A7AE44F" w:rsidR="00AF0F63" w:rsidRPr="00723A8E" w:rsidRDefault="009B2ACE" w:rsidP="001D5EA6">
    <w:pPr>
      <w:tabs>
        <w:tab w:val="left" w:pos="1701"/>
      </w:tabs>
      <w:spacing w:after="210"/>
      <w:rPr>
        <w:rStyle w:val="BookTitle"/>
        <w:rFonts w:ascii="Roboto" w:hAnsi="Roboto"/>
        <w:b w:val="0"/>
        <w:bCs w:val="0"/>
        <w:i w:val="0"/>
        <w:iCs w:val="0"/>
        <w:spacing w:val="0"/>
      </w:rPr>
    </w:pPr>
    <w:r w:rsidRPr="00723A8E">
      <w:rPr>
        <w:rFonts w:ascii="Roboto" w:eastAsia="Calibri" w:hAnsi="Roboto" w:cs="Calibri"/>
        <w:noProof/>
        <w:color w:val="000000"/>
        <w:sz w:val="22"/>
      </w:rPr>
      <mc:AlternateContent>
        <mc:Choice Requires="wpg">
          <w:drawing>
            <wp:anchor distT="0" distB="0" distL="114300" distR="114300" simplePos="0" relativeHeight="251665408" behindDoc="1" locked="0" layoutInCell="1" allowOverlap="1" wp14:anchorId="6DA663B1" wp14:editId="234B78EF">
              <wp:simplePos x="0" y="0"/>
              <wp:positionH relativeFrom="column">
                <wp:posOffset>-440690</wp:posOffset>
              </wp:positionH>
              <wp:positionV relativeFrom="page">
                <wp:posOffset>10080171</wp:posOffset>
              </wp:positionV>
              <wp:extent cx="6696000" cy="3600"/>
              <wp:effectExtent l="0" t="0" r="0" b="0"/>
              <wp:wrapNone/>
              <wp:docPr id="4474" name="Group 4474"/>
              <wp:cNvGraphicFramePr/>
              <a:graphic xmlns:a="http://schemas.openxmlformats.org/drawingml/2006/main">
                <a:graphicData uri="http://schemas.microsoft.com/office/word/2010/wordprocessingGroup">
                  <wpg:wgp>
                    <wpg:cNvGrpSpPr/>
                    <wpg:grpSpPr>
                      <a:xfrm>
                        <a:off x="0" y="0"/>
                        <a:ext cx="6696000" cy="3600"/>
                        <a:chOff x="0" y="0"/>
                        <a:chExt cx="6695999" cy="3175"/>
                      </a:xfrm>
                    </wpg:grpSpPr>
                    <wps:wsp>
                      <wps:cNvPr id="39" name="Shape 39"/>
                      <wps:cNvSpPr/>
                      <wps:spPr>
                        <a:xfrm>
                          <a:off x="0" y="0"/>
                          <a:ext cx="6695999" cy="0"/>
                        </a:xfrm>
                        <a:custGeom>
                          <a:avLst/>
                          <a:gdLst/>
                          <a:ahLst/>
                          <a:cxnLst/>
                          <a:rect l="0" t="0" r="0" b="0"/>
                          <a:pathLst>
                            <a:path w="6695999">
                              <a:moveTo>
                                <a:pt x="0" y="0"/>
                              </a:moveTo>
                              <a:lnTo>
                                <a:pt x="6695999"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E40BCAB" id="Group 4474" o:spid="_x0000_s1026" style="position:absolute;margin-left:-34.7pt;margin-top:793.7pt;width:527.25pt;height:.3pt;z-index:-251651072;mso-position-vertical-relative:page;mso-width-relative:margin;mso-height-relative:margin" coordsize="669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">
              <v:shape id="Shape 39" o:spid="_x0000_s1027" style="position:absolute;width:66959;height:0;visibility:visible;mso-wrap-style:square;v-text-anchor:top" coordsize="6695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" path="m,l6695999,e" filled="f" strokecolor="#181717" strokeweight=".25pt">
                <v:stroke miterlimit="1" joinstyle="miter"/>
                <v:path arrowok="t" textboxrect="0,0,6695999,0"/>
              </v:shape>
              <w10:wrap anchory="page"/>
            </v:group>
          </w:pict>
        </mc:Fallback>
      </mc:AlternateContent>
    </w:r>
    <w:r w:rsidR="005A2B2E">
      <w:rPr>
        <w:rFonts w:ascii="Roboto" w:eastAsia="Calibri" w:hAnsi="Roboto" w:cs="Calibri"/>
        <w:sz w:val="16"/>
      </w:rPr>
      <w:t>Plot 55 Block 3K, Juba Na Bari Residential Area. Opp American Embassy.</w:t>
    </w:r>
    <w:r w:rsidR="001D5EA6" w:rsidRPr="00723A8E">
      <w:rPr>
        <w:rFonts w:ascii="Roboto" w:eastAsia="Calibri" w:hAnsi="Roboto" w:cs="Calibri"/>
        <w:sz w:val="16"/>
      </w:rPr>
      <w:t xml:space="preserve">  </w:t>
    </w:r>
    <w:r w:rsidR="00880F2A">
      <w:rPr>
        <w:rFonts w:ascii="Roboto" w:eastAsia="Calibri" w:hAnsi="Roboto" w:cs="Calibri"/>
        <w:sz w:val="16"/>
      </w:rPr>
      <w:t xml:space="preserve"> </w:t>
    </w:r>
    <w:r w:rsidR="001D5EA6" w:rsidRPr="00723A8E">
      <w:rPr>
        <w:rFonts w:ascii="Roboto" w:eastAsia="Calibri" w:hAnsi="Roboto" w:cs="Calibri"/>
        <w:sz w:val="16"/>
      </w:rPr>
      <w:t xml:space="preserve">  www.nrc.no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E4116" w14:textId="77777777" w:rsidR="003A6D33" w:rsidRDefault="003A6D33" w:rsidP="00342DE1">
      <w:pPr>
        <w:spacing w:after="0" w:line="240" w:lineRule="auto"/>
      </w:pPr>
      <w:r>
        <w:separator/>
      </w:r>
    </w:p>
  </w:footnote>
  <w:footnote w:type="continuationSeparator" w:id="0">
    <w:p w14:paraId="51278B27" w14:textId="77777777" w:rsidR="003A6D33" w:rsidRDefault="003A6D33" w:rsidP="00342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2110C" w14:textId="77777777" w:rsidR="007756E1" w:rsidRPr="00751E16" w:rsidRDefault="00AE3A32" w:rsidP="00751E16">
    <w:pPr>
      <w:pStyle w:val="Header"/>
    </w:pPr>
    <w:r>
      <w:rPr>
        <w:noProof/>
      </w:rPr>
      <w:drawing>
        <wp:anchor distT="0" distB="0" distL="114300" distR="114300" simplePos="0" relativeHeight="251668480" behindDoc="0" locked="0" layoutInCell="1" allowOverlap="1" wp14:anchorId="71C630CD" wp14:editId="6F5A2E70">
          <wp:simplePos x="0" y="0"/>
          <wp:positionH relativeFrom="page">
            <wp:posOffset>890905</wp:posOffset>
          </wp:positionH>
          <wp:positionV relativeFrom="page">
            <wp:posOffset>731520</wp:posOffset>
          </wp:positionV>
          <wp:extent cx="2185200" cy="554400"/>
          <wp:effectExtent l="0" t="0" r="5715" b="0"/>
          <wp:wrapNone/>
          <wp:docPr id="2" name="Bilde 2" descr="Norwegian Refuge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Norwegian Refugee Counci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5200" cy="55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320C2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B30A1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ED2F4D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6929B0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88C7B3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24283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085D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1CC5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4A41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8240B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D80AFF"/>
    <w:multiLevelType w:val="multilevel"/>
    <w:tmpl w:val="1CF6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2F173A"/>
    <w:multiLevelType w:val="hybridMultilevel"/>
    <w:tmpl w:val="8FE234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70419A2"/>
    <w:multiLevelType w:val="multilevel"/>
    <w:tmpl w:val="0414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232153A"/>
    <w:multiLevelType w:val="multilevel"/>
    <w:tmpl w:val="CB0AB6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3D628C"/>
    <w:multiLevelType w:val="hybridMultilevel"/>
    <w:tmpl w:val="D208171C"/>
    <w:lvl w:ilvl="0" w:tplc="E8025966">
      <w:start w:val="1"/>
      <w:numFmt w:val="bullet"/>
      <w:pStyle w:val="ListParagraph"/>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50A3400"/>
    <w:multiLevelType w:val="multilevel"/>
    <w:tmpl w:val="EC1A56D6"/>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9F44CC"/>
    <w:multiLevelType w:val="multilevel"/>
    <w:tmpl w:val="CB0AB6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333E0C"/>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DA8147A"/>
    <w:multiLevelType w:val="hybridMultilevel"/>
    <w:tmpl w:val="70A0121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1F4752A"/>
    <w:multiLevelType w:val="multilevel"/>
    <w:tmpl w:val="CB0AB6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8967EE"/>
    <w:multiLevelType w:val="multilevel"/>
    <w:tmpl w:val="EA569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266CAD"/>
    <w:multiLevelType w:val="multilevel"/>
    <w:tmpl w:val="CB0AB6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444F14"/>
    <w:multiLevelType w:val="hybridMultilevel"/>
    <w:tmpl w:val="F5B6D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61E155B"/>
    <w:multiLevelType w:val="multilevel"/>
    <w:tmpl w:val="EC1A56D6"/>
    <w:lvl w:ilvl="0">
      <w:start w:val="1"/>
      <w:numFmt w:val="decimal"/>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4" w15:restartNumberingAfterBreak="0">
    <w:nsid w:val="61C62BF3"/>
    <w:multiLevelType w:val="multilevel"/>
    <w:tmpl w:val="7E120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BA0141"/>
    <w:multiLevelType w:val="multilevel"/>
    <w:tmpl w:val="A386B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B50916"/>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81288773">
    <w:abstractNumId w:val="26"/>
  </w:num>
  <w:num w:numId="2" w16cid:durableId="587470018">
    <w:abstractNumId w:val="17"/>
  </w:num>
  <w:num w:numId="3" w16cid:durableId="498159092">
    <w:abstractNumId w:val="12"/>
  </w:num>
  <w:num w:numId="4" w16cid:durableId="1023634467">
    <w:abstractNumId w:val="9"/>
  </w:num>
  <w:num w:numId="5" w16cid:durableId="1621106714">
    <w:abstractNumId w:val="7"/>
  </w:num>
  <w:num w:numId="6" w16cid:durableId="871311058">
    <w:abstractNumId w:val="6"/>
  </w:num>
  <w:num w:numId="7" w16cid:durableId="651065152">
    <w:abstractNumId w:val="5"/>
  </w:num>
  <w:num w:numId="8" w16cid:durableId="2098285945">
    <w:abstractNumId w:val="4"/>
  </w:num>
  <w:num w:numId="9" w16cid:durableId="532040354">
    <w:abstractNumId w:val="8"/>
  </w:num>
  <w:num w:numId="10" w16cid:durableId="817065256">
    <w:abstractNumId w:val="3"/>
  </w:num>
  <w:num w:numId="11" w16cid:durableId="1200707385">
    <w:abstractNumId w:val="2"/>
  </w:num>
  <w:num w:numId="12" w16cid:durableId="2004775408">
    <w:abstractNumId w:val="1"/>
  </w:num>
  <w:num w:numId="13" w16cid:durableId="178012065">
    <w:abstractNumId w:val="0"/>
  </w:num>
  <w:num w:numId="14" w16cid:durableId="2070955054">
    <w:abstractNumId w:val="11"/>
  </w:num>
  <w:num w:numId="15" w16cid:durableId="51315817">
    <w:abstractNumId w:val="14"/>
  </w:num>
  <w:num w:numId="16" w16cid:durableId="1860391862">
    <w:abstractNumId w:val="18"/>
  </w:num>
  <w:num w:numId="17" w16cid:durableId="1747024187">
    <w:abstractNumId w:val="22"/>
  </w:num>
  <w:num w:numId="18" w16cid:durableId="56780695">
    <w:abstractNumId w:val="24"/>
  </w:num>
  <w:num w:numId="19" w16cid:durableId="1469395464">
    <w:abstractNumId w:val="23"/>
  </w:num>
  <w:num w:numId="20" w16cid:durableId="1720785923">
    <w:abstractNumId w:val="10"/>
  </w:num>
  <w:num w:numId="21" w16cid:durableId="335497445">
    <w:abstractNumId w:val="20"/>
  </w:num>
  <w:num w:numId="22" w16cid:durableId="12391333">
    <w:abstractNumId w:val="13"/>
  </w:num>
  <w:num w:numId="23" w16cid:durableId="573779469">
    <w:abstractNumId w:val="15"/>
  </w:num>
  <w:num w:numId="24" w16cid:durableId="1484853960">
    <w:abstractNumId w:val="19"/>
  </w:num>
  <w:num w:numId="25" w16cid:durableId="797333020">
    <w:abstractNumId w:val="21"/>
  </w:num>
  <w:num w:numId="26" w16cid:durableId="1370256993">
    <w:abstractNumId w:val="16"/>
  </w:num>
  <w:num w:numId="27" w16cid:durableId="18127493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6D"/>
    <w:rsid w:val="00030120"/>
    <w:rsid w:val="0005433E"/>
    <w:rsid w:val="00065A38"/>
    <w:rsid w:val="000778DA"/>
    <w:rsid w:val="00077CBC"/>
    <w:rsid w:val="00084E95"/>
    <w:rsid w:val="000921D0"/>
    <w:rsid w:val="000B5AC0"/>
    <w:rsid w:val="000B5F54"/>
    <w:rsid w:val="000C5691"/>
    <w:rsid w:val="000E2741"/>
    <w:rsid w:val="000E5949"/>
    <w:rsid w:val="000E678A"/>
    <w:rsid w:val="000E6E3D"/>
    <w:rsid w:val="001237FD"/>
    <w:rsid w:val="0013128B"/>
    <w:rsid w:val="00156747"/>
    <w:rsid w:val="0016056D"/>
    <w:rsid w:val="00162D51"/>
    <w:rsid w:val="00164888"/>
    <w:rsid w:val="001709B0"/>
    <w:rsid w:val="001A0939"/>
    <w:rsid w:val="001B1A1D"/>
    <w:rsid w:val="001B3F4B"/>
    <w:rsid w:val="001B484B"/>
    <w:rsid w:val="001C17FE"/>
    <w:rsid w:val="001D5EA6"/>
    <w:rsid w:val="001F733A"/>
    <w:rsid w:val="0020567A"/>
    <w:rsid w:val="002145BB"/>
    <w:rsid w:val="0022638A"/>
    <w:rsid w:val="00233768"/>
    <w:rsid w:val="00234544"/>
    <w:rsid w:val="00235207"/>
    <w:rsid w:val="002466B8"/>
    <w:rsid w:val="0026298A"/>
    <w:rsid w:val="002808BB"/>
    <w:rsid w:val="002809C5"/>
    <w:rsid w:val="00294BCE"/>
    <w:rsid w:val="00296118"/>
    <w:rsid w:val="002B02DE"/>
    <w:rsid w:val="002B676F"/>
    <w:rsid w:val="002D0D4B"/>
    <w:rsid w:val="002D1AC2"/>
    <w:rsid w:val="002E24AB"/>
    <w:rsid w:val="002E52B5"/>
    <w:rsid w:val="00301FEF"/>
    <w:rsid w:val="00317651"/>
    <w:rsid w:val="00321B64"/>
    <w:rsid w:val="0032619F"/>
    <w:rsid w:val="00330F0A"/>
    <w:rsid w:val="00342DE1"/>
    <w:rsid w:val="00347380"/>
    <w:rsid w:val="00351B7B"/>
    <w:rsid w:val="00351D26"/>
    <w:rsid w:val="003549B3"/>
    <w:rsid w:val="0036684B"/>
    <w:rsid w:val="003A25E8"/>
    <w:rsid w:val="003A6D33"/>
    <w:rsid w:val="003C7D3B"/>
    <w:rsid w:val="003D3A9F"/>
    <w:rsid w:val="0040544E"/>
    <w:rsid w:val="00413AB1"/>
    <w:rsid w:val="004161ED"/>
    <w:rsid w:val="00416603"/>
    <w:rsid w:val="004651BE"/>
    <w:rsid w:val="004722C4"/>
    <w:rsid w:val="00487789"/>
    <w:rsid w:val="004967DC"/>
    <w:rsid w:val="0049725C"/>
    <w:rsid w:val="004A1DA4"/>
    <w:rsid w:val="004A2C5E"/>
    <w:rsid w:val="004C1D46"/>
    <w:rsid w:val="004C334F"/>
    <w:rsid w:val="005128B6"/>
    <w:rsid w:val="00533C1B"/>
    <w:rsid w:val="00536D30"/>
    <w:rsid w:val="00542675"/>
    <w:rsid w:val="00545D5A"/>
    <w:rsid w:val="00547758"/>
    <w:rsid w:val="00556010"/>
    <w:rsid w:val="00556BF3"/>
    <w:rsid w:val="005570F6"/>
    <w:rsid w:val="0057496D"/>
    <w:rsid w:val="005766AA"/>
    <w:rsid w:val="005855D2"/>
    <w:rsid w:val="005865DB"/>
    <w:rsid w:val="00586B94"/>
    <w:rsid w:val="00586D07"/>
    <w:rsid w:val="005A2B2E"/>
    <w:rsid w:val="005B3428"/>
    <w:rsid w:val="005C657E"/>
    <w:rsid w:val="005E39FB"/>
    <w:rsid w:val="005E6A59"/>
    <w:rsid w:val="005E74DB"/>
    <w:rsid w:val="005F1A86"/>
    <w:rsid w:val="00615ECA"/>
    <w:rsid w:val="00616AD0"/>
    <w:rsid w:val="00630978"/>
    <w:rsid w:val="00632089"/>
    <w:rsid w:val="00655B8C"/>
    <w:rsid w:val="0066264C"/>
    <w:rsid w:val="00670A8C"/>
    <w:rsid w:val="006A1E8C"/>
    <w:rsid w:val="006A3786"/>
    <w:rsid w:val="006B0255"/>
    <w:rsid w:val="006B4C66"/>
    <w:rsid w:val="006D4D1F"/>
    <w:rsid w:val="006D7F2D"/>
    <w:rsid w:val="006E1FE8"/>
    <w:rsid w:val="006E3A50"/>
    <w:rsid w:val="006E592F"/>
    <w:rsid w:val="007102DB"/>
    <w:rsid w:val="007106DA"/>
    <w:rsid w:val="00711516"/>
    <w:rsid w:val="007236AD"/>
    <w:rsid w:val="00723A8E"/>
    <w:rsid w:val="0073066A"/>
    <w:rsid w:val="00737FE6"/>
    <w:rsid w:val="00751E16"/>
    <w:rsid w:val="00754A6E"/>
    <w:rsid w:val="007667D4"/>
    <w:rsid w:val="00770265"/>
    <w:rsid w:val="00773DB6"/>
    <w:rsid w:val="007756E1"/>
    <w:rsid w:val="007C2DAF"/>
    <w:rsid w:val="007E7539"/>
    <w:rsid w:val="00805720"/>
    <w:rsid w:val="008115A1"/>
    <w:rsid w:val="00821D4A"/>
    <w:rsid w:val="0084003D"/>
    <w:rsid w:val="00841881"/>
    <w:rsid w:val="008434B5"/>
    <w:rsid w:val="0085472F"/>
    <w:rsid w:val="008746D8"/>
    <w:rsid w:val="00875BE9"/>
    <w:rsid w:val="0088074B"/>
    <w:rsid w:val="00880F2A"/>
    <w:rsid w:val="008812B7"/>
    <w:rsid w:val="0088140B"/>
    <w:rsid w:val="00886595"/>
    <w:rsid w:val="0088716B"/>
    <w:rsid w:val="008978B9"/>
    <w:rsid w:val="008A2837"/>
    <w:rsid w:val="008C261E"/>
    <w:rsid w:val="008D2906"/>
    <w:rsid w:val="008D79FC"/>
    <w:rsid w:val="008F1030"/>
    <w:rsid w:val="00926167"/>
    <w:rsid w:val="00930E50"/>
    <w:rsid w:val="00930E8E"/>
    <w:rsid w:val="009563A2"/>
    <w:rsid w:val="00970B31"/>
    <w:rsid w:val="0099345E"/>
    <w:rsid w:val="009940D7"/>
    <w:rsid w:val="0099702E"/>
    <w:rsid w:val="009A08FD"/>
    <w:rsid w:val="009A1A27"/>
    <w:rsid w:val="009B2ACE"/>
    <w:rsid w:val="009B3411"/>
    <w:rsid w:val="009C74B6"/>
    <w:rsid w:val="009D6343"/>
    <w:rsid w:val="009F2E58"/>
    <w:rsid w:val="00A0004D"/>
    <w:rsid w:val="00A0379E"/>
    <w:rsid w:val="00A24FF9"/>
    <w:rsid w:val="00A47BD8"/>
    <w:rsid w:val="00A64E1E"/>
    <w:rsid w:val="00A9057C"/>
    <w:rsid w:val="00AA5184"/>
    <w:rsid w:val="00AB30F0"/>
    <w:rsid w:val="00AC6C69"/>
    <w:rsid w:val="00AD756E"/>
    <w:rsid w:val="00AE1B1E"/>
    <w:rsid w:val="00AE3A32"/>
    <w:rsid w:val="00AE6679"/>
    <w:rsid w:val="00AF0F63"/>
    <w:rsid w:val="00B0148C"/>
    <w:rsid w:val="00B031F8"/>
    <w:rsid w:val="00B13844"/>
    <w:rsid w:val="00B369EA"/>
    <w:rsid w:val="00B40C74"/>
    <w:rsid w:val="00B76D5E"/>
    <w:rsid w:val="00B97682"/>
    <w:rsid w:val="00BA1A7C"/>
    <w:rsid w:val="00BA2BEA"/>
    <w:rsid w:val="00BB6968"/>
    <w:rsid w:val="00BF6ACC"/>
    <w:rsid w:val="00C00231"/>
    <w:rsid w:val="00C16094"/>
    <w:rsid w:val="00C242A8"/>
    <w:rsid w:val="00C33261"/>
    <w:rsid w:val="00C37CA2"/>
    <w:rsid w:val="00C45ABA"/>
    <w:rsid w:val="00C54598"/>
    <w:rsid w:val="00C60279"/>
    <w:rsid w:val="00CB6CD9"/>
    <w:rsid w:val="00CB7378"/>
    <w:rsid w:val="00CC048D"/>
    <w:rsid w:val="00CD7925"/>
    <w:rsid w:val="00CD7C53"/>
    <w:rsid w:val="00CE4CD5"/>
    <w:rsid w:val="00D147DD"/>
    <w:rsid w:val="00D34D9F"/>
    <w:rsid w:val="00D50FC4"/>
    <w:rsid w:val="00D6769F"/>
    <w:rsid w:val="00D70B34"/>
    <w:rsid w:val="00D827D0"/>
    <w:rsid w:val="00D974D7"/>
    <w:rsid w:val="00DC3121"/>
    <w:rsid w:val="00DE2590"/>
    <w:rsid w:val="00DF1373"/>
    <w:rsid w:val="00E03BA1"/>
    <w:rsid w:val="00E10CFF"/>
    <w:rsid w:val="00E12F1A"/>
    <w:rsid w:val="00E130BD"/>
    <w:rsid w:val="00E2297C"/>
    <w:rsid w:val="00E24C3B"/>
    <w:rsid w:val="00E27C60"/>
    <w:rsid w:val="00E35B71"/>
    <w:rsid w:val="00E41FC5"/>
    <w:rsid w:val="00E565B6"/>
    <w:rsid w:val="00EB1CE0"/>
    <w:rsid w:val="00EC47E3"/>
    <w:rsid w:val="00EC4C0D"/>
    <w:rsid w:val="00EC6A27"/>
    <w:rsid w:val="00EE5F87"/>
    <w:rsid w:val="00F01227"/>
    <w:rsid w:val="00F1076E"/>
    <w:rsid w:val="00F25C57"/>
    <w:rsid w:val="00F348F8"/>
    <w:rsid w:val="00F44968"/>
    <w:rsid w:val="00F61CAB"/>
    <w:rsid w:val="00F80E12"/>
    <w:rsid w:val="00F85829"/>
    <w:rsid w:val="00F975BF"/>
    <w:rsid w:val="00FB042D"/>
    <w:rsid w:val="00FC0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FD892"/>
  <w15:chartTrackingRefBased/>
  <w15:docId w15:val="{EA4763C5-1563-42EC-BF04-627E36026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erif" w:eastAsiaTheme="minorHAnsi" w:hAnsi="Noto Serif" w:cstheme="minorBidi"/>
        <w:lang w:val="en-GB" w:eastAsia="en-GB"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86595"/>
  </w:style>
  <w:style w:type="paragraph" w:styleId="Heading1">
    <w:name w:val="heading 1"/>
    <w:aliases w:val="Heading"/>
    <w:basedOn w:val="Normal"/>
    <w:next w:val="Normal"/>
    <w:link w:val="Heading1Char"/>
    <w:uiPriority w:val="1"/>
    <w:qFormat/>
    <w:rsid w:val="00AE3A32"/>
    <w:pPr>
      <w:keepNext/>
      <w:keepLines/>
      <w:spacing w:before="960"/>
      <w:outlineLvl w:val="0"/>
    </w:pPr>
    <w:rPr>
      <w:rFonts w:asciiTheme="minorHAnsi" w:eastAsiaTheme="majorEastAsia" w:hAnsiTheme="minorHAnsi" w:cstheme="minorHAnsi"/>
      <w:b/>
      <w:bCs/>
      <w:szCs w:val="21"/>
    </w:rPr>
  </w:style>
  <w:style w:type="paragraph" w:styleId="Heading2">
    <w:name w:val="heading 2"/>
    <w:basedOn w:val="Normal"/>
    <w:next w:val="Normal"/>
    <w:link w:val="Heading2Char"/>
    <w:uiPriority w:val="9"/>
    <w:semiHidden/>
    <w:qFormat/>
    <w:rsid w:val="00351B7B"/>
    <w:pPr>
      <w:keepNext/>
      <w:keepLines/>
      <w:spacing w:after="0" w:line="240" w:lineRule="auto"/>
      <w:outlineLvl w:val="1"/>
    </w:pPr>
    <w:rPr>
      <w:rFonts w:eastAsiaTheme="majorEastAsia" w:cstheme="majorBidi"/>
      <w:b/>
      <w:szCs w:val="26"/>
    </w:rPr>
  </w:style>
  <w:style w:type="paragraph" w:styleId="Heading3">
    <w:name w:val="heading 3"/>
    <w:basedOn w:val="Normal"/>
    <w:next w:val="Normal"/>
    <w:link w:val="Heading3Char"/>
    <w:uiPriority w:val="9"/>
    <w:semiHidden/>
    <w:qFormat/>
    <w:rsid w:val="008978B9"/>
    <w:pPr>
      <w:keepNext/>
      <w:keepLines/>
      <w:spacing w:before="120" w:line="192" w:lineRule="auto"/>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semiHidden/>
    <w:qFormat/>
    <w:rsid w:val="006D7F2D"/>
    <w:pPr>
      <w:keepNext/>
      <w:keepLines/>
      <w:spacing w:before="40"/>
      <w:outlineLvl w:val="3"/>
    </w:pPr>
    <w:rPr>
      <w:rFonts w:asciiTheme="majorHAnsi" w:eastAsiaTheme="majorEastAsia" w:hAnsiTheme="majorHAnsi" w:cstheme="majorBidi"/>
      <w:iCs/>
      <w:sz w:val="26"/>
    </w:rPr>
  </w:style>
  <w:style w:type="paragraph" w:styleId="Heading5">
    <w:name w:val="heading 5"/>
    <w:basedOn w:val="Normal"/>
    <w:next w:val="Normal"/>
    <w:link w:val="Heading5Char"/>
    <w:uiPriority w:val="9"/>
    <w:semiHidden/>
    <w:rsid w:val="00AF0F63"/>
    <w:pPr>
      <w:keepNext/>
      <w:keepLines/>
      <w:spacing w:before="40" w:after="0"/>
      <w:outlineLvl w:val="4"/>
    </w:pPr>
    <w:rPr>
      <w:rFonts w:asciiTheme="majorHAnsi" w:eastAsiaTheme="majorEastAsia" w:hAnsiTheme="majorHAnsi" w:cstheme="majorBidi"/>
      <w:color w:val="BD4200" w:themeColor="accent1" w:themeShade="BF"/>
    </w:rPr>
  </w:style>
  <w:style w:type="paragraph" w:styleId="Heading6">
    <w:name w:val="heading 6"/>
    <w:basedOn w:val="Normal"/>
    <w:next w:val="Normal"/>
    <w:link w:val="Heading6Char"/>
    <w:uiPriority w:val="9"/>
    <w:semiHidden/>
    <w:qFormat/>
    <w:rsid w:val="00AF0F63"/>
    <w:pPr>
      <w:keepNext/>
      <w:keepLines/>
      <w:spacing w:before="40" w:after="0"/>
      <w:outlineLvl w:val="5"/>
    </w:pPr>
    <w:rPr>
      <w:rFonts w:asciiTheme="majorHAnsi" w:eastAsiaTheme="majorEastAsia" w:hAnsiTheme="majorHAnsi" w:cstheme="majorBidi"/>
      <w:color w:val="7E2C00" w:themeColor="accent1" w:themeShade="7F"/>
    </w:rPr>
  </w:style>
  <w:style w:type="paragraph" w:styleId="Heading7">
    <w:name w:val="heading 7"/>
    <w:basedOn w:val="Normal"/>
    <w:next w:val="Normal"/>
    <w:link w:val="Heading7Char"/>
    <w:uiPriority w:val="9"/>
    <w:semiHidden/>
    <w:qFormat/>
    <w:rsid w:val="00AF0F63"/>
    <w:pPr>
      <w:keepNext/>
      <w:keepLines/>
      <w:spacing w:before="40" w:after="0"/>
      <w:outlineLvl w:val="6"/>
    </w:pPr>
    <w:rPr>
      <w:rFonts w:asciiTheme="majorHAnsi" w:eastAsiaTheme="majorEastAsia" w:hAnsiTheme="majorHAnsi" w:cstheme="majorBidi"/>
      <w:i/>
      <w:iCs/>
      <w:color w:val="7E2C00" w:themeColor="accent1" w:themeShade="7F"/>
    </w:rPr>
  </w:style>
  <w:style w:type="paragraph" w:styleId="Heading8">
    <w:name w:val="heading 8"/>
    <w:basedOn w:val="Normal"/>
    <w:next w:val="Normal"/>
    <w:link w:val="Heading8Char"/>
    <w:uiPriority w:val="9"/>
    <w:semiHidden/>
    <w:qFormat/>
    <w:rsid w:val="00AF0F63"/>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qFormat/>
    <w:rsid w:val="00AF0F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semiHidden/>
    <w:rsid w:val="005E6A59"/>
    <w:rPr>
      <w:rFonts w:ascii="Calibri" w:hAnsi="Calibri"/>
      <w:smallCaps/>
      <w:color w:val="FFFFFF" w:themeColor="background1"/>
      <w:sz w:val="24"/>
    </w:rPr>
  </w:style>
  <w:style w:type="paragraph" w:styleId="Header">
    <w:name w:val="header"/>
    <w:basedOn w:val="Normal"/>
    <w:link w:val="HeaderChar"/>
    <w:uiPriority w:val="99"/>
    <w:semiHidden/>
    <w:rsid w:val="00342DE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1D5EA6"/>
    <w:rPr>
      <w:rFonts w:ascii="Noto Serif" w:hAnsi="Noto Serif"/>
      <w:sz w:val="21"/>
    </w:rPr>
  </w:style>
  <w:style w:type="paragraph" w:styleId="Footer">
    <w:name w:val="footer"/>
    <w:basedOn w:val="Normal"/>
    <w:link w:val="FooterChar"/>
    <w:uiPriority w:val="99"/>
    <w:semiHidden/>
    <w:rsid w:val="00AF0F63"/>
    <w:pPr>
      <w:tabs>
        <w:tab w:val="center" w:pos="4536"/>
        <w:tab w:val="right" w:pos="9072"/>
      </w:tabs>
      <w:spacing w:after="0" w:line="240" w:lineRule="auto"/>
      <w:jc w:val="both"/>
    </w:pPr>
  </w:style>
  <w:style w:type="character" w:customStyle="1" w:styleId="FooterChar">
    <w:name w:val="Footer Char"/>
    <w:basedOn w:val="DefaultParagraphFont"/>
    <w:link w:val="Footer"/>
    <w:uiPriority w:val="99"/>
    <w:semiHidden/>
    <w:rsid w:val="001D5EA6"/>
    <w:rPr>
      <w:rFonts w:ascii="Noto Serif" w:hAnsi="Noto Serif"/>
      <w:sz w:val="21"/>
    </w:rPr>
  </w:style>
  <w:style w:type="paragraph" w:styleId="Title">
    <w:name w:val="Title"/>
    <w:basedOn w:val="Normal"/>
    <w:next w:val="Normal"/>
    <w:link w:val="TitleChar"/>
    <w:uiPriority w:val="10"/>
    <w:semiHidden/>
    <w:qFormat/>
    <w:rsid w:val="00351B7B"/>
    <w:pPr>
      <w:spacing w:after="0" w:line="240" w:lineRule="auto"/>
      <w:contextualSpacing/>
    </w:pPr>
    <w:rPr>
      <w:rFonts w:asciiTheme="majorHAnsi" w:eastAsiaTheme="majorEastAsia" w:hAnsiTheme="majorHAnsi" w:cstheme="majorBidi"/>
      <w:b/>
      <w:color w:val="72C7E7" w:themeColor="accent2"/>
      <w:spacing w:val="-10"/>
      <w:kern w:val="28"/>
      <w:sz w:val="56"/>
      <w:szCs w:val="56"/>
    </w:rPr>
  </w:style>
  <w:style w:type="character" w:customStyle="1" w:styleId="TitleChar">
    <w:name w:val="Title Char"/>
    <w:basedOn w:val="DefaultParagraphFont"/>
    <w:link w:val="Title"/>
    <w:uiPriority w:val="10"/>
    <w:semiHidden/>
    <w:rsid w:val="001D5EA6"/>
    <w:rPr>
      <w:rFonts w:asciiTheme="majorHAnsi" w:eastAsiaTheme="majorEastAsia" w:hAnsiTheme="majorHAnsi" w:cstheme="majorBidi"/>
      <w:b/>
      <w:color w:val="72C7E7" w:themeColor="accent2"/>
      <w:spacing w:val="-10"/>
      <w:kern w:val="28"/>
      <w:sz w:val="56"/>
      <w:szCs w:val="56"/>
    </w:rPr>
  </w:style>
  <w:style w:type="character" w:customStyle="1" w:styleId="Heading2Char">
    <w:name w:val="Heading 2 Char"/>
    <w:basedOn w:val="DefaultParagraphFont"/>
    <w:link w:val="Heading2"/>
    <w:uiPriority w:val="9"/>
    <w:semiHidden/>
    <w:rsid w:val="001D5EA6"/>
    <w:rPr>
      <w:rFonts w:ascii="Noto Serif" w:eastAsiaTheme="majorEastAsia" w:hAnsi="Noto Serif" w:cstheme="majorBidi"/>
      <w:b/>
      <w:sz w:val="21"/>
      <w:szCs w:val="26"/>
    </w:rPr>
  </w:style>
  <w:style w:type="character" w:customStyle="1" w:styleId="Heading1Char">
    <w:name w:val="Heading 1 Char"/>
    <w:aliases w:val="Heading Char"/>
    <w:basedOn w:val="DefaultParagraphFont"/>
    <w:link w:val="Heading1"/>
    <w:uiPriority w:val="1"/>
    <w:rsid w:val="00AE3A32"/>
    <w:rPr>
      <w:rFonts w:asciiTheme="minorHAnsi" w:eastAsiaTheme="majorEastAsia" w:hAnsiTheme="minorHAnsi" w:cstheme="minorHAnsi"/>
      <w:b/>
      <w:bCs/>
      <w:szCs w:val="21"/>
      <w:lang w:val="en-GB"/>
    </w:rPr>
  </w:style>
  <w:style w:type="character" w:customStyle="1" w:styleId="Heading3Char">
    <w:name w:val="Heading 3 Char"/>
    <w:basedOn w:val="DefaultParagraphFont"/>
    <w:link w:val="Heading3"/>
    <w:uiPriority w:val="9"/>
    <w:semiHidden/>
    <w:rsid w:val="001D5EA6"/>
    <w:rPr>
      <w:rFonts w:asciiTheme="majorHAnsi" w:eastAsiaTheme="majorEastAsia" w:hAnsiTheme="majorHAnsi" w:cstheme="majorBidi"/>
      <w:sz w:val="21"/>
      <w:szCs w:val="24"/>
    </w:rPr>
  </w:style>
  <w:style w:type="table" w:styleId="TableGrid">
    <w:name w:val="Table Grid"/>
    <w:basedOn w:val="TableNormal"/>
    <w:uiPriority w:val="39"/>
    <w:rsid w:val="00CD7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semiHidden/>
    <w:qFormat/>
    <w:rsid w:val="00CD7C53"/>
    <w:pPr>
      <w:numPr>
        <w:ilvl w:val="1"/>
      </w:numPr>
      <w:spacing w:after="0"/>
    </w:pPr>
    <w:rPr>
      <w:rFonts w:asciiTheme="minorHAnsi" w:eastAsiaTheme="minorEastAsia" w:hAnsiTheme="minorHAnsi"/>
      <w:i/>
      <w:spacing w:val="15"/>
      <w:sz w:val="18"/>
    </w:rPr>
  </w:style>
  <w:style w:type="character" w:customStyle="1" w:styleId="SubtitleChar">
    <w:name w:val="Subtitle Char"/>
    <w:basedOn w:val="DefaultParagraphFont"/>
    <w:link w:val="Subtitle"/>
    <w:uiPriority w:val="11"/>
    <w:semiHidden/>
    <w:rsid w:val="001D5EA6"/>
    <w:rPr>
      <w:rFonts w:eastAsiaTheme="minorEastAsia"/>
      <w:i/>
      <w:spacing w:val="15"/>
      <w:sz w:val="18"/>
    </w:rPr>
  </w:style>
  <w:style w:type="character" w:styleId="Emphasis">
    <w:name w:val="Emphasis"/>
    <w:basedOn w:val="DefaultParagraphFont"/>
    <w:uiPriority w:val="20"/>
    <w:semiHidden/>
    <w:qFormat/>
    <w:rsid w:val="000921D0"/>
    <w:rPr>
      <w:i w:val="0"/>
      <w:iCs/>
      <w:color w:val="72C7E7" w:themeColor="accent2"/>
      <w:u w:val="single"/>
    </w:rPr>
  </w:style>
  <w:style w:type="character" w:styleId="BookTitle">
    <w:name w:val="Book Title"/>
    <w:basedOn w:val="DefaultParagraphFont"/>
    <w:uiPriority w:val="33"/>
    <w:semiHidden/>
    <w:rsid w:val="00AF0F63"/>
    <w:rPr>
      <w:b/>
      <w:bCs/>
      <w:i/>
      <w:iCs/>
      <w:spacing w:val="5"/>
    </w:rPr>
  </w:style>
  <w:style w:type="numbering" w:styleId="111111">
    <w:name w:val="Outline List 2"/>
    <w:basedOn w:val="NoList"/>
    <w:uiPriority w:val="99"/>
    <w:semiHidden/>
    <w:unhideWhenUsed/>
    <w:rsid w:val="00AF0F63"/>
    <w:pPr>
      <w:numPr>
        <w:numId w:val="1"/>
      </w:numPr>
    </w:pPr>
  </w:style>
  <w:style w:type="numbering" w:styleId="1ai">
    <w:name w:val="Outline List 1"/>
    <w:basedOn w:val="NoList"/>
    <w:uiPriority w:val="99"/>
    <w:semiHidden/>
    <w:unhideWhenUsed/>
    <w:rsid w:val="00AF0F63"/>
    <w:pPr>
      <w:numPr>
        <w:numId w:val="2"/>
      </w:numPr>
    </w:pPr>
  </w:style>
  <w:style w:type="character" w:customStyle="1" w:styleId="Heading4Char">
    <w:name w:val="Heading 4 Char"/>
    <w:basedOn w:val="DefaultParagraphFont"/>
    <w:link w:val="Heading4"/>
    <w:uiPriority w:val="9"/>
    <w:semiHidden/>
    <w:rsid w:val="001D5EA6"/>
    <w:rPr>
      <w:rFonts w:asciiTheme="majorHAnsi" w:eastAsiaTheme="majorEastAsia" w:hAnsiTheme="majorHAnsi" w:cstheme="majorBidi"/>
      <w:iCs/>
      <w:sz w:val="26"/>
    </w:rPr>
  </w:style>
  <w:style w:type="character" w:customStyle="1" w:styleId="Heading5Char">
    <w:name w:val="Heading 5 Char"/>
    <w:basedOn w:val="DefaultParagraphFont"/>
    <w:link w:val="Heading5"/>
    <w:uiPriority w:val="9"/>
    <w:semiHidden/>
    <w:rsid w:val="001D5EA6"/>
    <w:rPr>
      <w:rFonts w:asciiTheme="majorHAnsi" w:eastAsiaTheme="majorEastAsia" w:hAnsiTheme="majorHAnsi" w:cstheme="majorBidi"/>
      <w:color w:val="BD4200" w:themeColor="accent1" w:themeShade="BF"/>
      <w:sz w:val="21"/>
    </w:rPr>
  </w:style>
  <w:style w:type="character" w:customStyle="1" w:styleId="Heading6Char">
    <w:name w:val="Heading 6 Char"/>
    <w:basedOn w:val="DefaultParagraphFont"/>
    <w:link w:val="Heading6"/>
    <w:uiPriority w:val="9"/>
    <w:semiHidden/>
    <w:rsid w:val="001D5EA6"/>
    <w:rPr>
      <w:rFonts w:asciiTheme="majorHAnsi" w:eastAsiaTheme="majorEastAsia" w:hAnsiTheme="majorHAnsi" w:cstheme="majorBidi"/>
      <w:color w:val="7E2C00" w:themeColor="accent1" w:themeShade="7F"/>
      <w:sz w:val="21"/>
    </w:rPr>
  </w:style>
  <w:style w:type="character" w:customStyle="1" w:styleId="Heading7Char">
    <w:name w:val="Heading 7 Char"/>
    <w:basedOn w:val="DefaultParagraphFont"/>
    <w:link w:val="Heading7"/>
    <w:uiPriority w:val="9"/>
    <w:semiHidden/>
    <w:rsid w:val="001D5EA6"/>
    <w:rPr>
      <w:rFonts w:asciiTheme="majorHAnsi" w:eastAsiaTheme="majorEastAsia" w:hAnsiTheme="majorHAnsi" w:cstheme="majorBidi"/>
      <w:i/>
      <w:iCs/>
      <w:color w:val="7E2C00" w:themeColor="accent1" w:themeShade="7F"/>
      <w:sz w:val="21"/>
    </w:rPr>
  </w:style>
  <w:style w:type="character" w:customStyle="1" w:styleId="Heading8Char">
    <w:name w:val="Heading 8 Char"/>
    <w:basedOn w:val="DefaultParagraphFont"/>
    <w:link w:val="Heading8"/>
    <w:uiPriority w:val="9"/>
    <w:semiHidden/>
    <w:rsid w:val="001D5EA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5EA6"/>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AF0F63"/>
    <w:pPr>
      <w:numPr>
        <w:numId w:val="3"/>
      </w:numPr>
    </w:pPr>
  </w:style>
  <w:style w:type="paragraph" w:styleId="BalloonText">
    <w:name w:val="Balloon Text"/>
    <w:basedOn w:val="Normal"/>
    <w:link w:val="BalloonTextChar"/>
    <w:uiPriority w:val="99"/>
    <w:semiHidden/>
    <w:rsid w:val="00AF0F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EA6"/>
    <w:rPr>
      <w:rFonts w:ascii="Segoe UI" w:hAnsi="Segoe UI" w:cs="Segoe UI"/>
      <w:sz w:val="18"/>
      <w:szCs w:val="18"/>
    </w:rPr>
  </w:style>
  <w:style w:type="paragraph" w:styleId="Bibliography">
    <w:name w:val="Bibliography"/>
    <w:basedOn w:val="Normal"/>
    <w:next w:val="Normal"/>
    <w:uiPriority w:val="37"/>
    <w:semiHidden/>
    <w:rsid w:val="00AF0F63"/>
  </w:style>
  <w:style w:type="paragraph" w:styleId="BlockText">
    <w:name w:val="Block Text"/>
    <w:basedOn w:val="Normal"/>
    <w:uiPriority w:val="99"/>
    <w:semiHidden/>
    <w:rsid w:val="00AF0F63"/>
    <w:pPr>
      <w:pBdr>
        <w:top w:val="single" w:sz="2" w:space="10" w:color="FD5A00" w:themeColor="accent1"/>
        <w:left w:val="single" w:sz="2" w:space="10" w:color="FD5A00" w:themeColor="accent1"/>
        <w:bottom w:val="single" w:sz="2" w:space="10" w:color="FD5A00" w:themeColor="accent1"/>
        <w:right w:val="single" w:sz="2" w:space="10" w:color="FD5A00" w:themeColor="accent1"/>
      </w:pBdr>
      <w:ind w:left="1152" w:right="1152"/>
    </w:pPr>
    <w:rPr>
      <w:rFonts w:asciiTheme="minorHAnsi" w:eastAsiaTheme="minorEastAsia" w:hAnsiTheme="minorHAnsi"/>
      <w:i/>
      <w:iCs/>
      <w:color w:val="FD5A00" w:themeColor="accent1"/>
    </w:rPr>
  </w:style>
  <w:style w:type="paragraph" w:styleId="BodyText">
    <w:name w:val="Body Text"/>
    <w:basedOn w:val="Normal"/>
    <w:link w:val="BodyTextChar"/>
    <w:uiPriority w:val="99"/>
    <w:semiHidden/>
    <w:rsid w:val="00AF0F63"/>
  </w:style>
  <w:style w:type="character" w:customStyle="1" w:styleId="BodyTextChar">
    <w:name w:val="Body Text Char"/>
    <w:basedOn w:val="DefaultParagraphFont"/>
    <w:link w:val="BodyText"/>
    <w:uiPriority w:val="99"/>
    <w:semiHidden/>
    <w:rsid w:val="001D5EA6"/>
    <w:rPr>
      <w:rFonts w:ascii="Noto Serif" w:hAnsi="Noto Serif"/>
      <w:sz w:val="21"/>
    </w:rPr>
  </w:style>
  <w:style w:type="paragraph" w:styleId="BodyText2">
    <w:name w:val="Body Text 2"/>
    <w:basedOn w:val="Normal"/>
    <w:link w:val="BodyText2Char"/>
    <w:uiPriority w:val="99"/>
    <w:semiHidden/>
    <w:rsid w:val="00AF0F63"/>
    <w:pPr>
      <w:spacing w:line="480" w:lineRule="auto"/>
    </w:pPr>
  </w:style>
  <w:style w:type="character" w:customStyle="1" w:styleId="BodyText2Char">
    <w:name w:val="Body Text 2 Char"/>
    <w:basedOn w:val="DefaultParagraphFont"/>
    <w:link w:val="BodyText2"/>
    <w:uiPriority w:val="99"/>
    <w:semiHidden/>
    <w:rsid w:val="001D5EA6"/>
    <w:rPr>
      <w:rFonts w:ascii="Noto Serif" w:hAnsi="Noto Serif"/>
      <w:sz w:val="21"/>
    </w:rPr>
  </w:style>
  <w:style w:type="paragraph" w:styleId="BodyText3">
    <w:name w:val="Body Text 3"/>
    <w:basedOn w:val="Normal"/>
    <w:link w:val="BodyText3Char"/>
    <w:uiPriority w:val="99"/>
    <w:semiHidden/>
    <w:rsid w:val="00AF0F63"/>
    <w:rPr>
      <w:sz w:val="16"/>
      <w:szCs w:val="16"/>
    </w:rPr>
  </w:style>
  <w:style w:type="character" w:customStyle="1" w:styleId="BodyText3Char">
    <w:name w:val="Body Text 3 Char"/>
    <w:basedOn w:val="DefaultParagraphFont"/>
    <w:link w:val="BodyText3"/>
    <w:uiPriority w:val="99"/>
    <w:semiHidden/>
    <w:rsid w:val="001D5EA6"/>
    <w:rPr>
      <w:rFonts w:ascii="Noto Serif" w:hAnsi="Noto Serif"/>
      <w:sz w:val="16"/>
      <w:szCs w:val="16"/>
    </w:rPr>
  </w:style>
  <w:style w:type="paragraph" w:styleId="BodyTextFirstIndent">
    <w:name w:val="Body Text First Indent"/>
    <w:basedOn w:val="BodyText"/>
    <w:link w:val="BodyTextFirstIndentChar"/>
    <w:uiPriority w:val="99"/>
    <w:semiHidden/>
    <w:rsid w:val="00AF0F63"/>
    <w:pPr>
      <w:spacing w:after="240"/>
      <w:ind w:firstLine="360"/>
    </w:pPr>
  </w:style>
  <w:style w:type="character" w:customStyle="1" w:styleId="BodyTextFirstIndentChar">
    <w:name w:val="Body Text First Indent Char"/>
    <w:basedOn w:val="BodyTextChar"/>
    <w:link w:val="BodyTextFirstIndent"/>
    <w:uiPriority w:val="99"/>
    <w:semiHidden/>
    <w:rsid w:val="001D5EA6"/>
    <w:rPr>
      <w:rFonts w:ascii="Noto Serif" w:hAnsi="Noto Serif"/>
      <w:sz w:val="21"/>
    </w:rPr>
  </w:style>
  <w:style w:type="paragraph" w:styleId="BodyTextIndent">
    <w:name w:val="Body Text Indent"/>
    <w:basedOn w:val="Normal"/>
    <w:link w:val="BodyTextIndentChar"/>
    <w:uiPriority w:val="99"/>
    <w:semiHidden/>
    <w:rsid w:val="00AF0F63"/>
    <w:pPr>
      <w:ind w:left="283"/>
    </w:pPr>
  </w:style>
  <w:style w:type="character" w:customStyle="1" w:styleId="BodyTextIndentChar">
    <w:name w:val="Body Text Indent Char"/>
    <w:basedOn w:val="DefaultParagraphFont"/>
    <w:link w:val="BodyTextIndent"/>
    <w:uiPriority w:val="99"/>
    <w:semiHidden/>
    <w:rsid w:val="001D5EA6"/>
    <w:rPr>
      <w:rFonts w:ascii="Noto Serif" w:hAnsi="Noto Serif"/>
      <w:sz w:val="21"/>
    </w:rPr>
  </w:style>
  <w:style w:type="paragraph" w:styleId="BodyTextFirstIndent2">
    <w:name w:val="Body Text First Indent 2"/>
    <w:basedOn w:val="BodyTextIndent"/>
    <w:link w:val="BodyTextFirstIndent2Char"/>
    <w:uiPriority w:val="99"/>
    <w:semiHidden/>
    <w:rsid w:val="00AF0F63"/>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1D5EA6"/>
    <w:rPr>
      <w:rFonts w:ascii="Noto Serif" w:hAnsi="Noto Serif"/>
      <w:sz w:val="21"/>
    </w:rPr>
  </w:style>
  <w:style w:type="paragraph" w:styleId="BodyTextIndent2">
    <w:name w:val="Body Text Indent 2"/>
    <w:basedOn w:val="Normal"/>
    <w:link w:val="BodyTextIndent2Char"/>
    <w:uiPriority w:val="99"/>
    <w:semiHidden/>
    <w:rsid w:val="00AF0F63"/>
    <w:pPr>
      <w:spacing w:line="480" w:lineRule="auto"/>
      <w:ind w:left="283"/>
    </w:pPr>
  </w:style>
  <w:style w:type="character" w:customStyle="1" w:styleId="BodyTextIndent2Char">
    <w:name w:val="Body Text Indent 2 Char"/>
    <w:basedOn w:val="DefaultParagraphFont"/>
    <w:link w:val="BodyTextIndent2"/>
    <w:uiPriority w:val="99"/>
    <w:semiHidden/>
    <w:rsid w:val="001D5EA6"/>
    <w:rPr>
      <w:rFonts w:ascii="Noto Serif" w:hAnsi="Noto Serif"/>
      <w:sz w:val="21"/>
    </w:rPr>
  </w:style>
  <w:style w:type="paragraph" w:styleId="BodyTextIndent3">
    <w:name w:val="Body Text Indent 3"/>
    <w:basedOn w:val="Normal"/>
    <w:link w:val="BodyTextIndent3Char"/>
    <w:uiPriority w:val="99"/>
    <w:semiHidden/>
    <w:rsid w:val="00AF0F63"/>
    <w:pPr>
      <w:ind w:left="283"/>
    </w:pPr>
    <w:rPr>
      <w:sz w:val="16"/>
      <w:szCs w:val="16"/>
    </w:rPr>
  </w:style>
  <w:style w:type="character" w:customStyle="1" w:styleId="BodyTextIndent3Char">
    <w:name w:val="Body Text Indent 3 Char"/>
    <w:basedOn w:val="DefaultParagraphFont"/>
    <w:link w:val="BodyTextIndent3"/>
    <w:uiPriority w:val="99"/>
    <w:semiHidden/>
    <w:rsid w:val="001D5EA6"/>
    <w:rPr>
      <w:rFonts w:ascii="Noto Serif" w:hAnsi="Noto Serif"/>
      <w:sz w:val="16"/>
      <w:szCs w:val="16"/>
    </w:rPr>
  </w:style>
  <w:style w:type="paragraph" w:styleId="Caption">
    <w:name w:val="caption"/>
    <w:basedOn w:val="Normal"/>
    <w:next w:val="Normal"/>
    <w:uiPriority w:val="35"/>
    <w:semiHidden/>
    <w:qFormat/>
    <w:rsid w:val="00AF0F63"/>
    <w:pPr>
      <w:spacing w:after="200" w:line="240" w:lineRule="auto"/>
    </w:pPr>
    <w:rPr>
      <w:i/>
      <w:iCs/>
      <w:color w:val="000000" w:themeColor="text2"/>
      <w:sz w:val="18"/>
      <w:szCs w:val="18"/>
    </w:rPr>
  </w:style>
  <w:style w:type="paragraph" w:styleId="Closing">
    <w:name w:val="Closing"/>
    <w:basedOn w:val="Normal"/>
    <w:link w:val="ClosingChar"/>
    <w:uiPriority w:val="99"/>
    <w:semiHidden/>
    <w:rsid w:val="00AF0F63"/>
    <w:pPr>
      <w:spacing w:after="0" w:line="240" w:lineRule="auto"/>
      <w:ind w:left="4252"/>
    </w:pPr>
  </w:style>
  <w:style w:type="character" w:customStyle="1" w:styleId="ClosingChar">
    <w:name w:val="Closing Char"/>
    <w:basedOn w:val="DefaultParagraphFont"/>
    <w:link w:val="Closing"/>
    <w:uiPriority w:val="99"/>
    <w:semiHidden/>
    <w:rsid w:val="001D5EA6"/>
    <w:rPr>
      <w:rFonts w:ascii="Noto Serif" w:hAnsi="Noto Serif"/>
      <w:sz w:val="21"/>
    </w:rPr>
  </w:style>
  <w:style w:type="table" w:styleId="ColorfulGrid">
    <w:name w:val="Colorful Grid"/>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DCB" w:themeFill="accent1" w:themeFillTint="33"/>
    </w:tcPr>
    <w:tblStylePr w:type="firstRow">
      <w:rPr>
        <w:b/>
        <w:bCs/>
      </w:rPr>
      <w:tblPr/>
      <w:tcPr>
        <w:shd w:val="clear" w:color="auto" w:fill="FFBC98" w:themeFill="accent1" w:themeFillTint="66"/>
      </w:tcPr>
    </w:tblStylePr>
    <w:tblStylePr w:type="lastRow">
      <w:rPr>
        <w:b/>
        <w:bCs/>
        <w:color w:val="000000" w:themeColor="text1"/>
      </w:rPr>
      <w:tblPr/>
      <w:tcPr>
        <w:shd w:val="clear" w:color="auto" w:fill="FFBC98" w:themeFill="accent1" w:themeFillTint="66"/>
      </w:tcPr>
    </w:tblStylePr>
    <w:tblStylePr w:type="firstCol">
      <w:rPr>
        <w:color w:val="FFFFFF" w:themeColor="background1"/>
      </w:rPr>
      <w:tblPr/>
      <w:tcPr>
        <w:shd w:val="clear" w:color="auto" w:fill="BD4200" w:themeFill="accent1" w:themeFillShade="BF"/>
      </w:tcPr>
    </w:tblStylePr>
    <w:tblStylePr w:type="lastCol">
      <w:rPr>
        <w:color w:val="FFFFFF" w:themeColor="background1"/>
      </w:rPr>
      <w:tblPr/>
      <w:tcPr>
        <w:shd w:val="clear" w:color="auto" w:fill="BD4200" w:themeFill="accent1" w:themeFillShade="BF"/>
      </w:tcPr>
    </w:tblStylePr>
    <w:tblStylePr w:type="band1Vert">
      <w:tblPr/>
      <w:tcPr>
        <w:shd w:val="clear" w:color="auto" w:fill="FFAC7F" w:themeFill="accent1" w:themeFillTint="7F"/>
      </w:tcPr>
    </w:tblStylePr>
    <w:tblStylePr w:type="band1Horz">
      <w:tblPr/>
      <w:tcPr>
        <w:shd w:val="clear" w:color="auto" w:fill="FFAC7F" w:themeFill="accent1" w:themeFillTint="7F"/>
      </w:tcPr>
    </w:tblStylePr>
  </w:style>
  <w:style w:type="table" w:styleId="ColorfulGrid-Accent2">
    <w:name w:val="Colorful Grid Accent 2"/>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F3FA" w:themeFill="accent2" w:themeFillTint="33"/>
    </w:tcPr>
    <w:tblStylePr w:type="firstRow">
      <w:rPr>
        <w:b/>
        <w:bCs/>
      </w:rPr>
      <w:tblPr/>
      <w:tcPr>
        <w:shd w:val="clear" w:color="auto" w:fill="C6E8F5" w:themeFill="accent2" w:themeFillTint="66"/>
      </w:tcPr>
    </w:tblStylePr>
    <w:tblStylePr w:type="lastRow">
      <w:rPr>
        <w:b/>
        <w:bCs/>
        <w:color w:val="000000" w:themeColor="text1"/>
      </w:rPr>
      <w:tblPr/>
      <w:tcPr>
        <w:shd w:val="clear" w:color="auto" w:fill="C6E8F5" w:themeFill="accent2" w:themeFillTint="66"/>
      </w:tcPr>
    </w:tblStylePr>
    <w:tblStylePr w:type="firstCol">
      <w:rPr>
        <w:color w:val="FFFFFF" w:themeColor="background1"/>
      </w:rPr>
      <w:tblPr/>
      <w:tcPr>
        <w:shd w:val="clear" w:color="auto" w:fill="28A9DA" w:themeFill="accent2" w:themeFillShade="BF"/>
      </w:tcPr>
    </w:tblStylePr>
    <w:tblStylePr w:type="lastCol">
      <w:rPr>
        <w:color w:val="FFFFFF" w:themeColor="background1"/>
      </w:rPr>
      <w:tblPr/>
      <w:tcPr>
        <w:shd w:val="clear" w:color="auto" w:fill="28A9DA" w:themeFill="accent2" w:themeFillShade="BF"/>
      </w:tc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ColorfulGrid-Accent3">
    <w:name w:val="Colorful Grid Accent 3"/>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3D5" w:themeFill="accent3" w:themeFillTint="33"/>
    </w:tcPr>
    <w:tblStylePr w:type="firstRow">
      <w:rPr>
        <w:b/>
        <w:bCs/>
      </w:rPr>
      <w:tblPr/>
      <w:tcPr>
        <w:shd w:val="clear" w:color="auto" w:fill="FEE8AB" w:themeFill="accent3" w:themeFillTint="66"/>
      </w:tcPr>
    </w:tblStylePr>
    <w:tblStylePr w:type="lastRow">
      <w:rPr>
        <w:b/>
        <w:bCs/>
        <w:color w:val="000000" w:themeColor="text1"/>
      </w:rPr>
      <w:tblPr/>
      <w:tcPr>
        <w:shd w:val="clear" w:color="auto" w:fill="FEE8AB" w:themeFill="accent3" w:themeFillTint="66"/>
      </w:tcPr>
    </w:tblStylePr>
    <w:tblStylePr w:type="firstCol">
      <w:rPr>
        <w:color w:val="FFFFFF" w:themeColor="background1"/>
      </w:rPr>
      <w:tblPr/>
      <w:tcPr>
        <w:shd w:val="clear" w:color="auto" w:fill="DEA502" w:themeFill="accent3" w:themeFillShade="BF"/>
      </w:tcPr>
    </w:tblStylePr>
    <w:tblStylePr w:type="lastCol">
      <w:rPr>
        <w:color w:val="FFFFFF" w:themeColor="background1"/>
      </w:rPr>
      <w:tblPr/>
      <w:tcPr>
        <w:shd w:val="clear" w:color="auto" w:fill="DEA502" w:themeFill="accent3" w:themeFillShade="BF"/>
      </w:tc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ColorfulGrid-Accent4">
    <w:name w:val="Colorful Grid Accent 4"/>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ED9" w:themeFill="accent4" w:themeFillTint="33"/>
    </w:tcPr>
    <w:tblStylePr w:type="firstRow">
      <w:rPr>
        <w:b/>
        <w:bCs/>
      </w:rPr>
      <w:tblPr/>
      <w:tcPr>
        <w:shd w:val="clear" w:color="auto" w:fill="EBBDB3" w:themeFill="accent4" w:themeFillTint="66"/>
      </w:tcPr>
    </w:tblStylePr>
    <w:tblStylePr w:type="lastRow">
      <w:rPr>
        <w:b/>
        <w:bCs/>
        <w:color w:val="000000" w:themeColor="text1"/>
      </w:rPr>
      <w:tblPr/>
      <w:tcPr>
        <w:shd w:val="clear" w:color="auto" w:fill="EBBDB3" w:themeFill="accent4" w:themeFillTint="66"/>
      </w:tcPr>
    </w:tblStylePr>
    <w:tblStylePr w:type="firstCol">
      <w:rPr>
        <w:color w:val="FFFFFF" w:themeColor="background1"/>
      </w:rPr>
      <w:tblPr/>
      <w:tcPr>
        <w:shd w:val="clear" w:color="auto" w:fill="A23F2A" w:themeFill="accent4" w:themeFillShade="BF"/>
      </w:tcPr>
    </w:tblStylePr>
    <w:tblStylePr w:type="lastCol">
      <w:rPr>
        <w:color w:val="FFFFFF" w:themeColor="background1"/>
      </w:rPr>
      <w:tblPr/>
      <w:tcPr>
        <w:shd w:val="clear" w:color="auto" w:fill="A23F2A" w:themeFill="accent4" w:themeFillShade="BF"/>
      </w:tc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ColorfulGrid-Accent5">
    <w:name w:val="Colorful Grid Accent 5"/>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2F4FF" w:themeFill="accent5" w:themeFillTint="33"/>
    </w:tcPr>
    <w:tblStylePr w:type="firstRow">
      <w:rPr>
        <w:b/>
        <w:bCs/>
      </w:rPr>
      <w:tblPr/>
      <w:tcPr>
        <w:shd w:val="clear" w:color="auto" w:fill="86EAFF" w:themeFill="accent5" w:themeFillTint="66"/>
      </w:tcPr>
    </w:tblStylePr>
    <w:tblStylePr w:type="lastRow">
      <w:rPr>
        <w:b/>
        <w:bCs/>
        <w:color w:val="000000" w:themeColor="text1"/>
      </w:rPr>
      <w:tblPr/>
      <w:tcPr>
        <w:shd w:val="clear" w:color="auto" w:fill="86EAFF" w:themeFill="accent5" w:themeFillTint="66"/>
      </w:tcPr>
    </w:tblStylePr>
    <w:tblStylePr w:type="firstCol">
      <w:rPr>
        <w:color w:val="FFFFFF" w:themeColor="background1"/>
      </w:rPr>
      <w:tblPr/>
      <w:tcPr>
        <w:shd w:val="clear" w:color="auto" w:fill="00819B" w:themeFill="accent5" w:themeFillShade="BF"/>
      </w:tcPr>
    </w:tblStylePr>
    <w:tblStylePr w:type="lastCol">
      <w:rPr>
        <w:color w:val="FFFFFF" w:themeColor="background1"/>
      </w:rPr>
      <w:tblPr/>
      <w:tcPr>
        <w:shd w:val="clear" w:color="auto" w:fill="00819B" w:themeFill="accent5" w:themeFillShade="BF"/>
      </w:tc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ColorfulGrid-Accent6">
    <w:name w:val="Colorful Grid Accent 6"/>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DCDC" w:themeFill="accent6" w:themeFillTint="33"/>
    </w:tcPr>
    <w:tblStylePr w:type="firstRow">
      <w:rPr>
        <w:b/>
        <w:bCs/>
      </w:rPr>
      <w:tblPr/>
      <w:tcPr>
        <w:shd w:val="clear" w:color="auto" w:fill="B9B9B9" w:themeFill="accent6" w:themeFillTint="66"/>
      </w:tcPr>
    </w:tblStylePr>
    <w:tblStylePr w:type="lastRow">
      <w:rPr>
        <w:b/>
        <w:bCs/>
        <w:color w:val="000000" w:themeColor="text1"/>
      </w:rPr>
      <w:tblPr/>
      <w:tcPr>
        <w:shd w:val="clear" w:color="auto" w:fill="B9B9B9" w:themeFill="accent6" w:themeFillTint="66"/>
      </w:tcPr>
    </w:tblStylePr>
    <w:tblStylePr w:type="firstCol">
      <w:rPr>
        <w:color w:val="FFFFFF" w:themeColor="background1"/>
      </w:rPr>
      <w:tblPr/>
      <w:tcPr>
        <w:shd w:val="clear" w:color="auto" w:fill="3B3B3B" w:themeFill="accent6" w:themeFillShade="BF"/>
      </w:tcPr>
    </w:tblStylePr>
    <w:tblStylePr w:type="lastCol">
      <w:rPr>
        <w:color w:val="FFFFFF" w:themeColor="background1"/>
      </w:rPr>
      <w:tblPr/>
      <w:tcPr>
        <w:shd w:val="clear" w:color="auto" w:fill="3B3B3B" w:themeFill="accent6" w:themeFillShade="BF"/>
      </w:tc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table" w:styleId="ColorfulList">
    <w:name w:val="Colorful List"/>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FFEEE5" w:themeFill="accen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BF" w:themeFill="accent1" w:themeFillTint="3F"/>
      </w:tcPr>
    </w:tblStylePr>
    <w:tblStylePr w:type="band1Horz">
      <w:tblPr/>
      <w:tcPr>
        <w:shd w:val="clear" w:color="auto" w:fill="FFDDCB" w:themeFill="accent1" w:themeFillTint="33"/>
      </w:tcPr>
    </w:tblStylePr>
  </w:style>
  <w:style w:type="table" w:styleId="ColorfulList-Accent2">
    <w:name w:val="Colorful List Accent 2"/>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F1F9FC" w:themeFill="accent2"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2" w:themeFillTint="3F"/>
      </w:tcPr>
    </w:tblStylePr>
    <w:tblStylePr w:type="band1Horz">
      <w:tblPr/>
      <w:tcPr>
        <w:shd w:val="clear" w:color="auto" w:fill="E2F3FA" w:themeFill="accent2" w:themeFillTint="33"/>
      </w:tcPr>
    </w:tblStylePr>
  </w:style>
  <w:style w:type="table" w:styleId="ColorfulList-Accent3">
    <w:name w:val="Colorful List Accent 3"/>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FEF9EA" w:themeFill="accent3" w:themeFillTint="19"/>
    </w:tcPr>
    <w:tblStylePr w:type="firstRow">
      <w:rPr>
        <w:b/>
        <w:bCs/>
        <w:color w:val="FFFFFF" w:themeColor="background1"/>
      </w:rPr>
      <w:tblPr/>
      <w:tcPr>
        <w:tcBorders>
          <w:bottom w:val="single" w:sz="12" w:space="0" w:color="FFFFFF" w:themeColor="background1"/>
        </w:tcBorders>
        <w:shd w:val="clear" w:color="auto" w:fill="AD432D" w:themeFill="accent4" w:themeFillShade="CC"/>
      </w:tcPr>
    </w:tblStylePr>
    <w:tblStylePr w:type="lastRow">
      <w:rPr>
        <w:b/>
        <w:bCs/>
        <w:color w:val="AD432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CB" w:themeFill="accent3" w:themeFillTint="3F"/>
      </w:tcPr>
    </w:tblStylePr>
    <w:tblStylePr w:type="band1Horz">
      <w:tblPr/>
      <w:tcPr>
        <w:shd w:val="clear" w:color="auto" w:fill="FEF3D5" w:themeFill="accent3" w:themeFillTint="33"/>
      </w:tcPr>
    </w:tblStylePr>
  </w:style>
  <w:style w:type="table" w:styleId="ColorfulList-Accent4">
    <w:name w:val="Colorful List Accent 4"/>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FAEEEC" w:themeFill="accent4" w:themeFillTint="19"/>
    </w:tcPr>
    <w:tblStylePr w:type="firstRow">
      <w:rPr>
        <w:b/>
        <w:bCs/>
        <w:color w:val="FFFFFF" w:themeColor="background1"/>
      </w:rPr>
      <w:tblPr/>
      <w:tcPr>
        <w:tcBorders>
          <w:bottom w:val="single" w:sz="12" w:space="0" w:color="FFFFFF" w:themeColor="background1"/>
        </w:tcBorders>
        <w:shd w:val="clear" w:color="auto" w:fill="EDB002" w:themeFill="accent3" w:themeFillShade="CC"/>
      </w:tcPr>
    </w:tblStylePr>
    <w:tblStylePr w:type="lastRow">
      <w:rPr>
        <w:b/>
        <w:bCs/>
        <w:color w:val="EDB00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6D0" w:themeFill="accent4" w:themeFillTint="3F"/>
      </w:tcPr>
    </w:tblStylePr>
    <w:tblStylePr w:type="band1Horz">
      <w:tblPr/>
      <w:tcPr>
        <w:shd w:val="clear" w:color="auto" w:fill="F5DED9" w:themeFill="accent4" w:themeFillTint="33"/>
      </w:tcPr>
    </w:tblStylePr>
  </w:style>
  <w:style w:type="table" w:styleId="ColorfulList-Accent5">
    <w:name w:val="Colorful List Accent 5"/>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E1F9FF" w:themeFill="accent5" w:themeFillTint="19"/>
    </w:tcPr>
    <w:tblStylePr w:type="firstRow">
      <w:rPr>
        <w:b/>
        <w:bCs/>
        <w:color w:val="FFFFFF" w:themeColor="background1"/>
      </w:rPr>
      <w:tblPr/>
      <w:tcPr>
        <w:tcBorders>
          <w:bottom w:val="single" w:sz="12" w:space="0" w:color="FFFFFF" w:themeColor="background1"/>
        </w:tcBorders>
        <w:shd w:val="clear" w:color="auto" w:fill="404040" w:themeFill="accent6" w:themeFillShade="CC"/>
      </w:tcPr>
    </w:tblStylePr>
    <w:tblStylePr w:type="lastRow">
      <w:rPr>
        <w:b/>
        <w:bCs/>
        <w:color w:val="4040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F2FF" w:themeFill="accent5" w:themeFillTint="3F"/>
      </w:tcPr>
    </w:tblStylePr>
    <w:tblStylePr w:type="band1Horz">
      <w:tblPr/>
      <w:tcPr>
        <w:shd w:val="clear" w:color="auto" w:fill="C2F4FF" w:themeFill="accent5" w:themeFillTint="33"/>
      </w:tcPr>
    </w:tblStylePr>
  </w:style>
  <w:style w:type="table" w:styleId="ColorfulList-Accent6">
    <w:name w:val="Colorful List Accent 6"/>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008AA6" w:themeFill="accent5" w:themeFillShade="CC"/>
      </w:tcPr>
    </w:tblStylePr>
    <w:tblStylePr w:type="lastRow">
      <w:rPr>
        <w:b/>
        <w:bCs/>
        <w:color w:val="008AA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CDCDC" w:themeFill="accent6" w:themeFillTint="33"/>
      </w:tcPr>
    </w:tblStylePr>
  </w:style>
  <w:style w:type="table" w:styleId="ColorfulShading">
    <w:name w:val="Colorful Shading"/>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72C7E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72C7E7" w:themeColor="accent2"/>
        <w:left w:val="single" w:sz="4" w:space="0" w:color="FD5A00" w:themeColor="accent1"/>
        <w:bottom w:val="single" w:sz="4" w:space="0" w:color="FD5A00" w:themeColor="accent1"/>
        <w:right w:val="single" w:sz="4" w:space="0" w:color="FD5A00" w:themeColor="accent1"/>
        <w:insideH w:val="single" w:sz="4" w:space="0" w:color="FFFFFF" w:themeColor="background1"/>
        <w:insideV w:val="single" w:sz="4" w:space="0" w:color="FFFFFF" w:themeColor="background1"/>
      </w:tblBorders>
    </w:tblPr>
    <w:tcPr>
      <w:shd w:val="clear" w:color="auto" w:fill="FFEEE5" w:themeFill="accen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3500" w:themeFill="accent1" w:themeFillShade="99"/>
      </w:tcPr>
    </w:tblStylePr>
    <w:tblStylePr w:type="firstCol">
      <w:rPr>
        <w:color w:val="FFFFFF" w:themeColor="background1"/>
      </w:rPr>
      <w:tblPr/>
      <w:tcPr>
        <w:tcBorders>
          <w:top w:val="nil"/>
          <w:left w:val="nil"/>
          <w:bottom w:val="nil"/>
          <w:right w:val="nil"/>
          <w:insideH w:val="single" w:sz="4" w:space="0" w:color="973500" w:themeColor="accent1" w:themeShade="99"/>
          <w:insideV w:val="nil"/>
        </w:tcBorders>
        <w:shd w:val="clear" w:color="auto" w:fill="9735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73500" w:themeFill="accent1" w:themeFillShade="99"/>
      </w:tcPr>
    </w:tblStylePr>
    <w:tblStylePr w:type="band1Vert">
      <w:tblPr/>
      <w:tcPr>
        <w:shd w:val="clear" w:color="auto" w:fill="FFBC98" w:themeFill="accent1" w:themeFillTint="66"/>
      </w:tcPr>
    </w:tblStylePr>
    <w:tblStylePr w:type="band1Horz">
      <w:tblPr/>
      <w:tcPr>
        <w:shd w:val="clear" w:color="auto" w:fill="FFAC7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72C7E7" w:themeColor="accent2"/>
        <w:left w:val="single" w:sz="4" w:space="0" w:color="72C7E7" w:themeColor="accent2"/>
        <w:bottom w:val="single" w:sz="4" w:space="0" w:color="72C7E7" w:themeColor="accent2"/>
        <w:right w:val="single" w:sz="4" w:space="0" w:color="72C7E7" w:themeColor="accent2"/>
        <w:insideH w:val="single" w:sz="4" w:space="0" w:color="FFFFFF" w:themeColor="background1"/>
        <w:insideV w:val="single" w:sz="4" w:space="0" w:color="FFFFFF" w:themeColor="background1"/>
      </w:tblBorders>
    </w:tblPr>
    <w:tcPr>
      <w:shd w:val="clear" w:color="auto" w:fill="F1F9FC" w:themeFill="accent2"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2" w:themeFillShade="99"/>
      </w:tcPr>
    </w:tblStylePr>
    <w:tblStylePr w:type="firstCol">
      <w:rPr>
        <w:color w:val="FFFFFF" w:themeColor="background1"/>
      </w:rPr>
      <w:tblPr/>
      <w:tcPr>
        <w:tcBorders>
          <w:top w:val="nil"/>
          <w:left w:val="nil"/>
          <w:bottom w:val="nil"/>
          <w:right w:val="nil"/>
          <w:insideH w:val="single" w:sz="4" w:space="0" w:color="1E88B0" w:themeColor="accent2" w:themeShade="99"/>
          <w:insideV w:val="nil"/>
        </w:tcBorders>
        <w:shd w:val="clear" w:color="auto" w:fill="1E88B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2" w:themeFillShade="99"/>
      </w:tcPr>
    </w:tblStylePr>
    <w:tblStylePr w:type="band1Vert">
      <w:tblPr/>
      <w:tcPr>
        <w:shd w:val="clear" w:color="auto" w:fill="C6E8F5" w:themeFill="accent2" w:themeFillTint="66"/>
      </w:tcPr>
    </w:tblStylePr>
    <w:tblStylePr w:type="band1Horz">
      <w:tblPr/>
      <w:tcPr>
        <w:shd w:val="clear" w:color="auto" w:fill="B8E2F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CE5C43" w:themeColor="accent4"/>
        <w:left w:val="single" w:sz="4" w:space="0" w:color="FDC82F" w:themeColor="accent3"/>
        <w:bottom w:val="single" w:sz="4" w:space="0" w:color="FDC82F" w:themeColor="accent3"/>
        <w:right w:val="single" w:sz="4" w:space="0" w:color="FDC82F" w:themeColor="accent3"/>
        <w:insideH w:val="single" w:sz="4" w:space="0" w:color="FFFFFF" w:themeColor="background1"/>
        <w:insideV w:val="single" w:sz="4" w:space="0" w:color="FFFFFF" w:themeColor="background1"/>
      </w:tblBorders>
    </w:tblPr>
    <w:tcPr>
      <w:shd w:val="clear" w:color="auto" w:fill="FEF9EA" w:themeFill="accent3" w:themeFillTint="19"/>
    </w:tcPr>
    <w:tblStylePr w:type="firstRow">
      <w:rPr>
        <w:b/>
        <w:bCs/>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8401" w:themeFill="accent3" w:themeFillShade="99"/>
      </w:tcPr>
    </w:tblStylePr>
    <w:tblStylePr w:type="firstCol">
      <w:rPr>
        <w:color w:val="FFFFFF" w:themeColor="background1"/>
      </w:rPr>
      <w:tblPr/>
      <w:tcPr>
        <w:tcBorders>
          <w:top w:val="nil"/>
          <w:left w:val="nil"/>
          <w:bottom w:val="nil"/>
          <w:right w:val="nil"/>
          <w:insideH w:val="single" w:sz="4" w:space="0" w:color="B28401" w:themeColor="accent3" w:themeShade="99"/>
          <w:insideV w:val="nil"/>
        </w:tcBorders>
        <w:shd w:val="clear" w:color="auto" w:fill="B2840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28401" w:themeFill="accent3" w:themeFillShade="99"/>
      </w:tcPr>
    </w:tblStylePr>
    <w:tblStylePr w:type="band1Vert">
      <w:tblPr/>
      <w:tcPr>
        <w:shd w:val="clear" w:color="auto" w:fill="FEE8AB" w:themeFill="accent3" w:themeFillTint="66"/>
      </w:tcPr>
    </w:tblStylePr>
    <w:tblStylePr w:type="band1Horz">
      <w:tblPr/>
      <w:tcPr>
        <w:shd w:val="clear" w:color="auto" w:fill="FEE397" w:themeFill="accent3" w:themeFillTint="7F"/>
      </w:tcPr>
    </w:tblStylePr>
  </w:style>
  <w:style w:type="table" w:styleId="ColorfulShading-Accent4">
    <w:name w:val="Colorful Shading Accent 4"/>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FDC82F" w:themeColor="accent3"/>
        <w:left w:val="single" w:sz="4" w:space="0" w:color="CE5C43" w:themeColor="accent4"/>
        <w:bottom w:val="single" w:sz="4" w:space="0" w:color="CE5C43" w:themeColor="accent4"/>
        <w:right w:val="single" w:sz="4" w:space="0" w:color="CE5C43" w:themeColor="accent4"/>
        <w:insideH w:val="single" w:sz="4" w:space="0" w:color="FFFFFF" w:themeColor="background1"/>
        <w:insideV w:val="single" w:sz="4" w:space="0" w:color="FFFFFF" w:themeColor="background1"/>
      </w:tblBorders>
    </w:tblPr>
    <w:tcPr>
      <w:shd w:val="clear" w:color="auto" w:fill="FAEEEC" w:themeFill="accent4" w:themeFillTint="19"/>
    </w:tcPr>
    <w:tblStylePr w:type="firstRow">
      <w:rPr>
        <w:b/>
        <w:bCs/>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22" w:themeFill="accent4" w:themeFillShade="99"/>
      </w:tcPr>
    </w:tblStylePr>
    <w:tblStylePr w:type="firstCol">
      <w:rPr>
        <w:color w:val="FFFFFF" w:themeColor="background1"/>
      </w:rPr>
      <w:tblPr/>
      <w:tcPr>
        <w:tcBorders>
          <w:top w:val="nil"/>
          <w:left w:val="nil"/>
          <w:bottom w:val="nil"/>
          <w:right w:val="nil"/>
          <w:insideH w:val="single" w:sz="4" w:space="0" w:color="813222" w:themeColor="accent4" w:themeShade="99"/>
          <w:insideV w:val="nil"/>
        </w:tcBorders>
        <w:shd w:val="clear" w:color="auto" w:fill="81322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13222" w:themeFill="accent4" w:themeFillShade="99"/>
      </w:tcPr>
    </w:tblStylePr>
    <w:tblStylePr w:type="band1Vert">
      <w:tblPr/>
      <w:tcPr>
        <w:shd w:val="clear" w:color="auto" w:fill="EBBDB3" w:themeFill="accent4" w:themeFillTint="66"/>
      </w:tcPr>
    </w:tblStylePr>
    <w:tblStylePr w:type="band1Horz">
      <w:tblPr/>
      <w:tcPr>
        <w:shd w:val="clear" w:color="auto" w:fill="E6ADA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505050" w:themeColor="accent6"/>
        <w:left w:val="single" w:sz="4" w:space="0" w:color="00ADD0" w:themeColor="accent5"/>
        <w:bottom w:val="single" w:sz="4" w:space="0" w:color="00ADD0" w:themeColor="accent5"/>
        <w:right w:val="single" w:sz="4" w:space="0" w:color="00ADD0" w:themeColor="accent5"/>
        <w:insideH w:val="single" w:sz="4" w:space="0" w:color="FFFFFF" w:themeColor="background1"/>
        <w:insideV w:val="single" w:sz="4" w:space="0" w:color="FFFFFF" w:themeColor="background1"/>
      </w:tblBorders>
    </w:tblPr>
    <w:tcPr>
      <w:shd w:val="clear" w:color="auto" w:fill="E1F9FF" w:themeFill="accent5" w:themeFillTint="19"/>
    </w:tcPr>
    <w:tblStylePr w:type="firstRow">
      <w:rPr>
        <w:b/>
        <w:bCs/>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C" w:themeFill="accent5" w:themeFillShade="99"/>
      </w:tcPr>
    </w:tblStylePr>
    <w:tblStylePr w:type="firstCol">
      <w:rPr>
        <w:color w:val="FFFFFF" w:themeColor="background1"/>
      </w:rPr>
      <w:tblPr/>
      <w:tcPr>
        <w:tcBorders>
          <w:top w:val="nil"/>
          <w:left w:val="nil"/>
          <w:bottom w:val="nil"/>
          <w:right w:val="nil"/>
          <w:insideH w:val="single" w:sz="4" w:space="0" w:color="00677C" w:themeColor="accent5" w:themeShade="99"/>
          <w:insideV w:val="nil"/>
        </w:tcBorders>
        <w:shd w:val="clear" w:color="auto" w:fill="0067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C" w:themeFill="accent5" w:themeFillShade="99"/>
      </w:tcPr>
    </w:tblStylePr>
    <w:tblStylePr w:type="band1Vert">
      <w:tblPr/>
      <w:tcPr>
        <w:shd w:val="clear" w:color="auto" w:fill="86EAFF" w:themeFill="accent5" w:themeFillTint="66"/>
      </w:tcPr>
    </w:tblStylePr>
    <w:tblStylePr w:type="band1Horz">
      <w:tblPr/>
      <w:tcPr>
        <w:shd w:val="clear" w:color="auto" w:fill="68E5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00ADD0" w:themeColor="accent5"/>
        <w:left w:val="single" w:sz="4" w:space="0" w:color="505050" w:themeColor="accent6"/>
        <w:bottom w:val="single" w:sz="4" w:space="0" w:color="505050" w:themeColor="accent6"/>
        <w:right w:val="single" w:sz="4" w:space="0" w:color="505050"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3030" w:themeFill="accent6" w:themeFillShade="99"/>
      </w:tcPr>
    </w:tblStylePr>
    <w:tblStylePr w:type="firstCol">
      <w:rPr>
        <w:color w:val="FFFFFF" w:themeColor="background1"/>
      </w:rPr>
      <w:tblPr/>
      <w:tcPr>
        <w:tcBorders>
          <w:top w:val="nil"/>
          <w:left w:val="nil"/>
          <w:bottom w:val="nil"/>
          <w:right w:val="nil"/>
          <w:insideH w:val="single" w:sz="4" w:space="0" w:color="303030" w:themeColor="accent6" w:themeShade="99"/>
          <w:insideV w:val="nil"/>
        </w:tcBorders>
        <w:shd w:val="clear" w:color="auto" w:fill="3030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03030" w:themeFill="accent6" w:themeFillShade="99"/>
      </w:tcPr>
    </w:tblStylePr>
    <w:tblStylePr w:type="band1Vert">
      <w:tblPr/>
      <w:tcPr>
        <w:shd w:val="clear" w:color="auto" w:fill="B9B9B9" w:themeFill="accent6" w:themeFillTint="66"/>
      </w:tcPr>
    </w:tblStylePr>
    <w:tblStylePr w:type="band1Horz">
      <w:tblPr/>
      <w:tcPr>
        <w:shd w:val="clear" w:color="auto" w:fill="A7A7A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AF0F63"/>
    <w:rPr>
      <w:sz w:val="16"/>
      <w:szCs w:val="16"/>
    </w:rPr>
  </w:style>
  <w:style w:type="paragraph" w:styleId="CommentText">
    <w:name w:val="annotation text"/>
    <w:basedOn w:val="Normal"/>
    <w:link w:val="CommentTextChar"/>
    <w:uiPriority w:val="99"/>
    <w:semiHidden/>
    <w:rsid w:val="00AF0F63"/>
    <w:pPr>
      <w:spacing w:line="240" w:lineRule="auto"/>
    </w:pPr>
  </w:style>
  <w:style w:type="character" w:customStyle="1" w:styleId="CommentTextChar">
    <w:name w:val="Comment Text Char"/>
    <w:basedOn w:val="DefaultParagraphFont"/>
    <w:link w:val="CommentText"/>
    <w:uiPriority w:val="99"/>
    <w:semiHidden/>
    <w:rsid w:val="001D5EA6"/>
    <w:rPr>
      <w:rFonts w:ascii="Noto Serif" w:hAnsi="Noto Serif"/>
      <w:sz w:val="21"/>
      <w:szCs w:val="20"/>
    </w:rPr>
  </w:style>
  <w:style w:type="paragraph" w:styleId="CommentSubject">
    <w:name w:val="annotation subject"/>
    <w:basedOn w:val="CommentText"/>
    <w:next w:val="CommentText"/>
    <w:link w:val="CommentSubjectChar"/>
    <w:uiPriority w:val="99"/>
    <w:semiHidden/>
    <w:rsid w:val="00AF0F63"/>
    <w:rPr>
      <w:b/>
      <w:bCs/>
    </w:rPr>
  </w:style>
  <w:style w:type="character" w:customStyle="1" w:styleId="CommentSubjectChar">
    <w:name w:val="Comment Subject Char"/>
    <w:basedOn w:val="CommentTextChar"/>
    <w:link w:val="CommentSubject"/>
    <w:uiPriority w:val="99"/>
    <w:semiHidden/>
    <w:rsid w:val="001D5EA6"/>
    <w:rPr>
      <w:rFonts w:ascii="Noto Serif" w:hAnsi="Noto Serif"/>
      <w:b/>
      <w:bCs/>
      <w:sz w:val="21"/>
      <w:szCs w:val="20"/>
    </w:rPr>
  </w:style>
  <w:style w:type="table" w:styleId="DarkList">
    <w:name w:val="Dark List"/>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FD5A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2C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D42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D4200" w:themeFill="accent1" w:themeFillShade="BF"/>
      </w:tcPr>
    </w:tblStylePr>
    <w:tblStylePr w:type="band1Vert">
      <w:tblPr/>
      <w:tcPr>
        <w:tcBorders>
          <w:top w:val="nil"/>
          <w:left w:val="nil"/>
          <w:bottom w:val="nil"/>
          <w:right w:val="nil"/>
          <w:insideH w:val="nil"/>
          <w:insideV w:val="nil"/>
        </w:tcBorders>
        <w:shd w:val="clear" w:color="auto" w:fill="BD4200" w:themeFill="accent1" w:themeFillShade="BF"/>
      </w:tcPr>
    </w:tblStylePr>
    <w:tblStylePr w:type="band1Horz">
      <w:tblPr/>
      <w:tcPr>
        <w:tcBorders>
          <w:top w:val="nil"/>
          <w:left w:val="nil"/>
          <w:bottom w:val="nil"/>
          <w:right w:val="nil"/>
          <w:insideH w:val="nil"/>
          <w:insideV w:val="nil"/>
        </w:tcBorders>
        <w:shd w:val="clear" w:color="auto" w:fill="BD4200" w:themeFill="accent1" w:themeFillShade="BF"/>
      </w:tcPr>
    </w:tblStylePr>
  </w:style>
  <w:style w:type="table" w:styleId="DarkList-Accent2">
    <w:name w:val="Dark List Accent 2"/>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72C7E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2" w:themeFillShade="BF"/>
      </w:tcPr>
    </w:tblStylePr>
    <w:tblStylePr w:type="band1Vert">
      <w:tblPr/>
      <w:tcPr>
        <w:tcBorders>
          <w:top w:val="nil"/>
          <w:left w:val="nil"/>
          <w:bottom w:val="nil"/>
          <w:right w:val="nil"/>
          <w:insideH w:val="nil"/>
          <w:insideV w:val="nil"/>
        </w:tcBorders>
        <w:shd w:val="clear" w:color="auto" w:fill="28A9DA" w:themeFill="accent2" w:themeFillShade="BF"/>
      </w:tcPr>
    </w:tblStylePr>
    <w:tblStylePr w:type="band1Horz">
      <w:tblPr/>
      <w:tcPr>
        <w:tcBorders>
          <w:top w:val="nil"/>
          <w:left w:val="nil"/>
          <w:bottom w:val="nil"/>
          <w:right w:val="nil"/>
          <w:insideH w:val="nil"/>
          <w:insideV w:val="nil"/>
        </w:tcBorders>
        <w:shd w:val="clear" w:color="auto" w:fill="28A9DA" w:themeFill="accent2" w:themeFillShade="BF"/>
      </w:tcPr>
    </w:tblStylePr>
  </w:style>
  <w:style w:type="table" w:styleId="DarkList-Accent3">
    <w:name w:val="Dark List Accent 3"/>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FDC82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36D0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EA50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EA502" w:themeFill="accent3" w:themeFillShade="BF"/>
      </w:tcPr>
    </w:tblStylePr>
    <w:tblStylePr w:type="band1Vert">
      <w:tblPr/>
      <w:tcPr>
        <w:tcBorders>
          <w:top w:val="nil"/>
          <w:left w:val="nil"/>
          <w:bottom w:val="nil"/>
          <w:right w:val="nil"/>
          <w:insideH w:val="nil"/>
          <w:insideV w:val="nil"/>
        </w:tcBorders>
        <w:shd w:val="clear" w:color="auto" w:fill="DEA502" w:themeFill="accent3" w:themeFillShade="BF"/>
      </w:tcPr>
    </w:tblStylePr>
    <w:tblStylePr w:type="band1Horz">
      <w:tblPr/>
      <w:tcPr>
        <w:tcBorders>
          <w:top w:val="nil"/>
          <w:left w:val="nil"/>
          <w:bottom w:val="nil"/>
          <w:right w:val="nil"/>
          <w:insideH w:val="nil"/>
          <w:insideV w:val="nil"/>
        </w:tcBorders>
        <w:shd w:val="clear" w:color="auto" w:fill="DEA502" w:themeFill="accent3" w:themeFillShade="BF"/>
      </w:tcPr>
    </w:tblStylePr>
  </w:style>
  <w:style w:type="table" w:styleId="DarkList-Accent4">
    <w:name w:val="Dark List Accent 4"/>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CE5C4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23F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23F2A" w:themeFill="accent4" w:themeFillShade="BF"/>
      </w:tcPr>
    </w:tblStylePr>
    <w:tblStylePr w:type="band1Vert">
      <w:tblPr/>
      <w:tcPr>
        <w:tcBorders>
          <w:top w:val="nil"/>
          <w:left w:val="nil"/>
          <w:bottom w:val="nil"/>
          <w:right w:val="nil"/>
          <w:insideH w:val="nil"/>
          <w:insideV w:val="nil"/>
        </w:tcBorders>
        <w:shd w:val="clear" w:color="auto" w:fill="A23F2A" w:themeFill="accent4" w:themeFillShade="BF"/>
      </w:tcPr>
    </w:tblStylePr>
    <w:tblStylePr w:type="band1Horz">
      <w:tblPr/>
      <w:tcPr>
        <w:tcBorders>
          <w:top w:val="nil"/>
          <w:left w:val="nil"/>
          <w:bottom w:val="nil"/>
          <w:right w:val="nil"/>
          <w:insideH w:val="nil"/>
          <w:insideV w:val="nil"/>
        </w:tcBorders>
        <w:shd w:val="clear" w:color="auto" w:fill="A23F2A" w:themeFill="accent4" w:themeFillShade="BF"/>
      </w:tcPr>
    </w:tblStylePr>
  </w:style>
  <w:style w:type="table" w:styleId="DarkList-Accent5">
    <w:name w:val="Dark List Accent 5"/>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00AD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1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19B" w:themeFill="accent5" w:themeFillShade="BF"/>
      </w:tcPr>
    </w:tblStylePr>
    <w:tblStylePr w:type="band1Vert">
      <w:tblPr/>
      <w:tcPr>
        <w:tcBorders>
          <w:top w:val="nil"/>
          <w:left w:val="nil"/>
          <w:bottom w:val="nil"/>
          <w:right w:val="nil"/>
          <w:insideH w:val="nil"/>
          <w:insideV w:val="nil"/>
        </w:tcBorders>
        <w:shd w:val="clear" w:color="auto" w:fill="00819B" w:themeFill="accent5" w:themeFillShade="BF"/>
      </w:tcPr>
    </w:tblStylePr>
    <w:tblStylePr w:type="band1Horz">
      <w:tblPr/>
      <w:tcPr>
        <w:tcBorders>
          <w:top w:val="nil"/>
          <w:left w:val="nil"/>
          <w:bottom w:val="nil"/>
          <w:right w:val="nil"/>
          <w:insideH w:val="nil"/>
          <w:insideV w:val="nil"/>
        </w:tcBorders>
        <w:shd w:val="clear" w:color="auto" w:fill="00819B" w:themeFill="accent5" w:themeFillShade="BF"/>
      </w:tcPr>
    </w:tblStylePr>
  </w:style>
  <w:style w:type="table" w:styleId="DarkList-Accent6">
    <w:name w:val="Dark List Accent 6"/>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50505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272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B3B3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B3B3B" w:themeFill="accent6" w:themeFillShade="BF"/>
      </w:tcPr>
    </w:tblStylePr>
    <w:tblStylePr w:type="band1Vert">
      <w:tblPr/>
      <w:tcPr>
        <w:tcBorders>
          <w:top w:val="nil"/>
          <w:left w:val="nil"/>
          <w:bottom w:val="nil"/>
          <w:right w:val="nil"/>
          <w:insideH w:val="nil"/>
          <w:insideV w:val="nil"/>
        </w:tcBorders>
        <w:shd w:val="clear" w:color="auto" w:fill="3B3B3B" w:themeFill="accent6" w:themeFillShade="BF"/>
      </w:tcPr>
    </w:tblStylePr>
    <w:tblStylePr w:type="band1Horz">
      <w:tblPr/>
      <w:tcPr>
        <w:tcBorders>
          <w:top w:val="nil"/>
          <w:left w:val="nil"/>
          <w:bottom w:val="nil"/>
          <w:right w:val="nil"/>
          <w:insideH w:val="nil"/>
          <w:insideV w:val="nil"/>
        </w:tcBorders>
        <w:shd w:val="clear" w:color="auto" w:fill="3B3B3B" w:themeFill="accent6" w:themeFillShade="BF"/>
      </w:tcPr>
    </w:tblStylePr>
  </w:style>
  <w:style w:type="paragraph" w:styleId="Date">
    <w:name w:val="Date"/>
    <w:basedOn w:val="Normal"/>
    <w:next w:val="Normal"/>
    <w:link w:val="DateChar"/>
    <w:uiPriority w:val="99"/>
    <w:semiHidden/>
    <w:rsid w:val="00AF0F63"/>
  </w:style>
  <w:style w:type="character" w:customStyle="1" w:styleId="DateChar">
    <w:name w:val="Date Char"/>
    <w:basedOn w:val="DefaultParagraphFont"/>
    <w:link w:val="Date"/>
    <w:uiPriority w:val="99"/>
    <w:semiHidden/>
    <w:rsid w:val="001D5EA6"/>
    <w:rPr>
      <w:rFonts w:ascii="Noto Serif" w:hAnsi="Noto Serif"/>
      <w:sz w:val="21"/>
    </w:rPr>
  </w:style>
  <w:style w:type="paragraph" w:styleId="DocumentMap">
    <w:name w:val="Document Map"/>
    <w:basedOn w:val="Normal"/>
    <w:link w:val="DocumentMapChar"/>
    <w:uiPriority w:val="99"/>
    <w:semiHidden/>
    <w:rsid w:val="00AF0F6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D5EA6"/>
    <w:rPr>
      <w:rFonts w:ascii="Segoe UI" w:hAnsi="Segoe UI" w:cs="Segoe UI"/>
      <w:sz w:val="16"/>
      <w:szCs w:val="16"/>
    </w:rPr>
  </w:style>
  <w:style w:type="paragraph" w:styleId="E-mailSignature">
    <w:name w:val="E-mail Signature"/>
    <w:basedOn w:val="Normal"/>
    <w:link w:val="E-mailSignatureChar"/>
    <w:uiPriority w:val="99"/>
    <w:semiHidden/>
    <w:rsid w:val="00AF0F63"/>
    <w:pPr>
      <w:spacing w:after="0" w:line="240" w:lineRule="auto"/>
    </w:pPr>
  </w:style>
  <w:style w:type="character" w:customStyle="1" w:styleId="E-mailSignatureChar">
    <w:name w:val="E-mail Signature Char"/>
    <w:basedOn w:val="DefaultParagraphFont"/>
    <w:link w:val="E-mailSignature"/>
    <w:uiPriority w:val="99"/>
    <w:semiHidden/>
    <w:rsid w:val="001D5EA6"/>
    <w:rPr>
      <w:rFonts w:ascii="Noto Serif" w:hAnsi="Noto Serif"/>
      <w:sz w:val="21"/>
    </w:rPr>
  </w:style>
  <w:style w:type="character" w:styleId="EndnoteReference">
    <w:name w:val="endnote reference"/>
    <w:basedOn w:val="DefaultParagraphFont"/>
    <w:uiPriority w:val="99"/>
    <w:semiHidden/>
    <w:rsid w:val="00AF0F63"/>
    <w:rPr>
      <w:vertAlign w:val="superscript"/>
    </w:rPr>
  </w:style>
  <w:style w:type="paragraph" w:styleId="EndnoteText">
    <w:name w:val="endnote text"/>
    <w:basedOn w:val="Normal"/>
    <w:link w:val="EndnoteTextChar"/>
    <w:uiPriority w:val="99"/>
    <w:semiHidden/>
    <w:rsid w:val="00AF0F63"/>
    <w:pPr>
      <w:spacing w:after="0" w:line="240" w:lineRule="auto"/>
    </w:pPr>
  </w:style>
  <w:style w:type="character" w:customStyle="1" w:styleId="EndnoteTextChar">
    <w:name w:val="Endnote Text Char"/>
    <w:basedOn w:val="DefaultParagraphFont"/>
    <w:link w:val="EndnoteText"/>
    <w:uiPriority w:val="99"/>
    <w:semiHidden/>
    <w:rsid w:val="001D5EA6"/>
    <w:rPr>
      <w:rFonts w:ascii="Noto Serif" w:hAnsi="Noto Serif"/>
      <w:sz w:val="21"/>
      <w:szCs w:val="20"/>
    </w:rPr>
  </w:style>
  <w:style w:type="paragraph" w:styleId="EnvelopeAddress">
    <w:name w:val="envelope address"/>
    <w:basedOn w:val="Normal"/>
    <w:uiPriority w:val="99"/>
    <w:semiHidden/>
    <w:rsid w:val="00AF0F63"/>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F0F63"/>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rsid w:val="00AF0F63"/>
    <w:rPr>
      <w:color w:val="00ADD0" w:themeColor="followedHyperlink"/>
      <w:u w:val="single"/>
    </w:rPr>
  </w:style>
  <w:style w:type="character" w:styleId="FootnoteReference">
    <w:name w:val="footnote reference"/>
    <w:basedOn w:val="DefaultParagraphFont"/>
    <w:uiPriority w:val="99"/>
    <w:semiHidden/>
    <w:rsid w:val="00AF0F63"/>
    <w:rPr>
      <w:vertAlign w:val="superscript"/>
    </w:rPr>
  </w:style>
  <w:style w:type="paragraph" w:styleId="FootnoteText">
    <w:name w:val="footnote text"/>
    <w:basedOn w:val="Normal"/>
    <w:link w:val="FootnoteTextChar"/>
    <w:uiPriority w:val="99"/>
    <w:semiHidden/>
    <w:rsid w:val="00AF0F63"/>
    <w:pPr>
      <w:spacing w:after="0" w:line="240" w:lineRule="auto"/>
    </w:pPr>
  </w:style>
  <w:style w:type="character" w:customStyle="1" w:styleId="FootnoteTextChar">
    <w:name w:val="Footnote Text Char"/>
    <w:basedOn w:val="DefaultParagraphFont"/>
    <w:link w:val="FootnoteText"/>
    <w:uiPriority w:val="99"/>
    <w:semiHidden/>
    <w:rsid w:val="001D5EA6"/>
    <w:rPr>
      <w:rFonts w:ascii="Noto Serif" w:hAnsi="Noto Serif"/>
      <w:sz w:val="21"/>
      <w:szCs w:val="20"/>
    </w:rPr>
  </w:style>
  <w:style w:type="table" w:styleId="GridTable1Light">
    <w:name w:val="Grid Table 1 Light"/>
    <w:basedOn w:val="TableNormal"/>
    <w:uiPriority w:val="46"/>
    <w:rsid w:val="00AF0F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F0F63"/>
    <w:pPr>
      <w:spacing w:after="0" w:line="240" w:lineRule="auto"/>
    </w:pPr>
    <w:tblPr>
      <w:tblStyleRowBandSize w:val="1"/>
      <w:tblStyleColBandSize w:val="1"/>
      <w:tblBorders>
        <w:top w:val="single" w:sz="4" w:space="0" w:color="FFBC98" w:themeColor="accent1" w:themeTint="66"/>
        <w:left w:val="single" w:sz="4" w:space="0" w:color="FFBC98" w:themeColor="accent1" w:themeTint="66"/>
        <w:bottom w:val="single" w:sz="4" w:space="0" w:color="FFBC98" w:themeColor="accent1" w:themeTint="66"/>
        <w:right w:val="single" w:sz="4" w:space="0" w:color="FFBC98" w:themeColor="accent1" w:themeTint="66"/>
        <w:insideH w:val="single" w:sz="4" w:space="0" w:color="FFBC98" w:themeColor="accent1" w:themeTint="66"/>
        <w:insideV w:val="single" w:sz="4" w:space="0" w:color="FFBC98" w:themeColor="accent1" w:themeTint="66"/>
      </w:tblBorders>
    </w:tblPr>
    <w:tblStylePr w:type="firstRow">
      <w:rPr>
        <w:b/>
        <w:bCs/>
      </w:rPr>
      <w:tblPr/>
      <w:tcPr>
        <w:tcBorders>
          <w:bottom w:val="single" w:sz="12" w:space="0" w:color="FF9B64" w:themeColor="accent1" w:themeTint="99"/>
        </w:tcBorders>
      </w:tcPr>
    </w:tblStylePr>
    <w:tblStylePr w:type="lastRow">
      <w:rPr>
        <w:b/>
        <w:bCs/>
      </w:rPr>
      <w:tblPr/>
      <w:tcPr>
        <w:tcBorders>
          <w:top w:val="double" w:sz="2" w:space="0" w:color="FF9B6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F0F63"/>
    <w:pPr>
      <w:spacing w:after="0" w:line="240" w:lineRule="auto"/>
    </w:pPr>
    <w:tblPr>
      <w:tblStyleRowBandSize w:val="1"/>
      <w:tblStyleColBandSize w:val="1"/>
      <w:tblBorders>
        <w:top w:val="single" w:sz="4" w:space="0" w:color="C6E8F5" w:themeColor="accent2" w:themeTint="66"/>
        <w:left w:val="single" w:sz="4" w:space="0" w:color="C6E8F5" w:themeColor="accent2" w:themeTint="66"/>
        <w:bottom w:val="single" w:sz="4" w:space="0" w:color="C6E8F5" w:themeColor="accent2" w:themeTint="66"/>
        <w:right w:val="single" w:sz="4" w:space="0" w:color="C6E8F5" w:themeColor="accent2" w:themeTint="66"/>
        <w:insideH w:val="single" w:sz="4" w:space="0" w:color="C6E8F5" w:themeColor="accent2" w:themeTint="66"/>
        <w:insideV w:val="single" w:sz="4" w:space="0" w:color="C6E8F5" w:themeColor="accent2" w:themeTint="66"/>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2" w:space="0" w:color="AADDF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F0F63"/>
    <w:pPr>
      <w:spacing w:after="0" w:line="240" w:lineRule="auto"/>
    </w:pPr>
    <w:tblPr>
      <w:tblStyleRowBandSize w:val="1"/>
      <w:tblStyleColBandSize w:val="1"/>
      <w:tblBorders>
        <w:top w:val="single" w:sz="4" w:space="0" w:color="FEE8AB" w:themeColor="accent3" w:themeTint="66"/>
        <w:left w:val="single" w:sz="4" w:space="0" w:color="FEE8AB" w:themeColor="accent3" w:themeTint="66"/>
        <w:bottom w:val="single" w:sz="4" w:space="0" w:color="FEE8AB" w:themeColor="accent3" w:themeTint="66"/>
        <w:right w:val="single" w:sz="4" w:space="0" w:color="FEE8AB" w:themeColor="accent3" w:themeTint="66"/>
        <w:insideH w:val="single" w:sz="4" w:space="0" w:color="FEE8AB" w:themeColor="accent3" w:themeTint="66"/>
        <w:insideV w:val="single" w:sz="4" w:space="0" w:color="FEE8AB" w:themeColor="accent3" w:themeTint="66"/>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2" w:space="0" w:color="FDDD8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F0F63"/>
    <w:pPr>
      <w:spacing w:after="0" w:line="240" w:lineRule="auto"/>
    </w:pPr>
    <w:tblPr>
      <w:tblStyleRowBandSize w:val="1"/>
      <w:tblStyleColBandSize w:val="1"/>
      <w:tblBorders>
        <w:top w:val="single" w:sz="4" w:space="0" w:color="EBBDB3" w:themeColor="accent4" w:themeTint="66"/>
        <w:left w:val="single" w:sz="4" w:space="0" w:color="EBBDB3" w:themeColor="accent4" w:themeTint="66"/>
        <w:bottom w:val="single" w:sz="4" w:space="0" w:color="EBBDB3" w:themeColor="accent4" w:themeTint="66"/>
        <w:right w:val="single" w:sz="4" w:space="0" w:color="EBBDB3" w:themeColor="accent4" w:themeTint="66"/>
        <w:insideH w:val="single" w:sz="4" w:space="0" w:color="EBBDB3" w:themeColor="accent4" w:themeTint="66"/>
        <w:insideV w:val="single" w:sz="4" w:space="0" w:color="EBBDB3" w:themeColor="accent4" w:themeTint="66"/>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2" w:space="0" w:color="E19C8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F0F63"/>
    <w:pPr>
      <w:spacing w:after="0" w:line="240" w:lineRule="auto"/>
    </w:pPr>
    <w:tblPr>
      <w:tblStyleRowBandSize w:val="1"/>
      <w:tblStyleColBandSize w:val="1"/>
      <w:tblBorders>
        <w:top w:val="single" w:sz="4" w:space="0" w:color="86EAFF" w:themeColor="accent5" w:themeTint="66"/>
        <w:left w:val="single" w:sz="4" w:space="0" w:color="86EAFF" w:themeColor="accent5" w:themeTint="66"/>
        <w:bottom w:val="single" w:sz="4" w:space="0" w:color="86EAFF" w:themeColor="accent5" w:themeTint="66"/>
        <w:right w:val="single" w:sz="4" w:space="0" w:color="86EAFF" w:themeColor="accent5" w:themeTint="66"/>
        <w:insideH w:val="single" w:sz="4" w:space="0" w:color="86EAFF" w:themeColor="accent5" w:themeTint="66"/>
        <w:insideV w:val="single" w:sz="4" w:space="0" w:color="86EAFF" w:themeColor="accent5" w:themeTint="66"/>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2" w:space="0" w:color="49E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F0F63"/>
    <w:pPr>
      <w:spacing w:after="0" w:line="240" w:lineRule="auto"/>
    </w:pPr>
    <w:tblPr>
      <w:tblStyleRowBandSize w:val="1"/>
      <w:tblStyleColBandSize w:val="1"/>
      <w:tblBorders>
        <w:top w:val="single" w:sz="4" w:space="0" w:color="B9B9B9" w:themeColor="accent6" w:themeTint="66"/>
        <w:left w:val="single" w:sz="4" w:space="0" w:color="B9B9B9" w:themeColor="accent6" w:themeTint="66"/>
        <w:bottom w:val="single" w:sz="4" w:space="0" w:color="B9B9B9" w:themeColor="accent6" w:themeTint="66"/>
        <w:right w:val="single" w:sz="4" w:space="0" w:color="B9B9B9" w:themeColor="accent6" w:themeTint="66"/>
        <w:insideH w:val="single" w:sz="4" w:space="0" w:color="B9B9B9" w:themeColor="accent6" w:themeTint="66"/>
        <w:insideV w:val="single" w:sz="4" w:space="0" w:color="B9B9B9" w:themeColor="accent6" w:themeTint="66"/>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2" w:space="0" w:color="96969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F0F6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F0F63"/>
    <w:pPr>
      <w:spacing w:after="0" w:line="240" w:lineRule="auto"/>
    </w:pPr>
    <w:tblPr>
      <w:tblStyleRowBandSize w:val="1"/>
      <w:tblStyleColBandSize w:val="1"/>
      <w:tblBorders>
        <w:top w:val="single" w:sz="2" w:space="0" w:color="FF9B64" w:themeColor="accent1" w:themeTint="99"/>
        <w:bottom w:val="single" w:sz="2" w:space="0" w:color="FF9B64" w:themeColor="accent1" w:themeTint="99"/>
        <w:insideH w:val="single" w:sz="2" w:space="0" w:color="FF9B64" w:themeColor="accent1" w:themeTint="99"/>
        <w:insideV w:val="single" w:sz="2" w:space="0" w:color="FF9B64" w:themeColor="accent1" w:themeTint="99"/>
      </w:tblBorders>
    </w:tblPr>
    <w:tblStylePr w:type="firstRow">
      <w:rPr>
        <w:b/>
        <w:bCs/>
      </w:rPr>
      <w:tblPr/>
      <w:tcPr>
        <w:tcBorders>
          <w:top w:val="nil"/>
          <w:bottom w:val="single" w:sz="12" w:space="0" w:color="FF9B64" w:themeColor="accent1" w:themeTint="99"/>
          <w:insideH w:val="nil"/>
          <w:insideV w:val="nil"/>
        </w:tcBorders>
        <w:shd w:val="clear" w:color="auto" w:fill="FFFFFF" w:themeFill="background1"/>
      </w:tcPr>
    </w:tblStylePr>
    <w:tblStylePr w:type="lastRow">
      <w:rPr>
        <w:b/>
        <w:bCs/>
      </w:rPr>
      <w:tblPr/>
      <w:tcPr>
        <w:tcBorders>
          <w:top w:val="double" w:sz="2" w:space="0" w:color="FF9B6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2-Accent2">
    <w:name w:val="Grid Table 2 Accent 2"/>
    <w:basedOn w:val="TableNormal"/>
    <w:uiPriority w:val="47"/>
    <w:rsid w:val="00AF0F63"/>
    <w:pPr>
      <w:spacing w:after="0" w:line="240" w:lineRule="auto"/>
    </w:pPr>
    <w:tblPr>
      <w:tblStyleRowBandSize w:val="1"/>
      <w:tblStyleColBandSize w:val="1"/>
      <w:tblBorders>
        <w:top w:val="single" w:sz="2" w:space="0" w:color="AADDF0" w:themeColor="accent2" w:themeTint="99"/>
        <w:bottom w:val="single" w:sz="2" w:space="0" w:color="AADDF0" w:themeColor="accent2" w:themeTint="99"/>
        <w:insideH w:val="single" w:sz="2" w:space="0" w:color="AADDF0" w:themeColor="accent2" w:themeTint="99"/>
        <w:insideV w:val="single" w:sz="2" w:space="0" w:color="AADDF0" w:themeColor="accent2" w:themeTint="99"/>
      </w:tblBorders>
    </w:tblPr>
    <w:tblStylePr w:type="firstRow">
      <w:rPr>
        <w:b/>
        <w:bCs/>
      </w:rPr>
      <w:tblPr/>
      <w:tcPr>
        <w:tcBorders>
          <w:top w:val="nil"/>
          <w:bottom w:val="single" w:sz="12" w:space="0" w:color="AADDF0" w:themeColor="accent2" w:themeTint="99"/>
          <w:insideH w:val="nil"/>
          <w:insideV w:val="nil"/>
        </w:tcBorders>
        <w:shd w:val="clear" w:color="auto" w:fill="FFFFFF" w:themeFill="background1"/>
      </w:tcPr>
    </w:tblStylePr>
    <w:tblStylePr w:type="lastRow">
      <w:rPr>
        <w:b/>
        <w:bCs/>
      </w:rPr>
      <w:tblPr/>
      <w:tcPr>
        <w:tcBorders>
          <w:top w:val="double" w:sz="2" w:space="0" w:color="AADD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2-Accent3">
    <w:name w:val="Grid Table 2 Accent 3"/>
    <w:basedOn w:val="TableNormal"/>
    <w:uiPriority w:val="47"/>
    <w:rsid w:val="00AF0F63"/>
    <w:pPr>
      <w:spacing w:after="0" w:line="240" w:lineRule="auto"/>
    </w:pPr>
    <w:tblPr>
      <w:tblStyleRowBandSize w:val="1"/>
      <w:tblStyleColBandSize w:val="1"/>
      <w:tblBorders>
        <w:top w:val="single" w:sz="2" w:space="0" w:color="FDDD82" w:themeColor="accent3" w:themeTint="99"/>
        <w:bottom w:val="single" w:sz="2" w:space="0" w:color="FDDD82" w:themeColor="accent3" w:themeTint="99"/>
        <w:insideH w:val="single" w:sz="2" w:space="0" w:color="FDDD82" w:themeColor="accent3" w:themeTint="99"/>
        <w:insideV w:val="single" w:sz="2" w:space="0" w:color="FDDD82" w:themeColor="accent3" w:themeTint="99"/>
      </w:tblBorders>
    </w:tblPr>
    <w:tblStylePr w:type="firstRow">
      <w:rPr>
        <w:b/>
        <w:bCs/>
      </w:rPr>
      <w:tblPr/>
      <w:tcPr>
        <w:tcBorders>
          <w:top w:val="nil"/>
          <w:bottom w:val="single" w:sz="12" w:space="0" w:color="FDDD82" w:themeColor="accent3" w:themeTint="99"/>
          <w:insideH w:val="nil"/>
          <w:insideV w:val="nil"/>
        </w:tcBorders>
        <w:shd w:val="clear" w:color="auto" w:fill="FFFFFF" w:themeFill="background1"/>
      </w:tcPr>
    </w:tblStylePr>
    <w:tblStylePr w:type="lastRow">
      <w:rPr>
        <w:b/>
        <w:bCs/>
      </w:rPr>
      <w:tblPr/>
      <w:tcPr>
        <w:tcBorders>
          <w:top w:val="double" w:sz="2" w:space="0" w:color="FDDD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2-Accent4">
    <w:name w:val="Grid Table 2 Accent 4"/>
    <w:basedOn w:val="TableNormal"/>
    <w:uiPriority w:val="47"/>
    <w:rsid w:val="00AF0F63"/>
    <w:pPr>
      <w:spacing w:after="0" w:line="240" w:lineRule="auto"/>
    </w:pPr>
    <w:tblPr>
      <w:tblStyleRowBandSize w:val="1"/>
      <w:tblStyleColBandSize w:val="1"/>
      <w:tblBorders>
        <w:top w:val="single" w:sz="2" w:space="0" w:color="E19C8E" w:themeColor="accent4" w:themeTint="99"/>
        <w:bottom w:val="single" w:sz="2" w:space="0" w:color="E19C8E" w:themeColor="accent4" w:themeTint="99"/>
        <w:insideH w:val="single" w:sz="2" w:space="0" w:color="E19C8E" w:themeColor="accent4" w:themeTint="99"/>
        <w:insideV w:val="single" w:sz="2" w:space="0" w:color="E19C8E" w:themeColor="accent4" w:themeTint="99"/>
      </w:tblBorders>
    </w:tblPr>
    <w:tblStylePr w:type="firstRow">
      <w:rPr>
        <w:b/>
        <w:bCs/>
      </w:rPr>
      <w:tblPr/>
      <w:tcPr>
        <w:tcBorders>
          <w:top w:val="nil"/>
          <w:bottom w:val="single" w:sz="12" w:space="0" w:color="E19C8E" w:themeColor="accent4" w:themeTint="99"/>
          <w:insideH w:val="nil"/>
          <w:insideV w:val="nil"/>
        </w:tcBorders>
        <w:shd w:val="clear" w:color="auto" w:fill="FFFFFF" w:themeFill="background1"/>
      </w:tcPr>
    </w:tblStylePr>
    <w:tblStylePr w:type="lastRow">
      <w:rPr>
        <w:b/>
        <w:bCs/>
      </w:rPr>
      <w:tblPr/>
      <w:tcPr>
        <w:tcBorders>
          <w:top w:val="double" w:sz="2" w:space="0" w:color="E19C8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2-Accent5">
    <w:name w:val="Grid Table 2 Accent 5"/>
    <w:basedOn w:val="TableNormal"/>
    <w:uiPriority w:val="47"/>
    <w:rsid w:val="00AF0F63"/>
    <w:pPr>
      <w:spacing w:after="0" w:line="240" w:lineRule="auto"/>
    </w:pPr>
    <w:tblPr>
      <w:tblStyleRowBandSize w:val="1"/>
      <w:tblStyleColBandSize w:val="1"/>
      <w:tblBorders>
        <w:top w:val="single" w:sz="2" w:space="0" w:color="49E0FF" w:themeColor="accent5" w:themeTint="99"/>
        <w:bottom w:val="single" w:sz="2" w:space="0" w:color="49E0FF" w:themeColor="accent5" w:themeTint="99"/>
        <w:insideH w:val="single" w:sz="2" w:space="0" w:color="49E0FF" w:themeColor="accent5" w:themeTint="99"/>
        <w:insideV w:val="single" w:sz="2" w:space="0" w:color="49E0FF" w:themeColor="accent5" w:themeTint="99"/>
      </w:tblBorders>
    </w:tblPr>
    <w:tblStylePr w:type="firstRow">
      <w:rPr>
        <w:b/>
        <w:bCs/>
      </w:rPr>
      <w:tblPr/>
      <w:tcPr>
        <w:tcBorders>
          <w:top w:val="nil"/>
          <w:bottom w:val="single" w:sz="12" w:space="0" w:color="49E0FF" w:themeColor="accent5" w:themeTint="99"/>
          <w:insideH w:val="nil"/>
          <w:insideV w:val="nil"/>
        </w:tcBorders>
        <w:shd w:val="clear" w:color="auto" w:fill="FFFFFF" w:themeFill="background1"/>
      </w:tcPr>
    </w:tblStylePr>
    <w:tblStylePr w:type="lastRow">
      <w:rPr>
        <w:b/>
        <w:bCs/>
      </w:rPr>
      <w:tblPr/>
      <w:tcPr>
        <w:tcBorders>
          <w:top w:val="double" w:sz="2" w:space="0" w:color="49E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2-Accent6">
    <w:name w:val="Grid Table 2 Accent 6"/>
    <w:basedOn w:val="TableNormal"/>
    <w:uiPriority w:val="47"/>
    <w:rsid w:val="00AF0F63"/>
    <w:pPr>
      <w:spacing w:after="0" w:line="240" w:lineRule="auto"/>
    </w:pPr>
    <w:tblPr>
      <w:tblStyleRowBandSize w:val="1"/>
      <w:tblStyleColBandSize w:val="1"/>
      <w:tblBorders>
        <w:top w:val="single" w:sz="2" w:space="0" w:color="969696" w:themeColor="accent6" w:themeTint="99"/>
        <w:bottom w:val="single" w:sz="2" w:space="0" w:color="969696" w:themeColor="accent6" w:themeTint="99"/>
        <w:insideH w:val="single" w:sz="2" w:space="0" w:color="969696" w:themeColor="accent6" w:themeTint="99"/>
        <w:insideV w:val="single" w:sz="2" w:space="0" w:color="969696" w:themeColor="accent6" w:themeTint="99"/>
      </w:tblBorders>
    </w:tblPr>
    <w:tblStylePr w:type="firstRow">
      <w:rPr>
        <w:b/>
        <w:bCs/>
      </w:rPr>
      <w:tblPr/>
      <w:tcPr>
        <w:tcBorders>
          <w:top w:val="nil"/>
          <w:bottom w:val="single" w:sz="12" w:space="0" w:color="969696" w:themeColor="accent6" w:themeTint="99"/>
          <w:insideH w:val="nil"/>
          <w:insideV w:val="nil"/>
        </w:tcBorders>
        <w:shd w:val="clear" w:color="auto" w:fill="FFFFFF" w:themeFill="background1"/>
      </w:tcPr>
    </w:tblStylePr>
    <w:tblStylePr w:type="lastRow">
      <w:rPr>
        <w:b/>
        <w:bCs/>
      </w:rPr>
      <w:tblPr/>
      <w:tcPr>
        <w:tcBorders>
          <w:top w:val="double" w:sz="2" w:space="0" w:color="96969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3">
    <w:name w:val="Grid Table 3"/>
    <w:basedOn w:val="TableNormal"/>
    <w:uiPriority w:val="48"/>
    <w:rsid w:val="00AF0F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F0F63"/>
    <w:pPr>
      <w:spacing w:after="0" w:line="240" w:lineRule="auto"/>
    </w:p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bottom w:val="single" w:sz="4" w:space="0" w:color="FF9B64" w:themeColor="accent1" w:themeTint="99"/>
        </w:tcBorders>
      </w:tcPr>
    </w:tblStylePr>
    <w:tblStylePr w:type="nwCell">
      <w:tblPr/>
      <w:tcPr>
        <w:tcBorders>
          <w:bottom w:val="single" w:sz="4" w:space="0" w:color="FF9B64" w:themeColor="accent1" w:themeTint="99"/>
        </w:tcBorders>
      </w:tcPr>
    </w:tblStylePr>
    <w:tblStylePr w:type="seCell">
      <w:tblPr/>
      <w:tcPr>
        <w:tcBorders>
          <w:top w:val="single" w:sz="4" w:space="0" w:color="FF9B64" w:themeColor="accent1" w:themeTint="99"/>
        </w:tcBorders>
      </w:tcPr>
    </w:tblStylePr>
    <w:tblStylePr w:type="swCell">
      <w:tblPr/>
      <w:tcPr>
        <w:tcBorders>
          <w:top w:val="single" w:sz="4" w:space="0" w:color="FF9B64" w:themeColor="accent1" w:themeTint="99"/>
        </w:tcBorders>
      </w:tcPr>
    </w:tblStylePr>
  </w:style>
  <w:style w:type="table" w:styleId="GridTable3-Accent2">
    <w:name w:val="Grid Table 3 Accent 2"/>
    <w:basedOn w:val="TableNormal"/>
    <w:uiPriority w:val="48"/>
    <w:rsid w:val="00AF0F63"/>
    <w:pPr>
      <w:spacing w:after="0"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3-Accent3">
    <w:name w:val="Grid Table 3 Accent 3"/>
    <w:basedOn w:val="TableNormal"/>
    <w:uiPriority w:val="48"/>
    <w:rsid w:val="00AF0F63"/>
    <w:pPr>
      <w:spacing w:after="0"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3-Accent4">
    <w:name w:val="Grid Table 3 Accent 4"/>
    <w:basedOn w:val="TableNormal"/>
    <w:uiPriority w:val="48"/>
    <w:rsid w:val="00AF0F63"/>
    <w:pPr>
      <w:spacing w:after="0"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3-Accent5">
    <w:name w:val="Grid Table 3 Accent 5"/>
    <w:basedOn w:val="TableNormal"/>
    <w:uiPriority w:val="48"/>
    <w:rsid w:val="00AF0F63"/>
    <w:pPr>
      <w:spacing w:after="0"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3-Accent6">
    <w:name w:val="Grid Table 3 Accent 6"/>
    <w:basedOn w:val="TableNormal"/>
    <w:uiPriority w:val="48"/>
    <w:rsid w:val="00AF0F63"/>
    <w:pPr>
      <w:spacing w:after="0"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table" w:styleId="GridTable4">
    <w:name w:val="Grid Table 4"/>
    <w:basedOn w:val="TableNormal"/>
    <w:uiPriority w:val="49"/>
    <w:rsid w:val="00AF0F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F0F63"/>
    <w:pPr>
      <w:spacing w:after="0" w:line="240" w:lineRule="auto"/>
    </w:p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color w:val="FFFFFF" w:themeColor="background1"/>
      </w:rPr>
      <w:tblPr/>
      <w:tcPr>
        <w:tcBorders>
          <w:top w:val="single" w:sz="4" w:space="0" w:color="FD5A00" w:themeColor="accent1"/>
          <w:left w:val="single" w:sz="4" w:space="0" w:color="FD5A00" w:themeColor="accent1"/>
          <w:bottom w:val="single" w:sz="4" w:space="0" w:color="FD5A00" w:themeColor="accent1"/>
          <w:right w:val="single" w:sz="4" w:space="0" w:color="FD5A00" w:themeColor="accent1"/>
          <w:insideH w:val="nil"/>
          <w:insideV w:val="nil"/>
        </w:tcBorders>
        <w:shd w:val="clear" w:color="auto" w:fill="FD5A00" w:themeFill="accent1"/>
      </w:tcPr>
    </w:tblStylePr>
    <w:tblStylePr w:type="lastRow">
      <w:rPr>
        <w:b/>
        <w:bCs/>
      </w:rPr>
      <w:tblPr/>
      <w:tcPr>
        <w:tcBorders>
          <w:top w:val="double" w:sz="4" w:space="0" w:color="FD5A00" w:themeColor="accent1"/>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4-Accent2">
    <w:name w:val="Grid Table 4 Accent 2"/>
    <w:basedOn w:val="TableNormal"/>
    <w:uiPriority w:val="49"/>
    <w:rsid w:val="00AF0F63"/>
    <w:pPr>
      <w:spacing w:after="0"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insideV w:val="nil"/>
        </w:tcBorders>
        <w:shd w:val="clear" w:color="auto" w:fill="72C7E7" w:themeFill="accent2"/>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4-Accent3">
    <w:name w:val="Grid Table 4 Accent 3"/>
    <w:basedOn w:val="TableNormal"/>
    <w:uiPriority w:val="49"/>
    <w:rsid w:val="00AF0F63"/>
    <w:pPr>
      <w:spacing w:after="0"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insideV w:val="nil"/>
        </w:tcBorders>
        <w:shd w:val="clear" w:color="auto" w:fill="FDC82F" w:themeFill="accent3"/>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4-Accent4">
    <w:name w:val="Grid Table 4 Accent 4"/>
    <w:basedOn w:val="TableNormal"/>
    <w:uiPriority w:val="49"/>
    <w:rsid w:val="00AF0F63"/>
    <w:pPr>
      <w:spacing w:after="0"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insideV w:val="nil"/>
        </w:tcBorders>
        <w:shd w:val="clear" w:color="auto" w:fill="CE5C43" w:themeFill="accent4"/>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4-Accent5">
    <w:name w:val="Grid Table 4 Accent 5"/>
    <w:basedOn w:val="TableNormal"/>
    <w:uiPriority w:val="49"/>
    <w:rsid w:val="00AF0F63"/>
    <w:pPr>
      <w:spacing w:after="0"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insideV w:val="nil"/>
        </w:tcBorders>
        <w:shd w:val="clear" w:color="auto" w:fill="00ADD0" w:themeFill="accent5"/>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4-Accent6">
    <w:name w:val="Grid Table 4 Accent 6"/>
    <w:basedOn w:val="TableNormal"/>
    <w:uiPriority w:val="49"/>
    <w:rsid w:val="00AF0F63"/>
    <w:pPr>
      <w:spacing w:after="0"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insideV w:val="nil"/>
        </w:tcBorders>
        <w:shd w:val="clear" w:color="auto" w:fill="505050" w:themeFill="accent6"/>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5Dark">
    <w:name w:val="Grid Table 5 Dark"/>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5A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5A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5A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5A00" w:themeFill="accent1"/>
      </w:tcPr>
    </w:tblStylePr>
    <w:tblStylePr w:type="band1Vert">
      <w:tblPr/>
      <w:tcPr>
        <w:shd w:val="clear" w:color="auto" w:fill="FFBC98" w:themeFill="accent1" w:themeFillTint="66"/>
      </w:tcPr>
    </w:tblStylePr>
    <w:tblStylePr w:type="band1Horz">
      <w:tblPr/>
      <w:tcPr>
        <w:shd w:val="clear" w:color="auto" w:fill="FFBC98" w:themeFill="accent1" w:themeFillTint="66"/>
      </w:tcPr>
    </w:tblStylePr>
  </w:style>
  <w:style w:type="table" w:styleId="GridTable5Dark-Accent2">
    <w:name w:val="Grid Table 5 Dark Accent 2"/>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C7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C7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C7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C7E7" w:themeFill="accent2"/>
      </w:tcPr>
    </w:tblStylePr>
    <w:tblStylePr w:type="band1Vert">
      <w:tblPr/>
      <w:tcPr>
        <w:shd w:val="clear" w:color="auto" w:fill="C6E8F5" w:themeFill="accent2" w:themeFillTint="66"/>
      </w:tcPr>
    </w:tblStylePr>
    <w:tblStylePr w:type="band1Horz">
      <w:tblPr/>
      <w:tcPr>
        <w:shd w:val="clear" w:color="auto" w:fill="C6E8F5" w:themeFill="accent2" w:themeFillTint="66"/>
      </w:tcPr>
    </w:tblStylePr>
  </w:style>
  <w:style w:type="table" w:styleId="GridTable5Dark-Accent3">
    <w:name w:val="Grid Table 5 Dark Accent 3"/>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C8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C8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C8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C82F" w:themeFill="accent3"/>
      </w:tcPr>
    </w:tblStylePr>
    <w:tblStylePr w:type="band1Vert">
      <w:tblPr/>
      <w:tcPr>
        <w:shd w:val="clear" w:color="auto" w:fill="FEE8AB" w:themeFill="accent3" w:themeFillTint="66"/>
      </w:tcPr>
    </w:tblStylePr>
    <w:tblStylePr w:type="band1Horz">
      <w:tblPr/>
      <w:tcPr>
        <w:shd w:val="clear" w:color="auto" w:fill="FEE8AB" w:themeFill="accent3" w:themeFillTint="66"/>
      </w:tcPr>
    </w:tblStylePr>
  </w:style>
  <w:style w:type="table" w:styleId="GridTable5Dark-Accent4">
    <w:name w:val="Grid Table 5 Dark Accent 4"/>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ED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5C4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5C4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5C4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5C43" w:themeFill="accent4"/>
      </w:tcPr>
    </w:tblStylePr>
    <w:tblStylePr w:type="band1Vert">
      <w:tblPr/>
      <w:tcPr>
        <w:shd w:val="clear" w:color="auto" w:fill="EBBDB3" w:themeFill="accent4" w:themeFillTint="66"/>
      </w:tcPr>
    </w:tblStylePr>
    <w:tblStylePr w:type="band1Horz">
      <w:tblPr/>
      <w:tcPr>
        <w:shd w:val="clear" w:color="auto" w:fill="EBBDB3" w:themeFill="accent4" w:themeFillTint="66"/>
      </w:tcPr>
    </w:tblStylePr>
  </w:style>
  <w:style w:type="table" w:styleId="GridTable5Dark-Accent5">
    <w:name w:val="Grid Table 5 Dark Accent 5"/>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4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0" w:themeFill="accent5"/>
      </w:tcPr>
    </w:tblStylePr>
    <w:tblStylePr w:type="band1Vert">
      <w:tblPr/>
      <w:tcPr>
        <w:shd w:val="clear" w:color="auto" w:fill="86EAFF" w:themeFill="accent5" w:themeFillTint="66"/>
      </w:tcPr>
    </w:tblStylePr>
    <w:tblStylePr w:type="band1Horz">
      <w:tblPr/>
      <w:tcPr>
        <w:shd w:val="clear" w:color="auto" w:fill="86EAFF" w:themeFill="accent5" w:themeFillTint="66"/>
      </w:tcPr>
    </w:tblStylePr>
  </w:style>
  <w:style w:type="table" w:styleId="GridTable5Dark-Accent6">
    <w:name w:val="Grid Table 5 Dark Accent 6"/>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505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505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505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5050" w:themeFill="accent6"/>
      </w:tcPr>
    </w:tblStylePr>
    <w:tblStylePr w:type="band1Vert">
      <w:tblPr/>
      <w:tcPr>
        <w:shd w:val="clear" w:color="auto" w:fill="B9B9B9" w:themeFill="accent6" w:themeFillTint="66"/>
      </w:tcPr>
    </w:tblStylePr>
    <w:tblStylePr w:type="band1Horz">
      <w:tblPr/>
      <w:tcPr>
        <w:shd w:val="clear" w:color="auto" w:fill="B9B9B9" w:themeFill="accent6" w:themeFillTint="66"/>
      </w:tcPr>
    </w:tblStylePr>
  </w:style>
  <w:style w:type="table" w:styleId="GridTable6Colorful">
    <w:name w:val="Grid Table 6 Colorful"/>
    <w:basedOn w:val="TableNormal"/>
    <w:uiPriority w:val="51"/>
    <w:rsid w:val="00AF0F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F0F63"/>
    <w:pPr>
      <w:spacing w:after="0" w:line="240" w:lineRule="auto"/>
    </w:pPr>
    <w:rPr>
      <w:color w:val="BD4200" w:themeColor="accent1" w:themeShade="BF"/>
    </w:r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rPr>
      <w:tblPr/>
      <w:tcPr>
        <w:tcBorders>
          <w:bottom w:val="single" w:sz="12" w:space="0" w:color="FF9B64" w:themeColor="accent1" w:themeTint="99"/>
        </w:tcBorders>
      </w:tcPr>
    </w:tblStylePr>
    <w:tblStylePr w:type="lastRow">
      <w:rPr>
        <w:b/>
        <w:bCs/>
      </w:rPr>
      <w:tblPr/>
      <w:tcPr>
        <w:tcBorders>
          <w:top w:val="double" w:sz="4" w:space="0" w:color="FF9B64"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6Colorful-Accent2">
    <w:name w:val="Grid Table 6 Colorful Accent 2"/>
    <w:basedOn w:val="TableNormal"/>
    <w:uiPriority w:val="51"/>
    <w:rsid w:val="00AF0F63"/>
    <w:pPr>
      <w:spacing w:after="0"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6Colorful-Accent3">
    <w:name w:val="Grid Table 6 Colorful Accent 3"/>
    <w:basedOn w:val="TableNormal"/>
    <w:uiPriority w:val="51"/>
    <w:rsid w:val="00AF0F63"/>
    <w:pPr>
      <w:spacing w:after="0"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6Colorful-Accent4">
    <w:name w:val="Grid Table 6 Colorful Accent 4"/>
    <w:basedOn w:val="TableNormal"/>
    <w:uiPriority w:val="51"/>
    <w:rsid w:val="00AF0F63"/>
    <w:pPr>
      <w:spacing w:after="0"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6Colorful-Accent5">
    <w:name w:val="Grid Table 6 Colorful Accent 5"/>
    <w:basedOn w:val="TableNormal"/>
    <w:uiPriority w:val="51"/>
    <w:rsid w:val="00AF0F63"/>
    <w:pPr>
      <w:spacing w:after="0"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6Colorful-Accent6">
    <w:name w:val="Grid Table 6 Colorful Accent 6"/>
    <w:basedOn w:val="TableNormal"/>
    <w:uiPriority w:val="51"/>
    <w:rsid w:val="00AF0F63"/>
    <w:pPr>
      <w:spacing w:after="0"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7Colorful">
    <w:name w:val="Grid Table 7 Colorful"/>
    <w:basedOn w:val="TableNormal"/>
    <w:uiPriority w:val="52"/>
    <w:rsid w:val="00AF0F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F0F63"/>
    <w:pPr>
      <w:spacing w:after="0" w:line="240" w:lineRule="auto"/>
    </w:pPr>
    <w:rPr>
      <w:color w:val="BD4200" w:themeColor="accent1" w:themeShade="BF"/>
    </w:r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bottom w:val="single" w:sz="4" w:space="0" w:color="FF9B64" w:themeColor="accent1" w:themeTint="99"/>
        </w:tcBorders>
      </w:tcPr>
    </w:tblStylePr>
    <w:tblStylePr w:type="nwCell">
      <w:tblPr/>
      <w:tcPr>
        <w:tcBorders>
          <w:bottom w:val="single" w:sz="4" w:space="0" w:color="FF9B64" w:themeColor="accent1" w:themeTint="99"/>
        </w:tcBorders>
      </w:tcPr>
    </w:tblStylePr>
    <w:tblStylePr w:type="seCell">
      <w:tblPr/>
      <w:tcPr>
        <w:tcBorders>
          <w:top w:val="single" w:sz="4" w:space="0" w:color="FF9B64" w:themeColor="accent1" w:themeTint="99"/>
        </w:tcBorders>
      </w:tcPr>
    </w:tblStylePr>
    <w:tblStylePr w:type="swCell">
      <w:tblPr/>
      <w:tcPr>
        <w:tcBorders>
          <w:top w:val="single" w:sz="4" w:space="0" w:color="FF9B64" w:themeColor="accent1" w:themeTint="99"/>
        </w:tcBorders>
      </w:tcPr>
    </w:tblStylePr>
  </w:style>
  <w:style w:type="table" w:styleId="GridTable7Colorful-Accent2">
    <w:name w:val="Grid Table 7 Colorful Accent 2"/>
    <w:basedOn w:val="TableNormal"/>
    <w:uiPriority w:val="52"/>
    <w:rsid w:val="00AF0F63"/>
    <w:pPr>
      <w:spacing w:after="0"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7Colorful-Accent3">
    <w:name w:val="Grid Table 7 Colorful Accent 3"/>
    <w:basedOn w:val="TableNormal"/>
    <w:uiPriority w:val="52"/>
    <w:rsid w:val="00AF0F63"/>
    <w:pPr>
      <w:spacing w:after="0"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7Colorful-Accent4">
    <w:name w:val="Grid Table 7 Colorful Accent 4"/>
    <w:basedOn w:val="TableNormal"/>
    <w:uiPriority w:val="52"/>
    <w:rsid w:val="00AF0F63"/>
    <w:pPr>
      <w:spacing w:after="0"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7Colorful-Accent5">
    <w:name w:val="Grid Table 7 Colorful Accent 5"/>
    <w:basedOn w:val="TableNormal"/>
    <w:uiPriority w:val="52"/>
    <w:rsid w:val="00AF0F63"/>
    <w:pPr>
      <w:spacing w:after="0"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7Colorful-Accent6">
    <w:name w:val="Grid Table 7 Colorful Accent 6"/>
    <w:basedOn w:val="TableNormal"/>
    <w:uiPriority w:val="52"/>
    <w:rsid w:val="00AF0F63"/>
    <w:pPr>
      <w:spacing w:after="0"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character" w:styleId="Hashtag">
    <w:name w:val="Hashtag"/>
    <w:basedOn w:val="DefaultParagraphFont"/>
    <w:uiPriority w:val="99"/>
    <w:semiHidden/>
    <w:rsid w:val="00AF0F63"/>
    <w:rPr>
      <w:color w:val="2B579A"/>
      <w:shd w:val="clear" w:color="auto" w:fill="E1DFDD"/>
    </w:rPr>
  </w:style>
  <w:style w:type="character" w:styleId="HTMLAcronym">
    <w:name w:val="HTML Acronym"/>
    <w:basedOn w:val="DefaultParagraphFont"/>
    <w:uiPriority w:val="99"/>
    <w:semiHidden/>
    <w:rsid w:val="00AF0F63"/>
  </w:style>
  <w:style w:type="paragraph" w:styleId="HTMLAddress">
    <w:name w:val="HTML Address"/>
    <w:basedOn w:val="Normal"/>
    <w:link w:val="HTMLAddressChar"/>
    <w:uiPriority w:val="99"/>
    <w:semiHidden/>
    <w:rsid w:val="00AF0F63"/>
    <w:pPr>
      <w:spacing w:after="0" w:line="240" w:lineRule="auto"/>
    </w:pPr>
    <w:rPr>
      <w:i/>
      <w:iCs/>
    </w:rPr>
  </w:style>
  <w:style w:type="character" w:customStyle="1" w:styleId="HTMLAddressChar">
    <w:name w:val="HTML Address Char"/>
    <w:basedOn w:val="DefaultParagraphFont"/>
    <w:link w:val="HTMLAddress"/>
    <w:uiPriority w:val="99"/>
    <w:semiHidden/>
    <w:rsid w:val="001D5EA6"/>
    <w:rPr>
      <w:rFonts w:ascii="Noto Serif" w:hAnsi="Noto Serif"/>
      <w:i/>
      <w:iCs/>
      <w:sz w:val="21"/>
    </w:rPr>
  </w:style>
  <w:style w:type="character" w:styleId="HTMLCite">
    <w:name w:val="HTML Cite"/>
    <w:basedOn w:val="DefaultParagraphFont"/>
    <w:uiPriority w:val="99"/>
    <w:semiHidden/>
    <w:rsid w:val="00AF0F63"/>
    <w:rPr>
      <w:i/>
      <w:iCs/>
    </w:rPr>
  </w:style>
  <w:style w:type="character" w:styleId="HTMLCode">
    <w:name w:val="HTML Code"/>
    <w:basedOn w:val="DefaultParagraphFont"/>
    <w:uiPriority w:val="99"/>
    <w:semiHidden/>
    <w:rsid w:val="00AF0F63"/>
    <w:rPr>
      <w:rFonts w:ascii="Consolas" w:hAnsi="Consolas"/>
      <w:sz w:val="20"/>
      <w:szCs w:val="20"/>
    </w:rPr>
  </w:style>
  <w:style w:type="character" w:styleId="HTMLDefinition">
    <w:name w:val="HTML Definition"/>
    <w:basedOn w:val="DefaultParagraphFont"/>
    <w:uiPriority w:val="99"/>
    <w:semiHidden/>
    <w:rsid w:val="00AF0F63"/>
    <w:rPr>
      <w:i/>
      <w:iCs/>
    </w:rPr>
  </w:style>
  <w:style w:type="character" w:styleId="HTMLKeyboard">
    <w:name w:val="HTML Keyboard"/>
    <w:basedOn w:val="DefaultParagraphFont"/>
    <w:uiPriority w:val="99"/>
    <w:semiHidden/>
    <w:rsid w:val="00AF0F63"/>
    <w:rPr>
      <w:rFonts w:ascii="Consolas" w:hAnsi="Consolas"/>
      <w:sz w:val="20"/>
      <w:szCs w:val="20"/>
    </w:rPr>
  </w:style>
  <w:style w:type="paragraph" w:styleId="HTMLPreformatted">
    <w:name w:val="HTML Preformatted"/>
    <w:basedOn w:val="Normal"/>
    <w:link w:val="HTMLPreformattedChar"/>
    <w:uiPriority w:val="99"/>
    <w:semiHidden/>
    <w:rsid w:val="00AF0F63"/>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1D5EA6"/>
    <w:rPr>
      <w:rFonts w:ascii="Consolas" w:hAnsi="Consolas"/>
      <w:sz w:val="21"/>
      <w:szCs w:val="20"/>
    </w:rPr>
  </w:style>
  <w:style w:type="character" w:styleId="HTMLSample">
    <w:name w:val="HTML Sample"/>
    <w:basedOn w:val="DefaultParagraphFont"/>
    <w:uiPriority w:val="99"/>
    <w:semiHidden/>
    <w:rsid w:val="00AF0F63"/>
    <w:rPr>
      <w:rFonts w:ascii="Consolas" w:hAnsi="Consolas"/>
      <w:sz w:val="24"/>
      <w:szCs w:val="24"/>
    </w:rPr>
  </w:style>
  <w:style w:type="character" w:styleId="HTMLTypewriter">
    <w:name w:val="HTML Typewriter"/>
    <w:basedOn w:val="DefaultParagraphFont"/>
    <w:uiPriority w:val="99"/>
    <w:semiHidden/>
    <w:rsid w:val="00AF0F63"/>
    <w:rPr>
      <w:rFonts w:ascii="Consolas" w:hAnsi="Consolas"/>
      <w:sz w:val="20"/>
      <w:szCs w:val="20"/>
    </w:rPr>
  </w:style>
  <w:style w:type="character" w:styleId="HTMLVariable">
    <w:name w:val="HTML Variable"/>
    <w:basedOn w:val="DefaultParagraphFont"/>
    <w:uiPriority w:val="99"/>
    <w:semiHidden/>
    <w:rsid w:val="00AF0F63"/>
    <w:rPr>
      <w:i/>
      <w:iCs/>
    </w:rPr>
  </w:style>
  <w:style w:type="character" w:styleId="Hyperlink">
    <w:name w:val="Hyperlink"/>
    <w:basedOn w:val="DefaultParagraphFont"/>
    <w:uiPriority w:val="99"/>
    <w:rsid w:val="00AF0F63"/>
    <w:rPr>
      <w:color w:val="00ADD0" w:themeColor="hyperlink"/>
      <w:u w:val="single"/>
    </w:rPr>
  </w:style>
  <w:style w:type="paragraph" w:styleId="Index1">
    <w:name w:val="index 1"/>
    <w:basedOn w:val="Normal"/>
    <w:next w:val="Normal"/>
    <w:autoRedefine/>
    <w:uiPriority w:val="99"/>
    <w:semiHidden/>
    <w:rsid w:val="00AF0F63"/>
    <w:pPr>
      <w:spacing w:after="0" w:line="240" w:lineRule="auto"/>
      <w:ind w:left="260" w:hanging="260"/>
    </w:pPr>
  </w:style>
  <w:style w:type="paragraph" w:styleId="Index2">
    <w:name w:val="index 2"/>
    <w:basedOn w:val="Normal"/>
    <w:next w:val="Normal"/>
    <w:autoRedefine/>
    <w:uiPriority w:val="99"/>
    <w:semiHidden/>
    <w:rsid w:val="00AF0F63"/>
    <w:pPr>
      <w:spacing w:after="0" w:line="240" w:lineRule="auto"/>
      <w:ind w:left="520" w:hanging="260"/>
    </w:pPr>
  </w:style>
  <w:style w:type="paragraph" w:styleId="Index3">
    <w:name w:val="index 3"/>
    <w:basedOn w:val="Normal"/>
    <w:next w:val="Normal"/>
    <w:autoRedefine/>
    <w:uiPriority w:val="99"/>
    <w:semiHidden/>
    <w:rsid w:val="00AF0F63"/>
    <w:pPr>
      <w:spacing w:after="0" w:line="240" w:lineRule="auto"/>
      <w:ind w:left="780" w:hanging="260"/>
    </w:pPr>
  </w:style>
  <w:style w:type="paragraph" w:styleId="Index4">
    <w:name w:val="index 4"/>
    <w:basedOn w:val="Normal"/>
    <w:next w:val="Normal"/>
    <w:autoRedefine/>
    <w:uiPriority w:val="99"/>
    <w:semiHidden/>
    <w:rsid w:val="00AF0F63"/>
    <w:pPr>
      <w:spacing w:after="0" w:line="240" w:lineRule="auto"/>
      <w:ind w:left="1040" w:hanging="260"/>
    </w:pPr>
  </w:style>
  <w:style w:type="paragraph" w:styleId="Index5">
    <w:name w:val="index 5"/>
    <w:basedOn w:val="Normal"/>
    <w:next w:val="Normal"/>
    <w:autoRedefine/>
    <w:uiPriority w:val="99"/>
    <w:semiHidden/>
    <w:rsid w:val="00AF0F63"/>
    <w:pPr>
      <w:spacing w:after="0" w:line="240" w:lineRule="auto"/>
      <w:ind w:left="1300" w:hanging="260"/>
    </w:pPr>
  </w:style>
  <w:style w:type="paragraph" w:styleId="Index6">
    <w:name w:val="index 6"/>
    <w:basedOn w:val="Normal"/>
    <w:next w:val="Normal"/>
    <w:autoRedefine/>
    <w:uiPriority w:val="99"/>
    <w:semiHidden/>
    <w:rsid w:val="00AF0F63"/>
    <w:pPr>
      <w:spacing w:after="0" w:line="240" w:lineRule="auto"/>
      <w:ind w:left="1560" w:hanging="260"/>
    </w:pPr>
  </w:style>
  <w:style w:type="paragraph" w:styleId="Index7">
    <w:name w:val="index 7"/>
    <w:basedOn w:val="Normal"/>
    <w:next w:val="Normal"/>
    <w:autoRedefine/>
    <w:uiPriority w:val="99"/>
    <w:semiHidden/>
    <w:rsid w:val="00AF0F63"/>
    <w:pPr>
      <w:spacing w:after="0" w:line="240" w:lineRule="auto"/>
      <w:ind w:left="1820" w:hanging="260"/>
    </w:pPr>
  </w:style>
  <w:style w:type="paragraph" w:styleId="Index8">
    <w:name w:val="index 8"/>
    <w:basedOn w:val="Normal"/>
    <w:next w:val="Normal"/>
    <w:autoRedefine/>
    <w:uiPriority w:val="99"/>
    <w:semiHidden/>
    <w:rsid w:val="00AF0F63"/>
    <w:pPr>
      <w:spacing w:after="0" w:line="240" w:lineRule="auto"/>
      <w:ind w:left="2080" w:hanging="260"/>
    </w:pPr>
  </w:style>
  <w:style w:type="paragraph" w:styleId="Index9">
    <w:name w:val="index 9"/>
    <w:basedOn w:val="Normal"/>
    <w:next w:val="Normal"/>
    <w:autoRedefine/>
    <w:uiPriority w:val="99"/>
    <w:semiHidden/>
    <w:rsid w:val="00AF0F63"/>
    <w:pPr>
      <w:spacing w:after="0" w:line="240" w:lineRule="auto"/>
      <w:ind w:left="2340" w:hanging="260"/>
    </w:pPr>
  </w:style>
  <w:style w:type="paragraph" w:styleId="IndexHeading">
    <w:name w:val="index heading"/>
    <w:basedOn w:val="Normal"/>
    <w:next w:val="Index1"/>
    <w:uiPriority w:val="99"/>
    <w:semiHidden/>
    <w:rsid w:val="00AF0F63"/>
    <w:rPr>
      <w:rFonts w:asciiTheme="majorHAnsi" w:eastAsiaTheme="majorEastAsia" w:hAnsiTheme="majorHAnsi" w:cstheme="majorBidi"/>
      <w:b/>
      <w:bCs/>
    </w:rPr>
  </w:style>
  <w:style w:type="character" w:styleId="IntenseEmphasis">
    <w:name w:val="Intense Emphasis"/>
    <w:basedOn w:val="DefaultParagraphFont"/>
    <w:uiPriority w:val="21"/>
    <w:semiHidden/>
    <w:rsid w:val="00AF0F63"/>
    <w:rPr>
      <w:i/>
      <w:iCs/>
      <w:color w:val="FD5A00" w:themeColor="accent1"/>
    </w:rPr>
  </w:style>
  <w:style w:type="paragraph" w:styleId="IntenseQuote">
    <w:name w:val="Intense Quote"/>
    <w:basedOn w:val="Normal"/>
    <w:next w:val="Normal"/>
    <w:link w:val="IntenseQuoteChar"/>
    <w:uiPriority w:val="30"/>
    <w:semiHidden/>
    <w:rsid w:val="00AF0F63"/>
    <w:pPr>
      <w:pBdr>
        <w:top w:val="single" w:sz="4" w:space="10" w:color="FD5A00" w:themeColor="accent1"/>
        <w:bottom w:val="single" w:sz="4" w:space="10" w:color="FD5A00" w:themeColor="accent1"/>
      </w:pBdr>
      <w:spacing w:before="360" w:after="360"/>
      <w:ind w:left="864" w:right="864"/>
      <w:jc w:val="center"/>
    </w:pPr>
    <w:rPr>
      <w:i/>
      <w:iCs/>
      <w:color w:val="FD5A00" w:themeColor="accent1"/>
    </w:rPr>
  </w:style>
  <w:style w:type="character" w:customStyle="1" w:styleId="IntenseQuoteChar">
    <w:name w:val="Intense Quote Char"/>
    <w:basedOn w:val="DefaultParagraphFont"/>
    <w:link w:val="IntenseQuote"/>
    <w:uiPriority w:val="30"/>
    <w:semiHidden/>
    <w:rsid w:val="001D5EA6"/>
    <w:rPr>
      <w:rFonts w:ascii="Noto Serif" w:hAnsi="Noto Serif"/>
      <w:i/>
      <w:iCs/>
      <w:color w:val="FD5A00" w:themeColor="accent1"/>
      <w:sz w:val="21"/>
    </w:rPr>
  </w:style>
  <w:style w:type="character" w:styleId="IntenseReference">
    <w:name w:val="Intense Reference"/>
    <w:basedOn w:val="DefaultParagraphFont"/>
    <w:uiPriority w:val="32"/>
    <w:semiHidden/>
    <w:rsid w:val="00AF0F63"/>
    <w:rPr>
      <w:b/>
      <w:bCs/>
      <w:smallCaps/>
      <w:color w:val="FD5A00" w:themeColor="accent1"/>
      <w:spacing w:val="5"/>
    </w:rPr>
  </w:style>
  <w:style w:type="table" w:styleId="LightGrid">
    <w:name w:val="Light Grid"/>
    <w:basedOn w:val="TableNormal"/>
    <w:uiPriority w:val="62"/>
    <w:semiHidden/>
    <w:unhideWhenUsed/>
    <w:rsid w:val="00AF0F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F0F63"/>
    <w:pPr>
      <w:spacing w:after="0" w:line="240" w:lineRule="auto"/>
    </w:p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insideH w:val="single" w:sz="8" w:space="0" w:color="FD5A00" w:themeColor="accent1"/>
        <w:insideV w:val="single" w:sz="8" w:space="0" w:color="FD5A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5A00" w:themeColor="accent1"/>
          <w:left w:val="single" w:sz="8" w:space="0" w:color="FD5A00" w:themeColor="accent1"/>
          <w:bottom w:val="single" w:sz="18" w:space="0" w:color="FD5A00" w:themeColor="accent1"/>
          <w:right w:val="single" w:sz="8" w:space="0" w:color="FD5A00" w:themeColor="accent1"/>
          <w:insideH w:val="nil"/>
          <w:insideV w:val="single" w:sz="8" w:space="0" w:color="FD5A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5A00" w:themeColor="accent1"/>
          <w:left w:val="single" w:sz="8" w:space="0" w:color="FD5A00" w:themeColor="accent1"/>
          <w:bottom w:val="single" w:sz="8" w:space="0" w:color="FD5A00" w:themeColor="accent1"/>
          <w:right w:val="single" w:sz="8" w:space="0" w:color="FD5A00" w:themeColor="accent1"/>
          <w:insideH w:val="nil"/>
          <w:insideV w:val="single" w:sz="8" w:space="0" w:color="FD5A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tcPr>
    </w:tblStylePr>
    <w:tblStylePr w:type="band1Vert">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shd w:val="clear" w:color="auto" w:fill="FFD5BF" w:themeFill="accent1" w:themeFillTint="3F"/>
      </w:tcPr>
    </w:tblStylePr>
    <w:tblStylePr w:type="band1Horz">
      <w:tblPr/>
      <w:tcPr>
        <w:tcBorders>
          <w:top w:val="single" w:sz="8" w:space="0" w:color="FD5A00" w:themeColor="accent1"/>
          <w:left w:val="single" w:sz="8" w:space="0" w:color="FD5A00" w:themeColor="accent1"/>
          <w:bottom w:val="single" w:sz="8" w:space="0" w:color="FD5A00" w:themeColor="accent1"/>
          <w:right w:val="single" w:sz="8" w:space="0" w:color="FD5A00" w:themeColor="accent1"/>
          <w:insideV w:val="single" w:sz="8" w:space="0" w:color="FD5A00" w:themeColor="accent1"/>
        </w:tcBorders>
        <w:shd w:val="clear" w:color="auto" w:fill="FFD5BF" w:themeFill="accent1" w:themeFillTint="3F"/>
      </w:tcPr>
    </w:tblStylePr>
    <w:tblStylePr w:type="band2Horz">
      <w:tblPr/>
      <w:tcPr>
        <w:tcBorders>
          <w:top w:val="single" w:sz="8" w:space="0" w:color="FD5A00" w:themeColor="accent1"/>
          <w:left w:val="single" w:sz="8" w:space="0" w:color="FD5A00" w:themeColor="accent1"/>
          <w:bottom w:val="single" w:sz="8" w:space="0" w:color="FD5A00" w:themeColor="accent1"/>
          <w:right w:val="single" w:sz="8" w:space="0" w:color="FD5A00" w:themeColor="accent1"/>
          <w:insideV w:val="single" w:sz="8" w:space="0" w:color="FD5A00" w:themeColor="accent1"/>
        </w:tcBorders>
      </w:tcPr>
    </w:tblStylePr>
  </w:style>
  <w:style w:type="table" w:styleId="LightGrid-Accent2">
    <w:name w:val="Light Grid Accent 2"/>
    <w:basedOn w:val="TableNormal"/>
    <w:uiPriority w:val="62"/>
    <w:semiHidden/>
    <w:unhideWhenUsed/>
    <w:rsid w:val="00AF0F63"/>
    <w:pPr>
      <w:spacing w:after="0"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18" w:space="0" w:color="72C7E7" w:themeColor="accent2"/>
          <w:right w:val="single" w:sz="8" w:space="0" w:color="72C7E7" w:themeColor="accent2"/>
          <w:insideH w:val="nil"/>
          <w:insideV w:val="single" w:sz="8" w:space="0" w:color="72C7E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insideH w:val="nil"/>
          <w:insideV w:val="single" w:sz="8" w:space="0" w:color="72C7E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shd w:val="clear" w:color="auto" w:fill="DBF1F9" w:themeFill="accent2" w:themeFillTint="3F"/>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shd w:val="clear" w:color="auto" w:fill="DBF1F9" w:themeFill="accent2" w:themeFillTint="3F"/>
      </w:tcPr>
    </w:tblStylePr>
    <w:tblStylePr w:type="band2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tcPr>
    </w:tblStylePr>
  </w:style>
  <w:style w:type="table" w:styleId="LightGrid-Accent3">
    <w:name w:val="Light Grid Accent 3"/>
    <w:basedOn w:val="TableNormal"/>
    <w:uiPriority w:val="62"/>
    <w:semiHidden/>
    <w:unhideWhenUsed/>
    <w:rsid w:val="00AF0F63"/>
    <w:pPr>
      <w:spacing w:after="0"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18" w:space="0" w:color="FDC82F" w:themeColor="accent3"/>
          <w:right w:val="single" w:sz="8" w:space="0" w:color="FDC82F" w:themeColor="accent3"/>
          <w:insideH w:val="nil"/>
          <w:insideV w:val="single" w:sz="8" w:space="0" w:color="FDC82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insideH w:val="nil"/>
          <w:insideV w:val="single" w:sz="8" w:space="0" w:color="FDC82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shd w:val="clear" w:color="auto" w:fill="FEF1CB" w:themeFill="accent3" w:themeFillTint="3F"/>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shd w:val="clear" w:color="auto" w:fill="FEF1CB" w:themeFill="accent3" w:themeFillTint="3F"/>
      </w:tcPr>
    </w:tblStylePr>
    <w:tblStylePr w:type="band2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tcPr>
    </w:tblStylePr>
  </w:style>
  <w:style w:type="table" w:styleId="LightGrid-Accent4">
    <w:name w:val="Light Grid Accent 4"/>
    <w:basedOn w:val="TableNormal"/>
    <w:uiPriority w:val="62"/>
    <w:semiHidden/>
    <w:unhideWhenUsed/>
    <w:rsid w:val="00AF0F63"/>
    <w:pPr>
      <w:spacing w:after="0"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18" w:space="0" w:color="CE5C43" w:themeColor="accent4"/>
          <w:right w:val="single" w:sz="8" w:space="0" w:color="CE5C43" w:themeColor="accent4"/>
          <w:insideH w:val="nil"/>
          <w:insideV w:val="single" w:sz="8" w:space="0" w:color="CE5C4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insideH w:val="nil"/>
          <w:insideV w:val="single" w:sz="8" w:space="0" w:color="CE5C4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shd w:val="clear" w:color="auto" w:fill="F3D6D0" w:themeFill="accent4" w:themeFillTint="3F"/>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shd w:val="clear" w:color="auto" w:fill="F3D6D0" w:themeFill="accent4" w:themeFillTint="3F"/>
      </w:tcPr>
    </w:tblStylePr>
    <w:tblStylePr w:type="band2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tcPr>
    </w:tblStylePr>
  </w:style>
  <w:style w:type="table" w:styleId="LightGrid-Accent5">
    <w:name w:val="Light Grid Accent 5"/>
    <w:basedOn w:val="TableNormal"/>
    <w:uiPriority w:val="62"/>
    <w:semiHidden/>
    <w:unhideWhenUsed/>
    <w:rsid w:val="00AF0F63"/>
    <w:pPr>
      <w:spacing w:after="0"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18" w:space="0" w:color="00ADD0" w:themeColor="accent5"/>
          <w:right w:val="single" w:sz="8" w:space="0" w:color="00ADD0" w:themeColor="accent5"/>
          <w:insideH w:val="nil"/>
          <w:insideV w:val="single" w:sz="8" w:space="0" w:color="00AD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insideH w:val="nil"/>
          <w:insideV w:val="single" w:sz="8" w:space="0" w:color="00AD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shd w:val="clear" w:color="auto" w:fill="B4F2FF" w:themeFill="accent5" w:themeFillTint="3F"/>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shd w:val="clear" w:color="auto" w:fill="B4F2FF" w:themeFill="accent5" w:themeFillTint="3F"/>
      </w:tcPr>
    </w:tblStylePr>
    <w:tblStylePr w:type="band2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tcPr>
    </w:tblStylePr>
  </w:style>
  <w:style w:type="table" w:styleId="LightGrid-Accent6">
    <w:name w:val="Light Grid Accent 6"/>
    <w:basedOn w:val="TableNormal"/>
    <w:uiPriority w:val="62"/>
    <w:semiHidden/>
    <w:unhideWhenUsed/>
    <w:rsid w:val="00AF0F63"/>
    <w:pPr>
      <w:spacing w:after="0"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18" w:space="0" w:color="505050" w:themeColor="accent6"/>
          <w:right w:val="single" w:sz="8" w:space="0" w:color="505050" w:themeColor="accent6"/>
          <w:insideH w:val="nil"/>
          <w:insideV w:val="single" w:sz="8" w:space="0" w:color="50505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insideH w:val="nil"/>
          <w:insideV w:val="single" w:sz="8" w:space="0" w:color="50505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shd w:val="clear" w:color="auto" w:fill="D3D3D3" w:themeFill="accent6" w:themeFillTint="3F"/>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shd w:val="clear" w:color="auto" w:fill="D3D3D3" w:themeFill="accent6" w:themeFillTint="3F"/>
      </w:tcPr>
    </w:tblStylePr>
    <w:tblStylePr w:type="band2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tcPr>
    </w:tblStylePr>
  </w:style>
  <w:style w:type="table" w:styleId="LightList">
    <w:name w:val="Light List"/>
    <w:basedOn w:val="TableNormal"/>
    <w:uiPriority w:val="61"/>
    <w:semiHidden/>
    <w:unhideWhenUsed/>
    <w:rsid w:val="00AF0F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F0F63"/>
    <w:pPr>
      <w:spacing w:after="0" w:line="240" w:lineRule="auto"/>
    </w:p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tblBorders>
    </w:tblPr>
    <w:tblStylePr w:type="firstRow">
      <w:pPr>
        <w:spacing w:before="0" w:after="0" w:line="240" w:lineRule="auto"/>
      </w:pPr>
      <w:rPr>
        <w:b/>
        <w:bCs/>
        <w:color w:val="FFFFFF" w:themeColor="background1"/>
      </w:rPr>
      <w:tblPr/>
      <w:tcPr>
        <w:shd w:val="clear" w:color="auto" w:fill="FD5A00" w:themeFill="accent1"/>
      </w:tcPr>
    </w:tblStylePr>
    <w:tblStylePr w:type="lastRow">
      <w:pPr>
        <w:spacing w:before="0" w:after="0" w:line="240" w:lineRule="auto"/>
      </w:pPr>
      <w:rPr>
        <w:b/>
        <w:bCs/>
      </w:rPr>
      <w:tblPr/>
      <w:tcPr>
        <w:tcBorders>
          <w:top w:val="double" w:sz="6" w:space="0" w:color="FD5A00" w:themeColor="accent1"/>
          <w:left w:val="single" w:sz="8" w:space="0" w:color="FD5A00" w:themeColor="accent1"/>
          <w:bottom w:val="single" w:sz="8" w:space="0" w:color="FD5A00" w:themeColor="accent1"/>
          <w:right w:val="single" w:sz="8" w:space="0" w:color="FD5A00" w:themeColor="accent1"/>
        </w:tcBorders>
      </w:tcPr>
    </w:tblStylePr>
    <w:tblStylePr w:type="firstCol">
      <w:rPr>
        <w:b/>
        <w:bCs/>
      </w:rPr>
    </w:tblStylePr>
    <w:tblStylePr w:type="lastCol">
      <w:rPr>
        <w:b/>
        <w:bCs/>
      </w:rPr>
    </w:tblStylePr>
    <w:tblStylePr w:type="band1Vert">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tcPr>
    </w:tblStylePr>
    <w:tblStylePr w:type="band1Horz">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tcPr>
    </w:tblStylePr>
  </w:style>
  <w:style w:type="table" w:styleId="LightList-Accent2">
    <w:name w:val="Light List Accent 2"/>
    <w:basedOn w:val="TableNormal"/>
    <w:uiPriority w:val="61"/>
    <w:semiHidden/>
    <w:unhideWhenUsed/>
    <w:rsid w:val="00AF0F63"/>
    <w:pPr>
      <w:spacing w:after="0"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pPr>
        <w:spacing w:before="0" w:after="0" w:line="240" w:lineRule="auto"/>
      </w:pPr>
      <w:rPr>
        <w:b/>
        <w:bCs/>
        <w:color w:val="FFFFFF" w:themeColor="background1"/>
      </w:rPr>
      <w:tblPr/>
      <w:tcPr>
        <w:shd w:val="clear" w:color="auto" w:fill="72C7E7" w:themeFill="accent2"/>
      </w:tcPr>
    </w:tblStylePr>
    <w:tblStylePr w:type="lastRow">
      <w:pPr>
        <w:spacing w:before="0" w:after="0" w:line="240" w:lineRule="auto"/>
      </w:pPr>
      <w:rPr>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tcBorders>
      </w:tcPr>
    </w:tblStylePr>
    <w:tblStylePr w:type="firstCol">
      <w:rPr>
        <w:b/>
        <w:bCs/>
      </w:rPr>
    </w:tblStylePr>
    <w:tblStylePr w:type="lastCol">
      <w:rPr>
        <w:b/>
        <w:bCs/>
      </w:r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style>
  <w:style w:type="table" w:styleId="LightList-Accent3">
    <w:name w:val="Light List Accent 3"/>
    <w:basedOn w:val="TableNormal"/>
    <w:uiPriority w:val="61"/>
    <w:semiHidden/>
    <w:unhideWhenUsed/>
    <w:rsid w:val="00AF0F63"/>
    <w:pPr>
      <w:spacing w:after="0"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pPr>
        <w:spacing w:before="0" w:after="0" w:line="240" w:lineRule="auto"/>
      </w:pPr>
      <w:rPr>
        <w:b/>
        <w:bCs/>
        <w:color w:val="FFFFFF" w:themeColor="background1"/>
      </w:rPr>
      <w:tblPr/>
      <w:tcPr>
        <w:shd w:val="clear" w:color="auto" w:fill="FDC82F" w:themeFill="accent3"/>
      </w:tcPr>
    </w:tblStylePr>
    <w:tblStylePr w:type="lastRow">
      <w:pPr>
        <w:spacing w:before="0" w:after="0" w:line="240" w:lineRule="auto"/>
      </w:pPr>
      <w:rPr>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tcBorders>
      </w:tcPr>
    </w:tblStylePr>
    <w:tblStylePr w:type="firstCol">
      <w:rPr>
        <w:b/>
        <w:bCs/>
      </w:rPr>
    </w:tblStylePr>
    <w:tblStylePr w:type="lastCol">
      <w:rPr>
        <w:b/>
        <w:bCs/>
      </w:r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style>
  <w:style w:type="table" w:styleId="LightList-Accent4">
    <w:name w:val="Light List Accent 4"/>
    <w:basedOn w:val="TableNormal"/>
    <w:uiPriority w:val="61"/>
    <w:semiHidden/>
    <w:unhideWhenUsed/>
    <w:rsid w:val="00AF0F63"/>
    <w:pPr>
      <w:spacing w:after="0"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pPr>
        <w:spacing w:before="0" w:after="0" w:line="240" w:lineRule="auto"/>
      </w:pPr>
      <w:rPr>
        <w:b/>
        <w:bCs/>
        <w:color w:val="FFFFFF" w:themeColor="background1"/>
      </w:rPr>
      <w:tblPr/>
      <w:tcPr>
        <w:shd w:val="clear" w:color="auto" w:fill="CE5C43" w:themeFill="accent4"/>
      </w:tcPr>
    </w:tblStylePr>
    <w:tblStylePr w:type="lastRow">
      <w:pPr>
        <w:spacing w:before="0" w:after="0" w:line="240" w:lineRule="auto"/>
      </w:pPr>
      <w:rPr>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tcBorders>
      </w:tcPr>
    </w:tblStylePr>
    <w:tblStylePr w:type="firstCol">
      <w:rPr>
        <w:b/>
        <w:bCs/>
      </w:rPr>
    </w:tblStylePr>
    <w:tblStylePr w:type="lastCol">
      <w:rPr>
        <w:b/>
        <w:bCs/>
      </w:r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style>
  <w:style w:type="table" w:styleId="LightList-Accent5">
    <w:name w:val="Light List Accent 5"/>
    <w:basedOn w:val="TableNormal"/>
    <w:uiPriority w:val="61"/>
    <w:semiHidden/>
    <w:unhideWhenUsed/>
    <w:rsid w:val="00AF0F63"/>
    <w:pPr>
      <w:spacing w:after="0"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pPr>
        <w:spacing w:before="0" w:after="0" w:line="240" w:lineRule="auto"/>
      </w:pPr>
      <w:rPr>
        <w:b/>
        <w:bCs/>
        <w:color w:val="FFFFFF" w:themeColor="background1"/>
      </w:rPr>
      <w:tblPr/>
      <w:tcPr>
        <w:shd w:val="clear" w:color="auto" w:fill="00ADD0" w:themeFill="accent5"/>
      </w:tcPr>
    </w:tblStylePr>
    <w:tblStylePr w:type="lastRow">
      <w:pPr>
        <w:spacing w:before="0" w:after="0" w:line="240" w:lineRule="auto"/>
      </w:pPr>
      <w:rPr>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tcBorders>
      </w:tcPr>
    </w:tblStylePr>
    <w:tblStylePr w:type="firstCol">
      <w:rPr>
        <w:b/>
        <w:bCs/>
      </w:rPr>
    </w:tblStylePr>
    <w:tblStylePr w:type="lastCol">
      <w:rPr>
        <w:b/>
        <w:bCs/>
      </w:r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style>
  <w:style w:type="table" w:styleId="LightList-Accent6">
    <w:name w:val="Light List Accent 6"/>
    <w:basedOn w:val="TableNormal"/>
    <w:uiPriority w:val="61"/>
    <w:semiHidden/>
    <w:unhideWhenUsed/>
    <w:rsid w:val="00AF0F63"/>
    <w:pPr>
      <w:spacing w:after="0"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pPr>
        <w:spacing w:before="0" w:after="0" w:line="240" w:lineRule="auto"/>
      </w:pPr>
      <w:rPr>
        <w:b/>
        <w:bCs/>
        <w:color w:val="FFFFFF" w:themeColor="background1"/>
      </w:rPr>
      <w:tblPr/>
      <w:tcPr>
        <w:shd w:val="clear" w:color="auto" w:fill="505050" w:themeFill="accent6"/>
      </w:tcPr>
    </w:tblStylePr>
    <w:tblStylePr w:type="lastRow">
      <w:pPr>
        <w:spacing w:before="0" w:after="0" w:line="240" w:lineRule="auto"/>
      </w:pPr>
      <w:rPr>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tcBorders>
      </w:tcPr>
    </w:tblStylePr>
    <w:tblStylePr w:type="firstCol">
      <w:rPr>
        <w:b/>
        <w:bCs/>
      </w:rPr>
    </w:tblStylePr>
    <w:tblStylePr w:type="lastCol">
      <w:rPr>
        <w:b/>
        <w:bCs/>
      </w:r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style>
  <w:style w:type="table" w:styleId="LightShading">
    <w:name w:val="Light Shading"/>
    <w:basedOn w:val="TableNormal"/>
    <w:uiPriority w:val="60"/>
    <w:semiHidden/>
    <w:unhideWhenUsed/>
    <w:rsid w:val="00AF0F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F0F63"/>
    <w:pPr>
      <w:spacing w:after="0" w:line="240" w:lineRule="auto"/>
    </w:pPr>
    <w:rPr>
      <w:color w:val="BD4200" w:themeColor="accent1" w:themeShade="BF"/>
    </w:rPr>
    <w:tblPr>
      <w:tblStyleRowBandSize w:val="1"/>
      <w:tblStyleColBandSize w:val="1"/>
      <w:tblBorders>
        <w:top w:val="single" w:sz="8" w:space="0" w:color="FD5A00" w:themeColor="accent1"/>
        <w:bottom w:val="single" w:sz="8" w:space="0" w:color="FD5A00" w:themeColor="accent1"/>
      </w:tblBorders>
    </w:tblPr>
    <w:tblStylePr w:type="firstRow">
      <w:pPr>
        <w:spacing w:before="0" w:after="0" w:line="240" w:lineRule="auto"/>
      </w:pPr>
      <w:rPr>
        <w:b/>
        <w:bCs/>
      </w:rPr>
      <w:tblPr/>
      <w:tcPr>
        <w:tcBorders>
          <w:top w:val="single" w:sz="8" w:space="0" w:color="FD5A00" w:themeColor="accent1"/>
          <w:left w:val="nil"/>
          <w:bottom w:val="single" w:sz="8" w:space="0" w:color="FD5A00" w:themeColor="accent1"/>
          <w:right w:val="nil"/>
          <w:insideH w:val="nil"/>
          <w:insideV w:val="nil"/>
        </w:tcBorders>
      </w:tcPr>
    </w:tblStylePr>
    <w:tblStylePr w:type="lastRow">
      <w:pPr>
        <w:spacing w:before="0" w:after="0" w:line="240" w:lineRule="auto"/>
      </w:pPr>
      <w:rPr>
        <w:b/>
        <w:bCs/>
      </w:rPr>
      <w:tblPr/>
      <w:tcPr>
        <w:tcBorders>
          <w:top w:val="single" w:sz="8" w:space="0" w:color="FD5A00" w:themeColor="accent1"/>
          <w:left w:val="nil"/>
          <w:bottom w:val="single" w:sz="8" w:space="0" w:color="FD5A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F" w:themeFill="accent1" w:themeFillTint="3F"/>
      </w:tcPr>
    </w:tblStylePr>
    <w:tblStylePr w:type="band1Horz">
      <w:tblPr/>
      <w:tcPr>
        <w:tcBorders>
          <w:left w:val="nil"/>
          <w:right w:val="nil"/>
          <w:insideH w:val="nil"/>
          <w:insideV w:val="nil"/>
        </w:tcBorders>
        <w:shd w:val="clear" w:color="auto" w:fill="FFD5BF" w:themeFill="accent1" w:themeFillTint="3F"/>
      </w:tcPr>
    </w:tblStylePr>
  </w:style>
  <w:style w:type="table" w:styleId="LightShading-Accent2">
    <w:name w:val="Light Shading Accent 2"/>
    <w:basedOn w:val="TableNormal"/>
    <w:uiPriority w:val="60"/>
    <w:semiHidden/>
    <w:unhideWhenUsed/>
    <w:rsid w:val="00AF0F63"/>
    <w:pPr>
      <w:spacing w:after="0" w:line="240" w:lineRule="auto"/>
    </w:pPr>
    <w:rPr>
      <w:color w:val="28A9DA" w:themeColor="accent2" w:themeShade="BF"/>
    </w:rPr>
    <w:tblPr>
      <w:tblStyleRowBandSize w:val="1"/>
      <w:tblStyleColBandSize w:val="1"/>
      <w:tblBorders>
        <w:top w:val="single" w:sz="8" w:space="0" w:color="72C7E7" w:themeColor="accent2"/>
        <w:bottom w:val="single" w:sz="8" w:space="0" w:color="72C7E7" w:themeColor="accent2"/>
      </w:tblBorders>
    </w:tblPr>
    <w:tblStylePr w:type="fir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la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left w:val="nil"/>
          <w:right w:val="nil"/>
          <w:insideH w:val="nil"/>
          <w:insideV w:val="nil"/>
        </w:tcBorders>
        <w:shd w:val="clear" w:color="auto" w:fill="DBF1F9" w:themeFill="accent2" w:themeFillTint="3F"/>
      </w:tcPr>
    </w:tblStylePr>
  </w:style>
  <w:style w:type="table" w:styleId="LightShading-Accent3">
    <w:name w:val="Light Shading Accent 3"/>
    <w:basedOn w:val="TableNormal"/>
    <w:uiPriority w:val="60"/>
    <w:semiHidden/>
    <w:unhideWhenUsed/>
    <w:rsid w:val="00AF0F63"/>
    <w:pPr>
      <w:spacing w:after="0" w:line="240" w:lineRule="auto"/>
    </w:pPr>
    <w:rPr>
      <w:color w:val="DEA502" w:themeColor="accent3" w:themeShade="BF"/>
    </w:rPr>
    <w:tblPr>
      <w:tblStyleRowBandSize w:val="1"/>
      <w:tblStyleColBandSize w:val="1"/>
      <w:tblBorders>
        <w:top w:val="single" w:sz="8" w:space="0" w:color="FDC82F" w:themeColor="accent3"/>
        <w:bottom w:val="single" w:sz="8" w:space="0" w:color="FDC82F" w:themeColor="accent3"/>
      </w:tblBorders>
    </w:tblPr>
    <w:tblStylePr w:type="fir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la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left w:val="nil"/>
          <w:right w:val="nil"/>
          <w:insideH w:val="nil"/>
          <w:insideV w:val="nil"/>
        </w:tcBorders>
        <w:shd w:val="clear" w:color="auto" w:fill="FEF1CB" w:themeFill="accent3" w:themeFillTint="3F"/>
      </w:tcPr>
    </w:tblStylePr>
  </w:style>
  <w:style w:type="table" w:styleId="LightShading-Accent4">
    <w:name w:val="Light Shading Accent 4"/>
    <w:basedOn w:val="TableNormal"/>
    <w:uiPriority w:val="60"/>
    <w:semiHidden/>
    <w:unhideWhenUsed/>
    <w:rsid w:val="00AF0F63"/>
    <w:pPr>
      <w:spacing w:after="0" w:line="240" w:lineRule="auto"/>
    </w:pPr>
    <w:rPr>
      <w:color w:val="A23F2A" w:themeColor="accent4" w:themeShade="BF"/>
    </w:rPr>
    <w:tblPr>
      <w:tblStyleRowBandSize w:val="1"/>
      <w:tblStyleColBandSize w:val="1"/>
      <w:tblBorders>
        <w:top w:val="single" w:sz="8" w:space="0" w:color="CE5C43" w:themeColor="accent4"/>
        <w:bottom w:val="single" w:sz="8" w:space="0" w:color="CE5C43" w:themeColor="accent4"/>
      </w:tblBorders>
    </w:tblPr>
    <w:tblStylePr w:type="fir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la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left w:val="nil"/>
          <w:right w:val="nil"/>
          <w:insideH w:val="nil"/>
          <w:insideV w:val="nil"/>
        </w:tcBorders>
        <w:shd w:val="clear" w:color="auto" w:fill="F3D6D0" w:themeFill="accent4" w:themeFillTint="3F"/>
      </w:tcPr>
    </w:tblStylePr>
  </w:style>
  <w:style w:type="table" w:styleId="LightShading-Accent5">
    <w:name w:val="Light Shading Accent 5"/>
    <w:basedOn w:val="TableNormal"/>
    <w:uiPriority w:val="60"/>
    <w:semiHidden/>
    <w:unhideWhenUsed/>
    <w:rsid w:val="00AF0F63"/>
    <w:pPr>
      <w:spacing w:after="0" w:line="240" w:lineRule="auto"/>
    </w:pPr>
    <w:rPr>
      <w:color w:val="00819B" w:themeColor="accent5" w:themeShade="BF"/>
    </w:rPr>
    <w:tblPr>
      <w:tblStyleRowBandSize w:val="1"/>
      <w:tblStyleColBandSize w:val="1"/>
      <w:tblBorders>
        <w:top w:val="single" w:sz="8" w:space="0" w:color="00ADD0" w:themeColor="accent5"/>
        <w:bottom w:val="single" w:sz="8" w:space="0" w:color="00ADD0" w:themeColor="accent5"/>
      </w:tblBorders>
    </w:tblPr>
    <w:tblStylePr w:type="fir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la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left w:val="nil"/>
          <w:right w:val="nil"/>
          <w:insideH w:val="nil"/>
          <w:insideV w:val="nil"/>
        </w:tcBorders>
        <w:shd w:val="clear" w:color="auto" w:fill="B4F2FF" w:themeFill="accent5" w:themeFillTint="3F"/>
      </w:tcPr>
    </w:tblStylePr>
  </w:style>
  <w:style w:type="table" w:styleId="LightShading-Accent6">
    <w:name w:val="Light Shading Accent 6"/>
    <w:basedOn w:val="TableNormal"/>
    <w:uiPriority w:val="60"/>
    <w:semiHidden/>
    <w:unhideWhenUsed/>
    <w:rsid w:val="00AF0F63"/>
    <w:pPr>
      <w:spacing w:after="0" w:line="240" w:lineRule="auto"/>
    </w:pPr>
    <w:rPr>
      <w:color w:val="3B3B3B" w:themeColor="accent6" w:themeShade="BF"/>
    </w:rPr>
    <w:tblPr>
      <w:tblStyleRowBandSize w:val="1"/>
      <w:tblStyleColBandSize w:val="1"/>
      <w:tblBorders>
        <w:top w:val="single" w:sz="8" w:space="0" w:color="505050" w:themeColor="accent6"/>
        <w:bottom w:val="single" w:sz="8" w:space="0" w:color="505050" w:themeColor="accent6"/>
      </w:tblBorders>
    </w:tblPr>
    <w:tblStylePr w:type="fir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la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rsid w:val="00AF0F63"/>
  </w:style>
  <w:style w:type="paragraph" w:styleId="List">
    <w:name w:val="List"/>
    <w:basedOn w:val="Normal"/>
    <w:uiPriority w:val="99"/>
    <w:semiHidden/>
    <w:rsid w:val="00AF0F63"/>
    <w:pPr>
      <w:ind w:left="283" w:hanging="283"/>
      <w:contextualSpacing/>
    </w:pPr>
  </w:style>
  <w:style w:type="paragraph" w:styleId="List2">
    <w:name w:val="List 2"/>
    <w:basedOn w:val="Normal"/>
    <w:uiPriority w:val="99"/>
    <w:semiHidden/>
    <w:rsid w:val="00AF0F63"/>
    <w:pPr>
      <w:ind w:left="566" w:hanging="283"/>
      <w:contextualSpacing/>
    </w:pPr>
  </w:style>
  <w:style w:type="paragraph" w:styleId="List3">
    <w:name w:val="List 3"/>
    <w:basedOn w:val="Normal"/>
    <w:uiPriority w:val="99"/>
    <w:semiHidden/>
    <w:rsid w:val="00AF0F63"/>
    <w:pPr>
      <w:ind w:left="849" w:hanging="283"/>
      <w:contextualSpacing/>
    </w:pPr>
  </w:style>
  <w:style w:type="paragraph" w:styleId="List4">
    <w:name w:val="List 4"/>
    <w:basedOn w:val="Normal"/>
    <w:uiPriority w:val="99"/>
    <w:semiHidden/>
    <w:rsid w:val="00AF0F63"/>
    <w:pPr>
      <w:ind w:left="1132" w:hanging="283"/>
      <w:contextualSpacing/>
    </w:pPr>
  </w:style>
  <w:style w:type="paragraph" w:styleId="List5">
    <w:name w:val="List 5"/>
    <w:basedOn w:val="Normal"/>
    <w:uiPriority w:val="99"/>
    <w:semiHidden/>
    <w:rsid w:val="00AF0F63"/>
    <w:pPr>
      <w:ind w:left="1415" w:hanging="283"/>
      <w:contextualSpacing/>
    </w:pPr>
  </w:style>
  <w:style w:type="paragraph" w:styleId="ListBullet">
    <w:name w:val="List Bullet"/>
    <w:basedOn w:val="Normal"/>
    <w:uiPriority w:val="99"/>
    <w:semiHidden/>
    <w:rsid w:val="00AF0F63"/>
    <w:pPr>
      <w:numPr>
        <w:numId w:val="4"/>
      </w:numPr>
      <w:contextualSpacing/>
    </w:pPr>
  </w:style>
  <w:style w:type="paragraph" w:styleId="ListBullet2">
    <w:name w:val="List Bullet 2"/>
    <w:basedOn w:val="Normal"/>
    <w:uiPriority w:val="99"/>
    <w:semiHidden/>
    <w:rsid w:val="00AF0F63"/>
    <w:pPr>
      <w:numPr>
        <w:numId w:val="5"/>
      </w:numPr>
      <w:contextualSpacing/>
    </w:pPr>
  </w:style>
  <w:style w:type="paragraph" w:styleId="ListBullet3">
    <w:name w:val="List Bullet 3"/>
    <w:basedOn w:val="Normal"/>
    <w:uiPriority w:val="99"/>
    <w:semiHidden/>
    <w:rsid w:val="00AF0F63"/>
    <w:pPr>
      <w:numPr>
        <w:numId w:val="6"/>
      </w:numPr>
      <w:contextualSpacing/>
    </w:pPr>
  </w:style>
  <w:style w:type="paragraph" w:styleId="ListBullet4">
    <w:name w:val="List Bullet 4"/>
    <w:basedOn w:val="Normal"/>
    <w:uiPriority w:val="99"/>
    <w:semiHidden/>
    <w:rsid w:val="00AF0F63"/>
    <w:pPr>
      <w:numPr>
        <w:numId w:val="7"/>
      </w:numPr>
      <w:contextualSpacing/>
    </w:pPr>
  </w:style>
  <w:style w:type="paragraph" w:styleId="ListBullet5">
    <w:name w:val="List Bullet 5"/>
    <w:basedOn w:val="Normal"/>
    <w:uiPriority w:val="99"/>
    <w:semiHidden/>
    <w:rsid w:val="00AF0F63"/>
    <w:pPr>
      <w:numPr>
        <w:numId w:val="8"/>
      </w:numPr>
      <w:contextualSpacing/>
    </w:pPr>
  </w:style>
  <w:style w:type="paragraph" w:styleId="ListContinue">
    <w:name w:val="List Continue"/>
    <w:basedOn w:val="Normal"/>
    <w:uiPriority w:val="99"/>
    <w:semiHidden/>
    <w:rsid w:val="00AF0F63"/>
    <w:pPr>
      <w:ind w:left="283"/>
      <w:contextualSpacing/>
    </w:pPr>
  </w:style>
  <w:style w:type="paragraph" w:styleId="ListContinue2">
    <w:name w:val="List Continue 2"/>
    <w:basedOn w:val="Normal"/>
    <w:uiPriority w:val="99"/>
    <w:semiHidden/>
    <w:rsid w:val="00AF0F63"/>
    <w:pPr>
      <w:ind w:left="566"/>
      <w:contextualSpacing/>
    </w:pPr>
  </w:style>
  <w:style w:type="paragraph" w:styleId="ListContinue3">
    <w:name w:val="List Continue 3"/>
    <w:basedOn w:val="Normal"/>
    <w:uiPriority w:val="99"/>
    <w:semiHidden/>
    <w:rsid w:val="00AF0F63"/>
    <w:pPr>
      <w:ind w:left="849"/>
      <w:contextualSpacing/>
    </w:pPr>
  </w:style>
  <w:style w:type="paragraph" w:styleId="ListContinue4">
    <w:name w:val="List Continue 4"/>
    <w:basedOn w:val="Normal"/>
    <w:uiPriority w:val="99"/>
    <w:semiHidden/>
    <w:rsid w:val="00AF0F63"/>
    <w:pPr>
      <w:ind w:left="1132"/>
      <w:contextualSpacing/>
    </w:pPr>
  </w:style>
  <w:style w:type="paragraph" w:styleId="ListContinue5">
    <w:name w:val="List Continue 5"/>
    <w:basedOn w:val="Normal"/>
    <w:uiPriority w:val="99"/>
    <w:semiHidden/>
    <w:rsid w:val="00AF0F63"/>
    <w:pPr>
      <w:ind w:left="1415"/>
      <w:contextualSpacing/>
    </w:pPr>
  </w:style>
  <w:style w:type="paragraph" w:styleId="ListNumber">
    <w:name w:val="List Number"/>
    <w:basedOn w:val="Normal"/>
    <w:uiPriority w:val="99"/>
    <w:semiHidden/>
    <w:rsid w:val="00AF0F63"/>
    <w:pPr>
      <w:numPr>
        <w:numId w:val="9"/>
      </w:numPr>
      <w:contextualSpacing/>
    </w:pPr>
  </w:style>
  <w:style w:type="paragraph" w:styleId="ListNumber2">
    <w:name w:val="List Number 2"/>
    <w:basedOn w:val="Normal"/>
    <w:uiPriority w:val="99"/>
    <w:semiHidden/>
    <w:rsid w:val="00AF0F63"/>
    <w:pPr>
      <w:numPr>
        <w:numId w:val="10"/>
      </w:numPr>
      <w:contextualSpacing/>
    </w:pPr>
  </w:style>
  <w:style w:type="paragraph" w:styleId="ListNumber3">
    <w:name w:val="List Number 3"/>
    <w:basedOn w:val="Normal"/>
    <w:uiPriority w:val="99"/>
    <w:semiHidden/>
    <w:rsid w:val="00AF0F63"/>
    <w:pPr>
      <w:numPr>
        <w:numId w:val="11"/>
      </w:numPr>
      <w:contextualSpacing/>
    </w:pPr>
  </w:style>
  <w:style w:type="paragraph" w:styleId="ListNumber4">
    <w:name w:val="List Number 4"/>
    <w:basedOn w:val="Normal"/>
    <w:uiPriority w:val="99"/>
    <w:semiHidden/>
    <w:rsid w:val="00AF0F63"/>
    <w:pPr>
      <w:numPr>
        <w:numId w:val="12"/>
      </w:numPr>
      <w:contextualSpacing/>
    </w:pPr>
  </w:style>
  <w:style w:type="paragraph" w:styleId="ListNumber5">
    <w:name w:val="List Number 5"/>
    <w:basedOn w:val="Normal"/>
    <w:uiPriority w:val="99"/>
    <w:semiHidden/>
    <w:rsid w:val="00AF0F63"/>
    <w:pPr>
      <w:numPr>
        <w:numId w:val="13"/>
      </w:numPr>
      <w:contextualSpacing/>
    </w:pPr>
  </w:style>
  <w:style w:type="paragraph" w:styleId="ListParagraph">
    <w:name w:val="List Paragraph"/>
    <w:basedOn w:val="Normal"/>
    <w:uiPriority w:val="34"/>
    <w:qFormat/>
    <w:rsid w:val="00B40C74"/>
    <w:pPr>
      <w:numPr>
        <w:numId w:val="15"/>
      </w:numPr>
      <w:ind w:left="511" w:hanging="284"/>
      <w:contextualSpacing/>
    </w:pPr>
  </w:style>
  <w:style w:type="table" w:styleId="ListTable1Light">
    <w:name w:val="List Table 1 Light"/>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FF9B64" w:themeColor="accent1" w:themeTint="99"/>
        </w:tcBorders>
      </w:tcPr>
    </w:tblStylePr>
    <w:tblStylePr w:type="lastRow">
      <w:rPr>
        <w:b/>
        <w:bCs/>
      </w:rPr>
      <w:tblPr/>
      <w:tcPr>
        <w:tcBorders>
          <w:top w:val="single" w:sz="4" w:space="0" w:color="FF9B64"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1Light-Accent2">
    <w:name w:val="List Table 1 Light Accent 2"/>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AADDF0" w:themeColor="accent2" w:themeTint="99"/>
        </w:tcBorders>
      </w:tcPr>
    </w:tblStylePr>
    <w:tblStylePr w:type="lastRow">
      <w:rPr>
        <w:b/>
        <w:bCs/>
      </w:rPr>
      <w:tblPr/>
      <w:tcPr>
        <w:tcBorders>
          <w:top w:val="sing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1Light-Accent3">
    <w:name w:val="List Table 1 Light Accent 3"/>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FDDD82" w:themeColor="accent3" w:themeTint="99"/>
        </w:tcBorders>
      </w:tcPr>
    </w:tblStylePr>
    <w:tblStylePr w:type="lastRow">
      <w:rPr>
        <w:b/>
        <w:bCs/>
      </w:rPr>
      <w:tblPr/>
      <w:tcPr>
        <w:tcBorders>
          <w:top w:val="sing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1Light-Accent4">
    <w:name w:val="List Table 1 Light Accent 4"/>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E19C8E" w:themeColor="accent4" w:themeTint="99"/>
        </w:tcBorders>
      </w:tcPr>
    </w:tblStylePr>
    <w:tblStylePr w:type="lastRow">
      <w:rPr>
        <w:b/>
        <w:bCs/>
      </w:rPr>
      <w:tblPr/>
      <w:tcPr>
        <w:tcBorders>
          <w:top w:val="sing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1Light-Accent5">
    <w:name w:val="List Table 1 Light Accent 5"/>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49E0FF" w:themeColor="accent5" w:themeTint="99"/>
        </w:tcBorders>
      </w:tcPr>
    </w:tblStylePr>
    <w:tblStylePr w:type="lastRow">
      <w:rPr>
        <w:b/>
        <w:bCs/>
      </w:rPr>
      <w:tblPr/>
      <w:tcPr>
        <w:tcBorders>
          <w:top w:val="sing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1Light-Accent6">
    <w:name w:val="List Table 1 Light Accent 6"/>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969696" w:themeColor="accent6" w:themeTint="99"/>
        </w:tcBorders>
      </w:tcPr>
    </w:tblStylePr>
    <w:tblStylePr w:type="lastRow">
      <w:rPr>
        <w:b/>
        <w:bCs/>
      </w:rPr>
      <w:tblPr/>
      <w:tcPr>
        <w:tcBorders>
          <w:top w:val="sing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2">
    <w:name w:val="List Table 2"/>
    <w:basedOn w:val="TableNormal"/>
    <w:uiPriority w:val="47"/>
    <w:rsid w:val="00AF0F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F0F63"/>
    <w:pPr>
      <w:spacing w:after="0" w:line="240" w:lineRule="auto"/>
    </w:pPr>
    <w:tblPr>
      <w:tblStyleRowBandSize w:val="1"/>
      <w:tblStyleColBandSize w:val="1"/>
      <w:tblBorders>
        <w:top w:val="single" w:sz="4" w:space="0" w:color="FF9B64" w:themeColor="accent1" w:themeTint="99"/>
        <w:bottom w:val="single" w:sz="4" w:space="0" w:color="FF9B64" w:themeColor="accent1" w:themeTint="99"/>
        <w:insideH w:val="single" w:sz="4" w:space="0" w:color="FF9B6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2-Accent2">
    <w:name w:val="List Table 2 Accent 2"/>
    <w:basedOn w:val="TableNormal"/>
    <w:uiPriority w:val="47"/>
    <w:rsid w:val="00AF0F63"/>
    <w:pPr>
      <w:spacing w:after="0" w:line="240" w:lineRule="auto"/>
    </w:pPr>
    <w:tblPr>
      <w:tblStyleRowBandSize w:val="1"/>
      <w:tblStyleColBandSize w:val="1"/>
      <w:tblBorders>
        <w:top w:val="single" w:sz="4" w:space="0" w:color="AADDF0" w:themeColor="accent2" w:themeTint="99"/>
        <w:bottom w:val="single" w:sz="4" w:space="0" w:color="AADDF0" w:themeColor="accent2" w:themeTint="99"/>
        <w:insideH w:val="single" w:sz="4" w:space="0" w:color="AADDF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2-Accent3">
    <w:name w:val="List Table 2 Accent 3"/>
    <w:basedOn w:val="TableNormal"/>
    <w:uiPriority w:val="47"/>
    <w:rsid w:val="00AF0F63"/>
    <w:pPr>
      <w:spacing w:after="0" w:line="240" w:lineRule="auto"/>
    </w:pPr>
    <w:tblPr>
      <w:tblStyleRowBandSize w:val="1"/>
      <w:tblStyleColBandSize w:val="1"/>
      <w:tblBorders>
        <w:top w:val="single" w:sz="4" w:space="0" w:color="FDDD82" w:themeColor="accent3" w:themeTint="99"/>
        <w:bottom w:val="single" w:sz="4" w:space="0" w:color="FDDD82" w:themeColor="accent3" w:themeTint="99"/>
        <w:insideH w:val="single" w:sz="4" w:space="0" w:color="FDDD8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2-Accent4">
    <w:name w:val="List Table 2 Accent 4"/>
    <w:basedOn w:val="TableNormal"/>
    <w:uiPriority w:val="47"/>
    <w:rsid w:val="00AF0F63"/>
    <w:pPr>
      <w:spacing w:after="0" w:line="240" w:lineRule="auto"/>
    </w:pPr>
    <w:tblPr>
      <w:tblStyleRowBandSize w:val="1"/>
      <w:tblStyleColBandSize w:val="1"/>
      <w:tblBorders>
        <w:top w:val="single" w:sz="4" w:space="0" w:color="E19C8E" w:themeColor="accent4" w:themeTint="99"/>
        <w:bottom w:val="single" w:sz="4" w:space="0" w:color="E19C8E" w:themeColor="accent4" w:themeTint="99"/>
        <w:insideH w:val="single" w:sz="4" w:space="0" w:color="E19C8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2-Accent5">
    <w:name w:val="List Table 2 Accent 5"/>
    <w:basedOn w:val="TableNormal"/>
    <w:uiPriority w:val="47"/>
    <w:rsid w:val="00AF0F63"/>
    <w:pPr>
      <w:spacing w:after="0" w:line="240" w:lineRule="auto"/>
    </w:pPr>
    <w:tblPr>
      <w:tblStyleRowBandSize w:val="1"/>
      <w:tblStyleColBandSize w:val="1"/>
      <w:tblBorders>
        <w:top w:val="single" w:sz="4" w:space="0" w:color="49E0FF" w:themeColor="accent5" w:themeTint="99"/>
        <w:bottom w:val="single" w:sz="4" w:space="0" w:color="49E0FF" w:themeColor="accent5" w:themeTint="99"/>
        <w:insideH w:val="single" w:sz="4" w:space="0" w:color="49E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2-Accent6">
    <w:name w:val="List Table 2 Accent 6"/>
    <w:basedOn w:val="TableNormal"/>
    <w:uiPriority w:val="47"/>
    <w:rsid w:val="00AF0F63"/>
    <w:pPr>
      <w:spacing w:after="0" w:line="240" w:lineRule="auto"/>
    </w:pPr>
    <w:tblPr>
      <w:tblStyleRowBandSize w:val="1"/>
      <w:tblStyleColBandSize w:val="1"/>
      <w:tblBorders>
        <w:top w:val="single" w:sz="4" w:space="0" w:color="969696" w:themeColor="accent6" w:themeTint="99"/>
        <w:bottom w:val="single" w:sz="4" w:space="0" w:color="969696" w:themeColor="accent6" w:themeTint="99"/>
        <w:insideH w:val="single" w:sz="4" w:space="0" w:color="96969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3">
    <w:name w:val="List Table 3"/>
    <w:basedOn w:val="TableNormal"/>
    <w:uiPriority w:val="48"/>
    <w:rsid w:val="00AF0F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F0F63"/>
    <w:pPr>
      <w:spacing w:after="0" w:line="240" w:lineRule="auto"/>
    </w:pPr>
    <w:tblPr>
      <w:tblStyleRowBandSize w:val="1"/>
      <w:tblStyleColBandSize w:val="1"/>
      <w:tblBorders>
        <w:top w:val="single" w:sz="4" w:space="0" w:color="FD5A00" w:themeColor="accent1"/>
        <w:left w:val="single" w:sz="4" w:space="0" w:color="FD5A00" w:themeColor="accent1"/>
        <w:bottom w:val="single" w:sz="4" w:space="0" w:color="FD5A00" w:themeColor="accent1"/>
        <w:right w:val="single" w:sz="4" w:space="0" w:color="FD5A00" w:themeColor="accent1"/>
      </w:tblBorders>
    </w:tblPr>
    <w:tblStylePr w:type="firstRow">
      <w:rPr>
        <w:b/>
        <w:bCs/>
        <w:color w:val="FFFFFF" w:themeColor="background1"/>
      </w:rPr>
      <w:tblPr/>
      <w:tcPr>
        <w:shd w:val="clear" w:color="auto" w:fill="FD5A00" w:themeFill="accent1"/>
      </w:tcPr>
    </w:tblStylePr>
    <w:tblStylePr w:type="lastRow">
      <w:rPr>
        <w:b/>
        <w:bCs/>
      </w:rPr>
      <w:tblPr/>
      <w:tcPr>
        <w:tcBorders>
          <w:top w:val="double" w:sz="4" w:space="0" w:color="FD5A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5A00" w:themeColor="accent1"/>
          <w:right w:val="single" w:sz="4" w:space="0" w:color="FD5A00" w:themeColor="accent1"/>
        </w:tcBorders>
      </w:tcPr>
    </w:tblStylePr>
    <w:tblStylePr w:type="band1Horz">
      <w:tblPr/>
      <w:tcPr>
        <w:tcBorders>
          <w:top w:val="single" w:sz="4" w:space="0" w:color="FD5A00" w:themeColor="accent1"/>
          <w:bottom w:val="single" w:sz="4" w:space="0" w:color="FD5A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5A00" w:themeColor="accent1"/>
          <w:left w:val="nil"/>
        </w:tcBorders>
      </w:tcPr>
    </w:tblStylePr>
    <w:tblStylePr w:type="swCell">
      <w:tblPr/>
      <w:tcPr>
        <w:tcBorders>
          <w:top w:val="double" w:sz="4" w:space="0" w:color="FD5A00" w:themeColor="accent1"/>
          <w:right w:val="nil"/>
        </w:tcBorders>
      </w:tcPr>
    </w:tblStylePr>
  </w:style>
  <w:style w:type="table" w:styleId="ListTable3-Accent2">
    <w:name w:val="List Table 3 Accent 2"/>
    <w:basedOn w:val="TableNormal"/>
    <w:uiPriority w:val="48"/>
    <w:rsid w:val="00AF0F63"/>
    <w:pPr>
      <w:spacing w:after="0" w:line="240" w:lineRule="auto"/>
    </w:pPr>
    <w:tblPr>
      <w:tblStyleRowBandSize w:val="1"/>
      <w:tblStyleColBandSize w:val="1"/>
      <w:tblBorders>
        <w:top w:val="single" w:sz="4" w:space="0" w:color="72C7E7" w:themeColor="accent2"/>
        <w:left w:val="single" w:sz="4" w:space="0" w:color="72C7E7" w:themeColor="accent2"/>
        <w:bottom w:val="single" w:sz="4" w:space="0" w:color="72C7E7" w:themeColor="accent2"/>
        <w:right w:val="single" w:sz="4" w:space="0" w:color="72C7E7" w:themeColor="accent2"/>
      </w:tblBorders>
    </w:tblPr>
    <w:tblStylePr w:type="firstRow">
      <w:rPr>
        <w:b/>
        <w:bCs/>
        <w:color w:val="FFFFFF" w:themeColor="background1"/>
      </w:rPr>
      <w:tblPr/>
      <w:tcPr>
        <w:shd w:val="clear" w:color="auto" w:fill="72C7E7" w:themeFill="accent2"/>
      </w:tcPr>
    </w:tblStylePr>
    <w:tblStylePr w:type="lastRow">
      <w:rPr>
        <w:b/>
        <w:bCs/>
      </w:rPr>
      <w:tblPr/>
      <w:tcPr>
        <w:tcBorders>
          <w:top w:val="double" w:sz="4" w:space="0" w:color="72C7E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2C7E7" w:themeColor="accent2"/>
          <w:right w:val="single" w:sz="4" w:space="0" w:color="72C7E7" w:themeColor="accent2"/>
        </w:tcBorders>
      </w:tcPr>
    </w:tblStylePr>
    <w:tblStylePr w:type="band1Horz">
      <w:tblPr/>
      <w:tcPr>
        <w:tcBorders>
          <w:top w:val="single" w:sz="4" w:space="0" w:color="72C7E7" w:themeColor="accent2"/>
          <w:bottom w:val="single" w:sz="4" w:space="0" w:color="72C7E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C7E7" w:themeColor="accent2"/>
          <w:left w:val="nil"/>
        </w:tcBorders>
      </w:tcPr>
    </w:tblStylePr>
    <w:tblStylePr w:type="swCell">
      <w:tblPr/>
      <w:tcPr>
        <w:tcBorders>
          <w:top w:val="double" w:sz="4" w:space="0" w:color="72C7E7" w:themeColor="accent2"/>
          <w:right w:val="nil"/>
        </w:tcBorders>
      </w:tcPr>
    </w:tblStylePr>
  </w:style>
  <w:style w:type="table" w:styleId="ListTable3-Accent3">
    <w:name w:val="List Table 3 Accent 3"/>
    <w:basedOn w:val="TableNormal"/>
    <w:uiPriority w:val="48"/>
    <w:rsid w:val="00AF0F63"/>
    <w:pPr>
      <w:spacing w:after="0" w:line="240" w:lineRule="auto"/>
    </w:pPr>
    <w:tblPr>
      <w:tblStyleRowBandSize w:val="1"/>
      <w:tblStyleColBandSize w:val="1"/>
      <w:tblBorders>
        <w:top w:val="single" w:sz="4" w:space="0" w:color="FDC82F" w:themeColor="accent3"/>
        <w:left w:val="single" w:sz="4" w:space="0" w:color="FDC82F" w:themeColor="accent3"/>
        <w:bottom w:val="single" w:sz="4" w:space="0" w:color="FDC82F" w:themeColor="accent3"/>
        <w:right w:val="single" w:sz="4" w:space="0" w:color="FDC82F" w:themeColor="accent3"/>
      </w:tblBorders>
    </w:tblPr>
    <w:tblStylePr w:type="firstRow">
      <w:rPr>
        <w:b/>
        <w:bCs/>
        <w:color w:val="FFFFFF" w:themeColor="background1"/>
      </w:rPr>
      <w:tblPr/>
      <w:tcPr>
        <w:shd w:val="clear" w:color="auto" w:fill="FDC82F" w:themeFill="accent3"/>
      </w:tcPr>
    </w:tblStylePr>
    <w:tblStylePr w:type="lastRow">
      <w:rPr>
        <w:b/>
        <w:bCs/>
      </w:rPr>
      <w:tblPr/>
      <w:tcPr>
        <w:tcBorders>
          <w:top w:val="double" w:sz="4" w:space="0" w:color="FDC82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C82F" w:themeColor="accent3"/>
          <w:right w:val="single" w:sz="4" w:space="0" w:color="FDC82F" w:themeColor="accent3"/>
        </w:tcBorders>
      </w:tcPr>
    </w:tblStylePr>
    <w:tblStylePr w:type="band1Horz">
      <w:tblPr/>
      <w:tcPr>
        <w:tcBorders>
          <w:top w:val="single" w:sz="4" w:space="0" w:color="FDC82F" w:themeColor="accent3"/>
          <w:bottom w:val="single" w:sz="4" w:space="0" w:color="FDC82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C82F" w:themeColor="accent3"/>
          <w:left w:val="nil"/>
        </w:tcBorders>
      </w:tcPr>
    </w:tblStylePr>
    <w:tblStylePr w:type="swCell">
      <w:tblPr/>
      <w:tcPr>
        <w:tcBorders>
          <w:top w:val="double" w:sz="4" w:space="0" w:color="FDC82F" w:themeColor="accent3"/>
          <w:right w:val="nil"/>
        </w:tcBorders>
      </w:tcPr>
    </w:tblStylePr>
  </w:style>
  <w:style w:type="table" w:styleId="ListTable3-Accent4">
    <w:name w:val="List Table 3 Accent 4"/>
    <w:basedOn w:val="TableNormal"/>
    <w:uiPriority w:val="48"/>
    <w:rsid w:val="00AF0F63"/>
    <w:pPr>
      <w:spacing w:after="0" w:line="240" w:lineRule="auto"/>
    </w:pPr>
    <w:tblPr>
      <w:tblStyleRowBandSize w:val="1"/>
      <w:tblStyleColBandSize w:val="1"/>
      <w:tblBorders>
        <w:top w:val="single" w:sz="4" w:space="0" w:color="CE5C43" w:themeColor="accent4"/>
        <w:left w:val="single" w:sz="4" w:space="0" w:color="CE5C43" w:themeColor="accent4"/>
        <w:bottom w:val="single" w:sz="4" w:space="0" w:color="CE5C43" w:themeColor="accent4"/>
        <w:right w:val="single" w:sz="4" w:space="0" w:color="CE5C43" w:themeColor="accent4"/>
      </w:tblBorders>
    </w:tblPr>
    <w:tblStylePr w:type="firstRow">
      <w:rPr>
        <w:b/>
        <w:bCs/>
        <w:color w:val="FFFFFF" w:themeColor="background1"/>
      </w:rPr>
      <w:tblPr/>
      <w:tcPr>
        <w:shd w:val="clear" w:color="auto" w:fill="CE5C43" w:themeFill="accent4"/>
      </w:tcPr>
    </w:tblStylePr>
    <w:tblStylePr w:type="lastRow">
      <w:rPr>
        <w:b/>
        <w:bCs/>
      </w:rPr>
      <w:tblPr/>
      <w:tcPr>
        <w:tcBorders>
          <w:top w:val="double" w:sz="4" w:space="0" w:color="CE5C4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5C43" w:themeColor="accent4"/>
          <w:right w:val="single" w:sz="4" w:space="0" w:color="CE5C43" w:themeColor="accent4"/>
        </w:tcBorders>
      </w:tcPr>
    </w:tblStylePr>
    <w:tblStylePr w:type="band1Horz">
      <w:tblPr/>
      <w:tcPr>
        <w:tcBorders>
          <w:top w:val="single" w:sz="4" w:space="0" w:color="CE5C43" w:themeColor="accent4"/>
          <w:bottom w:val="single" w:sz="4" w:space="0" w:color="CE5C4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5C43" w:themeColor="accent4"/>
          <w:left w:val="nil"/>
        </w:tcBorders>
      </w:tcPr>
    </w:tblStylePr>
    <w:tblStylePr w:type="swCell">
      <w:tblPr/>
      <w:tcPr>
        <w:tcBorders>
          <w:top w:val="double" w:sz="4" w:space="0" w:color="CE5C43" w:themeColor="accent4"/>
          <w:right w:val="nil"/>
        </w:tcBorders>
      </w:tcPr>
    </w:tblStylePr>
  </w:style>
  <w:style w:type="table" w:styleId="ListTable3-Accent5">
    <w:name w:val="List Table 3 Accent 5"/>
    <w:basedOn w:val="TableNormal"/>
    <w:uiPriority w:val="48"/>
    <w:rsid w:val="00AF0F63"/>
    <w:pPr>
      <w:spacing w:after="0" w:line="240" w:lineRule="auto"/>
    </w:pPr>
    <w:tblPr>
      <w:tblStyleRowBandSize w:val="1"/>
      <w:tblStyleColBandSize w:val="1"/>
      <w:tblBorders>
        <w:top w:val="single" w:sz="4" w:space="0" w:color="00ADD0" w:themeColor="accent5"/>
        <w:left w:val="single" w:sz="4" w:space="0" w:color="00ADD0" w:themeColor="accent5"/>
        <w:bottom w:val="single" w:sz="4" w:space="0" w:color="00ADD0" w:themeColor="accent5"/>
        <w:right w:val="single" w:sz="4" w:space="0" w:color="00ADD0" w:themeColor="accent5"/>
      </w:tblBorders>
    </w:tblPr>
    <w:tblStylePr w:type="firstRow">
      <w:rPr>
        <w:b/>
        <w:bCs/>
        <w:color w:val="FFFFFF" w:themeColor="background1"/>
      </w:rPr>
      <w:tblPr/>
      <w:tcPr>
        <w:shd w:val="clear" w:color="auto" w:fill="00ADD0" w:themeFill="accent5"/>
      </w:tcPr>
    </w:tblStylePr>
    <w:tblStylePr w:type="lastRow">
      <w:rPr>
        <w:b/>
        <w:bCs/>
      </w:rPr>
      <w:tblPr/>
      <w:tcPr>
        <w:tcBorders>
          <w:top w:val="double" w:sz="4" w:space="0" w:color="00AD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D0" w:themeColor="accent5"/>
          <w:right w:val="single" w:sz="4" w:space="0" w:color="00ADD0" w:themeColor="accent5"/>
        </w:tcBorders>
      </w:tcPr>
    </w:tblStylePr>
    <w:tblStylePr w:type="band1Horz">
      <w:tblPr/>
      <w:tcPr>
        <w:tcBorders>
          <w:top w:val="single" w:sz="4" w:space="0" w:color="00ADD0" w:themeColor="accent5"/>
          <w:bottom w:val="single" w:sz="4" w:space="0" w:color="00AD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D0" w:themeColor="accent5"/>
          <w:left w:val="nil"/>
        </w:tcBorders>
      </w:tcPr>
    </w:tblStylePr>
    <w:tblStylePr w:type="swCell">
      <w:tblPr/>
      <w:tcPr>
        <w:tcBorders>
          <w:top w:val="double" w:sz="4" w:space="0" w:color="00ADD0" w:themeColor="accent5"/>
          <w:right w:val="nil"/>
        </w:tcBorders>
      </w:tcPr>
    </w:tblStylePr>
  </w:style>
  <w:style w:type="table" w:styleId="ListTable3-Accent6">
    <w:name w:val="List Table 3 Accent 6"/>
    <w:basedOn w:val="TableNormal"/>
    <w:uiPriority w:val="48"/>
    <w:rsid w:val="00AF0F63"/>
    <w:pPr>
      <w:spacing w:after="0" w:line="240" w:lineRule="auto"/>
    </w:pPr>
    <w:tblPr>
      <w:tblStyleRowBandSize w:val="1"/>
      <w:tblStyleColBandSize w:val="1"/>
      <w:tblBorders>
        <w:top w:val="single" w:sz="4" w:space="0" w:color="505050" w:themeColor="accent6"/>
        <w:left w:val="single" w:sz="4" w:space="0" w:color="505050" w:themeColor="accent6"/>
        <w:bottom w:val="single" w:sz="4" w:space="0" w:color="505050" w:themeColor="accent6"/>
        <w:right w:val="single" w:sz="4" w:space="0" w:color="505050" w:themeColor="accent6"/>
      </w:tblBorders>
    </w:tblPr>
    <w:tblStylePr w:type="firstRow">
      <w:rPr>
        <w:b/>
        <w:bCs/>
        <w:color w:val="FFFFFF" w:themeColor="background1"/>
      </w:rPr>
      <w:tblPr/>
      <w:tcPr>
        <w:shd w:val="clear" w:color="auto" w:fill="505050" w:themeFill="accent6"/>
      </w:tcPr>
    </w:tblStylePr>
    <w:tblStylePr w:type="lastRow">
      <w:rPr>
        <w:b/>
        <w:bCs/>
      </w:rPr>
      <w:tblPr/>
      <w:tcPr>
        <w:tcBorders>
          <w:top w:val="double" w:sz="4" w:space="0" w:color="5050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5050" w:themeColor="accent6"/>
          <w:right w:val="single" w:sz="4" w:space="0" w:color="505050" w:themeColor="accent6"/>
        </w:tcBorders>
      </w:tcPr>
    </w:tblStylePr>
    <w:tblStylePr w:type="band1Horz">
      <w:tblPr/>
      <w:tcPr>
        <w:tcBorders>
          <w:top w:val="single" w:sz="4" w:space="0" w:color="505050" w:themeColor="accent6"/>
          <w:bottom w:val="single" w:sz="4" w:space="0" w:color="5050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5050" w:themeColor="accent6"/>
          <w:left w:val="nil"/>
        </w:tcBorders>
      </w:tcPr>
    </w:tblStylePr>
    <w:tblStylePr w:type="swCell">
      <w:tblPr/>
      <w:tcPr>
        <w:tcBorders>
          <w:top w:val="double" w:sz="4" w:space="0" w:color="505050" w:themeColor="accent6"/>
          <w:right w:val="nil"/>
        </w:tcBorders>
      </w:tcPr>
    </w:tblStylePr>
  </w:style>
  <w:style w:type="table" w:styleId="ListTable4">
    <w:name w:val="List Table 4"/>
    <w:basedOn w:val="TableNormal"/>
    <w:uiPriority w:val="49"/>
    <w:rsid w:val="00AF0F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F0F63"/>
    <w:pPr>
      <w:spacing w:after="0" w:line="240" w:lineRule="auto"/>
    </w:p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tblBorders>
    </w:tblPr>
    <w:tblStylePr w:type="firstRow">
      <w:rPr>
        <w:b/>
        <w:bCs/>
        <w:color w:val="FFFFFF" w:themeColor="background1"/>
      </w:rPr>
      <w:tblPr/>
      <w:tcPr>
        <w:tcBorders>
          <w:top w:val="single" w:sz="4" w:space="0" w:color="FD5A00" w:themeColor="accent1"/>
          <w:left w:val="single" w:sz="4" w:space="0" w:color="FD5A00" w:themeColor="accent1"/>
          <w:bottom w:val="single" w:sz="4" w:space="0" w:color="FD5A00" w:themeColor="accent1"/>
          <w:right w:val="single" w:sz="4" w:space="0" w:color="FD5A00" w:themeColor="accent1"/>
          <w:insideH w:val="nil"/>
        </w:tcBorders>
        <w:shd w:val="clear" w:color="auto" w:fill="FD5A00" w:themeFill="accent1"/>
      </w:tcPr>
    </w:tblStylePr>
    <w:tblStylePr w:type="lastRow">
      <w:rPr>
        <w:b/>
        <w:bCs/>
      </w:rPr>
      <w:tblPr/>
      <w:tcPr>
        <w:tcBorders>
          <w:top w:val="double" w:sz="4" w:space="0" w:color="FF9B64"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4-Accent2">
    <w:name w:val="List Table 4 Accent 2"/>
    <w:basedOn w:val="TableNormal"/>
    <w:uiPriority w:val="49"/>
    <w:rsid w:val="00AF0F63"/>
    <w:pPr>
      <w:spacing w:after="0"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tcBorders>
        <w:shd w:val="clear" w:color="auto" w:fill="72C7E7" w:themeFill="accent2"/>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4-Accent3">
    <w:name w:val="List Table 4 Accent 3"/>
    <w:basedOn w:val="TableNormal"/>
    <w:uiPriority w:val="49"/>
    <w:rsid w:val="00AF0F63"/>
    <w:pPr>
      <w:spacing w:after="0"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tcBorders>
        <w:shd w:val="clear" w:color="auto" w:fill="FDC82F" w:themeFill="accent3"/>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4-Accent4">
    <w:name w:val="List Table 4 Accent 4"/>
    <w:basedOn w:val="TableNormal"/>
    <w:uiPriority w:val="49"/>
    <w:rsid w:val="00AF0F63"/>
    <w:pPr>
      <w:spacing w:after="0"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tcBorders>
        <w:shd w:val="clear" w:color="auto" w:fill="CE5C43" w:themeFill="accent4"/>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4-Accent5">
    <w:name w:val="List Table 4 Accent 5"/>
    <w:basedOn w:val="TableNormal"/>
    <w:uiPriority w:val="49"/>
    <w:rsid w:val="00AF0F63"/>
    <w:pPr>
      <w:spacing w:after="0"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tcBorders>
        <w:shd w:val="clear" w:color="auto" w:fill="00ADD0" w:themeFill="accent5"/>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4-Accent6">
    <w:name w:val="List Table 4 Accent 6"/>
    <w:basedOn w:val="TableNormal"/>
    <w:uiPriority w:val="49"/>
    <w:rsid w:val="00AF0F63"/>
    <w:pPr>
      <w:spacing w:after="0"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tcBorders>
        <w:shd w:val="clear" w:color="auto" w:fill="505050" w:themeFill="accent6"/>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5Dark">
    <w:name w:val="List Table 5 Dark"/>
    <w:basedOn w:val="TableNormal"/>
    <w:uiPriority w:val="50"/>
    <w:rsid w:val="00AF0F6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F0F63"/>
    <w:pPr>
      <w:spacing w:after="0" w:line="240" w:lineRule="auto"/>
    </w:pPr>
    <w:rPr>
      <w:color w:val="FFFFFF" w:themeColor="background1"/>
    </w:rPr>
    <w:tblPr>
      <w:tblStyleRowBandSize w:val="1"/>
      <w:tblStyleColBandSize w:val="1"/>
      <w:tblBorders>
        <w:top w:val="single" w:sz="24" w:space="0" w:color="FD5A00" w:themeColor="accent1"/>
        <w:left w:val="single" w:sz="24" w:space="0" w:color="FD5A00" w:themeColor="accent1"/>
        <w:bottom w:val="single" w:sz="24" w:space="0" w:color="FD5A00" w:themeColor="accent1"/>
        <w:right w:val="single" w:sz="24" w:space="0" w:color="FD5A00" w:themeColor="accent1"/>
      </w:tblBorders>
    </w:tblPr>
    <w:tcPr>
      <w:shd w:val="clear" w:color="auto" w:fill="FD5A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F0F63"/>
    <w:pPr>
      <w:spacing w:after="0" w:line="240" w:lineRule="auto"/>
    </w:pPr>
    <w:rPr>
      <w:color w:val="FFFFFF" w:themeColor="background1"/>
    </w:rPr>
    <w:tblPr>
      <w:tblStyleRowBandSize w:val="1"/>
      <w:tblStyleColBandSize w:val="1"/>
      <w:tblBorders>
        <w:top w:val="single" w:sz="24" w:space="0" w:color="72C7E7" w:themeColor="accent2"/>
        <w:left w:val="single" w:sz="24" w:space="0" w:color="72C7E7" w:themeColor="accent2"/>
        <w:bottom w:val="single" w:sz="24" w:space="0" w:color="72C7E7" w:themeColor="accent2"/>
        <w:right w:val="single" w:sz="24" w:space="0" w:color="72C7E7" w:themeColor="accent2"/>
      </w:tblBorders>
    </w:tblPr>
    <w:tcPr>
      <w:shd w:val="clear" w:color="auto" w:fill="72C7E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F0F63"/>
    <w:pPr>
      <w:spacing w:after="0" w:line="240" w:lineRule="auto"/>
    </w:pPr>
    <w:rPr>
      <w:color w:val="FFFFFF" w:themeColor="background1"/>
    </w:rPr>
    <w:tblPr>
      <w:tblStyleRowBandSize w:val="1"/>
      <w:tblStyleColBandSize w:val="1"/>
      <w:tblBorders>
        <w:top w:val="single" w:sz="24" w:space="0" w:color="FDC82F" w:themeColor="accent3"/>
        <w:left w:val="single" w:sz="24" w:space="0" w:color="FDC82F" w:themeColor="accent3"/>
        <w:bottom w:val="single" w:sz="24" w:space="0" w:color="FDC82F" w:themeColor="accent3"/>
        <w:right w:val="single" w:sz="24" w:space="0" w:color="FDC82F" w:themeColor="accent3"/>
      </w:tblBorders>
    </w:tblPr>
    <w:tcPr>
      <w:shd w:val="clear" w:color="auto" w:fill="FDC82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F0F63"/>
    <w:pPr>
      <w:spacing w:after="0" w:line="240" w:lineRule="auto"/>
    </w:pPr>
    <w:rPr>
      <w:color w:val="FFFFFF" w:themeColor="background1"/>
    </w:rPr>
    <w:tblPr>
      <w:tblStyleRowBandSize w:val="1"/>
      <w:tblStyleColBandSize w:val="1"/>
      <w:tblBorders>
        <w:top w:val="single" w:sz="24" w:space="0" w:color="CE5C43" w:themeColor="accent4"/>
        <w:left w:val="single" w:sz="24" w:space="0" w:color="CE5C43" w:themeColor="accent4"/>
        <w:bottom w:val="single" w:sz="24" w:space="0" w:color="CE5C43" w:themeColor="accent4"/>
        <w:right w:val="single" w:sz="24" w:space="0" w:color="CE5C43" w:themeColor="accent4"/>
      </w:tblBorders>
    </w:tblPr>
    <w:tcPr>
      <w:shd w:val="clear" w:color="auto" w:fill="CE5C4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F0F63"/>
    <w:pPr>
      <w:spacing w:after="0" w:line="240" w:lineRule="auto"/>
    </w:pPr>
    <w:rPr>
      <w:color w:val="FFFFFF" w:themeColor="background1"/>
    </w:rPr>
    <w:tblPr>
      <w:tblStyleRowBandSize w:val="1"/>
      <w:tblStyleColBandSize w:val="1"/>
      <w:tblBorders>
        <w:top w:val="single" w:sz="24" w:space="0" w:color="00ADD0" w:themeColor="accent5"/>
        <w:left w:val="single" w:sz="24" w:space="0" w:color="00ADD0" w:themeColor="accent5"/>
        <w:bottom w:val="single" w:sz="24" w:space="0" w:color="00ADD0" w:themeColor="accent5"/>
        <w:right w:val="single" w:sz="24" w:space="0" w:color="00ADD0" w:themeColor="accent5"/>
      </w:tblBorders>
    </w:tblPr>
    <w:tcPr>
      <w:shd w:val="clear" w:color="auto" w:fill="00AD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F0F63"/>
    <w:pPr>
      <w:spacing w:after="0" w:line="240" w:lineRule="auto"/>
    </w:pPr>
    <w:rPr>
      <w:color w:val="FFFFFF" w:themeColor="background1"/>
    </w:rPr>
    <w:tblPr>
      <w:tblStyleRowBandSize w:val="1"/>
      <w:tblStyleColBandSize w:val="1"/>
      <w:tblBorders>
        <w:top w:val="single" w:sz="24" w:space="0" w:color="505050" w:themeColor="accent6"/>
        <w:left w:val="single" w:sz="24" w:space="0" w:color="505050" w:themeColor="accent6"/>
        <w:bottom w:val="single" w:sz="24" w:space="0" w:color="505050" w:themeColor="accent6"/>
        <w:right w:val="single" w:sz="24" w:space="0" w:color="505050" w:themeColor="accent6"/>
      </w:tblBorders>
    </w:tblPr>
    <w:tcPr>
      <w:shd w:val="clear" w:color="auto" w:fill="50505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F0F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F0F63"/>
    <w:pPr>
      <w:spacing w:after="0" w:line="240" w:lineRule="auto"/>
    </w:pPr>
    <w:rPr>
      <w:color w:val="BD4200" w:themeColor="accent1" w:themeShade="BF"/>
    </w:rPr>
    <w:tblPr>
      <w:tblStyleRowBandSize w:val="1"/>
      <w:tblStyleColBandSize w:val="1"/>
      <w:tblBorders>
        <w:top w:val="single" w:sz="4" w:space="0" w:color="FD5A00" w:themeColor="accent1"/>
        <w:bottom w:val="single" w:sz="4" w:space="0" w:color="FD5A00" w:themeColor="accent1"/>
      </w:tblBorders>
    </w:tblPr>
    <w:tblStylePr w:type="firstRow">
      <w:rPr>
        <w:b/>
        <w:bCs/>
      </w:rPr>
      <w:tblPr/>
      <w:tcPr>
        <w:tcBorders>
          <w:bottom w:val="single" w:sz="4" w:space="0" w:color="FD5A00" w:themeColor="accent1"/>
        </w:tcBorders>
      </w:tcPr>
    </w:tblStylePr>
    <w:tblStylePr w:type="lastRow">
      <w:rPr>
        <w:b/>
        <w:bCs/>
      </w:rPr>
      <w:tblPr/>
      <w:tcPr>
        <w:tcBorders>
          <w:top w:val="double" w:sz="4" w:space="0" w:color="FD5A00" w:themeColor="accent1"/>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6Colorful-Accent2">
    <w:name w:val="List Table 6 Colorful Accent 2"/>
    <w:basedOn w:val="TableNormal"/>
    <w:uiPriority w:val="51"/>
    <w:rsid w:val="00AF0F63"/>
    <w:pPr>
      <w:spacing w:after="0" w:line="240" w:lineRule="auto"/>
    </w:pPr>
    <w:rPr>
      <w:color w:val="28A9DA" w:themeColor="accent2" w:themeShade="BF"/>
    </w:rPr>
    <w:tblPr>
      <w:tblStyleRowBandSize w:val="1"/>
      <w:tblStyleColBandSize w:val="1"/>
      <w:tblBorders>
        <w:top w:val="single" w:sz="4" w:space="0" w:color="72C7E7" w:themeColor="accent2"/>
        <w:bottom w:val="single" w:sz="4" w:space="0" w:color="72C7E7" w:themeColor="accent2"/>
      </w:tblBorders>
    </w:tblPr>
    <w:tblStylePr w:type="firstRow">
      <w:rPr>
        <w:b/>
        <w:bCs/>
      </w:rPr>
      <w:tblPr/>
      <w:tcPr>
        <w:tcBorders>
          <w:bottom w:val="single" w:sz="4" w:space="0" w:color="72C7E7" w:themeColor="accent2"/>
        </w:tcBorders>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6Colorful-Accent3">
    <w:name w:val="List Table 6 Colorful Accent 3"/>
    <w:basedOn w:val="TableNormal"/>
    <w:uiPriority w:val="51"/>
    <w:rsid w:val="00AF0F63"/>
    <w:pPr>
      <w:spacing w:after="0" w:line="240" w:lineRule="auto"/>
    </w:pPr>
    <w:rPr>
      <w:color w:val="DEA502" w:themeColor="accent3" w:themeShade="BF"/>
    </w:rPr>
    <w:tblPr>
      <w:tblStyleRowBandSize w:val="1"/>
      <w:tblStyleColBandSize w:val="1"/>
      <w:tblBorders>
        <w:top w:val="single" w:sz="4" w:space="0" w:color="FDC82F" w:themeColor="accent3"/>
        <w:bottom w:val="single" w:sz="4" w:space="0" w:color="FDC82F" w:themeColor="accent3"/>
      </w:tblBorders>
    </w:tblPr>
    <w:tblStylePr w:type="firstRow">
      <w:rPr>
        <w:b/>
        <w:bCs/>
      </w:rPr>
      <w:tblPr/>
      <w:tcPr>
        <w:tcBorders>
          <w:bottom w:val="single" w:sz="4" w:space="0" w:color="FDC82F" w:themeColor="accent3"/>
        </w:tcBorders>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6Colorful-Accent4">
    <w:name w:val="List Table 6 Colorful Accent 4"/>
    <w:basedOn w:val="TableNormal"/>
    <w:uiPriority w:val="51"/>
    <w:rsid w:val="00AF0F63"/>
    <w:pPr>
      <w:spacing w:after="0" w:line="240" w:lineRule="auto"/>
    </w:pPr>
    <w:rPr>
      <w:color w:val="A23F2A" w:themeColor="accent4" w:themeShade="BF"/>
    </w:rPr>
    <w:tblPr>
      <w:tblStyleRowBandSize w:val="1"/>
      <w:tblStyleColBandSize w:val="1"/>
      <w:tblBorders>
        <w:top w:val="single" w:sz="4" w:space="0" w:color="CE5C43" w:themeColor="accent4"/>
        <w:bottom w:val="single" w:sz="4" w:space="0" w:color="CE5C43" w:themeColor="accent4"/>
      </w:tblBorders>
    </w:tblPr>
    <w:tblStylePr w:type="firstRow">
      <w:rPr>
        <w:b/>
        <w:bCs/>
      </w:rPr>
      <w:tblPr/>
      <w:tcPr>
        <w:tcBorders>
          <w:bottom w:val="single" w:sz="4" w:space="0" w:color="CE5C43" w:themeColor="accent4"/>
        </w:tcBorders>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6Colorful-Accent5">
    <w:name w:val="List Table 6 Colorful Accent 5"/>
    <w:basedOn w:val="TableNormal"/>
    <w:uiPriority w:val="51"/>
    <w:rsid w:val="00AF0F63"/>
    <w:pPr>
      <w:spacing w:after="0" w:line="240" w:lineRule="auto"/>
    </w:pPr>
    <w:rPr>
      <w:color w:val="00819B" w:themeColor="accent5" w:themeShade="BF"/>
    </w:rPr>
    <w:tblPr>
      <w:tblStyleRowBandSize w:val="1"/>
      <w:tblStyleColBandSize w:val="1"/>
      <w:tblBorders>
        <w:top w:val="single" w:sz="4" w:space="0" w:color="00ADD0" w:themeColor="accent5"/>
        <w:bottom w:val="single" w:sz="4" w:space="0" w:color="00ADD0" w:themeColor="accent5"/>
      </w:tblBorders>
    </w:tblPr>
    <w:tblStylePr w:type="firstRow">
      <w:rPr>
        <w:b/>
        <w:bCs/>
      </w:rPr>
      <w:tblPr/>
      <w:tcPr>
        <w:tcBorders>
          <w:bottom w:val="single" w:sz="4" w:space="0" w:color="00ADD0" w:themeColor="accent5"/>
        </w:tcBorders>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6Colorful-Accent6">
    <w:name w:val="List Table 6 Colorful Accent 6"/>
    <w:basedOn w:val="TableNormal"/>
    <w:uiPriority w:val="51"/>
    <w:rsid w:val="00AF0F63"/>
    <w:pPr>
      <w:spacing w:after="0" w:line="240" w:lineRule="auto"/>
    </w:pPr>
    <w:rPr>
      <w:color w:val="3B3B3B" w:themeColor="accent6" w:themeShade="BF"/>
    </w:rPr>
    <w:tblPr>
      <w:tblStyleRowBandSize w:val="1"/>
      <w:tblStyleColBandSize w:val="1"/>
      <w:tblBorders>
        <w:top w:val="single" w:sz="4" w:space="0" w:color="505050" w:themeColor="accent6"/>
        <w:bottom w:val="single" w:sz="4" w:space="0" w:color="505050" w:themeColor="accent6"/>
      </w:tblBorders>
    </w:tblPr>
    <w:tblStylePr w:type="firstRow">
      <w:rPr>
        <w:b/>
        <w:bCs/>
      </w:rPr>
      <w:tblPr/>
      <w:tcPr>
        <w:tcBorders>
          <w:bottom w:val="single" w:sz="4" w:space="0" w:color="505050" w:themeColor="accent6"/>
        </w:tcBorders>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7Colorful">
    <w:name w:val="List Table 7 Colorful"/>
    <w:basedOn w:val="TableNormal"/>
    <w:uiPriority w:val="52"/>
    <w:rsid w:val="00AF0F6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F0F63"/>
    <w:pPr>
      <w:spacing w:after="0" w:line="240" w:lineRule="auto"/>
    </w:pPr>
    <w:rPr>
      <w:color w:val="BD42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5A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5A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5A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5A00" w:themeColor="accent1"/>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F0F63"/>
    <w:pPr>
      <w:spacing w:after="0" w:line="240" w:lineRule="auto"/>
    </w:pPr>
    <w:rPr>
      <w:color w:val="28A9D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C7E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2C7E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C7E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2C7E7" w:themeColor="accent2"/>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F0F63"/>
    <w:pPr>
      <w:spacing w:after="0" w:line="240" w:lineRule="auto"/>
    </w:pPr>
    <w:rPr>
      <w:color w:val="DEA50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C82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C82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C82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C82F" w:themeColor="accent3"/>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F0F63"/>
    <w:pPr>
      <w:spacing w:after="0" w:line="240" w:lineRule="auto"/>
    </w:pPr>
    <w:rPr>
      <w:color w:val="A23F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5C4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5C4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5C4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5C43" w:themeColor="accent4"/>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F0F63"/>
    <w:pPr>
      <w:spacing w:after="0" w:line="240" w:lineRule="auto"/>
    </w:pPr>
    <w:rPr>
      <w:color w:val="0081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D0" w:themeColor="accent5"/>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F0F63"/>
    <w:pPr>
      <w:spacing w:after="0" w:line="240" w:lineRule="auto"/>
    </w:pPr>
    <w:rPr>
      <w:color w:val="3B3B3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505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505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505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5050" w:themeColor="accent6"/>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AF0F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1D5EA6"/>
    <w:rPr>
      <w:rFonts w:ascii="Consolas" w:hAnsi="Consolas"/>
      <w:sz w:val="20"/>
      <w:szCs w:val="20"/>
    </w:rPr>
  </w:style>
  <w:style w:type="table" w:styleId="MediumGrid1">
    <w:name w:val="Medium Grid 1"/>
    <w:basedOn w:val="TableNormal"/>
    <w:uiPriority w:val="67"/>
    <w:semiHidden/>
    <w:unhideWhenUsed/>
    <w:rsid w:val="00AF0F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F0F63"/>
    <w:pPr>
      <w:spacing w:after="0" w:line="240" w:lineRule="auto"/>
    </w:pPr>
    <w:tblPr>
      <w:tblStyleRowBandSize w:val="1"/>
      <w:tblStyleColBandSize w:val="1"/>
      <w:tblBorders>
        <w:top w:val="single" w:sz="8"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single" w:sz="8" w:space="0" w:color="FF823E" w:themeColor="accent1" w:themeTint="BF"/>
        <w:insideV w:val="single" w:sz="8" w:space="0" w:color="FF823E" w:themeColor="accent1" w:themeTint="BF"/>
      </w:tblBorders>
    </w:tblPr>
    <w:tcPr>
      <w:shd w:val="clear" w:color="auto" w:fill="FFD5BF" w:themeFill="accent1" w:themeFillTint="3F"/>
    </w:tcPr>
    <w:tblStylePr w:type="firstRow">
      <w:rPr>
        <w:b/>
        <w:bCs/>
      </w:rPr>
    </w:tblStylePr>
    <w:tblStylePr w:type="lastRow">
      <w:rPr>
        <w:b/>
        <w:bCs/>
      </w:rPr>
      <w:tblPr/>
      <w:tcPr>
        <w:tcBorders>
          <w:top w:val="single" w:sz="18" w:space="0" w:color="FF823E" w:themeColor="accent1" w:themeTint="BF"/>
        </w:tcBorders>
      </w:tcPr>
    </w:tblStylePr>
    <w:tblStylePr w:type="firstCol">
      <w:rPr>
        <w:b/>
        <w:bCs/>
      </w:rPr>
    </w:tblStylePr>
    <w:tblStylePr w:type="lastCol">
      <w:rPr>
        <w:b/>
        <w:bCs/>
      </w:rPr>
    </w:tblStylePr>
    <w:tblStylePr w:type="band1Vert">
      <w:tblPr/>
      <w:tcPr>
        <w:shd w:val="clear" w:color="auto" w:fill="FFAC7F" w:themeFill="accent1" w:themeFillTint="7F"/>
      </w:tcPr>
    </w:tblStylePr>
    <w:tblStylePr w:type="band1Horz">
      <w:tblPr/>
      <w:tcPr>
        <w:shd w:val="clear" w:color="auto" w:fill="FFAC7F" w:themeFill="accent1" w:themeFillTint="7F"/>
      </w:tcPr>
    </w:tblStylePr>
  </w:style>
  <w:style w:type="table" w:styleId="MediumGrid1-Accent2">
    <w:name w:val="Medium Grid 1 Accent 2"/>
    <w:basedOn w:val="TableNormal"/>
    <w:uiPriority w:val="67"/>
    <w:semiHidden/>
    <w:unhideWhenUsed/>
    <w:rsid w:val="00AF0F63"/>
    <w:pPr>
      <w:spacing w:after="0"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insideV w:val="single" w:sz="8" w:space="0" w:color="95D4ED" w:themeColor="accent2" w:themeTint="BF"/>
      </w:tblBorders>
    </w:tblPr>
    <w:tcPr>
      <w:shd w:val="clear" w:color="auto" w:fill="DBF1F9" w:themeFill="accent2" w:themeFillTint="3F"/>
    </w:tcPr>
    <w:tblStylePr w:type="firstRow">
      <w:rPr>
        <w:b/>
        <w:bCs/>
      </w:rPr>
    </w:tblStylePr>
    <w:tblStylePr w:type="lastRow">
      <w:rPr>
        <w:b/>
        <w:bCs/>
      </w:rPr>
      <w:tblPr/>
      <w:tcPr>
        <w:tcBorders>
          <w:top w:val="single" w:sz="18" w:space="0" w:color="95D4ED" w:themeColor="accent2" w:themeTint="BF"/>
        </w:tcBorders>
      </w:tcPr>
    </w:tblStylePr>
    <w:tblStylePr w:type="firstCol">
      <w:rPr>
        <w:b/>
        <w:bCs/>
      </w:rPr>
    </w:tblStylePr>
    <w:tblStylePr w:type="lastCol">
      <w:rPr>
        <w:b/>
        <w:bCs/>
      </w:r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MediumGrid1-Accent3">
    <w:name w:val="Medium Grid 1 Accent 3"/>
    <w:basedOn w:val="TableNormal"/>
    <w:uiPriority w:val="67"/>
    <w:semiHidden/>
    <w:unhideWhenUsed/>
    <w:rsid w:val="00AF0F63"/>
    <w:pPr>
      <w:spacing w:after="0"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insideV w:val="single" w:sz="8" w:space="0" w:color="FDD563" w:themeColor="accent3" w:themeTint="BF"/>
      </w:tblBorders>
    </w:tblPr>
    <w:tcPr>
      <w:shd w:val="clear" w:color="auto" w:fill="FEF1CB" w:themeFill="accent3" w:themeFillTint="3F"/>
    </w:tcPr>
    <w:tblStylePr w:type="firstRow">
      <w:rPr>
        <w:b/>
        <w:bCs/>
      </w:rPr>
    </w:tblStylePr>
    <w:tblStylePr w:type="lastRow">
      <w:rPr>
        <w:b/>
        <w:bCs/>
      </w:rPr>
      <w:tblPr/>
      <w:tcPr>
        <w:tcBorders>
          <w:top w:val="single" w:sz="18" w:space="0" w:color="FDD563" w:themeColor="accent3" w:themeTint="BF"/>
        </w:tcBorders>
      </w:tcPr>
    </w:tblStylePr>
    <w:tblStylePr w:type="firstCol">
      <w:rPr>
        <w:b/>
        <w:bCs/>
      </w:rPr>
    </w:tblStylePr>
    <w:tblStylePr w:type="lastCol">
      <w:rPr>
        <w:b/>
        <w:bCs/>
      </w:r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MediumGrid1-Accent4">
    <w:name w:val="Medium Grid 1 Accent 4"/>
    <w:basedOn w:val="TableNormal"/>
    <w:uiPriority w:val="67"/>
    <w:semiHidden/>
    <w:unhideWhenUsed/>
    <w:rsid w:val="00AF0F63"/>
    <w:pPr>
      <w:spacing w:after="0"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insideV w:val="single" w:sz="8" w:space="0" w:color="DA8472" w:themeColor="accent4" w:themeTint="BF"/>
      </w:tblBorders>
    </w:tblPr>
    <w:tcPr>
      <w:shd w:val="clear" w:color="auto" w:fill="F3D6D0" w:themeFill="accent4" w:themeFillTint="3F"/>
    </w:tcPr>
    <w:tblStylePr w:type="firstRow">
      <w:rPr>
        <w:b/>
        <w:bCs/>
      </w:rPr>
    </w:tblStylePr>
    <w:tblStylePr w:type="lastRow">
      <w:rPr>
        <w:b/>
        <w:bCs/>
      </w:rPr>
      <w:tblPr/>
      <w:tcPr>
        <w:tcBorders>
          <w:top w:val="single" w:sz="18" w:space="0" w:color="DA8472" w:themeColor="accent4" w:themeTint="BF"/>
        </w:tcBorders>
      </w:tcPr>
    </w:tblStylePr>
    <w:tblStylePr w:type="firstCol">
      <w:rPr>
        <w:b/>
        <w:bCs/>
      </w:rPr>
    </w:tblStylePr>
    <w:tblStylePr w:type="lastCol">
      <w:rPr>
        <w:b/>
        <w:bCs/>
      </w:r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MediumGrid1-Accent5">
    <w:name w:val="Medium Grid 1 Accent 5"/>
    <w:basedOn w:val="TableNormal"/>
    <w:uiPriority w:val="67"/>
    <w:semiHidden/>
    <w:unhideWhenUsed/>
    <w:rsid w:val="00AF0F63"/>
    <w:pPr>
      <w:spacing w:after="0"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insideV w:val="single" w:sz="8" w:space="0" w:color="1CD8FF" w:themeColor="accent5" w:themeTint="BF"/>
      </w:tblBorders>
    </w:tblPr>
    <w:tcPr>
      <w:shd w:val="clear" w:color="auto" w:fill="B4F2FF" w:themeFill="accent5" w:themeFillTint="3F"/>
    </w:tcPr>
    <w:tblStylePr w:type="firstRow">
      <w:rPr>
        <w:b/>
        <w:bCs/>
      </w:rPr>
    </w:tblStylePr>
    <w:tblStylePr w:type="lastRow">
      <w:rPr>
        <w:b/>
        <w:bCs/>
      </w:rPr>
      <w:tblPr/>
      <w:tcPr>
        <w:tcBorders>
          <w:top w:val="single" w:sz="18" w:space="0" w:color="1CD8FF" w:themeColor="accent5" w:themeTint="BF"/>
        </w:tcBorders>
      </w:tcPr>
    </w:tblStylePr>
    <w:tblStylePr w:type="firstCol">
      <w:rPr>
        <w:b/>
        <w:bCs/>
      </w:rPr>
    </w:tblStylePr>
    <w:tblStylePr w:type="lastCol">
      <w:rPr>
        <w:b/>
        <w:bCs/>
      </w:r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MediumGrid1-Accent6">
    <w:name w:val="Medium Grid 1 Accent 6"/>
    <w:basedOn w:val="TableNormal"/>
    <w:uiPriority w:val="67"/>
    <w:semiHidden/>
    <w:unhideWhenUsed/>
    <w:rsid w:val="00AF0F63"/>
    <w:pPr>
      <w:spacing w:after="0"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insideV w:val="single" w:sz="8" w:space="0" w:color="7B7B7B"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B7B7B" w:themeColor="accent6" w:themeTint="BF"/>
        </w:tcBorders>
      </w:tcPr>
    </w:tblStylePr>
    <w:tblStylePr w:type="firstCol">
      <w:rPr>
        <w:b/>
        <w:bCs/>
      </w:rPr>
    </w:tblStylePr>
    <w:tblStylePr w:type="lastCol">
      <w:rPr>
        <w:b/>
        <w:bCs/>
      </w:r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table" w:styleId="MediumGrid2">
    <w:name w:val="Medium Grid 2"/>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insideH w:val="single" w:sz="8" w:space="0" w:color="FD5A00" w:themeColor="accent1"/>
        <w:insideV w:val="single" w:sz="8" w:space="0" w:color="FD5A00" w:themeColor="accent1"/>
      </w:tblBorders>
    </w:tblPr>
    <w:tcPr>
      <w:shd w:val="clear" w:color="auto" w:fill="FFD5BF" w:themeFill="accent1" w:themeFillTint="3F"/>
    </w:tcPr>
    <w:tblStylePr w:type="firstRow">
      <w:rPr>
        <w:b/>
        <w:bCs/>
        <w:color w:val="000000" w:themeColor="text1"/>
      </w:rPr>
      <w:tblPr/>
      <w:tcPr>
        <w:shd w:val="clear" w:color="auto" w:fill="FFEE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DCB" w:themeFill="accent1" w:themeFillTint="33"/>
      </w:tcPr>
    </w:tblStylePr>
    <w:tblStylePr w:type="band1Vert">
      <w:tblPr/>
      <w:tcPr>
        <w:shd w:val="clear" w:color="auto" w:fill="FFAC7F" w:themeFill="accent1" w:themeFillTint="7F"/>
      </w:tcPr>
    </w:tblStylePr>
    <w:tblStylePr w:type="band1Horz">
      <w:tblPr/>
      <w:tcPr>
        <w:tcBorders>
          <w:insideH w:val="single" w:sz="6" w:space="0" w:color="FD5A00" w:themeColor="accent1"/>
          <w:insideV w:val="single" w:sz="6" w:space="0" w:color="FD5A00" w:themeColor="accent1"/>
        </w:tcBorders>
        <w:shd w:val="clear" w:color="auto" w:fill="FFAC7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cPr>
      <w:shd w:val="clear" w:color="auto" w:fill="DBF1F9" w:themeFill="accent2" w:themeFillTint="3F"/>
    </w:tcPr>
    <w:tblStylePr w:type="firstRow">
      <w:rPr>
        <w:b/>
        <w:bCs/>
        <w:color w:val="000000" w:themeColor="text1"/>
      </w:rPr>
      <w:tblPr/>
      <w:tcPr>
        <w:shd w:val="clear" w:color="auto" w:fill="F1F9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2" w:themeFillTint="33"/>
      </w:tcPr>
    </w:tblStylePr>
    <w:tblStylePr w:type="band1Vert">
      <w:tblPr/>
      <w:tcPr>
        <w:shd w:val="clear" w:color="auto" w:fill="B8E2F3" w:themeFill="accent2" w:themeFillTint="7F"/>
      </w:tcPr>
    </w:tblStylePr>
    <w:tblStylePr w:type="band1Horz">
      <w:tblPr/>
      <w:tcPr>
        <w:tcBorders>
          <w:insideH w:val="single" w:sz="6" w:space="0" w:color="72C7E7" w:themeColor="accent2"/>
          <w:insideV w:val="single" w:sz="6" w:space="0" w:color="72C7E7" w:themeColor="accent2"/>
        </w:tcBorders>
        <w:shd w:val="clear" w:color="auto" w:fill="B8E2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cPr>
      <w:shd w:val="clear" w:color="auto" w:fill="FEF1CB" w:themeFill="accent3" w:themeFillTint="3F"/>
    </w:tcPr>
    <w:tblStylePr w:type="firstRow">
      <w:rPr>
        <w:b/>
        <w:bCs/>
        <w:color w:val="000000" w:themeColor="text1"/>
      </w:rPr>
      <w:tblPr/>
      <w:tcPr>
        <w:shd w:val="clear" w:color="auto" w:fill="FEF9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5" w:themeFill="accent3" w:themeFillTint="33"/>
      </w:tcPr>
    </w:tblStylePr>
    <w:tblStylePr w:type="band1Vert">
      <w:tblPr/>
      <w:tcPr>
        <w:shd w:val="clear" w:color="auto" w:fill="FEE397" w:themeFill="accent3" w:themeFillTint="7F"/>
      </w:tcPr>
    </w:tblStylePr>
    <w:tblStylePr w:type="band1Horz">
      <w:tblPr/>
      <w:tcPr>
        <w:tcBorders>
          <w:insideH w:val="single" w:sz="6" w:space="0" w:color="FDC82F" w:themeColor="accent3"/>
          <w:insideV w:val="single" w:sz="6" w:space="0" w:color="FDC82F" w:themeColor="accent3"/>
        </w:tcBorders>
        <w:shd w:val="clear" w:color="auto" w:fill="FEE39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cPr>
      <w:shd w:val="clear" w:color="auto" w:fill="F3D6D0" w:themeFill="accent4" w:themeFillTint="3F"/>
    </w:tcPr>
    <w:tblStylePr w:type="firstRow">
      <w:rPr>
        <w:b/>
        <w:bCs/>
        <w:color w:val="000000" w:themeColor="text1"/>
      </w:rPr>
      <w:tblPr/>
      <w:tcPr>
        <w:shd w:val="clear" w:color="auto" w:fill="FAEE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ED9" w:themeFill="accent4" w:themeFillTint="33"/>
      </w:tcPr>
    </w:tblStylePr>
    <w:tblStylePr w:type="band1Vert">
      <w:tblPr/>
      <w:tcPr>
        <w:shd w:val="clear" w:color="auto" w:fill="E6ADA1" w:themeFill="accent4" w:themeFillTint="7F"/>
      </w:tcPr>
    </w:tblStylePr>
    <w:tblStylePr w:type="band1Horz">
      <w:tblPr/>
      <w:tcPr>
        <w:tcBorders>
          <w:insideH w:val="single" w:sz="6" w:space="0" w:color="CE5C43" w:themeColor="accent4"/>
          <w:insideV w:val="single" w:sz="6" w:space="0" w:color="CE5C43" w:themeColor="accent4"/>
        </w:tcBorders>
        <w:shd w:val="clear" w:color="auto" w:fill="E6ADA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cPr>
      <w:shd w:val="clear" w:color="auto" w:fill="B4F2FF" w:themeFill="accent5" w:themeFillTint="3F"/>
    </w:tcPr>
    <w:tblStylePr w:type="firstRow">
      <w:rPr>
        <w:b/>
        <w:bCs/>
        <w:color w:val="000000" w:themeColor="text1"/>
      </w:rPr>
      <w:tblPr/>
      <w:tcPr>
        <w:shd w:val="clear" w:color="auto" w:fill="E1F9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F4FF" w:themeFill="accent5" w:themeFillTint="33"/>
      </w:tcPr>
    </w:tblStylePr>
    <w:tblStylePr w:type="band1Vert">
      <w:tblPr/>
      <w:tcPr>
        <w:shd w:val="clear" w:color="auto" w:fill="68E5FF" w:themeFill="accent5" w:themeFillTint="7F"/>
      </w:tcPr>
    </w:tblStylePr>
    <w:tblStylePr w:type="band1Horz">
      <w:tblPr/>
      <w:tcPr>
        <w:tcBorders>
          <w:insideH w:val="single" w:sz="6" w:space="0" w:color="00ADD0" w:themeColor="accent5"/>
          <w:insideV w:val="single" w:sz="6" w:space="0" w:color="00ADD0" w:themeColor="accent5"/>
        </w:tcBorders>
        <w:shd w:val="clear" w:color="auto" w:fill="68E5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CDC" w:themeFill="accent6" w:themeFillTint="33"/>
      </w:tcPr>
    </w:tblStylePr>
    <w:tblStylePr w:type="band1Vert">
      <w:tblPr/>
      <w:tcPr>
        <w:shd w:val="clear" w:color="auto" w:fill="A7A7A7" w:themeFill="accent6" w:themeFillTint="7F"/>
      </w:tcPr>
    </w:tblStylePr>
    <w:tblStylePr w:type="band1Horz">
      <w:tblPr/>
      <w:tcPr>
        <w:tcBorders>
          <w:insideH w:val="single" w:sz="6" w:space="0" w:color="505050" w:themeColor="accent6"/>
          <w:insideV w:val="single" w:sz="6" w:space="0" w:color="505050" w:themeColor="accent6"/>
        </w:tcBorders>
        <w:shd w:val="clear" w:color="auto" w:fill="A7A7A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B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5A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5A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5A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5A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7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7F" w:themeFill="accent1" w:themeFillTint="7F"/>
      </w:tcPr>
    </w:tblStylePr>
  </w:style>
  <w:style w:type="table" w:styleId="MediumGrid3-Accent2">
    <w:name w:val="Medium Grid 3 Accent 2"/>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2" w:themeFillTint="7F"/>
      </w:tcPr>
    </w:tblStylePr>
  </w:style>
  <w:style w:type="table" w:styleId="MediumGrid3-Accent3">
    <w:name w:val="Medium Grid 3 Accent 3"/>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1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C82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C82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39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397" w:themeFill="accent3" w:themeFillTint="7F"/>
      </w:tcPr>
    </w:tblStylePr>
  </w:style>
  <w:style w:type="table" w:styleId="MediumGrid3-Accent4">
    <w:name w:val="Medium Grid 3 Accent 4"/>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6D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5C4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5C4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ADA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ADA1" w:themeFill="accent4" w:themeFillTint="7F"/>
      </w:tcPr>
    </w:tblStylePr>
  </w:style>
  <w:style w:type="table" w:styleId="MediumGrid3-Accent5">
    <w:name w:val="Medium Grid 3 Accent 5"/>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F2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E5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E5FF" w:themeFill="accent5" w:themeFillTint="7F"/>
      </w:tcPr>
    </w:tblStylePr>
  </w:style>
  <w:style w:type="table" w:styleId="MediumGrid3-Accent6">
    <w:name w:val="Medium Grid 3 Accent 6"/>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05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05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7A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7A7" w:themeFill="accent6" w:themeFillTint="7F"/>
      </w:tcPr>
    </w:tblStylePr>
  </w:style>
  <w:style w:type="table" w:styleId="MediumList1">
    <w:name w:val="Medium List 1"/>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FD5A00" w:themeColor="accent1"/>
        <w:bottom w:val="single" w:sz="8" w:space="0" w:color="FD5A00" w:themeColor="accent1"/>
      </w:tblBorders>
    </w:tblPr>
    <w:tblStylePr w:type="firstRow">
      <w:rPr>
        <w:rFonts w:asciiTheme="majorHAnsi" w:eastAsiaTheme="majorEastAsia" w:hAnsiTheme="majorHAnsi" w:cstheme="majorBidi"/>
      </w:rPr>
      <w:tblPr/>
      <w:tcPr>
        <w:tcBorders>
          <w:top w:val="nil"/>
          <w:bottom w:val="single" w:sz="8" w:space="0" w:color="FD5A00" w:themeColor="accent1"/>
        </w:tcBorders>
      </w:tcPr>
    </w:tblStylePr>
    <w:tblStylePr w:type="lastRow">
      <w:rPr>
        <w:b/>
        <w:bCs/>
        <w:color w:val="000000" w:themeColor="text2"/>
      </w:rPr>
      <w:tblPr/>
      <w:tcPr>
        <w:tcBorders>
          <w:top w:val="single" w:sz="8" w:space="0" w:color="FD5A00" w:themeColor="accent1"/>
          <w:bottom w:val="single" w:sz="8" w:space="0" w:color="FD5A00" w:themeColor="accent1"/>
        </w:tcBorders>
      </w:tcPr>
    </w:tblStylePr>
    <w:tblStylePr w:type="firstCol">
      <w:rPr>
        <w:b/>
        <w:bCs/>
      </w:rPr>
    </w:tblStylePr>
    <w:tblStylePr w:type="lastCol">
      <w:rPr>
        <w:b/>
        <w:bCs/>
      </w:rPr>
      <w:tblPr/>
      <w:tcPr>
        <w:tcBorders>
          <w:top w:val="single" w:sz="8" w:space="0" w:color="FD5A00" w:themeColor="accent1"/>
          <w:bottom w:val="single" w:sz="8" w:space="0" w:color="FD5A00" w:themeColor="accent1"/>
        </w:tcBorders>
      </w:tcPr>
    </w:tblStylePr>
    <w:tblStylePr w:type="band1Vert">
      <w:tblPr/>
      <w:tcPr>
        <w:shd w:val="clear" w:color="auto" w:fill="FFD5BF" w:themeFill="accent1" w:themeFillTint="3F"/>
      </w:tcPr>
    </w:tblStylePr>
    <w:tblStylePr w:type="band1Horz">
      <w:tblPr/>
      <w:tcPr>
        <w:shd w:val="clear" w:color="auto" w:fill="FFD5BF" w:themeFill="accent1" w:themeFillTint="3F"/>
      </w:tcPr>
    </w:tblStylePr>
  </w:style>
  <w:style w:type="table" w:styleId="MediumList1-Accent2">
    <w:name w:val="Medium List 1 Accent 2"/>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72C7E7" w:themeColor="accent2"/>
        <w:bottom w:val="single" w:sz="8" w:space="0" w:color="72C7E7" w:themeColor="accent2"/>
      </w:tblBorders>
    </w:tblPr>
    <w:tblStylePr w:type="firstRow">
      <w:rPr>
        <w:rFonts w:asciiTheme="majorHAnsi" w:eastAsiaTheme="majorEastAsia" w:hAnsiTheme="majorHAnsi" w:cstheme="majorBidi"/>
      </w:rPr>
      <w:tblPr/>
      <w:tcPr>
        <w:tcBorders>
          <w:top w:val="nil"/>
          <w:bottom w:val="single" w:sz="8" w:space="0" w:color="72C7E7" w:themeColor="accent2"/>
        </w:tcBorders>
      </w:tcPr>
    </w:tblStylePr>
    <w:tblStylePr w:type="lastRow">
      <w:rPr>
        <w:b/>
        <w:bCs/>
        <w:color w:val="000000" w:themeColor="text2"/>
      </w:rPr>
      <w:tblPr/>
      <w:tcPr>
        <w:tcBorders>
          <w:top w:val="single" w:sz="8" w:space="0" w:color="72C7E7" w:themeColor="accent2"/>
          <w:bottom w:val="single" w:sz="8" w:space="0" w:color="72C7E7" w:themeColor="accent2"/>
        </w:tcBorders>
      </w:tcPr>
    </w:tblStylePr>
    <w:tblStylePr w:type="firstCol">
      <w:rPr>
        <w:b/>
        <w:bCs/>
      </w:rPr>
    </w:tblStylePr>
    <w:tblStylePr w:type="lastCol">
      <w:rPr>
        <w:b/>
        <w:bCs/>
      </w:rPr>
      <w:tblPr/>
      <w:tcPr>
        <w:tcBorders>
          <w:top w:val="single" w:sz="8" w:space="0" w:color="72C7E7" w:themeColor="accent2"/>
          <w:bottom w:val="single" w:sz="8" w:space="0" w:color="72C7E7" w:themeColor="accent2"/>
        </w:tcBorders>
      </w:tcPr>
    </w:tblStylePr>
    <w:tblStylePr w:type="band1Vert">
      <w:tblPr/>
      <w:tcPr>
        <w:shd w:val="clear" w:color="auto" w:fill="DBF1F9" w:themeFill="accent2" w:themeFillTint="3F"/>
      </w:tcPr>
    </w:tblStylePr>
    <w:tblStylePr w:type="band1Horz">
      <w:tblPr/>
      <w:tcPr>
        <w:shd w:val="clear" w:color="auto" w:fill="DBF1F9" w:themeFill="accent2" w:themeFillTint="3F"/>
      </w:tcPr>
    </w:tblStylePr>
  </w:style>
  <w:style w:type="table" w:styleId="MediumList1-Accent3">
    <w:name w:val="Medium List 1 Accent 3"/>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FDC82F" w:themeColor="accent3"/>
        <w:bottom w:val="single" w:sz="8" w:space="0" w:color="FDC82F" w:themeColor="accent3"/>
      </w:tblBorders>
    </w:tblPr>
    <w:tblStylePr w:type="firstRow">
      <w:rPr>
        <w:rFonts w:asciiTheme="majorHAnsi" w:eastAsiaTheme="majorEastAsia" w:hAnsiTheme="majorHAnsi" w:cstheme="majorBidi"/>
      </w:rPr>
      <w:tblPr/>
      <w:tcPr>
        <w:tcBorders>
          <w:top w:val="nil"/>
          <w:bottom w:val="single" w:sz="8" w:space="0" w:color="FDC82F" w:themeColor="accent3"/>
        </w:tcBorders>
      </w:tcPr>
    </w:tblStylePr>
    <w:tblStylePr w:type="lastRow">
      <w:rPr>
        <w:b/>
        <w:bCs/>
        <w:color w:val="000000" w:themeColor="text2"/>
      </w:rPr>
      <w:tblPr/>
      <w:tcPr>
        <w:tcBorders>
          <w:top w:val="single" w:sz="8" w:space="0" w:color="FDC82F" w:themeColor="accent3"/>
          <w:bottom w:val="single" w:sz="8" w:space="0" w:color="FDC82F" w:themeColor="accent3"/>
        </w:tcBorders>
      </w:tcPr>
    </w:tblStylePr>
    <w:tblStylePr w:type="firstCol">
      <w:rPr>
        <w:b/>
        <w:bCs/>
      </w:rPr>
    </w:tblStylePr>
    <w:tblStylePr w:type="lastCol">
      <w:rPr>
        <w:b/>
        <w:bCs/>
      </w:rPr>
      <w:tblPr/>
      <w:tcPr>
        <w:tcBorders>
          <w:top w:val="single" w:sz="8" w:space="0" w:color="FDC82F" w:themeColor="accent3"/>
          <w:bottom w:val="single" w:sz="8" w:space="0" w:color="FDC82F" w:themeColor="accent3"/>
        </w:tcBorders>
      </w:tcPr>
    </w:tblStylePr>
    <w:tblStylePr w:type="band1Vert">
      <w:tblPr/>
      <w:tcPr>
        <w:shd w:val="clear" w:color="auto" w:fill="FEF1CB" w:themeFill="accent3" w:themeFillTint="3F"/>
      </w:tcPr>
    </w:tblStylePr>
    <w:tblStylePr w:type="band1Horz">
      <w:tblPr/>
      <w:tcPr>
        <w:shd w:val="clear" w:color="auto" w:fill="FEF1CB" w:themeFill="accent3" w:themeFillTint="3F"/>
      </w:tcPr>
    </w:tblStylePr>
  </w:style>
  <w:style w:type="table" w:styleId="MediumList1-Accent4">
    <w:name w:val="Medium List 1 Accent 4"/>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CE5C43" w:themeColor="accent4"/>
        <w:bottom w:val="single" w:sz="8" w:space="0" w:color="CE5C43" w:themeColor="accent4"/>
      </w:tblBorders>
    </w:tblPr>
    <w:tblStylePr w:type="firstRow">
      <w:rPr>
        <w:rFonts w:asciiTheme="majorHAnsi" w:eastAsiaTheme="majorEastAsia" w:hAnsiTheme="majorHAnsi" w:cstheme="majorBidi"/>
      </w:rPr>
      <w:tblPr/>
      <w:tcPr>
        <w:tcBorders>
          <w:top w:val="nil"/>
          <w:bottom w:val="single" w:sz="8" w:space="0" w:color="CE5C43" w:themeColor="accent4"/>
        </w:tcBorders>
      </w:tcPr>
    </w:tblStylePr>
    <w:tblStylePr w:type="lastRow">
      <w:rPr>
        <w:b/>
        <w:bCs/>
        <w:color w:val="000000" w:themeColor="text2"/>
      </w:rPr>
      <w:tblPr/>
      <w:tcPr>
        <w:tcBorders>
          <w:top w:val="single" w:sz="8" w:space="0" w:color="CE5C43" w:themeColor="accent4"/>
          <w:bottom w:val="single" w:sz="8" w:space="0" w:color="CE5C43" w:themeColor="accent4"/>
        </w:tcBorders>
      </w:tcPr>
    </w:tblStylePr>
    <w:tblStylePr w:type="firstCol">
      <w:rPr>
        <w:b/>
        <w:bCs/>
      </w:rPr>
    </w:tblStylePr>
    <w:tblStylePr w:type="lastCol">
      <w:rPr>
        <w:b/>
        <w:bCs/>
      </w:rPr>
      <w:tblPr/>
      <w:tcPr>
        <w:tcBorders>
          <w:top w:val="single" w:sz="8" w:space="0" w:color="CE5C43" w:themeColor="accent4"/>
          <w:bottom w:val="single" w:sz="8" w:space="0" w:color="CE5C43" w:themeColor="accent4"/>
        </w:tcBorders>
      </w:tcPr>
    </w:tblStylePr>
    <w:tblStylePr w:type="band1Vert">
      <w:tblPr/>
      <w:tcPr>
        <w:shd w:val="clear" w:color="auto" w:fill="F3D6D0" w:themeFill="accent4" w:themeFillTint="3F"/>
      </w:tcPr>
    </w:tblStylePr>
    <w:tblStylePr w:type="band1Horz">
      <w:tblPr/>
      <w:tcPr>
        <w:shd w:val="clear" w:color="auto" w:fill="F3D6D0" w:themeFill="accent4" w:themeFillTint="3F"/>
      </w:tcPr>
    </w:tblStylePr>
  </w:style>
  <w:style w:type="table" w:styleId="MediumList1-Accent5">
    <w:name w:val="Medium List 1 Accent 5"/>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00ADD0" w:themeColor="accent5"/>
        <w:bottom w:val="single" w:sz="8" w:space="0" w:color="00ADD0" w:themeColor="accent5"/>
      </w:tblBorders>
    </w:tblPr>
    <w:tblStylePr w:type="firstRow">
      <w:rPr>
        <w:rFonts w:asciiTheme="majorHAnsi" w:eastAsiaTheme="majorEastAsia" w:hAnsiTheme="majorHAnsi" w:cstheme="majorBidi"/>
      </w:rPr>
      <w:tblPr/>
      <w:tcPr>
        <w:tcBorders>
          <w:top w:val="nil"/>
          <w:bottom w:val="single" w:sz="8" w:space="0" w:color="00ADD0" w:themeColor="accent5"/>
        </w:tcBorders>
      </w:tcPr>
    </w:tblStylePr>
    <w:tblStylePr w:type="lastRow">
      <w:rPr>
        <w:b/>
        <w:bCs/>
        <w:color w:val="000000" w:themeColor="text2"/>
      </w:rPr>
      <w:tblPr/>
      <w:tcPr>
        <w:tcBorders>
          <w:top w:val="single" w:sz="8" w:space="0" w:color="00ADD0" w:themeColor="accent5"/>
          <w:bottom w:val="single" w:sz="8" w:space="0" w:color="00ADD0" w:themeColor="accent5"/>
        </w:tcBorders>
      </w:tcPr>
    </w:tblStylePr>
    <w:tblStylePr w:type="firstCol">
      <w:rPr>
        <w:b/>
        <w:bCs/>
      </w:rPr>
    </w:tblStylePr>
    <w:tblStylePr w:type="lastCol">
      <w:rPr>
        <w:b/>
        <w:bCs/>
      </w:rPr>
      <w:tblPr/>
      <w:tcPr>
        <w:tcBorders>
          <w:top w:val="single" w:sz="8" w:space="0" w:color="00ADD0" w:themeColor="accent5"/>
          <w:bottom w:val="single" w:sz="8" w:space="0" w:color="00ADD0" w:themeColor="accent5"/>
        </w:tcBorders>
      </w:tcPr>
    </w:tblStylePr>
    <w:tblStylePr w:type="band1Vert">
      <w:tblPr/>
      <w:tcPr>
        <w:shd w:val="clear" w:color="auto" w:fill="B4F2FF" w:themeFill="accent5" w:themeFillTint="3F"/>
      </w:tcPr>
    </w:tblStylePr>
    <w:tblStylePr w:type="band1Horz">
      <w:tblPr/>
      <w:tcPr>
        <w:shd w:val="clear" w:color="auto" w:fill="B4F2FF" w:themeFill="accent5" w:themeFillTint="3F"/>
      </w:tcPr>
    </w:tblStylePr>
  </w:style>
  <w:style w:type="table" w:styleId="MediumList1-Accent6">
    <w:name w:val="Medium List 1 Accent 6"/>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505050" w:themeColor="accent6"/>
        <w:bottom w:val="single" w:sz="8" w:space="0" w:color="505050" w:themeColor="accent6"/>
      </w:tblBorders>
    </w:tblPr>
    <w:tblStylePr w:type="firstRow">
      <w:rPr>
        <w:rFonts w:asciiTheme="majorHAnsi" w:eastAsiaTheme="majorEastAsia" w:hAnsiTheme="majorHAnsi" w:cstheme="majorBidi"/>
      </w:rPr>
      <w:tblPr/>
      <w:tcPr>
        <w:tcBorders>
          <w:top w:val="nil"/>
          <w:bottom w:val="single" w:sz="8" w:space="0" w:color="505050" w:themeColor="accent6"/>
        </w:tcBorders>
      </w:tcPr>
    </w:tblStylePr>
    <w:tblStylePr w:type="lastRow">
      <w:rPr>
        <w:b/>
        <w:bCs/>
        <w:color w:val="000000" w:themeColor="text2"/>
      </w:rPr>
      <w:tblPr/>
      <w:tcPr>
        <w:tcBorders>
          <w:top w:val="single" w:sz="8" w:space="0" w:color="505050" w:themeColor="accent6"/>
          <w:bottom w:val="single" w:sz="8" w:space="0" w:color="505050" w:themeColor="accent6"/>
        </w:tcBorders>
      </w:tcPr>
    </w:tblStylePr>
    <w:tblStylePr w:type="firstCol">
      <w:rPr>
        <w:b/>
        <w:bCs/>
      </w:rPr>
    </w:tblStylePr>
    <w:tblStylePr w:type="lastCol">
      <w:rPr>
        <w:b/>
        <w:bCs/>
      </w:rPr>
      <w:tblPr/>
      <w:tcPr>
        <w:tcBorders>
          <w:top w:val="single" w:sz="8" w:space="0" w:color="505050" w:themeColor="accent6"/>
          <w:bottom w:val="single" w:sz="8" w:space="0" w:color="505050"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tblBorders>
    </w:tblPr>
    <w:tblStylePr w:type="firstRow">
      <w:rPr>
        <w:sz w:val="24"/>
        <w:szCs w:val="24"/>
      </w:rPr>
      <w:tblPr/>
      <w:tcPr>
        <w:tcBorders>
          <w:top w:val="nil"/>
          <w:left w:val="nil"/>
          <w:bottom w:val="single" w:sz="24" w:space="0" w:color="FD5A00" w:themeColor="accent1"/>
          <w:right w:val="nil"/>
          <w:insideH w:val="nil"/>
          <w:insideV w:val="nil"/>
        </w:tcBorders>
        <w:shd w:val="clear" w:color="auto" w:fill="FFFFFF" w:themeFill="background1"/>
      </w:tcPr>
    </w:tblStylePr>
    <w:tblStylePr w:type="lastRow">
      <w:tblPr/>
      <w:tcPr>
        <w:tcBorders>
          <w:top w:val="single" w:sz="8" w:space="0" w:color="FD5A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5A00" w:themeColor="accent1"/>
          <w:insideH w:val="nil"/>
          <w:insideV w:val="nil"/>
        </w:tcBorders>
        <w:shd w:val="clear" w:color="auto" w:fill="FFFFFF" w:themeFill="background1"/>
      </w:tcPr>
    </w:tblStylePr>
    <w:tblStylePr w:type="lastCol">
      <w:tblPr/>
      <w:tcPr>
        <w:tcBorders>
          <w:top w:val="nil"/>
          <w:left w:val="single" w:sz="8" w:space="0" w:color="FD5A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BF" w:themeFill="accent1" w:themeFillTint="3F"/>
      </w:tcPr>
    </w:tblStylePr>
    <w:tblStylePr w:type="band1Horz">
      <w:tblPr/>
      <w:tcPr>
        <w:tcBorders>
          <w:top w:val="nil"/>
          <w:bottom w:val="nil"/>
          <w:insideH w:val="nil"/>
          <w:insideV w:val="nil"/>
        </w:tcBorders>
        <w:shd w:val="clear" w:color="auto" w:fill="FFD5B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rPr>
        <w:sz w:val="24"/>
        <w:szCs w:val="24"/>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tblPr/>
      <w:tcPr>
        <w:tcBorders>
          <w:top w:val="single" w:sz="8" w:space="0" w:color="72C7E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2"/>
          <w:insideH w:val="nil"/>
          <w:insideV w:val="nil"/>
        </w:tcBorders>
        <w:shd w:val="clear" w:color="auto" w:fill="FFFFFF" w:themeFill="background1"/>
      </w:tcPr>
    </w:tblStylePr>
    <w:tblStylePr w:type="lastCol">
      <w:tblPr/>
      <w:tcPr>
        <w:tcBorders>
          <w:top w:val="nil"/>
          <w:left w:val="single" w:sz="8" w:space="0" w:color="72C7E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top w:val="nil"/>
          <w:bottom w:val="nil"/>
          <w:insideH w:val="nil"/>
          <w:insideV w:val="nil"/>
        </w:tcBorders>
        <w:shd w:val="clear" w:color="auto" w:fill="DBF1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rPr>
        <w:sz w:val="24"/>
        <w:szCs w:val="24"/>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tblPr/>
      <w:tcPr>
        <w:tcBorders>
          <w:top w:val="single" w:sz="8" w:space="0" w:color="FDC82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C82F" w:themeColor="accent3"/>
          <w:insideH w:val="nil"/>
          <w:insideV w:val="nil"/>
        </w:tcBorders>
        <w:shd w:val="clear" w:color="auto" w:fill="FFFFFF" w:themeFill="background1"/>
      </w:tcPr>
    </w:tblStylePr>
    <w:tblStylePr w:type="lastCol">
      <w:tblPr/>
      <w:tcPr>
        <w:tcBorders>
          <w:top w:val="nil"/>
          <w:left w:val="single" w:sz="8" w:space="0" w:color="FDC82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top w:val="nil"/>
          <w:bottom w:val="nil"/>
          <w:insideH w:val="nil"/>
          <w:insideV w:val="nil"/>
        </w:tcBorders>
        <w:shd w:val="clear" w:color="auto" w:fill="FEF1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rPr>
        <w:sz w:val="24"/>
        <w:szCs w:val="24"/>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tblPr/>
      <w:tcPr>
        <w:tcBorders>
          <w:top w:val="single" w:sz="8" w:space="0" w:color="CE5C4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5C43" w:themeColor="accent4"/>
          <w:insideH w:val="nil"/>
          <w:insideV w:val="nil"/>
        </w:tcBorders>
        <w:shd w:val="clear" w:color="auto" w:fill="FFFFFF" w:themeFill="background1"/>
      </w:tcPr>
    </w:tblStylePr>
    <w:tblStylePr w:type="lastCol">
      <w:tblPr/>
      <w:tcPr>
        <w:tcBorders>
          <w:top w:val="nil"/>
          <w:left w:val="single" w:sz="8" w:space="0" w:color="CE5C4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top w:val="nil"/>
          <w:bottom w:val="nil"/>
          <w:insideH w:val="nil"/>
          <w:insideV w:val="nil"/>
        </w:tcBorders>
        <w:shd w:val="clear" w:color="auto" w:fill="F3D6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rPr>
        <w:sz w:val="24"/>
        <w:szCs w:val="24"/>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tblPr/>
      <w:tcPr>
        <w:tcBorders>
          <w:top w:val="single" w:sz="8" w:space="0" w:color="00AD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D0" w:themeColor="accent5"/>
          <w:insideH w:val="nil"/>
          <w:insideV w:val="nil"/>
        </w:tcBorders>
        <w:shd w:val="clear" w:color="auto" w:fill="FFFFFF" w:themeFill="background1"/>
      </w:tcPr>
    </w:tblStylePr>
    <w:tblStylePr w:type="lastCol">
      <w:tblPr/>
      <w:tcPr>
        <w:tcBorders>
          <w:top w:val="nil"/>
          <w:left w:val="single" w:sz="8" w:space="0" w:color="00AD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top w:val="nil"/>
          <w:bottom w:val="nil"/>
          <w:insideH w:val="nil"/>
          <w:insideV w:val="nil"/>
        </w:tcBorders>
        <w:shd w:val="clear" w:color="auto" w:fill="B4F2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rPr>
        <w:sz w:val="24"/>
        <w:szCs w:val="24"/>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tblPr/>
      <w:tcPr>
        <w:tcBorders>
          <w:top w:val="single" w:sz="8" w:space="0" w:color="50505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5050" w:themeColor="accent6"/>
          <w:insideH w:val="nil"/>
          <w:insideV w:val="nil"/>
        </w:tcBorders>
        <w:shd w:val="clear" w:color="auto" w:fill="FFFFFF" w:themeFill="background1"/>
      </w:tcPr>
    </w:tblStylePr>
    <w:tblStylePr w:type="lastCol">
      <w:tblPr/>
      <w:tcPr>
        <w:tcBorders>
          <w:top w:val="nil"/>
          <w:left w:val="single" w:sz="8" w:space="0" w:color="50505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F0F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F0F63"/>
    <w:pPr>
      <w:spacing w:after="0" w:line="240" w:lineRule="auto"/>
    </w:pPr>
    <w:tblPr>
      <w:tblStyleRowBandSize w:val="1"/>
      <w:tblStyleColBandSize w:val="1"/>
      <w:tblBorders>
        <w:top w:val="single" w:sz="8"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single" w:sz="8" w:space="0" w:color="FF823E" w:themeColor="accent1" w:themeTint="BF"/>
      </w:tblBorders>
    </w:tblPr>
    <w:tblStylePr w:type="firstRow">
      <w:pPr>
        <w:spacing w:before="0" w:after="0" w:line="240" w:lineRule="auto"/>
      </w:pPr>
      <w:rPr>
        <w:b/>
        <w:bCs/>
        <w:color w:val="FFFFFF" w:themeColor="background1"/>
      </w:rPr>
      <w:tblPr/>
      <w:tcPr>
        <w:tcBorders>
          <w:top w:val="single" w:sz="8"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nil"/>
          <w:insideV w:val="nil"/>
        </w:tcBorders>
        <w:shd w:val="clear" w:color="auto" w:fill="FD5A00" w:themeFill="accent1"/>
      </w:tcPr>
    </w:tblStylePr>
    <w:tblStylePr w:type="lastRow">
      <w:pPr>
        <w:spacing w:before="0" w:after="0" w:line="240" w:lineRule="auto"/>
      </w:pPr>
      <w:rPr>
        <w:b/>
        <w:bCs/>
      </w:rPr>
      <w:tblPr/>
      <w:tcPr>
        <w:tcBorders>
          <w:top w:val="double" w:sz="6"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5BF" w:themeFill="accent1" w:themeFillTint="3F"/>
      </w:tcPr>
    </w:tblStylePr>
    <w:tblStylePr w:type="band1Horz">
      <w:tblPr/>
      <w:tcPr>
        <w:tcBorders>
          <w:insideH w:val="nil"/>
          <w:insideV w:val="nil"/>
        </w:tcBorders>
        <w:shd w:val="clear" w:color="auto" w:fill="FFD5B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F0F63"/>
    <w:pPr>
      <w:spacing w:after="0"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tblBorders>
    </w:tblPr>
    <w:tblStylePr w:type="firstRow">
      <w:pPr>
        <w:spacing w:before="0" w:after="0" w:line="240" w:lineRule="auto"/>
      </w:pPr>
      <w:rPr>
        <w:b/>
        <w:bCs/>
        <w:color w:val="FFFFFF" w:themeColor="background1"/>
      </w:rPr>
      <w:tblPr/>
      <w:tcPr>
        <w:tc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shd w:val="clear" w:color="auto" w:fill="72C7E7" w:themeFill="accent2"/>
      </w:tcPr>
    </w:tblStylePr>
    <w:tblStylePr w:type="lastRow">
      <w:pPr>
        <w:spacing w:before="0" w:after="0" w:line="240" w:lineRule="auto"/>
      </w:pPr>
      <w:rPr>
        <w:b/>
        <w:bCs/>
      </w:rPr>
      <w:tblPr/>
      <w:tcPr>
        <w:tcBorders>
          <w:top w:val="double" w:sz="6"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2" w:themeFillTint="3F"/>
      </w:tcPr>
    </w:tblStylePr>
    <w:tblStylePr w:type="band1Horz">
      <w:tblPr/>
      <w:tcPr>
        <w:tcBorders>
          <w:insideH w:val="nil"/>
          <w:insideV w:val="nil"/>
        </w:tcBorders>
        <w:shd w:val="clear" w:color="auto" w:fill="DBF1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F0F63"/>
    <w:pPr>
      <w:spacing w:after="0"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tblBorders>
    </w:tblPr>
    <w:tblStylePr w:type="firstRow">
      <w:pPr>
        <w:spacing w:before="0" w:after="0" w:line="240" w:lineRule="auto"/>
      </w:pPr>
      <w:rPr>
        <w:b/>
        <w:bCs/>
        <w:color w:val="FFFFFF" w:themeColor="background1"/>
      </w:rPr>
      <w:tblPr/>
      <w:tcPr>
        <w:tc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shd w:val="clear" w:color="auto" w:fill="FDC82F" w:themeFill="accent3"/>
      </w:tcPr>
    </w:tblStylePr>
    <w:tblStylePr w:type="lastRow">
      <w:pPr>
        <w:spacing w:before="0" w:after="0" w:line="240" w:lineRule="auto"/>
      </w:pPr>
      <w:rPr>
        <w:b/>
        <w:bCs/>
      </w:rPr>
      <w:tblPr/>
      <w:tcPr>
        <w:tcBorders>
          <w:top w:val="double" w:sz="6"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F1CB" w:themeFill="accent3" w:themeFillTint="3F"/>
      </w:tcPr>
    </w:tblStylePr>
    <w:tblStylePr w:type="band1Horz">
      <w:tblPr/>
      <w:tcPr>
        <w:tcBorders>
          <w:insideH w:val="nil"/>
          <w:insideV w:val="nil"/>
        </w:tcBorders>
        <w:shd w:val="clear" w:color="auto" w:fill="FEF1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F0F63"/>
    <w:pPr>
      <w:spacing w:after="0"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tblBorders>
    </w:tblPr>
    <w:tblStylePr w:type="firstRow">
      <w:pPr>
        <w:spacing w:before="0" w:after="0" w:line="240" w:lineRule="auto"/>
      </w:pPr>
      <w:rPr>
        <w:b/>
        <w:bCs/>
        <w:color w:val="FFFFFF" w:themeColor="background1"/>
      </w:rPr>
      <w:tblPr/>
      <w:tcPr>
        <w:tc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shd w:val="clear" w:color="auto" w:fill="CE5C43" w:themeFill="accent4"/>
      </w:tcPr>
    </w:tblStylePr>
    <w:tblStylePr w:type="lastRow">
      <w:pPr>
        <w:spacing w:before="0" w:after="0" w:line="240" w:lineRule="auto"/>
      </w:pPr>
      <w:rPr>
        <w:b/>
        <w:bCs/>
      </w:rPr>
      <w:tblPr/>
      <w:tcPr>
        <w:tcBorders>
          <w:top w:val="double" w:sz="6"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D6D0" w:themeFill="accent4" w:themeFillTint="3F"/>
      </w:tcPr>
    </w:tblStylePr>
    <w:tblStylePr w:type="band1Horz">
      <w:tblPr/>
      <w:tcPr>
        <w:tcBorders>
          <w:insideH w:val="nil"/>
          <w:insideV w:val="nil"/>
        </w:tcBorders>
        <w:shd w:val="clear" w:color="auto" w:fill="F3D6D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F0F63"/>
    <w:pPr>
      <w:spacing w:after="0"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tblBorders>
    </w:tblPr>
    <w:tblStylePr w:type="firstRow">
      <w:pPr>
        <w:spacing w:before="0" w:after="0" w:line="240" w:lineRule="auto"/>
      </w:pPr>
      <w:rPr>
        <w:b/>
        <w:bCs/>
        <w:color w:val="FFFFFF" w:themeColor="background1"/>
      </w:rPr>
      <w:tblPr/>
      <w:tcPr>
        <w:tc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shd w:val="clear" w:color="auto" w:fill="00ADD0" w:themeFill="accent5"/>
      </w:tcPr>
    </w:tblStylePr>
    <w:tblStylePr w:type="lastRow">
      <w:pPr>
        <w:spacing w:before="0" w:after="0" w:line="240" w:lineRule="auto"/>
      </w:pPr>
      <w:rPr>
        <w:b/>
        <w:bCs/>
      </w:rPr>
      <w:tblPr/>
      <w:tcPr>
        <w:tcBorders>
          <w:top w:val="double" w:sz="6"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4F2FF" w:themeFill="accent5" w:themeFillTint="3F"/>
      </w:tcPr>
    </w:tblStylePr>
    <w:tblStylePr w:type="band1Horz">
      <w:tblPr/>
      <w:tcPr>
        <w:tcBorders>
          <w:insideH w:val="nil"/>
          <w:insideV w:val="nil"/>
        </w:tcBorders>
        <w:shd w:val="clear" w:color="auto" w:fill="B4F2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F0F63"/>
    <w:pPr>
      <w:spacing w:after="0"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tblBorders>
    </w:tblPr>
    <w:tblStylePr w:type="firstRow">
      <w:pPr>
        <w:spacing w:before="0" w:after="0" w:line="240" w:lineRule="auto"/>
      </w:pPr>
      <w:rPr>
        <w:b/>
        <w:bCs/>
        <w:color w:val="FFFFFF" w:themeColor="background1"/>
      </w:rPr>
      <w:tblPr/>
      <w:tcPr>
        <w:tc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shd w:val="clear" w:color="auto" w:fill="505050" w:themeFill="accent6"/>
      </w:tcPr>
    </w:tblStylePr>
    <w:tblStylePr w:type="lastRow">
      <w:pPr>
        <w:spacing w:before="0" w:after="0" w:line="240" w:lineRule="auto"/>
      </w:pPr>
      <w:rPr>
        <w:b/>
        <w:bCs/>
      </w:rPr>
      <w:tblPr/>
      <w:tcPr>
        <w:tcBorders>
          <w:top w:val="double" w:sz="6"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5A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5A00" w:themeFill="accent1"/>
      </w:tcPr>
    </w:tblStylePr>
    <w:tblStylePr w:type="lastCol">
      <w:rPr>
        <w:b/>
        <w:bCs/>
        <w:color w:val="FFFFFF" w:themeColor="background1"/>
      </w:rPr>
      <w:tblPr/>
      <w:tcPr>
        <w:tcBorders>
          <w:left w:val="nil"/>
          <w:right w:val="nil"/>
          <w:insideH w:val="nil"/>
          <w:insideV w:val="nil"/>
        </w:tcBorders>
        <w:shd w:val="clear" w:color="auto" w:fill="FD5A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2"/>
      </w:tcPr>
    </w:tblStylePr>
    <w:tblStylePr w:type="lastCol">
      <w:rPr>
        <w:b/>
        <w:bCs/>
        <w:color w:val="FFFFFF" w:themeColor="background1"/>
      </w:rPr>
      <w:tblPr/>
      <w:tcPr>
        <w:tcBorders>
          <w:left w:val="nil"/>
          <w:right w:val="nil"/>
          <w:insideH w:val="nil"/>
          <w:insideV w:val="nil"/>
        </w:tcBorders>
        <w:shd w:val="clear" w:color="auto" w:fill="72C7E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C82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C82F" w:themeFill="accent3"/>
      </w:tcPr>
    </w:tblStylePr>
    <w:tblStylePr w:type="lastCol">
      <w:rPr>
        <w:b/>
        <w:bCs/>
        <w:color w:val="FFFFFF" w:themeColor="background1"/>
      </w:rPr>
      <w:tblPr/>
      <w:tcPr>
        <w:tcBorders>
          <w:left w:val="nil"/>
          <w:right w:val="nil"/>
          <w:insideH w:val="nil"/>
          <w:insideV w:val="nil"/>
        </w:tcBorders>
        <w:shd w:val="clear" w:color="auto" w:fill="FDC82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5C4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5C43" w:themeFill="accent4"/>
      </w:tcPr>
    </w:tblStylePr>
    <w:tblStylePr w:type="lastCol">
      <w:rPr>
        <w:b/>
        <w:bCs/>
        <w:color w:val="FFFFFF" w:themeColor="background1"/>
      </w:rPr>
      <w:tblPr/>
      <w:tcPr>
        <w:tcBorders>
          <w:left w:val="nil"/>
          <w:right w:val="nil"/>
          <w:insideH w:val="nil"/>
          <w:insideV w:val="nil"/>
        </w:tcBorders>
        <w:shd w:val="clear" w:color="auto" w:fill="CE5C4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D0" w:themeFill="accent5"/>
      </w:tcPr>
    </w:tblStylePr>
    <w:tblStylePr w:type="lastCol">
      <w:rPr>
        <w:b/>
        <w:bCs/>
        <w:color w:val="FFFFFF" w:themeColor="background1"/>
      </w:rPr>
      <w:tblPr/>
      <w:tcPr>
        <w:tcBorders>
          <w:left w:val="nil"/>
          <w:right w:val="nil"/>
          <w:insideH w:val="nil"/>
          <w:insideV w:val="nil"/>
        </w:tcBorders>
        <w:shd w:val="clear" w:color="auto" w:fill="00AD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505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5050" w:themeFill="accent6"/>
      </w:tcPr>
    </w:tblStylePr>
    <w:tblStylePr w:type="lastCol">
      <w:rPr>
        <w:b/>
        <w:bCs/>
        <w:color w:val="FFFFFF" w:themeColor="background1"/>
      </w:rPr>
      <w:tblPr/>
      <w:tcPr>
        <w:tcBorders>
          <w:left w:val="nil"/>
          <w:right w:val="nil"/>
          <w:insideH w:val="nil"/>
          <w:insideV w:val="nil"/>
        </w:tcBorders>
        <w:shd w:val="clear" w:color="auto" w:fill="50505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AF0F63"/>
    <w:rPr>
      <w:color w:val="2B579A"/>
      <w:shd w:val="clear" w:color="auto" w:fill="E1DFDD"/>
    </w:rPr>
  </w:style>
  <w:style w:type="paragraph" w:styleId="MessageHeader">
    <w:name w:val="Message Header"/>
    <w:basedOn w:val="Normal"/>
    <w:link w:val="MessageHeaderChar"/>
    <w:uiPriority w:val="99"/>
    <w:semiHidden/>
    <w:rsid w:val="00AF0F6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5EA6"/>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AF0F63"/>
    <w:pPr>
      <w:spacing w:after="0" w:line="240" w:lineRule="auto"/>
    </w:pPr>
    <w:rPr>
      <w:rFonts w:ascii="Roboto" w:hAnsi="Roboto"/>
      <w:sz w:val="26"/>
    </w:rPr>
  </w:style>
  <w:style w:type="paragraph" w:styleId="NormalWeb">
    <w:name w:val="Normal (Web)"/>
    <w:basedOn w:val="Normal"/>
    <w:uiPriority w:val="99"/>
    <w:semiHidden/>
    <w:rsid w:val="00AF0F63"/>
    <w:rPr>
      <w:rFonts w:ascii="Times New Roman" w:hAnsi="Times New Roman" w:cs="Times New Roman"/>
      <w:sz w:val="24"/>
      <w:szCs w:val="24"/>
    </w:rPr>
  </w:style>
  <w:style w:type="paragraph" w:styleId="NormalIndent">
    <w:name w:val="Normal Indent"/>
    <w:basedOn w:val="Normal"/>
    <w:uiPriority w:val="99"/>
    <w:semiHidden/>
    <w:rsid w:val="00AF0F63"/>
    <w:pPr>
      <w:ind w:left="708"/>
    </w:pPr>
  </w:style>
  <w:style w:type="paragraph" w:styleId="NoteHeading">
    <w:name w:val="Note Heading"/>
    <w:basedOn w:val="Normal"/>
    <w:next w:val="Normal"/>
    <w:link w:val="NoteHeadingChar"/>
    <w:uiPriority w:val="99"/>
    <w:semiHidden/>
    <w:rsid w:val="00AF0F63"/>
    <w:pPr>
      <w:spacing w:after="0" w:line="240" w:lineRule="auto"/>
    </w:pPr>
  </w:style>
  <w:style w:type="character" w:customStyle="1" w:styleId="NoteHeadingChar">
    <w:name w:val="Note Heading Char"/>
    <w:basedOn w:val="DefaultParagraphFont"/>
    <w:link w:val="NoteHeading"/>
    <w:uiPriority w:val="99"/>
    <w:semiHidden/>
    <w:rsid w:val="001D5EA6"/>
    <w:rPr>
      <w:rFonts w:ascii="Noto Serif" w:hAnsi="Noto Serif"/>
      <w:sz w:val="21"/>
    </w:rPr>
  </w:style>
  <w:style w:type="character" w:styleId="PageNumber">
    <w:name w:val="page number"/>
    <w:basedOn w:val="DefaultParagraphFont"/>
    <w:uiPriority w:val="99"/>
    <w:semiHidden/>
    <w:rsid w:val="00AF0F63"/>
  </w:style>
  <w:style w:type="character" w:styleId="PlaceholderText">
    <w:name w:val="Placeholder Text"/>
    <w:basedOn w:val="DefaultParagraphFont"/>
    <w:uiPriority w:val="99"/>
    <w:semiHidden/>
    <w:rsid w:val="00AF0F63"/>
    <w:rPr>
      <w:color w:val="808080"/>
    </w:rPr>
  </w:style>
  <w:style w:type="table" w:styleId="PlainTable1">
    <w:name w:val="Plain Table 1"/>
    <w:basedOn w:val="TableNormal"/>
    <w:uiPriority w:val="41"/>
    <w:rsid w:val="00AF0F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F0F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F0F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F0F6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F0F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AF0F6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5EA6"/>
    <w:rPr>
      <w:rFonts w:ascii="Consolas" w:hAnsi="Consolas"/>
      <w:sz w:val="21"/>
      <w:szCs w:val="21"/>
    </w:rPr>
  </w:style>
  <w:style w:type="paragraph" w:styleId="Quote">
    <w:name w:val="Quote"/>
    <w:basedOn w:val="Normal"/>
    <w:next w:val="Normal"/>
    <w:link w:val="QuoteChar"/>
    <w:uiPriority w:val="29"/>
    <w:semiHidden/>
    <w:rsid w:val="00AF0F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1D5EA6"/>
    <w:rPr>
      <w:rFonts w:ascii="Noto Serif" w:hAnsi="Noto Serif"/>
      <w:i/>
      <w:iCs/>
      <w:color w:val="404040" w:themeColor="text1" w:themeTint="BF"/>
      <w:sz w:val="21"/>
    </w:rPr>
  </w:style>
  <w:style w:type="paragraph" w:styleId="Salutation">
    <w:name w:val="Salutation"/>
    <w:basedOn w:val="Normal"/>
    <w:next w:val="Normal"/>
    <w:link w:val="SalutationChar"/>
    <w:uiPriority w:val="99"/>
    <w:semiHidden/>
    <w:rsid w:val="00AF0F63"/>
  </w:style>
  <w:style w:type="character" w:customStyle="1" w:styleId="SalutationChar">
    <w:name w:val="Salutation Char"/>
    <w:basedOn w:val="DefaultParagraphFont"/>
    <w:link w:val="Salutation"/>
    <w:uiPriority w:val="99"/>
    <w:semiHidden/>
    <w:rsid w:val="001D5EA6"/>
    <w:rPr>
      <w:rFonts w:ascii="Noto Serif" w:hAnsi="Noto Serif"/>
      <w:sz w:val="21"/>
    </w:rPr>
  </w:style>
  <w:style w:type="paragraph" w:styleId="Signature">
    <w:name w:val="Signature"/>
    <w:basedOn w:val="Normal"/>
    <w:link w:val="SignatureChar"/>
    <w:uiPriority w:val="99"/>
    <w:semiHidden/>
    <w:rsid w:val="00AF0F63"/>
    <w:pPr>
      <w:spacing w:after="0" w:line="240" w:lineRule="auto"/>
      <w:ind w:left="4252"/>
    </w:pPr>
  </w:style>
  <w:style w:type="character" w:customStyle="1" w:styleId="SignatureChar">
    <w:name w:val="Signature Char"/>
    <w:basedOn w:val="DefaultParagraphFont"/>
    <w:link w:val="Signature"/>
    <w:uiPriority w:val="99"/>
    <w:semiHidden/>
    <w:rsid w:val="001D5EA6"/>
    <w:rPr>
      <w:rFonts w:ascii="Noto Serif" w:hAnsi="Noto Serif"/>
      <w:sz w:val="21"/>
    </w:rPr>
  </w:style>
  <w:style w:type="character" w:styleId="SmartHyperlink">
    <w:name w:val="Smart Hyperlink"/>
    <w:basedOn w:val="DefaultParagraphFont"/>
    <w:uiPriority w:val="99"/>
    <w:semiHidden/>
    <w:rsid w:val="00AF0F63"/>
    <w:rPr>
      <w:u w:val="dotted"/>
    </w:rPr>
  </w:style>
  <w:style w:type="character" w:styleId="SmartLink">
    <w:name w:val="Smart Link"/>
    <w:basedOn w:val="DefaultParagraphFont"/>
    <w:uiPriority w:val="99"/>
    <w:semiHidden/>
    <w:rsid w:val="00AF0F63"/>
    <w:rPr>
      <w:color w:val="0000FF"/>
      <w:u w:val="single"/>
      <w:shd w:val="clear" w:color="auto" w:fill="F3F2F1"/>
    </w:rPr>
  </w:style>
  <w:style w:type="character" w:styleId="Strong">
    <w:name w:val="Strong"/>
    <w:basedOn w:val="DefaultParagraphFont"/>
    <w:uiPriority w:val="22"/>
    <w:semiHidden/>
    <w:rsid w:val="00AF0F63"/>
    <w:rPr>
      <w:b/>
      <w:bCs/>
    </w:rPr>
  </w:style>
  <w:style w:type="character" w:styleId="SubtleEmphasis">
    <w:name w:val="Subtle Emphasis"/>
    <w:basedOn w:val="DefaultParagraphFont"/>
    <w:uiPriority w:val="19"/>
    <w:semiHidden/>
    <w:rsid w:val="00AF0F63"/>
    <w:rPr>
      <w:i/>
      <w:iCs/>
      <w:color w:val="404040" w:themeColor="text1" w:themeTint="BF"/>
    </w:rPr>
  </w:style>
  <w:style w:type="table" w:styleId="Table3Deffects1">
    <w:name w:val="Table 3D effects 1"/>
    <w:basedOn w:val="TableNormal"/>
    <w:uiPriority w:val="99"/>
    <w:semiHidden/>
    <w:unhideWhenUsed/>
    <w:rsid w:val="00AF0F63"/>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F0F63"/>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F0F63"/>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F0F63"/>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F0F63"/>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F0F63"/>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F0F63"/>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F0F63"/>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F0F63"/>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F0F63"/>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F0F63"/>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F0F63"/>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F0F63"/>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F0F63"/>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F0F63"/>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F0F63"/>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F0F63"/>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F0F63"/>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F0F63"/>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F0F63"/>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F0F63"/>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F0F63"/>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F0F63"/>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F0F63"/>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F0F63"/>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F0F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F0F63"/>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F0F63"/>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F0F63"/>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F0F63"/>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F0F63"/>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F0F63"/>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F0F63"/>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F0F63"/>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AF0F63"/>
    <w:pPr>
      <w:spacing w:after="0"/>
      <w:ind w:left="260" w:hanging="260"/>
    </w:pPr>
  </w:style>
  <w:style w:type="paragraph" w:styleId="TableofFigures">
    <w:name w:val="table of figures"/>
    <w:basedOn w:val="Normal"/>
    <w:next w:val="Normal"/>
    <w:uiPriority w:val="99"/>
    <w:semiHidden/>
    <w:rsid w:val="00AF0F63"/>
    <w:pPr>
      <w:spacing w:after="0"/>
    </w:pPr>
  </w:style>
  <w:style w:type="table" w:styleId="TableProfessional">
    <w:name w:val="Table Professional"/>
    <w:basedOn w:val="TableNormal"/>
    <w:uiPriority w:val="99"/>
    <w:semiHidden/>
    <w:unhideWhenUsed/>
    <w:rsid w:val="00AF0F63"/>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F0F63"/>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F0F63"/>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F0F63"/>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F0F63"/>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F0F63"/>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F0F63"/>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F0F63"/>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F0F63"/>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F0F63"/>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AF0F6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rsid w:val="00AF0F63"/>
    <w:pPr>
      <w:spacing w:after="100"/>
    </w:pPr>
  </w:style>
  <w:style w:type="paragraph" w:styleId="TOC2">
    <w:name w:val="toc 2"/>
    <w:basedOn w:val="Normal"/>
    <w:next w:val="Normal"/>
    <w:autoRedefine/>
    <w:uiPriority w:val="39"/>
    <w:semiHidden/>
    <w:rsid w:val="00AF0F63"/>
    <w:pPr>
      <w:spacing w:after="100"/>
      <w:ind w:left="260"/>
    </w:pPr>
  </w:style>
  <w:style w:type="paragraph" w:styleId="TOC3">
    <w:name w:val="toc 3"/>
    <w:basedOn w:val="Normal"/>
    <w:next w:val="Normal"/>
    <w:autoRedefine/>
    <w:uiPriority w:val="39"/>
    <w:semiHidden/>
    <w:rsid w:val="00AF0F63"/>
    <w:pPr>
      <w:spacing w:after="100"/>
      <w:ind w:left="520"/>
    </w:pPr>
  </w:style>
  <w:style w:type="paragraph" w:styleId="TOC4">
    <w:name w:val="toc 4"/>
    <w:basedOn w:val="Normal"/>
    <w:next w:val="Normal"/>
    <w:autoRedefine/>
    <w:uiPriority w:val="39"/>
    <w:semiHidden/>
    <w:rsid w:val="00AF0F63"/>
    <w:pPr>
      <w:spacing w:after="100"/>
      <w:ind w:left="780"/>
    </w:pPr>
  </w:style>
  <w:style w:type="paragraph" w:styleId="TOC5">
    <w:name w:val="toc 5"/>
    <w:basedOn w:val="Normal"/>
    <w:next w:val="Normal"/>
    <w:autoRedefine/>
    <w:uiPriority w:val="39"/>
    <w:semiHidden/>
    <w:rsid w:val="00AF0F63"/>
    <w:pPr>
      <w:spacing w:after="100"/>
      <w:ind w:left="1040"/>
    </w:pPr>
  </w:style>
  <w:style w:type="paragraph" w:styleId="TOC6">
    <w:name w:val="toc 6"/>
    <w:basedOn w:val="Normal"/>
    <w:next w:val="Normal"/>
    <w:autoRedefine/>
    <w:uiPriority w:val="39"/>
    <w:semiHidden/>
    <w:rsid w:val="00AF0F63"/>
    <w:pPr>
      <w:spacing w:after="100"/>
      <w:ind w:left="1300"/>
    </w:pPr>
  </w:style>
  <w:style w:type="paragraph" w:styleId="TOC7">
    <w:name w:val="toc 7"/>
    <w:basedOn w:val="Normal"/>
    <w:next w:val="Normal"/>
    <w:autoRedefine/>
    <w:uiPriority w:val="39"/>
    <w:semiHidden/>
    <w:rsid w:val="00AF0F63"/>
    <w:pPr>
      <w:spacing w:after="100"/>
      <w:ind w:left="1560"/>
    </w:pPr>
  </w:style>
  <w:style w:type="paragraph" w:styleId="TOC8">
    <w:name w:val="toc 8"/>
    <w:basedOn w:val="Normal"/>
    <w:next w:val="Normal"/>
    <w:autoRedefine/>
    <w:uiPriority w:val="39"/>
    <w:semiHidden/>
    <w:rsid w:val="00AF0F63"/>
    <w:pPr>
      <w:spacing w:after="100"/>
      <w:ind w:left="1820"/>
    </w:pPr>
  </w:style>
  <w:style w:type="paragraph" w:styleId="TOC9">
    <w:name w:val="toc 9"/>
    <w:basedOn w:val="Normal"/>
    <w:next w:val="Normal"/>
    <w:autoRedefine/>
    <w:uiPriority w:val="39"/>
    <w:semiHidden/>
    <w:rsid w:val="00AF0F63"/>
    <w:pPr>
      <w:spacing w:after="100"/>
      <w:ind w:left="2080"/>
    </w:pPr>
  </w:style>
  <w:style w:type="paragraph" w:styleId="TOCHeading">
    <w:name w:val="TOC Heading"/>
    <w:basedOn w:val="Heading1"/>
    <w:next w:val="Normal"/>
    <w:uiPriority w:val="39"/>
    <w:semiHidden/>
    <w:qFormat/>
    <w:rsid w:val="00AF0F63"/>
    <w:pPr>
      <w:spacing w:before="240"/>
      <w:outlineLvl w:val="9"/>
    </w:pPr>
    <w:rPr>
      <w:color w:val="BD4200" w:themeColor="accent1" w:themeShade="BF"/>
      <w:sz w:val="32"/>
    </w:rPr>
  </w:style>
  <w:style w:type="character" w:styleId="UnresolvedMention">
    <w:name w:val="Unresolved Mention"/>
    <w:basedOn w:val="DefaultParagraphFont"/>
    <w:uiPriority w:val="99"/>
    <w:semiHidden/>
    <w:rsid w:val="00AF0F63"/>
    <w:rPr>
      <w:color w:val="605E5C"/>
      <w:shd w:val="clear" w:color="auto" w:fill="E1DFDD"/>
    </w:rPr>
  </w:style>
  <w:style w:type="paragraph" w:customStyle="1" w:styleId="Outro1Greeting">
    <w:name w:val="Outro 1 Greeting"/>
    <w:basedOn w:val="Normal"/>
    <w:next w:val="Outro2Name"/>
    <w:uiPriority w:val="3"/>
    <w:qFormat/>
    <w:rsid w:val="00EC47E3"/>
    <w:pPr>
      <w:spacing w:before="720"/>
    </w:pPr>
  </w:style>
  <w:style w:type="paragraph" w:customStyle="1" w:styleId="Outro2Name">
    <w:name w:val="Outro 2 Name"/>
    <w:basedOn w:val="Outro1Greeting"/>
    <w:next w:val="Outro1Greeting"/>
    <w:uiPriority w:val="3"/>
    <w:qFormat/>
    <w:rsid w:val="004967DC"/>
    <w:pPr>
      <w:spacing w:after="0"/>
    </w:pPr>
    <w:rPr>
      <w:b/>
      <w:bCs/>
      <w:i/>
    </w:rPr>
  </w:style>
  <w:style w:type="paragraph" w:customStyle="1" w:styleId="Outro3Title">
    <w:name w:val="Outro 3 Title"/>
    <w:basedOn w:val="Outro2Name"/>
    <w:uiPriority w:val="3"/>
    <w:qFormat/>
    <w:rsid w:val="00556BF3"/>
    <w:pPr>
      <w:spacing w:before="0"/>
    </w:pPr>
    <w:rPr>
      <w:b w:val="0"/>
    </w:rPr>
  </w:style>
  <w:style w:type="table" w:customStyle="1" w:styleId="NRC">
    <w:name w:val="NRC"/>
    <w:basedOn w:val="TableNormal"/>
    <w:uiPriority w:val="99"/>
    <w:rsid w:val="00CD7925"/>
    <w:pPr>
      <w:spacing w:before="100" w:beforeAutospacing="1" w:after="100" w:afterAutospacing="1" w:line="240" w:lineRule="auto"/>
    </w:pPr>
    <w:rPr>
      <w:rFonts w:ascii="Roboto Light" w:hAnsi="Roboto Light"/>
      <w:sz w:val="21"/>
    </w:rPr>
    <w:tblPr>
      <w:tblBorders>
        <w:bottom w:val="single" w:sz="4" w:space="0" w:color="FD5A00" w:themeColor="accent1"/>
        <w:insideH w:val="dotted" w:sz="4" w:space="0" w:color="FD5A00" w:themeColor="accent1"/>
      </w:tblBorders>
      <w:tblCellMar>
        <w:top w:w="227" w:type="dxa"/>
        <w:bottom w:w="96" w:type="dxa"/>
      </w:tblCellMar>
    </w:tblPr>
    <w:tblStylePr w:type="firstRow">
      <w:rPr>
        <w:rFonts w:ascii="Roboto Light" w:hAnsi="Roboto Light"/>
        <w:b w:val="0"/>
        <w:color w:val="FFFFFF" w:themeColor="background1"/>
        <w:sz w:val="21"/>
      </w:rPr>
      <w:tblPr/>
      <w:tcPr>
        <w:shd w:val="clear" w:color="auto" w:fill="FD5A00" w:themeFill="accent1"/>
      </w:tcPr>
    </w:tblStylePr>
    <w:tblStylePr w:type="lastRow">
      <w:tblPr/>
      <w:tcPr>
        <w:tcBorders>
          <w:top w:val="nil"/>
          <w:left w:val="nil"/>
          <w:bottom w:val="single" w:sz="4" w:space="0" w:color="FD5A00" w:themeColor="accent1"/>
          <w:right w:val="nil"/>
          <w:insideH w:val="nil"/>
          <w:insideV w:val="nil"/>
        </w:tcBorders>
      </w:tcPr>
    </w:tblStylePr>
  </w:style>
  <w:style w:type="paragraph" w:customStyle="1" w:styleId="Boxtabletext">
    <w:name w:val="Box/table text"/>
    <w:basedOn w:val="Normal"/>
    <w:uiPriority w:val="3"/>
    <w:qFormat/>
    <w:rsid w:val="0026298A"/>
    <w:pPr>
      <w:spacing w:before="120" w:after="0" w:line="252" w:lineRule="atLeast"/>
    </w:pPr>
    <w:rPr>
      <w:rFonts w:ascii="Roboto Light" w:hAnsi="Roboto Light"/>
      <w:sz w:val="21"/>
    </w:rPr>
  </w:style>
  <w:style w:type="character" w:customStyle="1" w:styleId="Endnotereference0">
    <w:name w:val="End note reference"/>
    <w:uiPriority w:val="99"/>
    <w:semiHidden/>
    <w:unhideWhenUsed/>
    <w:rsid w:val="00294BCE"/>
    <w:rPr>
      <w:vertAlign w:val="superscript"/>
    </w:rPr>
  </w:style>
  <w:style w:type="paragraph" w:customStyle="1" w:styleId="TopAddress">
    <w:name w:val="Top Address"/>
    <w:basedOn w:val="BodyText"/>
    <w:next w:val="BodyText"/>
    <w:uiPriority w:val="5"/>
    <w:qFormat/>
    <w:rsid w:val="00556BF3"/>
    <w:pPr>
      <w:framePr w:hSpace="142" w:vSpace="2835" w:wrap="around" w:vAnchor="page" w:hAnchor="margin" w:y="2439"/>
      <w:spacing w:after="0" w:line="240" w:lineRule="auto"/>
    </w:pPr>
    <w:rPr>
      <w:rFonts w:ascii="Roboto" w:hAnsi="Roboto"/>
      <w:szCs w:val="21"/>
    </w:rPr>
  </w:style>
  <w:style w:type="paragraph" w:customStyle="1" w:styleId="TopName">
    <w:name w:val="Top Name"/>
    <w:basedOn w:val="TopAddress"/>
    <w:next w:val="TopAddress"/>
    <w:uiPriority w:val="4"/>
    <w:qFormat/>
    <w:rsid w:val="00DE2590"/>
    <w:pPr>
      <w:framePr w:wrap="around"/>
    </w:pPr>
    <w:rPr>
      <w:rFonts w:ascii="Roboto Medium" w:hAnsi="Roboto Medium"/>
    </w:rPr>
  </w:style>
  <w:style w:type="character" w:customStyle="1" w:styleId="ui-provider">
    <w:name w:val="ui-provider"/>
    <w:basedOn w:val="DefaultParagraphFont"/>
    <w:rsid w:val="00330F0A"/>
  </w:style>
  <w:style w:type="paragraph" w:styleId="Revision">
    <w:name w:val="Revision"/>
    <w:hidden/>
    <w:uiPriority w:val="99"/>
    <w:semiHidden/>
    <w:rsid w:val="008814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941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norwegianrefugeecouncil.sharepoint.com/sites/NRCDigitalAssets/OfficeTemplates/NRC%20letter%20template_ENG.dotx" TargetMode="External"/></Relationships>
</file>

<file path=word/theme/theme1.xml><?xml version="1.0" encoding="utf-8"?>
<a:theme xmlns:a="http://schemas.openxmlformats.org/drawingml/2006/main" name="Office-tema">
  <a:themeElements>
    <a:clrScheme name="NRC 2023">
      <a:dk1>
        <a:srgbClr val="000000"/>
      </a:dk1>
      <a:lt1>
        <a:srgbClr val="FFFFFF"/>
      </a:lt1>
      <a:dk2>
        <a:srgbClr val="000000"/>
      </a:dk2>
      <a:lt2>
        <a:srgbClr val="FFFFFF"/>
      </a:lt2>
      <a:accent1>
        <a:srgbClr val="FD5A00"/>
      </a:accent1>
      <a:accent2>
        <a:srgbClr val="72C7E7"/>
      </a:accent2>
      <a:accent3>
        <a:srgbClr val="FDC82F"/>
      </a:accent3>
      <a:accent4>
        <a:srgbClr val="CE5C43"/>
      </a:accent4>
      <a:accent5>
        <a:srgbClr val="00ADD0"/>
      </a:accent5>
      <a:accent6>
        <a:srgbClr val="505050"/>
      </a:accent6>
      <a:hlink>
        <a:srgbClr val="00ADD0"/>
      </a:hlink>
      <a:folHlink>
        <a:srgbClr val="00ADD0"/>
      </a:folHlink>
    </a:clrScheme>
    <a:fontScheme name="Roboto+NotoSerif">
      <a:majorFont>
        <a:latin typeface="Roboto"/>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988118-7ee9-4794-9940-3e2741aa2f14" xsi:nil="true"/>
    <lcf76f155ced4ddcb4097134ff3c332f xmlns="7709cdb9-3c25-4d14-9aa9-4e2ec8511e9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57190E520A4C4A99CCF9425B84963E" ma:contentTypeVersion="18" ma:contentTypeDescription="Create a new document." ma:contentTypeScope="" ma:versionID="ab5f13fd3fb70484fe4173ddfa72f8fe">
  <xsd:schema xmlns:xsd="http://www.w3.org/2001/XMLSchema" xmlns:xs="http://www.w3.org/2001/XMLSchema" xmlns:p="http://schemas.microsoft.com/office/2006/metadata/properties" xmlns:ns2="7709cdb9-3c25-4d14-9aa9-4e2ec8511e91" xmlns:ns3="c6988118-7ee9-4794-9940-3e2741aa2f14" targetNamespace="http://schemas.microsoft.com/office/2006/metadata/properties" ma:root="true" ma:fieldsID="54fbc898cf677b8fd706b5c3f552694f" ns2:_="" ns3:_="">
    <xsd:import namespace="7709cdb9-3c25-4d14-9aa9-4e2ec8511e91"/>
    <xsd:import namespace="c6988118-7ee9-4794-9940-3e2741aa2f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9cdb9-3c25-4d14-9aa9-4e2ec8511e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988118-7ee9-4794-9940-3e2741aa2f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1c7abf5e-062a-45ea-852c-6c0070884c0a}" ma:internalName="TaxCatchAll" ma:showField="CatchAllData" ma:web="c6988118-7ee9-4794-9940-3e2741aa2f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root>
  <name/>
  <sub/>
</root>
</file>

<file path=customXml/itemProps1.xml><?xml version="1.0" encoding="utf-8"?>
<ds:datastoreItem xmlns:ds="http://schemas.openxmlformats.org/officeDocument/2006/customXml" ds:itemID="{1F321D90-F885-4EBE-8B73-B94BB824C83D}">
  <ds:schemaRefs>
    <ds:schemaRef ds:uri="http://schemas.microsoft.com/office/2006/metadata/properties"/>
    <ds:schemaRef ds:uri="http://schemas.microsoft.com/office/infopath/2007/PartnerControls"/>
    <ds:schemaRef ds:uri="c6988118-7ee9-4794-9940-3e2741aa2f14"/>
    <ds:schemaRef ds:uri="7709cdb9-3c25-4d14-9aa9-4e2ec8511e91"/>
  </ds:schemaRefs>
</ds:datastoreItem>
</file>

<file path=customXml/itemProps2.xml><?xml version="1.0" encoding="utf-8"?>
<ds:datastoreItem xmlns:ds="http://schemas.openxmlformats.org/officeDocument/2006/customXml" ds:itemID="{B87C6A8A-3FDB-43E8-A44A-8416946FF8EB}">
  <ds:schemaRefs>
    <ds:schemaRef ds:uri="http://schemas.microsoft.com/sharepoint/v3/contenttype/forms"/>
  </ds:schemaRefs>
</ds:datastoreItem>
</file>

<file path=customXml/itemProps3.xml><?xml version="1.0" encoding="utf-8"?>
<ds:datastoreItem xmlns:ds="http://schemas.openxmlformats.org/officeDocument/2006/customXml" ds:itemID="{8D35C8B4-75BA-4A8D-9540-23BB7A66F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9cdb9-3c25-4d14-9aa9-4e2ec8511e91"/>
    <ds:schemaRef ds:uri="c6988118-7ee9-4794-9940-3e2741aa2f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3A6936-10DE-435E-BCCB-BE2D386381ED}">
  <ds:schemaRefs>
    <ds:schemaRef ds:uri="http://schemas.openxmlformats.org/officeDocument/2006/bibliography"/>
  </ds:schemaRefs>
</ds:datastoreItem>
</file>

<file path=customXml/itemProps5.xml><?xml version="1.0" encoding="utf-8"?>
<ds:datastoreItem xmlns:ds="http://schemas.openxmlformats.org/officeDocument/2006/customXml" ds:itemID="{CA7EEB64-DF05-440E-B360-01E9F4D24933}">
  <ds:schemaRefs/>
</ds:datastoreItem>
</file>

<file path=docProps/app.xml><?xml version="1.0" encoding="utf-8"?>
<Properties xmlns="http://schemas.openxmlformats.org/officeDocument/2006/extended-properties" xmlns:vt="http://schemas.openxmlformats.org/officeDocument/2006/docPropsVTypes">
  <Template>NRC%20letter%20template_ENG</Template>
  <TotalTime>33</TotalTime>
  <Pages>3</Pages>
  <Words>768</Words>
  <Characters>4384</Characters>
  <Application>Microsoft Office Word</Application>
  <DocSecurity>0</DocSecurity>
  <Lines>36</Lines>
  <Paragraphs>10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NRC</dc:creator>
  <cp:keywords/>
  <dc:description/>
  <cp:lastModifiedBy>Micheal Obol Amos</cp:lastModifiedBy>
  <cp:revision>9</cp:revision>
  <cp:lastPrinted>2023-10-27T13:04:00Z</cp:lastPrinted>
  <dcterms:created xsi:type="dcterms:W3CDTF">2026-03-03T10:02:00Z</dcterms:created>
  <dcterms:modified xsi:type="dcterms:W3CDTF">2026-03-04T13:06:00Z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0x010100F757190E520A4C4A99CCF9425B84963E</vt:lpwstr>
  </property>
  <property fmtid="{D5CDD505-2E9C-101B-9397-08002B2CF9AE}" pid="3" name="Microsoft Theme">
    <vt:lpwstr>Selmer 011</vt:lpwstr>
  </property>
  <property fmtid="{D5CDD505-2E9C-101B-9397-08002B2CF9AE}" pid="4" name="GrammarlyDocumentId">
    <vt:lpwstr>e832f48a-1093-43a6-8c6a-0adc262dfc56</vt:lpwstr>
  </property>
</Properties>
</file>