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B3AE4" w14:textId="6A3C917E" w:rsidR="006B277C" w:rsidRDefault="006B277C" w:rsidP="008C6BF8">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Date: </w:t>
      </w:r>
      <w:r w:rsidR="000C68A0">
        <w:rPr>
          <w:rFonts w:ascii="Times New Roman" w:hAnsi="Times New Roman" w:cs="Times New Roman"/>
          <w:b/>
          <w:sz w:val="24"/>
          <w:szCs w:val="24"/>
          <w:lang w:val="en-GB"/>
        </w:rPr>
        <w:t>2</w:t>
      </w:r>
      <w:r w:rsidR="00E72674">
        <w:rPr>
          <w:rFonts w:ascii="Times New Roman" w:hAnsi="Times New Roman" w:cs="Times New Roman"/>
          <w:b/>
          <w:sz w:val="24"/>
          <w:szCs w:val="24"/>
          <w:lang w:val="en-GB"/>
        </w:rPr>
        <w:t>4</w:t>
      </w:r>
      <w:r w:rsidR="000C68A0">
        <w:rPr>
          <w:rFonts w:ascii="Times New Roman" w:hAnsi="Times New Roman" w:cs="Times New Roman"/>
          <w:b/>
          <w:sz w:val="24"/>
          <w:szCs w:val="24"/>
          <w:lang w:val="en-GB"/>
        </w:rPr>
        <w:t xml:space="preserve"> November 2022</w:t>
      </w:r>
    </w:p>
    <w:p w14:paraId="7D2C2771" w14:textId="77777777" w:rsidR="006B277C" w:rsidRDefault="006B277C" w:rsidP="008C6BF8">
      <w:pPr>
        <w:spacing w:after="0" w:line="240" w:lineRule="auto"/>
        <w:jc w:val="both"/>
        <w:rPr>
          <w:rFonts w:ascii="Times New Roman" w:hAnsi="Times New Roman" w:cs="Times New Roman"/>
          <w:b/>
          <w:sz w:val="24"/>
          <w:szCs w:val="24"/>
          <w:lang w:val="en-GB"/>
        </w:rPr>
      </w:pPr>
    </w:p>
    <w:p w14:paraId="75741E60" w14:textId="040E4720" w:rsidR="001D2627" w:rsidRPr="00892335" w:rsidRDefault="001D2627" w:rsidP="008C6BF8">
      <w:pPr>
        <w:spacing w:after="0" w:line="240" w:lineRule="auto"/>
        <w:jc w:val="both"/>
        <w:rPr>
          <w:rFonts w:ascii="Times New Roman" w:hAnsi="Times New Roman" w:cs="Times New Roman"/>
          <w:b/>
          <w:sz w:val="24"/>
          <w:szCs w:val="24"/>
          <w:lang w:val="en-GB"/>
        </w:rPr>
      </w:pPr>
      <w:r w:rsidRPr="00892335">
        <w:rPr>
          <w:rFonts w:ascii="Times New Roman" w:hAnsi="Times New Roman" w:cs="Times New Roman"/>
          <w:b/>
          <w:sz w:val="24"/>
          <w:szCs w:val="24"/>
          <w:lang w:val="en-GB"/>
        </w:rPr>
        <w:t xml:space="preserve">Call for </w:t>
      </w:r>
      <w:r w:rsidR="00D2692F" w:rsidRPr="00892335">
        <w:rPr>
          <w:rFonts w:ascii="Times New Roman" w:hAnsi="Times New Roman" w:cs="Times New Roman"/>
          <w:b/>
          <w:sz w:val="24"/>
          <w:szCs w:val="24"/>
          <w:lang w:val="en-GB"/>
        </w:rPr>
        <w:t>Preselection</w:t>
      </w:r>
    </w:p>
    <w:p w14:paraId="02BE330D" w14:textId="77777777" w:rsidR="001D2627" w:rsidRPr="00892335" w:rsidRDefault="001D2627" w:rsidP="008C6BF8">
      <w:pPr>
        <w:spacing w:after="0" w:line="240" w:lineRule="auto"/>
        <w:jc w:val="both"/>
        <w:rPr>
          <w:rFonts w:ascii="Times New Roman" w:hAnsi="Times New Roman" w:cs="Times New Roman"/>
          <w:sz w:val="24"/>
          <w:szCs w:val="24"/>
          <w:lang w:val="en-GB"/>
        </w:rPr>
      </w:pPr>
    </w:p>
    <w:p w14:paraId="0AA17722" w14:textId="2A1EFA37" w:rsidR="000C68A0" w:rsidRPr="000C68A0" w:rsidRDefault="000C68A0" w:rsidP="008C6BF8">
      <w:pPr>
        <w:shd w:val="clear" w:color="auto" w:fill="FFFFFF" w:themeFill="background1"/>
        <w:spacing w:before="120"/>
        <w:jc w:val="both"/>
        <w:rPr>
          <w:rFonts w:ascii="Times New Roman" w:hAnsi="Times New Roman" w:cs="Times New Roman"/>
          <w:color w:val="000000" w:themeColor="text1"/>
          <w:sz w:val="24"/>
          <w:szCs w:val="24"/>
          <w:lang w:val="en-GB"/>
        </w:rPr>
      </w:pPr>
      <w:r w:rsidRPr="000C68A0">
        <w:rPr>
          <w:rFonts w:ascii="Times New Roman" w:hAnsi="Times New Roman" w:cs="Times New Roman"/>
          <w:color w:val="000000" w:themeColor="text1"/>
          <w:sz w:val="24"/>
          <w:szCs w:val="24"/>
          <w:lang w:val="en-GB"/>
        </w:rPr>
        <w:t>Malteser International </w:t>
      </w:r>
      <w:r>
        <w:rPr>
          <w:rFonts w:ascii="Times New Roman" w:hAnsi="Times New Roman" w:cs="Times New Roman"/>
          <w:color w:val="000000" w:themeColor="text1"/>
          <w:sz w:val="24"/>
          <w:szCs w:val="24"/>
          <w:lang w:val="en-GB"/>
        </w:rPr>
        <w:t xml:space="preserve">(MI) </w:t>
      </w:r>
      <w:r w:rsidRPr="000C68A0">
        <w:rPr>
          <w:rFonts w:ascii="Times New Roman" w:hAnsi="Times New Roman" w:cs="Times New Roman"/>
          <w:color w:val="000000" w:themeColor="text1"/>
          <w:sz w:val="24"/>
          <w:szCs w:val="24"/>
          <w:lang w:val="en-GB"/>
        </w:rPr>
        <w:t>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6F640A0C" w14:textId="77777777" w:rsidR="000C68A0" w:rsidRPr="000C68A0" w:rsidRDefault="000C68A0" w:rsidP="008C6BF8">
      <w:pPr>
        <w:shd w:val="clear" w:color="auto" w:fill="FFFFFF" w:themeFill="background1"/>
        <w:spacing w:before="120"/>
        <w:jc w:val="both"/>
        <w:rPr>
          <w:rFonts w:ascii="Times New Roman" w:hAnsi="Times New Roman" w:cs="Times New Roman"/>
          <w:color w:val="000000" w:themeColor="text1"/>
          <w:sz w:val="24"/>
          <w:szCs w:val="24"/>
          <w:lang w:val="en-GB"/>
        </w:rPr>
      </w:pPr>
      <w:r w:rsidRPr="000C68A0">
        <w:rPr>
          <w:rFonts w:ascii="Times New Roman" w:hAnsi="Times New Roman" w:cs="Times New Roman"/>
          <w:color w:val="000000" w:themeColor="text1"/>
          <w:sz w:val="24"/>
          <w:szCs w:val="24"/>
          <w:lang w:val="en-GB"/>
        </w:rPr>
        <w:t xml:space="preserve">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t>
      </w:r>
      <w:proofErr w:type="spellStart"/>
      <w:r w:rsidRPr="000C68A0">
        <w:rPr>
          <w:rFonts w:ascii="Times New Roman" w:hAnsi="Times New Roman" w:cs="Times New Roman"/>
          <w:color w:val="000000" w:themeColor="text1"/>
          <w:sz w:val="24"/>
          <w:szCs w:val="24"/>
          <w:lang w:val="en-GB"/>
        </w:rPr>
        <w:t>Wau</w:t>
      </w:r>
      <w:proofErr w:type="spellEnd"/>
      <w:r w:rsidRPr="000C68A0">
        <w:rPr>
          <w:rFonts w:ascii="Times New Roman" w:hAnsi="Times New Roman" w:cs="Times New Roman"/>
          <w:color w:val="000000" w:themeColor="text1"/>
          <w:sz w:val="24"/>
          <w:szCs w:val="24"/>
          <w:lang w:val="en-GB"/>
        </w:rPr>
        <w:t xml:space="preserve"> and project offices in </w:t>
      </w:r>
      <w:proofErr w:type="spellStart"/>
      <w:r w:rsidRPr="000C68A0">
        <w:rPr>
          <w:rFonts w:ascii="Times New Roman" w:hAnsi="Times New Roman" w:cs="Times New Roman"/>
          <w:color w:val="000000" w:themeColor="text1"/>
          <w:sz w:val="24"/>
          <w:szCs w:val="24"/>
          <w:lang w:val="en-GB"/>
        </w:rPr>
        <w:t>Uyujuku</w:t>
      </w:r>
      <w:proofErr w:type="spellEnd"/>
      <w:r w:rsidRPr="000C68A0">
        <w:rPr>
          <w:rFonts w:ascii="Times New Roman" w:hAnsi="Times New Roman" w:cs="Times New Roman"/>
          <w:color w:val="000000" w:themeColor="text1"/>
          <w:sz w:val="24"/>
          <w:szCs w:val="24"/>
          <w:lang w:val="en-GB"/>
        </w:rPr>
        <w:t xml:space="preserve"> and Yei.</w:t>
      </w:r>
    </w:p>
    <w:p w14:paraId="3E40F598" w14:textId="735F3310" w:rsidR="007457E8" w:rsidRPr="00892335" w:rsidRDefault="007457E8" w:rsidP="00E72674">
      <w:pPr>
        <w:spacing w:after="0" w:line="240" w:lineRule="auto"/>
        <w:jc w:val="both"/>
        <w:rPr>
          <w:rFonts w:ascii="Times New Roman" w:hAnsi="Times New Roman" w:cs="Times New Roman"/>
          <w:sz w:val="24"/>
          <w:szCs w:val="24"/>
          <w:lang w:val="en-GB"/>
        </w:rPr>
      </w:pPr>
      <w:r w:rsidRPr="000C68A0">
        <w:rPr>
          <w:rFonts w:ascii="Times New Roman" w:hAnsi="Times New Roman" w:cs="Times New Roman"/>
          <w:color w:val="000000" w:themeColor="text1"/>
          <w:sz w:val="24"/>
          <w:szCs w:val="24"/>
          <w:lang w:val="en-GB"/>
        </w:rPr>
        <w:t xml:space="preserve">To support our </w:t>
      </w:r>
      <w:r w:rsidR="00AE554D" w:rsidRPr="000C68A0">
        <w:rPr>
          <w:rFonts w:ascii="Times New Roman" w:hAnsi="Times New Roman" w:cs="Times New Roman"/>
          <w:color w:val="000000" w:themeColor="text1"/>
          <w:sz w:val="24"/>
          <w:szCs w:val="24"/>
          <w:lang w:val="en-GB"/>
        </w:rPr>
        <w:t>activities,</w:t>
      </w:r>
      <w:r w:rsidR="00252F58" w:rsidRPr="000C68A0">
        <w:rPr>
          <w:rFonts w:ascii="Times New Roman" w:hAnsi="Times New Roman" w:cs="Times New Roman"/>
          <w:color w:val="000000" w:themeColor="text1"/>
          <w:sz w:val="24"/>
          <w:szCs w:val="24"/>
          <w:lang w:val="en-GB"/>
        </w:rPr>
        <w:t xml:space="preserve"> </w:t>
      </w:r>
      <w:r w:rsidRPr="000C68A0">
        <w:rPr>
          <w:rFonts w:ascii="Times New Roman" w:hAnsi="Times New Roman" w:cs="Times New Roman"/>
          <w:color w:val="000000" w:themeColor="text1"/>
          <w:sz w:val="24"/>
          <w:szCs w:val="24"/>
          <w:lang w:val="en-GB"/>
        </w:rPr>
        <w:t xml:space="preserve">we invite </w:t>
      </w:r>
      <w:r w:rsidR="00434A73" w:rsidRPr="000C68A0">
        <w:rPr>
          <w:rFonts w:ascii="Times New Roman" w:hAnsi="Times New Roman" w:cs="Times New Roman"/>
          <w:color w:val="000000" w:themeColor="text1"/>
          <w:sz w:val="24"/>
          <w:szCs w:val="24"/>
          <w:lang w:val="en-GB"/>
        </w:rPr>
        <w:t>supplier</w:t>
      </w:r>
      <w:r w:rsidR="00CD78BA" w:rsidRPr="000C68A0">
        <w:rPr>
          <w:rFonts w:ascii="Times New Roman" w:hAnsi="Times New Roman" w:cs="Times New Roman"/>
          <w:color w:val="000000" w:themeColor="text1"/>
          <w:sz w:val="24"/>
          <w:szCs w:val="24"/>
          <w:lang w:val="en-GB"/>
        </w:rPr>
        <w:t>s</w:t>
      </w:r>
      <w:r w:rsidR="00434A73" w:rsidRPr="000C68A0">
        <w:rPr>
          <w:rFonts w:ascii="Times New Roman" w:hAnsi="Times New Roman" w:cs="Times New Roman"/>
          <w:color w:val="000000" w:themeColor="text1"/>
          <w:sz w:val="24"/>
          <w:szCs w:val="24"/>
          <w:lang w:val="en-GB"/>
        </w:rPr>
        <w:t xml:space="preserve"> registered under the Law of</w:t>
      </w:r>
      <w:r w:rsidR="00434A73" w:rsidRPr="00892335">
        <w:rPr>
          <w:rFonts w:ascii="Times New Roman" w:hAnsi="Times New Roman" w:cs="Times New Roman"/>
          <w:color w:val="000000" w:themeColor="text1"/>
          <w:sz w:val="24"/>
          <w:szCs w:val="24"/>
          <w:lang w:val="en-GB"/>
        </w:rPr>
        <w:t xml:space="preserve"> </w:t>
      </w:r>
      <w:r w:rsidR="004604BB" w:rsidRPr="00892335">
        <w:rPr>
          <w:rFonts w:ascii="Times New Roman" w:hAnsi="Times New Roman" w:cs="Times New Roman"/>
          <w:color w:val="000000" w:themeColor="text1"/>
          <w:sz w:val="24"/>
          <w:szCs w:val="24"/>
          <w:lang w:val="en-GB"/>
        </w:rPr>
        <w:t>South Sudan</w:t>
      </w:r>
      <w:r w:rsidR="00434A73" w:rsidRPr="00892335">
        <w:rPr>
          <w:rFonts w:ascii="Times New Roman" w:hAnsi="Times New Roman" w:cs="Times New Roman"/>
          <w:color w:val="000000" w:themeColor="text1"/>
          <w:sz w:val="24"/>
          <w:szCs w:val="24"/>
          <w:lang w:val="en-GB"/>
        </w:rPr>
        <w:t xml:space="preserve"> </w:t>
      </w:r>
      <w:r w:rsidR="00E72674">
        <w:rPr>
          <w:rFonts w:ascii="Times New Roman" w:hAnsi="Times New Roman" w:cs="Times New Roman"/>
          <w:color w:val="000000" w:themeColor="text1"/>
          <w:sz w:val="24"/>
          <w:szCs w:val="24"/>
          <w:lang w:val="en-GB"/>
        </w:rPr>
        <w:t xml:space="preserve">in </w:t>
      </w:r>
      <w:proofErr w:type="spellStart"/>
      <w:r w:rsidR="00E72674">
        <w:rPr>
          <w:rFonts w:ascii="Times New Roman" w:hAnsi="Times New Roman" w:cs="Times New Roman"/>
          <w:color w:val="000000" w:themeColor="text1"/>
          <w:sz w:val="24"/>
          <w:szCs w:val="24"/>
          <w:lang w:val="en-GB"/>
        </w:rPr>
        <w:t>Wau</w:t>
      </w:r>
      <w:proofErr w:type="spellEnd"/>
      <w:r w:rsidR="00E72674">
        <w:rPr>
          <w:rFonts w:ascii="Times New Roman" w:hAnsi="Times New Roman" w:cs="Times New Roman"/>
          <w:color w:val="000000" w:themeColor="text1"/>
          <w:sz w:val="24"/>
          <w:szCs w:val="24"/>
          <w:lang w:val="en-GB"/>
        </w:rPr>
        <w:t xml:space="preserve"> </w:t>
      </w:r>
      <w:r w:rsidRPr="00892335">
        <w:rPr>
          <w:rFonts w:ascii="Times New Roman" w:hAnsi="Times New Roman" w:cs="Times New Roman"/>
          <w:color w:val="000000" w:themeColor="text1"/>
          <w:sz w:val="24"/>
          <w:szCs w:val="24"/>
          <w:lang w:val="en-GB"/>
        </w:rPr>
        <w:t xml:space="preserve">to </w:t>
      </w:r>
      <w:r w:rsidRPr="00892335">
        <w:rPr>
          <w:rFonts w:ascii="Times New Roman" w:hAnsi="Times New Roman" w:cs="Times New Roman"/>
          <w:sz w:val="24"/>
          <w:szCs w:val="24"/>
          <w:lang w:val="en-GB"/>
        </w:rPr>
        <w:t>participate in a pre</w:t>
      </w:r>
      <w:r w:rsidR="00D2692F" w:rsidRPr="00892335">
        <w:rPr>
          <w:rFonts w:ascii="Times New Roman" w:hAnsi="Times New Roman" w:cs="Times New Roman"/>
          <w:sz w:val="24"/>
          <w:szCs w:val="24"/>
          <w:lang w:val="en-GB"/>
        </w:rPr>
        <w:t>selection</w:t>
      </w:r>
      <w:r w:rsidRPr="00892335">
        <w:rPr>
          <w:rFonts w:ascii="Times New Roman" w:hAnsi="Times New Roman" w:cs="Times New Roman"/>
          <w:sz w:val="24"/>
          <w:szCs w:val="24"/>
          <w:lang w:val="en-GB"/>
        </w:rPr>
        <w:t xml:space="preserve"> process for registering </w:t>
      </w:r>
      <w:r w:rsidR="00CD78BA" w:rsidRPr="00892335">
        <w:rPr>
          <w:rFonts w:ascii="Times New Roman" w:hAnsi="Times New Roman" w:cs="Times New Roman"/>
          <w:sz w:val="24"/>
          <w:szCs w:val="24"/>
          <w:lang w:val="en-GB"/>
        </w:rPr>
        <w:t>in</w:t>
      </w:r>
      <w:r w:rsidRPr="00892335">
        <w:rPr>
          <w:rFonts w:ascii="Times New Roman" w:hAnsi="Times New Roman" w:cs="Times New Roman"/>
          <w:sz w:val="24"/>
          <w:szCs w:val="24"/>
          <w:lang w:val="en-GB"/>
        </w:rPr>
        <w:t xml:space="preserve">to MI </w:t>
      </w:r>
      <w:proofErr w:type="spellStart"/>
      <w:r w:rsidR="000C68A0">
        <w:rPr>
          <w:rFonts w:ascii="Times New Roman" w:hAnsi="Times New Roman" w:cs="Times New Roman"/>
          <w:sz w:val="24"/>
          <w:szCs w:val="24"/>
          <w:lang w:val="en-GB"/>
        </w:rPr>
        <w:t>Wau</w:t>
      </w:r>
      <w:proofErr w:type="spellEnd"/>
      <w:r w:rsidR="000C68A0">
        <w:rPr>
          <w:rFonts w:ascii="Times New Roman" w:hAnsi="Times New Roman" w:cs="Times New Roman"/>
          <w:sz w:val="24"/>
          <w:szCs w:val="24"/>
          <w:lang w:val="en-GB"/>
        </w:rPr>
        <w:t xml:space="preserve"> Office </w:t>
      </w:r>
      <w:r w:rsidRPr="00892335">
        <w:rPr>
          <w:rFonts w:ascii="Times New Roman" w:hAnsi="Times New Roman" w:cs="Times New Roman"/>
          <w:sz w:val="24"/>
          <w:szCs w:val="24"/>
          <w:lang w:val="en-GB"/>
        </w:rPr>
        <w:t xml:space="preserve">internal </w:t>
      </w:r>
      <w:r w:rsidR="00CD78BA" w:rsidRPr="00892335">
        <w:rPr>
          <w:rFonts w:ascii="Times New Roman" w:hAnsi="Times New Roman" w:cs="Times New Roman"/>
          <w:sz w:val="24"/>
          <w:szCs w:val="24"/>
          <w:lang w:val="en-GB"/>
        </w:rPr>
        <w:t>database of suppliers and service providers</w:t>
      </w:r>
      <w:r w:rsidR="003C3460" w:rsidRPr="00892335">
        <w:rPr>
          <w:rFonts w:ascii="Times New Roman" w:hAnsi="Times New Roman" w:cs="Times New Roman"/>
          <w:sz w:val="24"/>
          <w:szCs w:val="24"/>
          <w:lang w:val="en-GB"/>
        </w:rPr>
        <w:t xml:space="preserve"> for below </w:t>
      </w:r>
      <w:r w:rsidR="008325C5" w:rsidRPr="00892335">
        <w:rPr>
          <w:rFonts w:ascii="Times New Roman" w:hAnsi="Times New Roman" w:cs="Times New Roman"/>
          <w:sz w:val="24"/>
          <w:szCs w:val="24"/>
          <w:lang w:val="en-GB"/>
        </w:rPr>
        <w:t xml:space="preserve">listed </w:t>
      </w:r>
      <w:r w:rsidR="00252F58" w:rsidRPr="00892335">
        <w:rPr>
          <w:rFonts w:ascii="Times New Roman" w:hAnsi="Times New Roman" w:cs="Times New Roman"/>
          <w:sz w:val="24"/>
          <w:szCs w:val="24"/>
          <w:lang w:val="en-GB"/>
        </w:rPr>
        <w:t>categories</w:t>
      </w:r>
      <w:r w:rsidR="001B05F5" w:rsidRPr="00892335">
        <w:rPr>
          <w:rFonts w:ascii="Times New Roman" w:hAnsi="Times New Roman" w:cs="Times New Roman"/>
          <w:sz w:val="24"/>
          <w:szCs w:val="24"/>
          <w:lang w:val="en-GB"/>
        </w:rPr>
        <w:t xml:space="preserve">. </w:t>
      </w:r>
      <w:r w:rsidR="00786CC4" w:rsidRPr="00892335">
        <w:rPr>
          <w:rFonts w:ascii="Times New Roman" w:hAnsi="Times New Roman" w:cs="Times New Roman"/>
          <w:sz w:val="24"/>
          <w:szCs w:val="24"/>
          <w:lang w:val="en-GB"/>
        </w:rPr>
        <w:t>Applications</w:t>
      </w:r>
      <w:r w:rsidR="00BF3C95" w:rsidRPr="00892335">
        <w:rPr>
          <w:rFonts w:ascii="Times New Roman" w:hAnsi="Times New Roman" w:cs="Times New Roman"/>
          <w:sz w:val="24"/>
          <w:szCs w:val="24"/>
          <w:lang w:val="en-GB"/>
        </w:rPr>
        <w:t xml:space="preserve"> for entire categories, for </w:t>
      </w:r>
      <w:r w:rsidR="001B05F5" w:rsidRPr="00892335">
        <w:rPr>
          <w:rFonts w:ascii="Times New Roman" w:hAnsi="Times New Roman" w:cs="Times New Roman"/>
          <w:sz w:val="24"/>
          <w:szCs w:val="24"/>
          <w:lang w:val="en-GB"/>
        </w:rPr>
        <w:t xml:space="preserve">combined categories </w:t>
      </w:r>
      <w:r w:rsidR="00AC7735" w:rsidRPr="00892335">
        <w:rPr>
          <w:rFonts w:ascii="Times New Roman" w:hAnsi="Times New Roman" w:cs="Times New Roman"/>
          <w:sz w:val="24"/>
          <w:szCs w:val="24"/>
          <w:lang w:val="en-GB"/>
        </w:rPr>
        <w:t xml:space="preserve">or for single category </w:t>
      </w:r>
      <w:r w:rsidR="001B05F5" w:rsidRPr="00892335">
        <w:rPr>
          <w:rFonts w:ascii="Times New Roman" w:hAnsi="Times New Roman" w:cs="Times New Roman"/>
          <w:sz w:val="24"/>
          <w:szCs w:val="24"/>
          <w:lang w:val="en-GB"/>
        </w:rPr>
        <w:t>will be accepted.</w:t>
      </w:r>
      <w:r w:rsidR="007147D9" w:rsidRPr="00892335">
        <w:rPr>
          <w:rFonts w:ascii="Times New Roman" w:hAnsi="Times New Roman" w:cs="Times New Roman"/>
          <w:sz w:val="24"/>
          <w:szCs w:val="24"/>
          <w:lang w:val="en-GB"/>
        </w:rPr>
        <w:t xml:space="preserve"> </w:t>
      </w:r>
      <w:r w:rsidR="00252F58" w:rsidRPr="00892335">
        <w:rPr>
          <w:rFonts w:ascii="Times New Roman" w:hAnsi="Times New Roman" w:cs="Times New Roman"/>
          <w:sz w:val="24"/>
          <w:szCs w:val="24"/>
          <w:lang w:val="en-GB"/>
        </w:rPr>
        <w:t xml:space="preserve">Please note that a participation in the </w:t>
      </w:r>
      <w:r w:rsidR="00D2692F" w:rsidRPr="00892335">
        <w:rPr>
          <w:rFonts w:ascii="Times New Roman" w:hAnsi="Times New Roman" w:cs="Times New Roman"/>
          <w:sz w:val="24"/>
          <w:szCs w:val="24"/>
          <w:lang w:val="en-GB"/>
        </w:rPr>
        <w:t xml:space="preserve">preselection </w:t>
      </w:r>
      <w:r w:rsidR="00252F58" w:rsidRPr="00892335">
        <w:rPr>
          <w:rFonts w:ascii="Times New Roman" w:hAnsi="Times New Roman" w:cs="Times New Roman"/>
          <w:sz w:val="24"/>
          <w:szCs w:val="24"/>
          <w:lang w:val="en-GB"/>
        </w:rPr>
        <w:t>process</w:t>
      </w:r>
      <w:r w:rsidR="007147D9" w:rsidRPr="00892335">
        <w:rPr>
          <w:rFonts w:ascii="Times New Roman" w:hAnsi="Times New Roman" w:cs="Times New Roman"/>
          <w:sz w:val="24"/>
          <w:szCs w:val="24"/>
          <w:lang w:val="en-GB"/>
        </w:rPr>
        <w:t xml:space="preserve"> does not </w:t>
      </w:r>
      <w:r w:rsidR="00AC7735" w:rsidRPr="00892335">
        <w:rPr>
          <w:rFonts w:ascii="Times New Roman" w:hAnsi="Times New Roman" w:cs="Times New Roman"/>
          <w:sz w:val="24"/>
          <w:szCs w:val="24"/>
          <w:lang w:val="en-GB"/>
        </w:rPr>
        <w:t>impose any</w:t>
      </w:r>
      <w:r w:rsidR="007147D9" w:rsidRPr="00892335">
        <w:rPr>
          <w:rFonts w:ascii="Times New Roman" w:hAnsi="Times New Roman" w:cs="Times New Roman"/>
          <w:sz w:val="24"/>
          <w:szCs w:val="24"/>
          <w:lang w:val="en-GB"/>
        </w:rPr>
        <w:t xml:space="preserve"> obligation </w:t>
      </w:r>
      <w:r w:rsidR="00AC7735" w:rsidRPr="00892335">
        <w:rPr>
          <w:rFonts w:ascii="Times New Roman" w:hAnsi="Times New Roman" w:cs="Times New Roman"/>
          <w:sz w:val="24"/>
          <w:szCs w:val="24"/>
          <w:lang w:val="en-GB"/>
        </w:rPr>
        <w:t>on</w:t>
      </w:r>
      <w:r w:rsidR="007147D9" w:rsidRPr="00892335">
        <w:rPr>
          <w:rFonts w:ascii="Times New Roman" w:hAnsi="Times New Roman" w:cs="Times New Roman"/>
          <w:sz w:val="24"/>
          <w:szCs w:val="24"/>
          <w:lang w:val="en-GB"/>
        </w:rPr>
        <w:t xml:space="preserve"> MI to </w:t>
      </w:r>
      <w:r w:rsidR="0000672D" w:rsidRPr="00892335">
        <w:rPr>
          <w:rFonts w:ascii="Times New Roman" w:hAnsi="Times New Roman" w:cs="Times New Roman"/>
          <w:sz w:val="24"/>
          <w:szCs w:val="24"/>
          <w:lang w:val="en-GB"/>
        </w:rPr>
        <w:t xml:space="preserve">request </w:t>
      </w:r>
      <w:r w:rsidR="007147D9" w:rsidRPr="00892335">
        <w:rPr>
          <w:rFonts w:ascii="Times New Roman" w:hAnsi="Times New Roman" w:cs="Times New Roman"/>
          <w:sz w:val="24"/>
          <w:szCs w:val="24"/>
          <w:lang w:val="en-GB"/>
        </w:rPr>
        <w:t xml:space="preserve">bids from </w:t>
      </w:r>
      <w:r w:rsidR="00AC7735" w:rsidRPr="00892335">
        <w:rPr>
          <w:rFonts w:ascii="Times New Roman" w:hAnsi="Times New Roman" w:cs="Times New Roman"/>
          <w:sz w:val="24"/>
          <w:szCs w:val="24"/>
          <w:lang w:val="en-GB"/>
        </w:rPr>
        <w:t>supplier</w:t>
      </w:r>
      <w:r w:rsidR="00CD78BA" w:rsidRPr="00892335">
        <w:rPr>
          <w:rFonts w:ascii="Times New Roman" w:hAnsi="Times New Roman" w:cs="Times New Roman"/>
          <w:sz w:val="24"/>
          <w:szCs w:val="24"/>
          <w:lang w:val="en-GB"/>
        </w:rPr>
        <w:t>s or service providers</w:t>
      </w:r>
      <w:r w:rsidR="007147D9" w:rsidRPr="00892335">
        <w:rPr>
          <w:rFonts w:ascii="Times New Roman" w:hAnsi="Times New Roman" w:cs="Times New Roman"/>
          <w:sz w:val="24"/>
          <w:szCs w:val="24"/>
          <w:lang w:val="en-GB"/>
        </w:rPr>
        <w:t>.</w:t>
      </w:r>
    </w:p>
    <w:p w14:paraId="16AA39F1" w14:textId="1AD12B7E" w:rsidR="00B7311A" w:rsidRPr="00892335" w:rsidRDefault="00B7311A" w:rsidP="00E72674">
      <w:pPr>
        <w:spacing w:before="120" w:after="0" w:line="240" w:lineRule="auto"/>
        <w:jc w:val="both"/>
        <w:rPr>
          <w:rFonts w:ascii="Times New Roman" w:hAnsi="Times New Roman" w:cs="Times New Roman"/>
          <w:color w:val="000000" w:themeColor="text1"/>
          <w:sz w:val="24"/>
          <w:szCs w:val="24"/>
          <w:lang w:val="en-GB"/>
        </w:rPr>
      </w:pPr>
      <w:r w:rsidRPr="00892335">
        <w:rPr>
          <w:rFonts w:ascii="Times New Roman" w:hAnsi="Times New Roman" w:cs="Times New Roman"/>
          <w:color w:val="000000" w:themeColor="text1"/>
          <w:sz w:val="24"/>
          <w:szCs w:val="24"/>
          <w:lang w:val="en-GB"/>
        </w:rPr>
        <w:t>Categories:</w:t>
      </w:r>
    </w:p>
    <w:p w14:paraId="48A965A6" w14:textId="02C0924A" w:rsidR="000C68A0" w:rsidRPr="00E72674" w:rsidRDefault="000C68A0" w:rsidP="00E72674">
      <w:pPr>
        <w:pStyle w:val="ListParagraph"/>
        <w:numPr>
          <w:ilvl w:val="1"/>
          <w:numId w:val="2"/>
        </w:numPr>
        <w:spacing w:before="120" w:after="0" w:line="240" w:lineRule="auto"/>
        <w:ind w:left="357" w:hanging="357"/>
        <w:jc w:val="both"/>
        <w:rPr>
          <w:rFonts w:ascii="Times New Roman" w:hAnsi="Times New Roman" w:cs="Times New Roman"/>
          <w:sz w:val="24"/>
          <w:szCs w:val="24"/>
          <w:lang w:val="en-GB"/>
        </w:rPr>
      </w:pPr>
      <w:r w:rsidRPr="00E72674">
        <w:rPr>
          <w:rFonts w:ascii="Times New Roman" w:hAnsi="Times New Roman" w:cs="Times New Roman"/>
          <w:sz w:val="24"/>
          <w:szCs w:val="24"/>
          <w:lang w:val="en-GB"/>
        </w:rPr>
        <w:t>Supply of WASH material:</w:t>
      </w:r>
      <w:r w:rsidR="00E72674" w:rsidRPr="00E72674">
        <w:rPr>
          <w:rFonts w:ascii="Times New Roman" w:hAnsi="Times New Roman" w:cs="Times New Roman"/>
          <w:sz w:val="24"/>
          <w:szCs w:val="24"/>
          <w:lang w:val="en-GB"/>
        </w:rPr>
        <w:t xml:space="preserve"> </w:t>
      </w:r>
      <w:r w:rsidR="00E72674">
        <w:rPr>
          <w:rFonts w:ascii="Times New Roman" w:hAnsi="Times New Roman" w:cs="Times New Roman"/>
          <w:sz w:val="24"/>
          <w:szCs w:val="24"/>
          <w:lang w:val="en-GB"/>
        </w:rPr>
        <w:t>(</w:t>
      </w:r>
      <w:r w:rsidRPr="00E72674">
        <w:rPr>
          <w:rFonts w:ascii="Times New Roman" w:hAnsi="Times New Roman" w:cs="Times New Roman"/>
          <w:sz w:val="24"/>
          <w:szCs w:val="24"/>
          <w:lang w:val="en-GB"/>
        </w:rPr>
        <w:t>Soaps,</w:t>
      </w:r>
      <w:r w:rsidR="00E72674" w:rsidRPr="00E72674">
        <w:rPr>
          <w:rFonts w:ascii="Times New Roman" w:hAnsi="Times New Roman" w:cs="Times New Roman"/>
          <w:sz w:val="24"/>
          <w:szCs w:val="24"/>
          <w:lang w:val="en-GB"/>
        </w:rPr>
        <w:t xml:space="preserve"> </w:t>
      </w:r>
      <w:r w:rsidR="00E72674">
        <w:rPr>
          <w:rFonts w:ascii="Times New Roman" w:hAnsi="Times New Roman" w:cs="Times New Roman"/>
          <w:sz w:val="24"/>
          <w:szCs w:val="24"/>
          <w:lang w:val="en-GB"/>
        </w:rPr>
        <w:t>j</w:t>
      </w:r>
      <w:r w:rsidRPr="00E72674">
        <w:rPr>
          <w:rFonts w:ascii="Times New Roman" w:hAnsi="Times New Roman" w:cs="Times New Roman"/>
          <w:sz w:val="24"/>
          <w:szCs w:val="24"/>
          <w:lang w:val="en-GB"/>
        </w:rPr>
        <w:t>erry cans,</w:t>
      </w:r>
      <w:r w:rsidR="00E72674" w:rsidRPr="00E72674">
        <w:rPr>
          <w:rFonts w:ascii="Times New Roman" w:hAnsi="Times New Roman" w:cs="Times New Roman"/>
          <w:sz w:val="24"/>
          <w:szCs w:val="24"/>
          <w:lang w:val="en-GB"/>
        </w:rPr>
        <w:t xml:space="preserve"> </w:t>
      </w:r>
      <w:r w:rsidR="00E72674">
        <w:rPr>
          <w:rFonts w:ascii="Times New Roman" w:hAnsi="Times New Roman" w:cs="Times New Roman"/>
          <w:sz w:val="24"/>
          <w:szCs w:val="24"/>
          <w:lang w:val="en-GB"/>
        </w:rPr>
        <w:t>b</w:t>
      </w:r>
      <w:r w:rsidRPr="00E72674">
        <w:rPr>
          <w:rFonts w:ascii="Times New Roman" w:hAnsi="Times New Roman" w:cs="Times New Roman"/>
          <w:sz w:val="24"/>
          <w:szCs w:val="24"/>
          <w:lang w:val="en-GB"/>
        </w:rPr>
        <w:t>uckets,</w:t>
      </w:r>
      <w:r w:rsidR="00E72674" w:rsidRPr="00E72674">
        <w:rPr>
          <w:rFonts w:ascii="Times New Roman" w:hAnsi="Times New Roman" w:cs="Times New Roman"/>
          <w:sz w:val="24"/>
          <w:szCs w:val="24"/>
          <w:lang w:val="en-GB"/>
        </w:rPr>
        <w:t xml:space="preserve"> </w:t>
      </w:r>
      <w:r w:rsidR="00E72674">
        <w:rPr>
          <w:rFonts w:ascii="Times New Roman" w:hAnsi="Times New Roman" w:cs="Times New Roman"/>
          <w:sz w:val="24"/>
          <w:szCs w:val="24"/>
          <w:lang w:val="en-GB"/>
        </w:rPr>
        <w:t>b</w:t>
      </w:r>
      <w:r w:rsidRPr="00E72674">
        <w:rPr>
          <w:rFonts w:ascii="Times New Roman" w:hAnsi="Times New Roman" w:cs="Times New Roman"/>
          <w:sz w:val="24"/>
          <w:szCs w:val="24"/>
          <w:lang w:val="en-GB"/>
        </w:rPr>
        <w:t>asins,</w:t>
      </w:r>
      <w:r w:rsidR="00E72674" w:rsidRPr="00E72674">
        <w:rPr>
          <w:rFonts w:ascii="Times New Roman" w:hAnsi="Times New Roman" w:cs="Times New Roman"/>
          <w:sz w:val="24"/>
          <w:szCs w:val="24"/>
          <w:lang w:val="en-GB"/>
        </w:rPr>
        <w:t xml:space="preserve"> </w:t>
      </w:r>
      <w:proofErr w:type="spellStart"/>
      <w:r w:rsidR="00E72674">
        <w:rPr>
          <w:rFonts w:ascii="Times New Roman" w:hAnsi="Times New Roman" w:cs="Times New Roman"/>
          <w:sz w:val="24"/>
          <w:szCs w:val="24"/>
          <w:lang w:val="en-GB"/>
        </w:rPr>
        <w:t>i</w:t>
      </w:r>
      <w:r w:rsidRPr="00E72674">
        <w:rPr>
          <w:rFonts w:ascii="Times New Roman" w:hAnsi="Times New Roman" w:cs="Times New Roman"/>
          <w:sz w:val="24"/>
          <w:szCs w:val="24"/>
          <w:lang w:val="en-GB"/>
        </w:rPr>
        <w:t>brik</w:t>
      </w:r>
      <w:proofErr w:type="spellEnd"/>
      <w:r w:rsidRPr="00E72674">
        <w:rPr>
          <w:rFonts w:ascii="Times New Roman" w:hAnsi="Times New Roman" w:cs="Times New Roman"/>
          <w:sz w:val="24"/>
          <w:szCs w:val="24"/>
          <w:lang w:val="en-GB"/>
        </w:rPr>
        <w:t>,</w:t>
      </w:r>
      <w:r w:rsidR="00E72674" w:rsidRPr="00E72674">
        <w:rPr>
          <w:rFonts w:ascii="Times New Roman" w:hAnsi="Times New Roman" w:cs="Times New Roman"/>
          <w:sz w:val="24"/>
          <w:szCs w:val="24"/>
          <w:lang w:val="en-GB"/>
        </w:rPr>
        <w:t xml:space="preserve"> </w:t>
      </w:r>
      <w:r w:rsidR="00E72674">
        <w:rPr>
          <w:rFonts w:ascii="Times New Roman" w:hAnsi="Times New Roman" w:cs="Times New Roman"/>
          <w:sz w:val="24"/>
          <w:szCs w:val="24"/>
          <w:lang w:val="en-GB"/>
        </w:rPr>
        <w:t>c</w:t>
      </w:r>
      <w:r w:rsidRPr="00E72674">
        <w:rPr>
          <w:rFonts w:ascii="Times New Roman" w:hAnsi="Times New Roman" w:cs="Times New Roman"/>
          <w:sz w:val="24"/>
          <w:szCs w:val="24"/>
          <w:lang w:val="en-GB"/>
        </w:rPr>
        <w:t>ups,</w:t>
      </w:r>
      <w:r w:rsidR="00E72674" w:rsidRPr="00E72674">
        <w:rPr>
          <w:rFonts w:ascii="Times New Roman" w:hAnsi="Times New Roman" w:cs="Times New Roman"/>
          <w:sz w:val="24"/>
          <w:szCs w:val="24"/>
          <w:lang w:val="en-GB"/>
        </w:rPr>
        <w:t xml:space="preserve"> </w:t>
      </w:r>
      <w:r w:rsidR="00E72674">
        <w:rPr>
          <w:rFonts w:ascii="Times New Roman" w:hAnsi="Times New Roman" w:cs="Times New Roman"/>
          <w:sz w:val="24"/>
          <w:szCs w:val="24"/>
          <w:lang w:val="en-GB"/>
        </w:rPr>
        <w:t>p</w:t>
      </w:r>
      <w:r w:rsidRPr="00E72674">
        <w:rPr>
          <w:rFonts w:ascii="Times New Roman" w:hAnsi="Times New Roman" w:cs="Times New Roman"/>
          <w:sz w:val="24"/>
          <w:szCs w:val="24"/>
          <w:lang w:val="en-GB"/>
        </w:rPr>
        <w:t>lates,</w:t>
      </w:r>
      <w:r w:rsidR="00E72674" w:rsidRPr="00E72674">
        <w:rPr>
          <w:rFonts w:ascii="Times New Roman" w:hAnsi="Times New Roman" w:cs="Times New Roman"/>
          <w:sz w:val="24"/>
          <w:szCs w:val="24"/>
          <w:lang w:val="en-GB"/>
        </w:rPr>
        <w:t xml:space="preserve"> </w:t>
      </w:r>
      <w:r w:rsidR="00E72674">
        <w:rPr>
          <w:rFonts w:ascii="Times New Roman" w:hAnsi="Times New Roman" w:cs="Times New Roman"/>
          <w:sz w:val="24"/>
          <w:szCs w:val="24"/>
          <w:lang w:val="en-GB"/>
        </w:rPr>
        <w:t>j</w:t>
      </w:r>
      <w:r w:rsidRPr="00E72674">
        <w:rPr>
          <w:rFonts w:ascii="Times New Roman" w:hAnsi="Times New Roman" w:cs="Times New Roman"/>
          <w:sz w:val="24"/>
          <w:szCs w:val="24"/>
          <w:lang w:val="en-GB"/>
        </w:rPr>
        <w:t>ugs,</w:t>
      </w:r>
      <w:r w:rsidR="00E72674" w:rsidRPr="00E72674">
        <w:rPr>
          <w:rFonts w:ascii="Times New Roman" w:hAnsi="Times New Roman" w:cs="Times New Roman"/>
          <w:sz w:val="24"/>
          <w:szCs w:val="24"/>
          <w:lang w:val="en-GB"/>
        </w:rPr>
        <w:t xml:space="preserve"> </w:t>
      </w:r>
      <w:r w:rsidR="00E72674">
        <w:rPr>
          <w:rFonts w:ascii="Times New Roman" w:hAnsi="Times New Roman" w:cs="Times New Roman"/>
          <w:sz w:val="24"/>
          <w:szCs w:val="24"/>
          <w:lang w:val="en-GB"/>
        </w:rPr>
        <w:t>s</w:t>
      </w:r>
      <w:r w:rsidRPr="00E72674">
        <w:rPr>
          <w:rFonts w:ascii="Times New Roman" w:hAnsi="Times New Roman" w:cs="Times New Roman"/>
          <w:sz w:val="24"/>
          <w:szCs w:val="24"/>
          <w:lang w:val="en-GB"/>
        </w:rPr>
        <w:t>helter,</w:t>
      </w:r>
      <w:r w:rsidR="00E72674" w:rsidRPr="00E72674">
        <w:rPr>
          <w:rFonts w:ascii="Times New Roman" w:hAnsi="Times New Roman" w:cs="Times New Roman"/>
          <w:sz w:val="24"/>
          <w:szCs w:val="24"/>
          <w:lang w:val="en-GB"/>
        </w:rPr>
        <w:t xml:space="preserve"> </w:t>
      </w:r>
      <w:r w:rsidR="00E72674">
        <w:rPr>
          <w:rFonts w:ascii="Times New Roman" w:hAnsi="Times New Roman" w:cs="Times New Roman"/>
          <w:sz w:val="24"/>
          <w:szCs w:val="24"/>
          <w:lang w:val="en-GB"/>
        </w:rPr>
        <w:t>s</w:t>
      </w:r>
      <w:r w:rsidRPr="00E72674">
        <w:rPr>
          <w:rFonts w:ascii="Times New Roman" w:hAnsi="Times New Roman" w:cs="Times New Roman"/>
          <w:sz w:val="24"/>
          <w:szCs w:val="24"/>
          <w:lang w:val="en-GB"/>
        </w:rPr>
        <w:t>helter kits,</w:t>
      </w:r>
      <w:r w:rsidR="00E72674" w:rsidRPr="00E72674">
        <w:rPr>
          <w:rFonts w:ascii="Times New Roman" w:hAnsi="Times New Roman" w:cs="Times New Roman"/>
          <w:sz w:val="24"/>
          <w:szCs w:val="24"/>
          <w:lang w:val="en-GB"/>
        </w:rPr>
        <w:t xml:space="preserve"> </w:t>
      </w:r>
      <w:r w:rsidR="00E72674">
        <w:rPr>
          <w:rFonts w:ascii="Times New Roman" w:hAnsi="Times New Roman" w:cs="Times New Roman"/>
          <w:sz w:val="24"/>
          <w:szCs w:val="24"/>
          <w:lang w:val="en-GB"/>
        </w:rPr>
        <w:t>b</w:t>
      </w:r>
      <w:r w:rsidRPr="00E72674">
        <w:rPr>
          <w:rFonts w:ascii="Times New Roman" w:hAnsi="Times New Roman" w:cs="Times New Roman"/>
          <w:sz w:val="24"/>
          <w:szCs w:val="24"/>
          <w:lang w:val="en-GB"/>
        </w:rPr>
        <w:t>lankets,</w:t>
      </w:r>
      <w:r w:rsidR="00E72674" w:rsidRPr="00E72674">
        <w:rPr>
          <w:rFonts w:ascii="Times New Roman" w:hAnsi="Times New Roman" w:cs="Times New Roman"/>
          <w:sz w:val="24"/>
          <w:szCs w:val="24"/>
          <w:lang w:val="en-GB"/>
        </w:rPr>
        <w:t xml:space="preserve"> </w:t>
      </w:r>
      <w:r w:rsidR="00E72674">
        <w:rPr>
          <w:rFonts w:ascii="Times New Roman" w:hAnsi="Times New Roman" w:cs="Times New Roman"/>
          <w:sz w:val="24"/>
          <w:szCs w:val="24"/>
          <w:lang w:val="en-GB"/>
        </w:rPr>
        <w:t>t</w:t>
      </w:r>
      <w:r w:rsidRPr="00E72674">
        <w:rPr>
          <w:rFonts w:ascii="Times New Roman" w:hAnsi="Times New Roman" w:cs="Times New Roman"/>
          <w:sz w:val="24"/>
          <w:szCs w:val="24"/>
          <w:lang w:val="en-GB"/>
        </w:rPr>
        <w:t>arpaulin,</w:t>
      </w:r>
      <w:r w:rsidR="00E72674" w:rsidRPr="00E72674">
        <w:rPr>
          <w:rFonts w:ascii="Times New Roman" w:hAnsi="Times New Roman" w:cs="Times New Roman"/>
          <w:sz w:val="24"/>
          <w:szCs w:val="24"/>
          <w:lang w:val="en-GB"/>
        </w:rPr>
        <w:t xml:space="preserve"> </w:t>
      </w:r>
      <w:r w:rsidR="00E72674">
        <w:rPr>
          <w:rFonts w:ascii="Times New Roman" w:hAnsi="Times New Roman" w:cs="Times New Roman"/>
          <w:sz w:val="24"/>
          <w:szCs w:val="24"/>
          <w:lang w:val="en-GB"/>
        </w:rPr>
        <w:t>m</w:t>
      </w:r>
      <w:r w:rsidRPr="00E72674">
        <w:rPr>
          <w:rFonts w:ascii="Times New Roman" w:hAnsi="Times New Roman" w:cs="Times New Roman"/>
          <w:sz w:val="24"/>
          <w:szCs w:val="24"/>
          <w:lang w:val="en-GB"/>
        </w:rPr>
        <w:t>osquito nets,</w:t>
      </w:r>
      <w:r w:rsidR="00E72674" w:rsidRPr="00E72674">
        <w:rPr>
          <w:rFonts w:ascii="Times New Roman" w:hAnsi="Times New Roman" w:cs="Times New Roman"/>
          <w:sz w:val="24"/>
          <w:szCs w:val="24"/>
          <w:lang w:val="en-GB"/>
        </w:rPr>
        <w:t xml:space="preserve"> </w:t>
      </w:r>
      <w:r w:rsidR="00E72674">
        <w:rPr>
          <w:rFonts w:ascii="Times New Roman" w:hAnsi="Times New Roman" w:cs="Times New Roman"/>
          <w:sz w:val="24"/>
          <w:szCs w:val="24"/>
          <w:lang w:val="en-GB"/>
        </w:rPr>
        <w:t>s</w:t>
      </w:r>
      <w:r w:rsidRPr="00E72674">
        <w:rPr>
          <w:rFonts w:ascii="Times New Roman" w:hAnsi="Times New Roman" w:cs="Times New Roman"/>
          <w:sz w:val="24"/>
          <w:szCs w:val="24"/>
          <w:lang w:val="en-GB"/>
        </w:rPr>
        <w:t>and bags,</w:t>
      </w:r>
      <w:r w:rsidR="00E72674" w:rsidRPr="00E72674">
        <w:rPr>
          <w:rFonts w:ascii="Times New Roman" w:hAnsi="Times New Roman" w:cs="Times New Roman"/>
          <w:sz w:val="24"/>
          <w:szCs w:val="24"/>
          <w:lang w:val="en-GB"/>
        </w:rPr>
        <w:t xml:space="preserve"> etc.</w:t>
      </w:r>
      <w:r w:rsidR="00E72674">
        <w:rPr>
          <w:rFonts w:ascii="Times New Roman" w:hAnsi="Times New Roman" w:cs="Times New Roman"/>
          <w:sz w:val="24"/>
          <w:szCs w:val="24"/>
          <w:lang w:val="en-GB"/>
        </w:rPr>
        <w:t>),</w:t>
      </w:r>
    </w:p>
    <w:p w14:paraId="56981534" w14:textId="2824AE3F" w:rsidR="00E72674" w:rsidRPr="00E72674" w:rsidRDefault="00E72674" w:rsidP="00E72674">
      <w:pPr>
        <w:pStyle w:val="ListParagraph"/>
        <w:numPr>
          <w:ilvl w:val="2"/>
          <w:numId w:val="2"/>
        </w:numPr>
        <w:spacing w:after="0" w:line="240" w:lineRule="auto"/>
        <w:ind w:left="357" w:hanging="357"/>
        <w:jc w:val="both"/>
        <w:rPr>
          <w:rFonts w:ascii="Times New Roman" w:hAnsi="Times New Roman" w:cs="Times New Roman"/>
          <w:sz w:val="24"/>
          <w:szCs w:val="24"/>
          <w:lang w:val="en-GB"/>
        </w:rPr>
      </w:pPr>
      <w:r w:rsidRPr="00E72674">
        <w:rPr>
          <w:rFonts w:ascii="Times New Roman" w:hAnsi="Times New Roman" w:cs="Times New Roman"/>
          <w:sz w:val="24"/>
          <w:szCs w:val="24"/>
          <w:lang w:val="en-GB"/>
        </w:rPr>
        <w:t>Supply and installation of solar equipment and accessories</w:t>
      </w:r>
      <w:r w:rsidRPr="00E72674">
        <w:rPr>
          <w:rFonts w:ascii="Times New Roman" w:hAnsi="Times New Roman" w:cs="Times New Roman"/>
          <w:sz w:val="24"/>
          <w:szCs w:val="24"/>
          <w:lang w:val="en-GB"/>
        </w:rPr>
        <w:t xml:space="preserve"> (</w:t>
      </w:r>
      <w:r w:rsidRPr="00E72674">
        <w:rPr>
          <w:rFonts w:ascii="Times New Roman" w:hAnsi="Times New Roman" w:cs="Times New Roman"/>
          <w:sz w:val="24"/>
          <w:szCs w:val="24"/>
        </w:rPr>
        <w:t>s</w:t>
      </w:r>
      <w:r w:rsidRPr="00E72674">
        <w:rPr>
          <w:rFonts w:ascii="Times New Roman" w:hAnsi="Times New Roman" w:cs="Times New Roman"/>
          <w:sz w:val="24"/>
          <w:szCs w:val="24"/>
        </w:rPr>
        <w:t xml:space="preserve">olar </w:t>
      </w:r>
      <w:r w:rsidRPr="00E72674">
        <w:rPr>
          <w:rFonts w:ascii="Times New Roman" w:hAnsi="Times New Roman" w:cs="Times New Roman"/>
          <w:sz w:val="24"/>
          <w:szCs w:val="24"/>
        </w:rPr>
        <w:t>b</w:t>
      </w:r>
      <w:r w:rsidRPr="00E72674">
        <w:rPr>
          <w:rFonts w:ascii="Times New Roman" w:hAnsi="Times New Roman" w:cs="Times New Roman"/>
          <w:sz w:val="24"/>
          <w:szCs w:val="24"/>
        </w:rPr>
        <w:t xml:space="preserve">atteries, </w:t>
      </w:r>
      <w:r w:rsidRPr="00E72674">
        <w:rPr>
          <w:rFonts w:ascii="Times New Roman" w:hAnsi="Times New Roman" w:cs="Times New Roman"/>
          <w:sz w:val="24"/>
          <w:szCs w:val="24"/>
        </w:rPr>
        <w:t>200-watt</w:t>
      </w:r>
      <w:r w:rsidRPr="00E72674">
        <w:rPr>
          <w:rFonts w:ascii="Times New Roman" w:hAnsi="Times New Roman" w:cs="Times New Roman"/>
          <w:sz w:val="24"/>
          <w:szCs w:val="24"/>
        </w:rPr>
        <w:t xml:space="preserve"> </w:t>
      </w:r>
      <w:r w:rsidRPr="00E72674">
        <w:rPr>
          <w:rFonts w:ascii="Times New Roman" w:hAnsi="Times New Roman" w:cs="Times New Roman"/>
          <w:sz w:val="24"/>
          <w:szCs w:val="24"/>
        </w:rPr>
        <w:t>s</w:t>
      </w:r>
      <w:r w:rsidRPr="00E72674">
        <w:rPr>
          <w:rFonts w:ascii="Times New Roman" w:hAnsi="Times New Roman" w:cs="Times New Roman"/>
          <w:sz w:val="24"/>
          <w:szCs w:val="24"/>
        </w:rPr>
        <w:t xml:space="preserve">olar panel kits, </w:t>
      </w:r>
      <w:r w:rsidRPr="00E72674">
        <w:rPr>
          <w:rFonts w:ascii="Times New Roman" w:hAnsi="Times New Roman" w:cs="Times New Roman"/>
          <w:sz w:val="24"/>
          <w:szCs w:val="24"/>
        </w:rPr>
        <w:t>i</w:t>
      </w:r>
      <w:r w:rsidRPr="00E72674">
        <w:rPr>
          <w:rFonts w:ascii="Times New Roman" w:hAnsi="Times New Roman" w:cs="Times New Roman"/>
          <w:sz w:val="24"/>
          <w:szCs w:val="24"/>
        </w:rPr>
        <w:t xml:space="preserve">nverters, </w:t>
      </w:r>
      <w:r w:rsidRPr="00E72674">
        <w:rPr>
          <w:rFonts w:ascii="Times New Roman" w:hAnsi="Times New Roman" w:cs="Times New Roman"/>
          <w:sz w:val="24"/>
          <w:szCs w:val="24"/>
        </w:rPr>
        <w:t>c</w:t>
      </w:r>
      <w:r w:rsidRPr="00E72674">
        <w:rPr>
          <w:rFonts w:ascii="Times New Roman" w:hAnsi="Times New Roman" w:cs="Times New Roman"/>
          <w:sz w:val="24"/>
          <w:szCs w:val="24"/>
        </w:rPr>
        <w:t xml:space="preserve">ables, </w:t>
      </w:r>
      <w:r w:rsidRPr="00E72674">
        <w:rPr>
          <w:rFonts w:ascii="Times New Roman" w:hAnsi="Times New Roman" w:cs="Times New Roman"/>
          <w:sz w:val="24"/>
          <w:szCs w:val="24"/>
        </w:rPr>
        <w:t>r</w:t>
      </w:r>
      <w:r w:rsidRPr="00E72674">
        <w:rPr>
          <w:rFonts w:ascii="Times New Roman" w:hAnsi="Times New Roman" w:cs="Times New Roman"/>
          <w:sz w:val="24"/>
          <w:szCs w:val="24"/>
        </w:rPr>
        <w:t xml:space="preserve">acks, </w:t>
      </w:r>
      <w:r w:rsidRPr="00E72674">
        <w:rPr>
          <w:rFonts w:ascii="Times New Roman" w:hAnsi="Times New Roman" w:cs="Times New Roman"/>
          <w:sz w:val="24"/>
          <w:szCs w:val="24"/>
        </w:rPr>
        <w:t>s</w:t>
      </w:r>
      <w:r w:rsidRPr="00E72674">
        <w:rPr>
          <w:rFonts w:ascii="Times New Roman" w:hAnsi="Times New Roman" w:cs="Times New Roman"/>
          <w:sz w:val="24"/>
          <w:szCs w:val="24"/>
        </w:rPr>
        <w:t xml:space="preserve">olar pump, </w:t>
      </w:r>
      <w:r w:rsidRPr="00E72674">
        <w:rPr>
          <w:rFonts w:ascii="Times New Roman" w:hAnsi="Times New Roman" w:cs="Times New Roman"/>
          <w:sz w:val="24"/>
          <w:szCs w:val="24"/>
        </w:rPr>
        <w:t>s</w:t>
      </w:r>
      <w:r w:rsidRPr="00E72674">
        <w:rPr>
          <w:rFonts w:ascii="Times New Roman" w:hAnsi="Times New Roman" w:cs="Times New Roman"/>
          <w:sz w:val="24"/>
          <w:szCs w:val="24"/>
        </w:rPr>
        <w:t xml:space="preserve">olar </w:t>
      </w:r>
      <w:r w:rsidRPr="00E72674">
        <w:rPr>
          <w:rFonts w:ascii="Times New Roman" w:hAnsi="Times New Roman" w:cs="Times New Roman"/>
          <w:sz w:val="24"/>
          <w:szCs w:val="24"/>
        </w:rPr>
        <w:t>security</w:t>
      </w:r>
      <w:r w:rsidRPr="00E72674">
        <w:rPr>
          <w:rFonts w:ascii="Times New Roman" w:hAnsi="Times New Roman" w:cs="Times New Roman"/>
          <w:sz w:val="24"/>
          <w:szCs w:val="24"/>
        </w:rPr>
        <w:t xml:space="preserve"> light, </w:t>
      </w:r>
      <w:r w:rsidRPr="00E72674">
        <w:rPr>
          <w:rFonts w:ascii="Times New Roman" w:hAnsi="Times New Roman" w:cs="Times New Roman"/>
          <w:sz w:val="24"/>
          <w:szCs w:val="24"/>
        </w:rPr>
        <w:t>s</w:t>
      </w:r>
      <w:r w:rsidRPr="00E72674">
        <w:rPr>
          <w:rFonts w:ascii="Times New Roman" w:hAnsi="Times New Roman" w:cs="Times New Roman"/>
          <w:sz w:val="24"/>
          <w:szCs w:val="24"/>
        </w:rPr>
        <w:t>olar chargers</w:t>
      </w:r>
      <w:r w:rsidRPr="00E72674">
        <w:rPr>
          <w:rFonts w:ascii="Times New Roman" w:hAnsi="Times New Roman" w:cs="Times New Roman"/>
          <w:sz w:val="24"/>
          <w:szCs w:val="24"/>
        </w:rPr>
        <w:t>, etc</w:t>
      </w:r>
      <w:r>
        <w:rPr>
          <w:rFonts w:ascii="Times New Roman" w:hAnsi="Times New Roman" w:cs="Times New Roman"/>
          <w:sz w:val="24"/>
          <w:szCs w:val="24"/>
        </w:rPr>
        <w:t>.</w:t>
      </w:r>
      <w:r w:rsidRPr="00E72674">
        <w:rPr>
          <w:rFonts w:ascii="Times New Roman" w:hAnsi="Times New Roman" w:cs="Times New Roman"/>
          <w:sz w:val="24"/>
          <w:szCs w:val="24"/>
          <w:lang w:val="en-GB"/>
        </w:rPr>
        <w:t>)</w:t>
      </w:r>
      <w:r w:rsidRPr="00E72674">
        <w:rPr>
          <w:rFonts w:ascii="Times New Roman" w:hAnsi="Times New Roman" w:cs="Times New Roman"/>
          <w:sz w:val="24"/>
          <w:szCs w:val="24"/>
          <w:lang w:val="en-GB"/>
        </w:rPr>
        <w:t>,</w:t>
      </w:r>
    </w:p>
    <w:p w14:paraId="0B860E7D" w14:textId="77777777" w:rsidR="00E72674" w:rsidRDefault="00E72674" w:rsidP="00E72674">
      <w:pPr>
        <w:pStyle w:val="ListParagraph"/>
        <w:numPr>
          <w:ilvl w:val="0"/>
          <w:numId w:val="3"/>
        </w:numPr>
        <w:spacing w:before="120" w:after="0" w:line="240" w:lineRule="auto"/>
        <w:ind w:left="357" w:hanging="357"/>
        <w:jc w:val="both"/>
        <w:rPr>
          <w:rFonts w:ascii="Times New Roman" w:hAnsi="Times New Roman" w:cs="Times New Roman"/>
          <w:sz w:val="24"/>
          <w:szCs w:val="24"/>
          <w:lang w:val="en-GB"/>
        </w:rPr>
      </w:pPr>
      <w:r w:rsidRPr="00DC4103">
        <w:rPr>
          <w:rFonts w:ascii="Times New Roman" w:hAnsi="Times New Roman" w:cs="Times New Roman"/>
          <w:sz w:val="24"/>
          <w:szCs w:val="24"/>
          <w:lang w:val="en-GB"/>
        </w:rPr>
        <w:t>Supply of agricultural items (seeds and tools),</w:t>
      </w:r>
    </w:p>
    <w:p w14:paraId="30E69898" w14:textId="4D5EEF74" w:rsidR="00E72674" w:rsidRDefault="00D17CC1" w:rsidP="00E7267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Y) </w:t>
      </w:r>
      <w:r w:rsidR="00E72674" w:rsidRPr="00DC4103">
        <w:rPr>
          <w:rFonts w:ascii="Times New Roman" w:hAnsi="Times New Roman" w:cs="Times New Roman"/>
          <w:sz w:val="24"/>
          <w:szCs w:val="24"/>
          <w:lang w:val="en-GB"/>
        </w:rPr>
        <w:t>Supply of construction materials (</w:t>
      </w:r>
      <w:r w:rsidR="00E72674">
        <w:rPr>
          <w:rFonts w:ascii="Times New Roman" w:hAnsi="Times New Roman" w:cs="Times New Roman"/>
          <w:sz w:val="24"/>
          <w:szCs w:val="24"/>
          <w:lang w:val="en-GB"/>
        </w:rPr>
        <w:t>I</w:t>
      </w:r>
      <w:r w:rsidR="00E72674" w:rsidRPr="00595526">
        <w:rPr>
          <w:rFonts w:ascii="Times New Roman" w:hAnsi="Times New Roman" w:cs="Times New Roman"/>
          <w:sz w:val="24"/>
          <w:szCs w:val="24"/>
          <w:lang w:val="en-GB"/>
        </w:rPr>
        <w:t>ron bars</w:t>
      </w:r>
      <w:r w:rsidR="00E72674">
        <w:rPr>
          <w:rFonts w:ascii="Times New Roman" w:hAnsi="Times New Roman" w:cs="Times New Roman"/>
          <w:sz w:val="24"/>
          <w:szCs w:val="24"/>
          <w:lang w:val="en-GB"/>
        </w:rPr>
        <w:t xml:space="preserve">, </w:t>
      </w:r>
      <w:r w:rsidR="00E72674" w:rsidRPr="00595526">
        <w:rPr>
          <w:rFonts w:ascii="Times New Roman" w:hAnsi="Times New Roman" w:cs="Times New Roman"/>
          <w:sz w:val="24"/>
          <w:szCs w:val="24"/>
          <w:lang w:val="en-GB"/>
        </w:rPr>
        <w:t>iron sheets,</w:t>
      </w:r>
      <w:r w:rsidR="00E72674">
        <w:rPr>
          <w:rFonts w:ascii="Times New Roman" w:hAnsi="Times New Roman" w:cs="Times New Roman"/>
          <w:sz w:val="24"/>
          <w:szCs w:val="24"/>
          <w:lang w:val="en-GB"/>
        </w:rPr>
        <w:t xml:space="preserve"> a</w:t>
      </w:r>
      <w:r w:rsidR="00E72674" w:rsidRPr="00595526">
        <w:rPr>
          <w:rFonts w:ascii="Times New Roman" w:hAnsi="Times New Roman" w:cs="Times New Roman"/>
          <w:sz w:val="24"/>
          <w:szCs w:val="24"/>
          <w:lang w:val="en-GB"/>
        </w:rPr>
        <w:t>ngle bar</w:t>
      </w:r>
      <w:r w:rsidR="00E72674">
        <w:rPr>
          <w:rFonts w:ascii="Times New Roman" w:hAnsi="Times New Roman" w:cs="Times New Roman"/>
          <w:sz w:val="24"/>
          <w:szCs w:val="24"/>
          <w:lang w:val="en-GB"/>
        </w:rPr>
        <w:t xml:space="preserve">, </w:t>
      </w:r>
      <w:r w:rsidR="00E72674" w:rsidRPr="00595526">
        <w:rPr>
          <w:rFonts w:ascii="Times New Roman" w:hAnsi="Times New Roman" w:cs="Times New Roman"/>
          <w:sz w:val="24"/>
          <w:szCs w:val="24"/>
          <w:lang w:val="en-GB"/>
        </w:rPr>
        <w:t>timber,</w:t>
      </w:r>
      <w:r w:rsidR="00E72674">
        <w:rPr>
          <w:rFonts w:ascii="Times New Roman" w:hAnsi="Times New Roman" w:cs="Times New Roman"/>
          <w:sz w:val="24"/>
          <w:szCs w:val="24"/>
          <w:lang w:val="en-GB"/>
        </w:rPr>
        <w:t xml:space="preserve"> </w:t>
      </w:r>
      <w:r w:rsidR="00E72674" w:rsidRPr="00595526">
        <w:rPr>
          <w:rFonts w:ascii="Times New Roman" w:hAnsi="Times New Roman" w:cs="Times New Roman"/>
          <w:sz w:val="24"/>
          <w:szCs w:val="24"/>
          <w:lang w:val="en-GB"/>
        </w:rPr>
        <w:t>nails,</w:t>
      </w:r>
      <w:r w:rsidR="00E72674">
        <w:rPr>
          <w:rFonts w:ascii="Times New Roman" w:hAnsi="Times New Roman" w:cs="Times New Roman"/>
          <w:sz w:val="24"/>
          <w:szCs w:val="24"/>
          <w:lang w:val="en-GB"/>
        </w:rPr>
        <w:t xml:space="preserve"> </w:t>
      </w:r>
      <w:r w:rsidR="00E72674" w:rsidRPr="00595526">
        <w:rPr>
          <w:rFonts w:ascii="Times New Roman" w:hAnsi="Times New Roman" w:cs="Times New Roman"/>
          <w:sz w:val="24"/>
          <w:szCs w:val="24"/>
          <w:lang w:val="en-GB"/>
        </w:rPr>
        <w:t>cement,</w:t>
      </w:r>
      <w:r w:rsidR="00E72674">
        <w:rPr>
          <w:rFonts w:ascii="Times New Roman" w:hAnsi="Times New Roman" w:cs="Times New Roman"/>
          <w:sz w:val="24"/>
          <w:szCs w:val="24"/>
          <w:lang w:val="en-GB"/>
        </w:rPr>
        <w:t xml:space="preserve"> </w:t>
      </w:r>
      <w:r w:rsidR="00E72674" w:rsidRPr="00595526">
        <w:rPr>
          <w:rFonts w:ascii="Times New Roman" w:hAnsi="Times New Roman" w:cs="Times New Roman"/>
          <w:sz w:val="24"/>
          <w:szCs w:val="24"/>
          <w:lang w:val="en-GB"/>
        </w:rPr>
        <w:t>sand,</w:t>
      </w:r>
      <w:r w:rsidR="00E72674">
        <w:rPr>
          <w:rFonts w:ascii="Times New Roman" w:hAnsi="Times New Roman" w:cs="Times New Roman"/>
          <w:sz w:val="24"/>
          <w:szCs w:val="24"/>
          <w:lang w:val="en-GB"/>
        </w:rPr>
        <w:t xml:space="preserve"> a</w:t>
      </w:r>
      <w:r w:rsidR="00E72674" w:rsidRPr="00595526">
        <w:rPr>
          <w:rFonts w:ascii="Times New Roman" w:hAnsi="Times New Roman" w:cs="Times New Roman"/>
          <w:sz w:val="24"/>
          <w:szCs w:val="24"/>
          <w:lang w:val="en-GB"/>
        </w:rPr>
        <w:t>ggregates</w:t>
      </w:r>
      <w:r w:rsidR="00E72674">
        <w:rPr>
          <w:rFonts w:ascii="Times New Roman" w:hAnsi="Times New Roman" w:cs="Times New Roman"/>
          <w:sz w:val="24"/>
          <w:szCs w:val="24"/>
          <w:lang w:val="en-GB"/>
        </w:rPr>
        <w:t>, b</w:t>
      </w:r>
      <w:r w:rsidR="00E72674" w:rsidRPr="00595526">
        <w:rPr>
          <w:rFonts w:ascii="Times New Roman" w:hAnsi="Times New Roman" w:cs="Times New Roman"/>
          <w:sz w:val="24"/>
          <w:szCs w:val="24"/>
          <w:lang w:val="en-GB"/>
        </w:rPr>
        <w:t>ricks</w:t>
      </w:r>
      <w:r w:rsidR="00E72674">
        <w:rPr>
          <w:rFonts w:ascii="Times New Roman" w:hAnsi="Times New Roman" w:cs="Times New Roman"/>
          <w:sz w:val="24"/>
          <w:szCs w:val="24"/>
          <w:lang w:val="en-GB"/>
        </w:rPr>
        <w:t>, b</w:t>
      </w:r>
      <w:r w:rsidR="00E72674" w:rsidRPr="00595526">
        <w:rPr>
          <w:rFonts w:ascii="Times New Roman" w:hAnsi="Times New Roman" w:cs="Times New Roman"/>
          <w:sz w:val="24"/>
          <w:szCs w:val="24"/>
          <w:lang w:val="en-GB"/>
        </w:rPr>
        <w:t>locks</w:t>
      </w:r>
      <w:r w:rsidR="00E72674">
        <w:rPr>
          <w:rFonts w:ascii="Times New Roman" w:hAnsi="Times New Roman" w:cs="Times New Roman"/>
          <w:sz w:val="24"/>
          <w:szCs w:val="24"/>
          <w:lang w:val="en-GB"/>
        </w:rPr>
        <w:t xml:space="preserve">, </w:t>
      </w:r>
      <w:r w:rsidR="00E72674" w:rsidRPr="00595526">
        <w:rPr>
          <w:rStyle w:val="Strong"/>
          <w:rFonts w:ascii="Times New Roman" w:hAnsi="Times New Roman" w:cs="Times New Roman"/>
          <w:b w:val="0"/>
          <w:bCs w:val="0"/>
          <w:color w:val="111111"/>
          <w:sz w:val="24"/>
          <w:szCs w:val="24"/>
          <w:shd w:val="clear" w:color="auto" w:fill="FFFFFF"/>
        </w:rPr>
        <w:t>binding wires</w:t>
      </w:r>
      <w:r w:rsidR="00E72674">
        <w:rPr>
          <w:rStyle w:val="Strong"/>
          <w:rFonts w:ascii="Times New Roman" w:hAnsi="Times New Roman" w:cs="Times New Roman"/>
          <w:b w:val="0"/>
          <w:bCs w:val="0"/>
          <w:color w:val="111111"/>
          <w:sz w:val="24"/>
          <w:szCs w:val="24"/>
          <w:shd w:val="clear" w:color="auto" w:fill="FFFFFF"/>
        </w:rPr>
        <w:t>, etc</w:t>
      </w:r>
      <w:r>
        <w:rPr>
          <w:rStyle w:val="Strong"/>
          <w:rFonts w:ascii="Times New Roman" w:hAnsi="Times New Roman" w:cs="Times New Roman"/>
          <w:b w:val="0"/>
          <w:bCs w:val="0"/>
          <w:color w:val="111111"/>
          <w:sz w:val="24"/>
          <w:szCs w:val="24"/>
          <w:shd w:val="clear" w:color="auto" w:fill="FFFFFF"/>
        </w:rPr>
        <w:t>.</w:t>
      </w:r>
      <w:r w:rsidR="00E72674" w:rsidRPr="00DC4103">
        <w:rPr>
          <w:rFonts w:ascii="Times New Roman" w:hAnsi="Times New Roman" w:cs="Times New Roman"/>
          <w:sz w:val="24"/>
          <w:szCs w:val="24"/>
          <w:lang w:val="en-GB"/>
        </w:rPr>
        <w:t>),</w:t>
      </w:r>
    </w:p>
    <w:p w14:paraId="512E260A" w14:textId="479B8011" w:rsidR="007147D9" w:rsidRPr="006B277C" w:rsidRDefault="00D2692F" w:rsidP="00E72674">
      <w:pPr>
        <w:spacing w:before="120" w:after="0" w:line="240" w:lineRule="auto"/>
        <w:jc w:val="both"/>
        <w:rPr>
          <w:rFonts w:ascii="Times New Roman" w:hAnsi="Times New Roman" w:cs="Times New Roman"/>
          <w:sz w:val="24"/>
          <w:szCs w:val="24"/>
          <w:lang w:val="en-GB"/>
        </w:rPr>
      </w:pPr>
      <w:r w:rsidRPr="00E72674">
        <w:rPr>
          <w:rFonts w:ascii="Times New Roman" w:hAnsi="Times New Roman" w:cs="Times New Roman"/>
          <w:sz w:val="24"/>
          <w:szCs w:val="24"/>
          <w:lang w:val="en-GB"/>
        </w:rPr>
        <w:t xml:space="preserve">Preselection </w:t>
      </w:r>
      <w:r w:rsidR="008266D5" w:rsidRPr="00E72674">
        <w:rPr>
          <w:rFonts w:ascii="Times New Roman" w:hAnsi="Times New Roman" w:cs="Times New Roman"/>
          <w:sz w:val="24"/>
          <w:szCs w:val="24"/>
          <w:lang w:val="en-GB"/>
        </w:rPr>
        <w:t>process will be closed</w:t>
      </w:r>
      <w:r w:rsidR="007147D9" w:rsidRPr="00E72674">
        <w:rPr>
          <w:rFonts w:ascii="Times New Roman" w:hAnsi="Times New Roman" w:cs="Times New Roman"/>
          <w:sz w:val="24"/>
          <w:szCs w:val="24"/>
          <w:lang w:val="en-GB"/>
        </w:rPr>
        <w:t xml:space="preserve"> on </w:t>
      </w:r>
      <w:r w:rsidR="00E72674" w:rsidRPr="00E72674">
        <w:rPr>
          <w:rFonts w:ascii="Times New Roman" w:hAnsi="Times New Roman" w:cs="Times New Roman"/>
          <w:sz w:val="24"/>
          <w:szCs w:val="24"/>
          <w:lang w:val="en-GB"/>
        </w:rPr>
        <w:t>19</w:t>
      </w:r>
      <w:r w:rsidR="008C6BF8" w:rsidRPr="00E72674">
        <w:rPr>
          <w:rFonts w:ascii="Times New Roman" w:hAnsi="Times New Roman" w:cs="Times New Roman"/>
          <w:sz w:val="24"/>
          <w:szCs w:val="24"/>
          <w:lang w:val="en-GB"/>
        </w:rPr>
        <w:t xml:space="preserve"> </w:t>
      </w:r>
      <w:r w:rsidR="00E72674" w:rsidRPr="00E72674">
        <w:rPr>
          <w:rFonts w:ascii="Times New Roman" w:hAnsi="Times New Roman" w:cs="Times New Roman"/>
          <w:sz w:val="24"/>
          <w:szCs w:val="24"/>
        </w:rPr>
        <w:t>January 2023</w:t>
      </w:r>
      <w:r w:rsidR="0000672D" w:rsidRPr="00E72674">
        <w:rPr>
          <w:rFonts w:ascii="Times New Roman" w:hAnsi="Times New Roman" w:cs="Times New Roman"/>
          <w:sz w:val="24"/>
          <w:szCs w:val="24"/>
          <w:lang w:val="en-GB"/>
        </w:rPr>
        <w:t>.</w:t>
      </w:r>
      <w:r w:rsidRPr="00E72674">
        <w:rPr>
          <w:rFonts w:ascii="Times New Roman" w:hAnsi="Times New Roman" w:cs="Times New Roman"/>
          <w:sz w:val="24"/>
          <w:szCs w:val="24"/>
          <w:lang w:val="en-GB"/>
        </w:rPr>
        <w:t xml:space="preserve"> </w:t>
      </w:r>
      <w:r w:rsidRPr="00E72674">
        <w:rPr>
          <w:rFonts w:ascii="Times New Roman" w:eastAsia="Times New Roman" w:hAnsi="Times New Roman" w:cs="Times New Roman"/>
          <w:sz w:val="24"/>
          <w:szCs w:val="24"/>
          <w:lang w:val="en" w:eastAsia="de-DE"/>
        </w:rPr>
        <w:t>Applicants, who have not received any notification from MI until the deadline of the process, should consider themselves unsuccessful</w:t>
      </w:r>
      <w:r w:rsidRPr="006B277C">
        <w:rPr>
          <w:rFonts w:ascii="Times New Roman" w:eastAsia="Times New Roman" w:hAnsi="Times New Roman" w:cs="Times New Roman"/>
          <w:sz w:val="24"/>
          <w:szCs w:val="24"/>
          <w:lang w:val="en" w:eastAsia="de-DE"/>
        </w:rPr>
        <w:t xml:space="preserve"> in the preselection.</w:t>
      </w:r>
    </w:p>
    <w:p w14:paraId="5D367DF6" w14:textId="7ED8F924" w:rsidR="00A8520F" w:rsidRPr="008C6BF8" w:rsidRDefault="008C6BF8" w:rsidP="00BA1A11">
      <w:pPr>
        <w:jc w:val="both"/>
        <w:rPr>
          <w:rFonts w:ascii="Times New Roman" w:hAnsi="Times New Roman" w:cs="Times New Roman"/>
          <w:color w:val="000000" w:themeColor="text1"/>
          <w:sz w:val="24"/>
          <w:szCs w:val="24"/>
          <w:lang w:val="en-GB"/>
        </w:rPr>
      </w:pPr>
      <w:proofErr w:type="spellStart"/>
      <w:r>
        <w:rPr>
          <w:rFonts w:ascii="Times New Roman" w:hAnsi="Times New Roman" w:cs="Times New Roman"/>
          <w:color w:val="000000" w:themeColor="text1"/>
          <w:sz w:val="24"/>
          <w:szCs w:val="24"/>
          <w:lang w:val="en-GB"/>
        </w:rPr>
        <w:t>Wau</w:t>
      </w:r>
      <w:proofErr w:type="spellEnd"/>
      <w:r>
        <w:rPr>
          <w:rFonts w:ascii="Times New Roman" w:hAnsi="Times New Roman" w:cs="Times New Roman"/>
          <w:color w:val="000000" w:themeColor="text1"/>
          <w:sz w:val="24"/>
          <w:szCs w:val="24"/>
          <w:lang w:val="en-GB"/>
        </w:rPr>
        <w:t xml:space="preserve"> </w:t>
      </w:r>
      <w:r w:rsidR="00A8520F" w:rsidRPr="008C6BF8">
        <w:rPr>
          <w:rFonts w:ascii="Times New Roman" w:hAnsi="Times New Roman" w:cs="Times New Roman"/>
          <w:color w:val="000000" w:themeColor="text1"/>
          <w:sz w:val="24"/>
          <w:szCs w:val="24"/>
          <w:lang w:val="en-GB"/>
        </w:rPr>
        <w:t xml:space="preserve">Office </w:t>
      </w:r>
      <w:r w:rsidR="00BA1A11">
        <w:rPr>
          <w:rFonts w:ascii="Times New Roman" w:hAnsi="Times New Roman" w:cs="Times New Roman"/>
          <w:color w:val="000000" w:themeColor="text1"/>
          <w:sz w:val="24"/>
          <w:szCs w:val="24"/>
          <w:lang w:val="en-GB"/>
        </w:rPr>
        <w:t>A</w:t>
      </w:r>
      <w:r w:rsidR="00A8520F" w:rsidRPr="008C6BF8">
        <w:rPr>
          <w:rFonts w:ascii="Times New Roman" w:hAnsi="Times New Roman" w:cs="Times New Roman"/>
          <w:color w:val="000000" w:themeColor="text1"/>
          <w:sz w:val="24"/>
          <w:szCs w:val="24"/>
          <w:lang w:val="en-GB"/>
        </w:rPr>
        <w:t>ddress</w:t>
      </w:r>
      <w:r w:rsidR="00AE554D" w:rsidRPr="008C6BF8">
        <w:rPr>
          <w:rFonts w:ascii="Times New Roman" w:hAnsi="Times New Roman" w:cs="Times New Roman"/>
          <w:color w:val="000000" w:themeColor="text1"/>
          <w:sz w:val="24"/>
          <w:szCs w:val="24"/>
          <w:lang w:val="en-GB"/>
        </w:rPr>
        <w:t xml:space="preserve">: </w:t>
      </w:r>
      <w:r w:rsidRPr="008C6BF8">
        <w:rPr>
          <w:rFonts w:ascii="Times New Roman" w:hAnsi="Times New Roman" w:cs="Times New Roman"/>
          <w:sz w:val="24"/>
          <w:szCs w:val="24"/>
          <w:lang w:val="en-GB"/>
        </w:rPr>
        <w:t xml:space="preserve">Plot No: 183, Hai </w:t>
      </w:r>
      <w:proofErr w:type="spellStart"/>
      <w:r w:rsidRPr="008C6BF8">
        <w:rPr>
          <w:rFonts w:ascii="Times New Roman" w:hAnsi="Times New Roman" w:cs="Times New Roman"/>
          <w:sz w:val="24"/>
          <w:szCs w:val="24"/>
          <w:lang w:val="en-GB"/>
        </w:rPr>
        <w:t>Daraja</w:t>
      </w:r>
      <w:proofErr w:type="spellEnd"/>
      <w:r w:rsidRPr="008C6BF8">
        <w:rPr>
          <w:rFonts w:ascii="Times New Roman" w:hAnsi="Times New Roman" w:cs="Times New Roman"/>
          <w:sz w:val="24"/>
          <w:szCs w:val="24"/>
          <w:lang w:val="en-GB"/>
        </w:rPr>
        <w:t xml:space="preserve">, </w:t>
      </w:r>
      <w:proofErr w:type="gramStart"/>
      <w:r w:rsidRPr="008C6BF8">
        <w:rPr>
          <w:rFonts w:ascii="Times New Roman" w:hAnsi="Times New Roman" w:cs="Times New Roman"/>
          <w:sz w:val="24"/>
          <w:szCs w:val="24"/>
          <w:lang w:val="en-GB"/>
        </w:rPr>
        <w:t>Next</w:t>
      </w:r>
      <w:proofErr w:type="gramEnd"/>
      <w:r w:rsidRPr="008C6BF8">
        <w:rPr>
          <w:rFonts w:ascii="Times New Roman" w:hAnsi="Times New Roman" w:cs="Times New Roman"/>
          <w:sz w:val="24"/>
          <w:szCs w:val="24"/>
          <w:lang w:val="en-GB"/>
        </w:rPr>
        <w:t xml:space="preserve"> to CARE International Office</w:t>
      </w:r>
      <w:r w:rsidR="006F4B10">
        <w:rPr>
          <w:rFonts w:ascii="Times New Roman" w:hAnsi="Times New Roman" w:cs="Times New Roman"/>
          <w:sz w:val="24"/>
          <w:szCs w:val="24"/>
          <w:lang w:val="en-GB"/>
        </w:rPr>
        <w:t xml:space="preserve">, </w:t>
      </w:r>
      <w:proofErr w:type="spellStart"/>
      <w:r w:rsidRPr="008C6BF8">
        <w:rPr>
          <w:rFonts w:ascii="Times New Roman" w:hAnsi="Times New Roman" w:cs="Times New Roman"/>
          <w:sz w:val="24"/>
          <w:szCs w:val="24"/>
          <w:lang w:val="en-GB"/>
        </w:rPr>
        <w:t>Wau</w:t>
      </w:r>
      <w:proofErr w:type="spellEnd"/>
      <w:r w:rsidRPr="008C6BF8">
        <w:rPr>
          <w:rFonts w:ascii="Times New Roman" w:hAnsi="Times New Roman" w:cs="Times New Roman"/>
          <w:sz w:val="24"/>
          <w:szCs w:val="24"/>
          <w:lang w:val="en-GB"/>
        </w:rPr>
        <w:t>, South Sudan</w:t>
      </w:r>
      <w:r w:rsidR="00AE554D" w:rsidRPr="008C6BF8">
        <w:rPr>
          <w:rFonts w:ascii="Times New Roman" w:hAnsi="Times New Roman" w:cs="Times New Roman"/>
          <w:color w:val="000000" w:themeColor="text1"/>
          <w:sz w:val="24"/>
          <w:szCs w:val="24"/>
          <w14:textOutline w14:w="9525" w14:cap="rnd" w14:cmpd="sng" w14:algn="ctr">
            <w14:noFill/>
            <w14:prstDash w14:val="solid"/>
            <w14:bevel/>
          </w14:textOutline>
        </w:rPr>
        <w:t xml:space="preserve">, </w:t>
      </w:r>
      <w:r w:rsidR="00AE554D" w:rsidRPr="008C6BF8">
        <w:rPr>
          <w:rFonts w:ascii="Times New Roman" w:hAnsi="Times New Roman" w:cs="Times New Roman"/>
          <w:color w:val="000000" w:themeColor="text1"/>
          <w:sz w:val="24"/>
          <w:szCs w:val="24"/>
          <w:lang w:val="en-GB"/>
        </w:rPr>
        <w:t>South Sudan</w:t>
      </w:r>
    </w:p>
    <w:p w14:paraId="067C0C11" w14:textId="6A637DCF" w:rsidR="00AE554D" w:rsidRPr="008C6BF8" w:rsidRDefault="00CC1020" w:rsidP="008C6BF8">
      <w:pPr>
        <w:spacing w:before="120" w:after="0" w:line="240" w:lineRule="auto"/>
        <w:jc w:val="both"/>
        <w:rPr>
          <w:rFonts w:ascii="Times New Roman" w:hAnsi="Times New Roman" w:cs="Times New Roman"/>
          <w:color w:val="000000" w:themeColor="text1"/>
          <w:sz w:val="24"/>
          <w:szCs w:val="24"/>
          <w:lang w:val="en-GB"/>
        </w:rPr>
      </w:pPr>
      <w:r w:rsidRPr="008C6BF8">
        <w:rPr>
          <w:rFonts w:ascii="Times New Roman" w:hAnsi="Times New Roman" w:cs="Times New Roman"/>
          <w:color w:val="000000" w:themeColor="text1"/>
          <w:sz w:val="24"/>
          <w:szCs w:val="24"/>
          <w:lang w:val="en-GB"/>
        </w:rPr>
        <w:t>Phone</w:t>
      </w:r>
      <w:r w:rsidR="00AE554D" w:rsidRPr="008C6BF8">
        <w:rPr>
          <w:rFonts w:ascii="Times New Roman" w:hAnsi="Times New Roman" w:cs="Times New Roman"/>
          <w:color w:val="000000" w:themeColor="text1"/>
          <w:sz w:val="24"/>
          <w:szCs w:val="24"/>
          <w:lang w:val="en-GB"/>
        </w:rPr>
        <w:t xml:space="preserve">: </w:t>
      </w:r>
      <w:r w:rsidR="008C6BF8" w:rsidRPr="008C6BF8">
        <w:rPr>
          <w:rFonts w:ascii="Times New Roman" w:hAnsi="Times New Roman" w:cs="Times New Roman"/>
          <w:color w:val="000000" w:themeColor="text1"/>
          <w:sz w:val="24"/>
          <w:szCs w:val="24"/>
          <w:lang w:val="en-GB"/>
        </w:rPr>
        <w:t>0926 981 422</w:t>
      </w:r>
      <w:r w:rsidR="00505D0C">
        <w:rPr>
          <w:rFonts w:ascii="Times New Roman" w:hAnsi="Times New Roman" w:cs="Times New Roman"/>
          <w:color w:val="000000" w:themeColor="text1"/>
          <w:sz w:val="24"/>
          <w:szCs w:val="24"/>
          <w:lang w:val="en-GB"/>
        </w:rPr>
        <w:t>, 0919 232 422</w:t>
      </w:r>
      <w:bookmarkStart w:id="1" w:name="_GoBack"/>
      <w:bookmarkEnd w:id="1"/>
      <w:r w:rsidR="00AE554D" w:rsidRPr="008C6BF8">
        <w:rPr>
          <w:rFonts w:ascii="Times New Roman" w:hAnsi="Times New Roman" w:cs="Times New Roman"/>
          <w:color w:val="000000" w:themeColor="text1"/>
          <w:sz w:val="24"/>
          <w:szCs w:val="24"/>
          <w:lang w:val="en-GB"/>
        </w:rPr>
        <w:t xml:space="preserve">  </w:t>
      </w:r>
    </w:p>
    <w:p w14:paraId="43F76932" w14:textId="2AC5293C" w:rsidR="00AE554D" w:rsidRPr="006B277C" w:rsidRDefault="00A8520F" w:rsidP="008C6BF8">
      <w:pPr>
        <w:spacing w:before="120" w:after="0" w:line="240" w:lineRule="auto"/>
        <w:jc w:val="both"/>
        <w:rPr>
          <w:rFonts w:ascii="Times New Roman" w:hAnsi="Times New Roman" w:cs="Times New Roman"/>
          <w:color w:val="000000" w:themeColor="text1"/>
          <w:sz w:val="24"/>
          <w:szCs w:val="24"/>
          <w:lang w:val="en-GB"/>
        </w:rPr>
      </w:pPr>
      <w:r w:rsidRPr="006B277C">
        <w:rPr>
          <w:rFonts w:ascii="Times New Roman" w:hAnsi="Times New Roman" w:cs="Times New Roman"/>
          <w:color w:val="000000" w:themeColor="text1"/>
          <w:sz w:val="24"/>
          <w:szCs w:val="24"/>
          <w:lang w:val="en-GB"/>
        </w:rPr>
        <w:t>Contact person</w:t>
      </w:r>
      <w:r w:rsidR="00CC1020" w:rsidRPr="006B277C">
        <w:rPr>
          <w:rFonts w:ascii="Times New Roman" w:hAnsi="Times New Roman" w:cs="Times New Roman"/>
          <w:color w:val="000000" w:themeColor="text1"/>
          <w:sz w:val="24"/>
          <w:szCs w:val="24"/>
          <w:lang w:val="en-GB"/>
        </w:rPr>
        <w:t>s:</w:t>
      </w:r>
      <w:r w:rsidR="00AE554D" w:rsidRPr="006B277C">
        <w:rPr>
          <w:rFonts w:ascii="Times New Roman" w:hAnsi="Times New Roman" w:cs="Times New Roman"/>
          <w:color w:val="000000" w:themeColor="text1"/>
          <w:sz w:val="24"/>
          <w:szCs w:val="24"/>
          <w:lang w:val="en-GB"/>
        </w:rPr>
        <w:t xml:space="preserve"> </w:t>
      </w:r>
      <w:r w:rsidR="008C6BF8">
        <w:rPr>
          <w:rFonts w:ascii="Times New Roman" w:hAnsi="Times New Roman" w:cs="Times New Roman"/>
          <w:color w:val="000000" w:themeColor="text1"/>
          <w:sz w:val="24"/>
          <w:szCs w:val="24"/>
          <w:lang w:val="en-GB"/>
        </w:rPr>
        <w:t>Clement Bazia</w:t>
      </w:r>
    </w:p>
    <w:p w14:paraId="1688E5A5" w14:textId="731F76C8" w:rsidR="00A8520F" w:rsidRPr="006B277C" w:rsidRDefault="007B14CC" w:rsidP="008C6BF8">
      <w:pPr>
        <w:spacing w:before="120" w:after="0" w:line="240" w:lineRule="auto"/>
        <w:jc w:val="both"/>
        <w:rPr>
          <w:rFonts w:ascii="Times New Roman" w:hAnsi="Times New Roman" w:cs="Times New Roman"/>
          <w:color w:val="FF0000"/>
          <w:sz w:val="24"/>
          <w:szCs w:val="24"/>
          <w:lang w:val="en-GB"/>
        </w:rPr>
      </w:pPr>
      <w:r w:rsidRPr="006B277C">
        <w:rPr>
          <w:rFonts w:ascii="Times New Roman" w:hAnsi="Times New Roman" w:cs="Times New Roman"/>
          <w:color w:val="000000" w:themeColor="text1"/>
          <w:sz w:val="24"/>
          <w:szCs w:val="24"/>
          <w:lang w:val="en-GB"/>
        </w:rPr>
        <w:t>E</w:t>
      </w:r>
      <w:r w:rsidR="00A8520F" w:rsidRPr="006B277C">
        <w:rPr>
          <w:rFonts w:ascii="Times New Roman" w:hAnsi="Times New Roman" w:cs="Times New Roman"/>
          <w:color w:val="000000" w:themeColor="text1"/>
          <w:sz w:val="24"/>
          <w:szCs w:val="24"/>
          <w:lang w:val="en-GB"/>
        </w:rPr>
        <w:t>mail address</w:t>
      </w:r>
      <w:r w:rsidR="00CC1020" w:rsidRPr="006B277C">
        <w:rPr>
          <w:rFonts w:ascii="Times New Roman" w:hAnsi="Times New Roman" w:cs="Times New Roman"/>
          <w:color w:val="000000" w:themeColor="text1"/>
          <w:sz w:val="24"/>
          <w:szCs w:val="24"/>
          <w:lang w:val="en-GB"/>
        </w:rPr>
        <w:t xml:space="preserve">es: </w:t>
      </w:r>
      <w:hyperlink r:id="rId11" w:history="1">
        <w:r w:rsidR="008C6BF8" w:rsidRPr="006B7E69">
          <w:rPr>
            <w:rStyle w:val="Hyperlink"/>
            <w:rFonts w:ascii="Times New Roman" w:hAnsi="Times New Roman" w:cs="Times New Roman"/>
            <w:sz w:val="24"/>
            <w:szCs w:val="24"/>
            <w:lang w:val="en-GB"/>
          </w:rPr>
          <w:t>clement.bazia@malteser-international.org</w:t>
        </w:r>
      </w:hyperlink>
      <w:r w:rsidR="008C6BF8">
        <w:rPr>
          <w:rFonts w:ascii="Times New Roman" w:hAnsi="Times New Roman" w:cs="Times New Roman"/>
          <w:color w:val="FF0000"/>
          <w:sz w:val="24"/>
          <w:szCs w:val="24"/>
          <w:lang w:val="en-GB"/>
        </w:rPr>
        <w:t xml:space="preserve"> </w:t>
      </w:r>
    </w:p>
    <w:p w14:paraId="1C59454C" w14:textId="06899C0F" w:rsidR="005D5A9C" w:rsidRPr="00DC4103" w:rsidRDefault="005D5A9C" w:rsidP="00E72674">
      <w:pPr>
        <w:spacing w:before="120" w:after="0" w:line="240" w:lineRule="auto"/>
        <w:jc w:val="both"/>
        <w:rPr>
          <w:rFonts w:ascii="Times New Roman" w:hAnsi="Times New Roman" w:cs="Times New Roman"/>
          <w:color w:val="FF0000"/>
          <w:sz w:val="24"/>
          <w:szCs w:val="24"/>
          <w:lang w:val="en-GB"/>
        </w:rPr>
      </w:pPr>
      <w:r w:rsidRPr="006B277C">
        <w:rPr>
          <w:rFonts w:ascii="Times New Roman" w:hAnsi="Times New Roman" w:cs="Times New Roman"/>
          <w:color w:val="000000" w:themeColor="text1"/>
          <w:sz w:val="24"/>
          <w:szCs w:val="24"/>
          <w:lang w:val="en-GB"/>
        </w:rPr>
        <w:t>Office Ho</w:t>
      </w:r>
      <w:r w:rsidRPr="00CC1020">
        <w:rPr>
          <w:rFonts w:ascii="Times New Roman" w:hAnsi="Times New Roman" w:cs="Times New Roman"/>
          <w:color w:val="000000" w:themeColor="text1"/>
          <w:sz w:val="24"/>
          <w:szCs w:val="24"/>
          <w:lang w:val="en-GB"/>
        </w:rPr>
        <w:t>urs</w:t>
      </w:r>
      <w:r w:rsidR="00CC1020" w:rsidRPr="00CC1020">
        <w:rPr>
          <w:rFonts w:ascii="Times New Roman" w:hAnsi="Times New Roman" w:cs="Times New Roman"/>
          <w:color w:val="000000" w:themeColor="text1"/>
          <w:sz w:val="24"/>
          <w:szCs w:val="24"/>
          <w:lang w:val="en-GB"/>
        </w:rPr>
        <w:t xml:space="preserve">: 8:30am – </w:t>
      </w:r>
      <w:r w:rsidR="00892335">
        <w:rPr>
          <w:rFonts w:ascii="Times New Roman" w:hAnsi="Times New Roman" w:cs="Times New Roman"/>
          <w:color w:val="000000" w:themeColor="text1"/>
          <w:sz w:val="24"/>
          <w:szCs w:val="24"/>
          <w:lang w:val="en-GB"/>
        </w:rPr>
        <w:t>4</w:t>
      </w:r>
      <w:r w:rsidR="00CC1020" w:rsidRPr="00CC1020">
        <w:rPr>
          <w:rFonts w:ascii="Times New Roman" w:hAnsi="Times New Roman" w:cs="Times New Roman"/>
          <w:color w:val="000000" w:themeColor="text1"/>
          <w:sz w:val="24"/>
          <w:szCs w:val="24"/>
          <w:lang w:val="en-GB"/>
        </w:rPr>
        <w:t>:</w:t>
      </w:r>
      <w:r w:rsidR="00892335">
        <w:rPr>
          <w:rFonts w:ascii="Times New Roman" w:hAnsi="Times New Roman" w:cs="Times New Roman"/>
          <w:color w:val="000000" w:themeColor="text1"/>
          <w:sz w:val="24"/>
          <w:szCs w:val="24"/>
          <w:lang w:val="en-GB"/>
        </w:rPr>
        <w:t>3</w:t>
      </w:r>
      <w:r w:rsidR="00CC1020" w:rsidRPr="00CC1020">
        <w:rPr>
          <w:rFonts w:ascii="Times New Roman" w:hAnsi="Times New Roman" w:cs="Times New Roman"/>
          <w:color w:val="000000" w:themeColor="text1"/>
          <w:sz w:val="24"/>
          <w:szCs w:val="24"/>
          <w:lang w:val="en-GB"/>
        </w:rPr>
        <w:t>0pm</w:t>
      </w:r>
    </w:p>
    <w:sectPr w:rsidR="005D5A9C" w:rsidRPr="00DC410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E3378" w14:textId="77777777" w:rsidR="006F6ADA" w:rsidRDefault="006F6ADA" w:rsidP="001D2627">
      <w:pPr>
        <w:spacing w:after="0" w:line="240" w:lineRule="auto"/>
      </w:pPr>
      <w:r>
        <w:separator/>
      </w:r>
    </w:p>
  </w:endnote>
  <w:endnote w:type="continuationSeparator" w:id="0">
    <w:p w14:paraId="487BE452" w14:textId="77777777" w:rsidR="006F6ADA" w:rsidRDefault="006F6ADA"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3F385" w14:textId="77777777" w:rsidR="00BA1A11" w:rsidRDefault="00BA1A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699476"/>
      <w:docPartObj>
        <w:docPartGallery w:val="Page Numbers (Bottom of Page)"/>
        <w:docPartUnique/>
      </w:docPartObj>
    </w:sdtPr>
    <w:sdtEndPr>
      <w:rPr>
        <w:noProof/>
      </w:rPr>
    </w:sdtEndPr>
    <w:sdtContent>
      <w:p w14:paraId="598D34CB" w14:textId="67EA5C4E" w:rsidR="00BA1A11" w:rsidRDefault="00BA1A11">
        <w:pPr>
          <w:pStyle w:val="Footer"/>
          <w:jc w:val="right"/>
        </w:pPr>
        <w:r>
          <w:fldChar w:fldCharType="begin"/>
        </w:r>
        <w:r>
          <w:instrText xml:space="preserve"> PAGE   \* MERGEFORMAT </w:instrText>
        </w:r>
        <w:r>
          <w:fldChar w:fldCharType="separate"/>
        </w:r>
        <w:r w:rsidR="00505D0C">
          <w:rPr>
            <w:noProof/>
          </w:rPr>
          <w:t>1</w:t>
        </w:r>
        <w:r>
          <w:rPr>
            <w:noProof/>
          </w:rPr>
          <w:fldChar w:fldCharType="end"/>
        </w:r>
      </w:p>
    </w:sdtContent>
  </w:sdt>
  <w:p w14:paraId="4FEE1FEA" w14:textId="77777777" w:rsidR="00BA1A11" w:rsidRDefault="00BA1A1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D178C" w14:textId="77777777" w:rsidR="00BA1A11" w:rsidRDefault="00BA1A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6B4E3" w14:textId="77777777" w:rsidR="006F6ADA" w:rsidRDefault="006F6ADA" w:rsidP="001D2627">
      <w:pPr>
        <w:spacing w:after="0" w:line="240" w:lineRule="auto"/>
      </w:pPr>
      <w:bookmarkStart w:id="0" w:name="_Hlk119742499"/>
      <w:bookmarkEnd w:id="0"/>
      <w:r>
        <w:separator/>
      </w:r>
    </w:p>
  </w:footnote>
  <w:footnote w:type="continuationSeparator" w:id="0">
    <w:p w14:paraId="67C3CFCF" w14:textId="77777777" w:rsidR="006F6ADA" w:rsidRDefault="006F6ADA"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80C95" w14:textId="77777777" w:rsidR="00BA1A11" w:rsidRDefault="00BA1A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0DC4E" w14:textId="13F40299" w:rsidR="007B7A16" w:rsidRDefault="007B7A16" w:rsidP="00D0799D">
    <w:pPr>
      <w:pStyle w:val="Header"/>
    </w:pPr>
    <w:r w:rsidRPr="00AE47EF">
      <w:rPr>
        <w:noProof/>
        <w:lang w:val="en-US"/>
      </w:rPr>
      <w:drawing>
        <wp:inline distT="0" distB="0" distL="0" distR="0" wp14:anchorId="131462DA" wp14:editId="102112AD">
          <wp:extent cx="1543050" cy="556388"/>
          <wp:effectExtent l="0" t="0" r="0" b="0"/>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820" cy="559911"/>
                  </a:xfrm>
                  <a:prstGeom prst="rect">
                    <a:avLst/>
                  </a:prstGeom>
                  <a:noFill/>
                  <a:ln>
                    <a:noFill/>
                  </a:ln>
                </pic:spPr>
              </pic:pic>
            </a:graphicData>
          </a:graphic>
        </wp:inline>
      </w:drawing>
    </w:r>
  </w:p>
  <w:p w14:paraId="4354B2B3" w14:textId="6BB0C4C3" w:rsidR="001D2627" w:rsidRDefault="001D2627" w:rsidP="00D0799D">
    <w:pPr>
      <w:pStyle w:val="Header"/>
    </w:pPr>
  </w:p>
  <w:p w14:paraId="16D0742A" w14:textId="77777777" w:rsidR="007B7A16" w:rsidRPr="0014563A" w:rsidRDefault="007B7A16" w:rsidP="007B7A16">
    <w:pPr>
      <w:pStyle w:val="Heading1"/>
      <w:spacing w:before="0" w:after="0"/>
      <w:ind w:right="-144"/>
      <w:jc w:val="both"/>
      <w:rPr>
        <w:rFonts w:ascii="Times New Roman" w:hAnsi="Times New Roman" w:cs="Times New Roman"/>
        <w:sz w:val="22"/>
        <w:szCs w:val="22"/>
        <w:lang w:val="en-GB"/>
      </w:rPr>
    </w:pPr>
    <w:r w:rsidRPr="0014563A">
      <w:rPr>
        <w:rFonts w:ascii="Times New Roman" w:hAnsi="Times New Roman" w:cs="Times New Roman"/>
        <w:sz w:val="22"/>
        <w:szCs w:val="22"/>
        <w:lang w:val="de-DE"/>
      </w:rPr>
      <w:t>Malteser Hilfsdienst e. V., Malteser International, Erna-Scheffler-Str. </w:t>
    </w:r>
    <w:r w:rsidRPr="0014563A">
      <w:rPr>
        <w:rFonts w:ascii="Times New Roman" w:hAnsi="Times New Roman" w:cs="Times New Roman"/>
        <w:sz w:val="22"/>
        <w:szCs w:val="22"/>
        <w:lang w:val="en-US"/>
      </w:rPr>
      <w:t>2, 51103 Cologne, Germany</w:t>
    </w:r>
  </w:p>
  <w:p w14:paraId="235853B9" w14:textId="77777777" w:rsidR="001D2627" w:rsidRDefault="001D26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93A5E" w14:textId="77777777" w:rsidR="00BA1A11" w:rsidRDefault="00BA1A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443C5"/>
    <w:multiLevelType w:val="hybridMultilevel"/>
    <w:tmpl w:val="37F294F8"/>
    <w:lvl w:ilvl="0" w:tplc="20000015">
      <w:start w:val="24"/>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E38421D"/>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D8072F3"/>
    <w:multiLevelType w:val="hybridMultilevel"/>
    <w:tmpl w:val="CA9C4102"/>
    <w:lvl w:ilvl="0" w:tplc="04090015">
      <w:start w:val="1"/>
      <w:numFmt w:val="upperLetter"/>
      <w:lvlText w:val="%1."/>
      <w:lvlJc w:val="left"/>
      <w:pPr>
        <w:ind w:left="720" w:hanging="360"/>
      </w:pPr>
    </w:lvl>
    <w:lvl w:ilvl="1" w:tplc="655286F4">
      <w:start w:val="1"/>
      <w:numFmt w:val="upperLetter"/>
      <w:lvlText w:val="%2)"/>
      <w:lvlJc w:val="left"/>
      <w:pPr>
        <w:ind w:left="1440" w:hanging="360"/>
      </w:pPr>
      <w:rPr>
        <w:rFonts w:ascii="Times New Roman" w:eastAsiaTheme="minorHAnsi" w:hAnsi="Times New Roman" w:cs="Times New Roman"/>
      </w:rPr>
    </w:lvl>
    <w:lvl w:ilvl="2" w:tplc="93EEB1DE">
      <w:start w:val="6"/>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0t6nNPhl5DSUK2fEZ9P7L+3pFAqB9ktrBXLu7IBP5t13M34W8O8A8Kx5+/2hGkFh5AYwIG/7cInRHscfRFczbw==" w:salt="aOPiLjQQd59OV/4J+/dC8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168B9"/>
    <w:rsid w:val="00083948"/>
    <w:rsid w:val="000C68A0"/>
    <w:rsid w:val="001476F8"/>
    <w:rsid w:val="001B05F5"/>
    <w:rsid w:val="001D2627"/>
    <w:rsid w:val="001D4639"/>
    <w:rsid w:val="00217DE7"/>
    <w:rsid w:val="002259F8"/>
    <w:rsid w:val="00252F58"/>
    <w:rsid w:val="003C3460"/>
    <w:rsid w:val="003F1DAC"/>
    <w:rsid w:val="004055E5"/>
    <w:rsid w:val="00434A73"/>
    <w:rsid w:val="004604BB"/>
    <w:rsid w:val="004F1952"/>
    <w:rsid w:val="00505D0C"/>
    <w:rsid w:val="00537974"/>
    <w:rsid w:val="00567916"/>
    <w:rsid w:val="005C16E5"/>
    <w:rsid w:val="005D5A9C"/>
    <w:rsid w:val="005D75E1"/>
    <w:rsid w:val="005F083E"/>
    <w:rsid w:val="005F338A"/>
    <w:rsid w:val="00675803"/>
    <w:rsid w:val="006B277C"/>
    <w:rsid w:val="006F4B10"/>
    <w:rsid w:val="006F6ADA"/>
    <w:rsid w:val="007147D9"/>
    <w:rsid w:val="007457E8"/>
    <w:rsid w:val="00771ECB"/>
    <w:rsid w:val="00786CC4"/>
    <w:rsid w:val="007B14CC"/>
    <w:rsid w:val="007B7A16"/>
    <w:rsid w:val="008266D5"/>
    <w:rsid w:val="008325C5"/>
    <w:rsid w:val="00892335"/>
    <w:rsid w:val="008C6BF8"/>
    <w:rsid w:val="008D479D"/>
    <w:rsid w:val="00907658"/>
    <w:rsid w:val="009A3CFA"/>
    <w:rsid w:val="00A8520F"/>
    <w:rsid w:val="00AC7735"/>
    <w:rsid w:val="00AE554D"/>
    <w:rsid w:val="00B7311A"/>
    <w:rsid w:val="00BA1A11"/>
    <w:rsid w:val="00BD731B"/>
    <w:rsid w:val="00BF3C95"/>
    <w:rsid w:val="00C3777F"/>
    <w:rsid w:val="00C8704A"/>
    <w:rsid w:val="00CB4CFB"/>
    <w:rsid w:val="00CC1020"/>
    <w:rsid w:val="00CD78BA"/>
    <w:rsid w:val="00D0799D"/>
    <w:rsid w:val="00D17CC1"/>
    <w:rsid w:val="00D2692F"/>
    <w:rsid w:val="00DA05EB"/>
    <w:rsid w:val="00DC4103"/>
    <w:rsid w:val="00DF31D7"/>
    <w:rsid w:val="00E72674"/>
    <w:rsid w:val="00EF52D8"/>
    <w:rsid w:val="00F92C89"/>
    <w:rsid w:val="00FD3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7B7A16"/>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UnresolvedMention1">
    <w:name w:val="Unresolved Mention1"/>
    <w:basedOn w:val="DefaultParagraphFont"/>
    <w:uiPriority w:val="99"/>
    <w:semiHidden/>
    <w:unhideWhenUsed/>
    <w:rsid w:val="00892335"/>
    <w:rPr>
      <w:color w:val="605E5C"/>
      <w:shd w:val="clear" w:color="auto" w:fill="E1DFDD"/>
    </w:rPr>
  </w:style>
  <w:style w:type="character" w:customStyle="1" w:styleId="UnresolvedMention">
    <w:name w:val="Unresolved Mention"/>
    <w:basedOn w:val="DefaultParagraphFont"/>
    <w:uiPriority w:val="99"/>
    <w:semiHidden/>
    <w:unhideWhenUsed/>
    <w:rsid w:val="008C6BF8"/>
    <w:rPr>
      <w:color w:val="605E5C"/>
      <w:shd w:val="clear" w:color="auto" w:fill="E1DFDD"/>
    </w:rPr>
  </w:style>
  <w:style w:type="character" w:customStyle="1" w:styleId="Heading1Char">
    <w:name w:val="Heading 1 Char"/>
    <w:basedOn w:val="DefaultParagraphFont"/>
    <w:link w:val="Heading1"/>
    <w:uiPriority w:val="99"/>
    <w:rsid w:val="007B7A16"/>
    <w:rPr>
      <w:rFonts w:ascii="Arial" w:eastAsia="Times New Roman" w:hAnsi="Arial" w:cs="Arial"/>
      <w:b/>
      <w:bCs/>
      <w:kern w:val="32"/>
      <w:sz w:val="32"/>
      <w:szCs w:val="32"/>
      <w:lang w:val="fr-FR" w:eastAsia="en-GB"/>
    </w:rPr>
  </w:style>
  <w:style w:type="character" w:styleId="Strong">
    <w:name w:val="Strong"/>
    <w:basedOn w:val="DefaultParagraphFont"/>
    <w:uiPriority w:val="22"/>
    <w:qFormat/>
    <w:rsid w:val="00E72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ment.bazia@malteser-international.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3.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215332-209C-454D-979F-43ECD1DF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426</Words>
  <Characters>2431</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9</cp:revision>
  <cp:lastPrinted>2019-08-05T09:34:00Z</cp:lastPrinted>
  <dcterms:created xsi:type="dcterms:W3CDTF">2022-11-19T07:16:00Z</dcterms:created>
  <dcterms:modified xsi:type="dcterms:W3CDTF">2022-11-24T11:04:00Z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