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23DC3" w14:textId="4B078555" w:rsidR="002A24B9" w:rsidRDefault="002A24B9" w:rsidP="002A24B9">
      <w:pPr>
        <w:spacing w:after="0" w:line="240" w:lineRule="auto"/>
        <w:jc w:val="center"/>
        <w:rPr>
          <w:rFonts w:ascii="Times New Roman" w:eastAsia="Calibri" w:hAnsi="Times New Roman" w:cs="Times New Roman"/>
          <w:b/>
          <w:sz w:val="36"/>
        </w:rPr>
      </w:pPr>
      <w:r w:rsidRPr="00BA2333">
        <w:rPr>
          <w:rFonts w:ascii="Times New Roman" w:eastAsia="Calibri" w:hAnsi="Times New Roman" w:cs="Times New Roman"/>
          <w:b/>
          <w:sz w:val="36"/>
        </w:rPr>
        <w:t>Specific Procurement Notice</w:t>
      </w:r>
    </w:p>
    <w:p w14:paraId="738DAFF5" w14:textId="417DB37C" w:rsidR="002A24B9" w:rsidRPr="002A24B9" w:rsidRDefault="002A24B9" w:rsidP="002A24B9">
      <w:pPr>
        <w:spacing w:after="0" w:line="240" w:lineRule="auto"/>
        <w:jc w:val="center"/>
        <w:rPr>
          <w:rFonts w:ascii="Times New Roman" w:eastAsia="Times New Roman" w:hAnsi="Times New Roman" w:cs="Times New Roman"/>
          <w:b/>
          <w:bCs/>
          <w:sz w:val="32"/>
          <w:szCs w:val="24"/>
        </w:rPr>
      </w:pPr>
      <w:r>
        <w:rPr>
          <w:rFonts w:ascii="Times New Roman" w:eastAsia="Times New Roman" w:hAnsi="Times New Roman" w:cs="Times New Roman"/>
          <w:b/>
          <w:bCs/>
          <w:noProof/>
          <w:sz w:val="32"/>
          <w:szCs w:val="24"/>
          <w14:ligatures w14:val="standardContextual"/>
        </w:rPr>
        <mc:AlternateContent>
          <mc:Choice Requires="wps">
            <w:drawing>
              <wp:anchor distT="0" distB="0" distL="114300" distR="114300" simplePos="0" relativeHeight="251659264" behindDoc="0" locked="0" layoutInCell="1" allowOverlap="1" wp14:anchorId="0E5B7D9B" wp14:editId="4D11E2F1">
                <wp:simplePos x="0" y="0"/>
                <wp:positionH relativeFrom="column">
                  <wp:posOffset>-28576</wp:posOffset>
                </wp:positionH>
                <wp:positionV relativeFrom="paragraph">
                  <wp:posOffset>99060</wp:posOffset>
                </wp:positionV>
                <wp:extent cx="5724525" cy="0"/>
                <wp:effectExtent l="0" t="0" r="0" b="0"/>
                <wp:wrapNone/>
                <wp:docPr id="1287200507" name="Straight Connector 1"/>
                <wp:cNvGraphicFramePr/>
                <a:graphic xmlns:a="http://schemas.openxmlformats.org/drawingml/2006/main">
                  <a:graphicData uri="http://schemas.microsoft.com/office/word/2010/wordprocessingShape">
                    <wps:wsp>
                      <wps:cNvCnPr/>
                      <wps:spPr>
                        <a:xfrm>
                          <a:off x="0" y="0"/>
                          <a:ext cx="5724525"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083C80C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7.8pt" to="448.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" strokecolor="#4472c4 [3204]" strokeweight="1.5pt">
                <v:stroke joinstyle="miter"/>
              </v:line>
            </w:pict>
          </mc:Fallback>
        </mc:AlternateContent>
      </w:r>
    </w:p>
    <w:p w14:paraId="34881A1D" w14:textId="77777777" w:rsidR="002A24B9" w:rsidRPr="00BA2333" w:rsidRDefault="002A24B9" w:rsidP="002A24B9">
      <w:pPr>
        <w:tabs>
          <w:tab w:val="left" w:pos="1222"/>
        </w:tabs>
        <w:spacing w:after="0" w:line="240" w:lineRule="auto"/>
        <w:jc w:val="center"/>
        <w:rPr>
          <w:rFonts w:ascii="Times New Roman" w:eastAsia="Calibri" w:hAnsi="Times New Roman" w:cs="Times New Roman"/>
          <w:b/>
          <w:sz w:val="32"/>
        </w:rPr>
      </w:pPr>
      <w:r w:rsidRPr="00BA2333">
        <w:rPr>
          <w:rFonts w:ascii="Times New Roman" w:eastAsia="Calibri" w:hAnsi="Times New Roman" w:cs="Times New Roman"/>
          <w:b/>
          <w:sz w:val="32"/>
        </w:rPr>
        <w:t>Invitation for Bids [IFB]</w:t>
      </w:r>
    </w:p>
    <w:p w14:paraId="645E8DD2" w14:textId="77777777" w:rsidR="002A24B9" w:rsidRPr="00BA2333" w:rsidRDefault="002A24B9" w:rsidP="002A24B9">
      <w:pPr>
        <w:tabs>
          <w:tab w:val="left" w:pos="1222"/>
        </w:tabs>
        <w:spacing w:after="0" w:line="240" w:lineRule="auto"/>
        <w:jc w:val="center"/>
        <w:rPr>
          <w:rFonts w:ascii="Times New Roman" w:eastAsia="Calibri" w:hAnsi="Times New Roman" w:cs="Times New Roman"/>
          <w:b/>
          <w:sz w:val="32"/>
        </w:rPr>
      </w:pPr>
      <w:r w:rsidRPr="00BA2333">
        <w:rPr>
          <w:rFonts w:ascii="Times New Roman" w:eastAsia="Calibri" w:hAnsi="Times New Roman" w:cs="Times New Roman"/>
          <w:b/>
          <w:sz w:val="32"/>
        </w:rPr>
        <w:t>SUPPLY OF TWO (2) NO. DOUBLE CAB PICK-UP</w:t>
      </w:r>
    </w:p>
    <w:p w14:paraId="5E53FB28" w14:textId="159C630F" w:rsidR="002A24B9" w:rsidRDefault="002A24B9" w:rsidP="002A24B9">
      <w:pPr>
        <w:tabs>
          <w:tab w:val="left" w:pos="1222"/>
        </w:tabs>
        <w:spacing w:after="0" w:line="240" w:lineRule="auto"/>
        <w:jc w:val="center"/>
        <w:rPr>
          <w:rFonts w:ascii="Times New Roman" w:eastAsia="Calibri" w:hAnsi="Times New Roman" w:cs="Times New Roman"/>
          <w:b/>
          <w:sz w:val="32"/>
        </w:rPr>
      </w:pPr>
      <w:r w:rsidRPr="00BA2333">
        <w:rPr>
          <w:rFonts w:ascii="Times New Roman" w:eastAsia="Calibri" w:hAnsi="Times New Roman" w:cs="Times New Roman"/>
          <w:b/>
          <w:sz w:val="32"/>
        </w:rPr>
        <w:t>(One-Envelope Bidding Process)</w:t>
      </w:r>
    </w:p>
    <w:p w14:paraId="710EFEE8" w14:textId="77777777" w:rsidR="002A24B9" w:rsidRPr="002A24B9" w:rsidRDefault="002A24B9" w:rsidP="002A24B9">
      <w:pPr>
        <w:tabs>
          <w:tab w:val="left" w:pos="1222"/>
        </w:tabs>
        <w:spacing w:after="0" w:line="240" w:lineRule="auto"/>
        <w:jc w:val="center"/>
        <w:rPr>
          <w:rFonts w:ascii="Times New Roman" w:eastAsia="Calibri" w:hAnsi="Times New Roman" w:cs="Times New Roman"/>
          <w:b/>
          <w:sz w:val="32"/>
        </w:rPr>
      </w:pPr>
    </w:p>
    <w:p w14:paraId="169DE702" w14:textId="17C99840" w:rsidR="002A24B9" w:rsidRPr="002A24B9" w:rsidRDefault="002A24B9" w:rsidP="002A24B9">
      <w:pPr>
        <w:tabs>
          <w:tab w:val="left" w:pos="1222"/>
        </w:tabs>
        <w:spacing w:after="0" w:line="240" w:lineRule="auto"/>
        <w:rPr>
          <w:rFonts w:ascii="Times New Roman" w:eastAsia="Calibri" w:hAnsi="Times New Roman" w:cs="Times New Roman"/>
          <w:b/>
          <w:i/>
        </w:rPr>
      </w:pPr>
      <w:r w:rsidRPr="00BA2333">
        <w:rPr>
          <w:rFonts w:ascii="Times New Roman" w:eastAsia="Calibri" w:hAnsi="Times New Roman" w:cs="Times New Roman"/>
          <w:b/>
        </w:rPr>
        <w:t>IFB Number:</w:t>
      </w:r>
      <w:r w:rsidRPr="00BA2333">
        <w:rPr>
          <w:rFonts w:ascii="Times New Roman" w:eastAsia="Calibri" w:hAnsi="Times New Roman" w:cs="Times New Roman"/>
          <w:b/>
        </w:rPr>
        <w:tab/>
      </w:r>
      <w:r w:rsidRPr="00BA2333">
        <w:rPr>
          <w:rFonts w:ascii="Times New Roman" w:eastAsia="Calibri" w:hAnsi="Times New Roman" w:cs="Times New Roman"/>
          <w:b/>
        </w:rPr>
        <w:tab/>
      </w:r>
      <w:r w:rsidRPr="00BA2333">
        <w:rPr>
          <w:rFonts w:ascii="Times New Roman" w:eastAsia="Calibri" w:hAnsi="Times New Roman" w:cs="Times New Roman"/>
        </w:rPr>
        <w:tab/>
      </w:r>
      <w:r w:rsidRPr="00BA2333">
        <w:rPr>
          <w:rFonts w:ascii="Times New Roman" w:eastAsia="Calibri" w:hAnsi="Times New Roman" w:cs="Times New Roman"/>
          <w:b/>
          <w:i/>
        </w:rPr>
        <w:t>SSUWC-CRSISP/SUPLS/OCBN/001/26</w:t>
      </w:r>
    </w:p>
    <w:p w14:paraId="0D192722" w14:textId="4970EF3A" w:rsidR="002A24B9" w:rsidRPr="00BA2333" w:rsidRDefault="002A24B9" w:rsidP="002A24B9">
      <w:pPr>
        <w:tabs>
          <w:tab w:val="left" w:pos="1222"/>
        </w:tabs>
        <w:spacing w:after="0" w:line="240" w:lineRule="auto"/>
        <w:rPr>
          <w:rFonts w:ascii="Times New Roman" w:eastAsia="Calibri" w:hAnsi="Times New Roman" w:cs="Times New Roman"/>
          <w:color w:val="0070C0"/>
        </w:rPr>
      </w:pPr>
      <w:r w:rsidRPr="00BA2333">
        <w:rPr>
          <w:rFonts w:ascii="Times New Roman" w:eastAsia="Calibri" w:hAnsi="Times New Roman" w:cs="Times New Roman"/>
          <w:b/>
        </w:rPr>
        <w:t>Purchaser:</w:t>
      </w:r>
      <w:r w:rsidRPr="00BA2333">
        <w:rPr>
          <w:rFonts w:ascii="Times New Roman" w:eastAsia="Calibri" w:hAnsi="Times New Roman" w:cs="Times New Roman"/>
        </w:rPr>
        <w:tab/>
      </w:r>
      <w:r w:rsidRPr="00BA2333">
        <w:rPr>
          <w:rFonts w:ascii="Times New Roman" w:eastAsia="Calibri" w:hAnsi="Times New Roman" w:cs="Times New Roman"/>
        </w:rPr>
        <w:tab/>
      </w:r>
      <w:r w:rsidRPr="00BA2333">
        <w:rPr>
          <w:rFonts w:ascii="Times New Roman" w:eastAsia="Calibri" w:hAnsi="Times New Roman" w:cs="Times New Roman"/>
        </w:rPr>
        <w:tab/>
      </w:r>
      <w:r w:rsidRPr="00BA2333">
        <w:rPr>
          <w:rFonts w:ascii="Times New Roman" w:eastAsia="Calibri" w:hAnsi="Times New Roman" w:cs="Times New Roman"/>
        </w:rPr>
        <w:tab/>
      </w:r>
      <w:r w:rsidRPr="00BA2333">
        <w:rPr>
          <w:rFonts w:ascii="Times New Roman" w:eastAsia="Calibri" w:hAnsi="Times New Roman" w:cs="Times New Roman"/>
          <w:color w:val="0070C0"/>
        </w:rPr>
        <w:t>SOUTH SUDAN URBAN WATER CORPORATION</w:t>
      </w:r>
      <w:r>
        <w:rPr>
          <w:rFonts w:ascii="Times New Roman" w:eastAsia="Calibri" w:hAnsi="Times New Roman" w:cs="Times New Roman"/>
          <w:color w:val="0070C0"/>
        </w:rPr>
        <w:t xml:space="preserve"> (SSUWC)</w:t>
      </w:r>
    </w:p>
    <w:p w14:paraId="18FEF76E" w14:textId="77777777" w:rsidR="002A24B9" w:rsidRPr="00BA2333" w:rsidRDefault="002A24B9" w:rsidP="002A24B9">
      <w:pPr>
        <w:tabs>
          <w:tab w:val="left" w:pos="1222"/>
        </w:tabs>
        <w:spacing w:after="0" w:line="240" w:lineRule="auto"/>
        <w:rPr>
          <w:rFonts w:ascii="Times New Roman" w:eastAsia="Calibri" w:hAnsi="Times New Roman" w:cs="Times New Roman"/>
          <w:color w:val="0070C0"/>
        </w:rPr>
      </w:pPr>
      <w:r w:rsidRPr="00BA2333">
        <w:rPr>
          <w:rFonts w:ascii="Times New Roman" w:eastAsia="Calibri" w:hAnsi="Times New Roman" w:cs="Times New Roman"/>
          <w:b/>
        </w:rPr>
        <w:t>Project:</w:t>
      </w:r>
      <w:r w:rsidRPr="00BA2333">
        <w:rPr>
          <w:rFonts w:ascii="Times New Roman" w:eastAsia="Calibri" w:hAnsi="Times New Roman" w:cs="Times New Roman"/>
        </w:rPr>
        <w:t xml:space="preserve"> </w:t>
      </w:r>
      <w:r w:rsidRPr="00BA2333">
        <w:rPr>
          <w:rFonts w:ascii="Times New Roman" w:eastAsia="Calibri" w:hAnsi="Times New Roman" w:cs="Times New Roman"/>
        </w:rPr>
        <w:tab/>
      </w:r>
      <w:r w:rsidRPr="00BA2333">
        <w:rPr>
          <w:rFonts w:ascii="Times New Roman" w:eastAsia="Calibri" w:hAnsi="Times New Roman" w:cs="Times New Roman"/>
        </w:rPr>
        <w:tab/>
      </w:r>
      <w:r w:rsidRPr="00BA2333">
        <w:rPr>
          <w:rFonts w:ascii="Times New Roman" w:eastAsia="Calibri" w:hAnsi="Times New Roman" w:cs="Times New Roman"/>
        </w:rPr>
        <w:tab/>
      </w:r>
      <w:r w:rsidRPr="00BA2333">
        <w:rPr>
          <w:rFonts w:ascii="Times New Roman" w:eastAsia="Calibri" w:hAnsi="Times New Roman" w:cs="Times New Roman"/>
        </w:rPr>
        <w:tab/>
      </w:r>
      <w:r w:rsidRPr="00BA2333">
        <w:rPr>
          <w:rFonts w:ascii="Times New Roman" w:eastAsia="Calibri" w:hAnsi="Times New Roman" w:cs="Times New Roman"/>
          <w:color w:val="0070C0"/>
        </w:rPr>
        <w:t xml:space="preserve">CLIMATE RESILIENT SANITATION AND INSTITUTIONAL </w:t>
      </w:r>
    </w:p>
    <w:p w14:paraId="709E2C73" w14:textId="2710F257" w:rsidR="002A24B9" w:rsidRPr="00BA2333" w:rsidRDefault="002A24B9" w:rsidP="002A24B9">
      <w:pPr>
        <w:tabs>
          <w:tab w:val="left" w:pos="1222"/>
        </w:tabs>
        <w:spacing w:after="0" w:line="240" w:lineRule="auto"/>
        <w:rPr>
          <w:rFonts w:ascii="Times New Roman" w:eastAsia="Calibri" w:hAnsi="Times New Roman" w:cs="Times New Roman"/>
          <w:color w:val="0070C0"/>
        </w:rPr>
      </w:pPr>
      <w:r w:rsidRPr="00BA2333">
        <w:rPr>
          <w:rFonts w:ascii="Times New Roman" w:eastAsia="Calibri" w:hAnsi="Times New Roman" w:cs="Times New Roman"/>
          <w:color w:val="0070C0"/>
        </w:rPr>
        <w:t xml:space="preserve">                                                 </w:t>
      </w:r>
      <w:r>
        <w:rPr>
          <w:rFonts w:ascii="Times New Roman" w:eastAsia="Calibri" w:hAnsi="Times New Roman" w:cs="Times New Roman"/>
          <w:color w:val="0070C0"/>
        </w:rPr>
        <w:tab/>
      </w:r>
      <w:r w:rsidRPr="00BA2333">
        <w:rPr>
          <w:rFonts w:ascii="Times New Roman" w:eastAsia="Calibri" w:hAnsi="Times New Roman" w:cs="Times New Roman"/>
          <w:color w:val="0070C0"/>
        </w:rPr>
        <w:t>SUPPORT PROJECT</w:t>
      </w:r>
      <w:r>
        <w:rPr>
          <w:rFonts w:ascii="Times New Roman" w:eastAsia="Calibri" w:hAnsi="Times New Roman" w:cs="Times New Roman"/>
          <w:color w:val="0070C0"/>
        </w:rPr>
        <w:t xml:space="preserve"> (CRSISP</w:t>
      </w:r>
      <w:r w:rsidRPr="00BA2333">
        <w:rPr>
          <w:rFonts w:ascii="Times New Roman" w:eastAsia="Calibri" w:hAnsi="Times New Roman" w:cs="Times New Roman"/>
          <w:color w:val="0070C0"/>
        </w:rPr>
        <w:t>.</w:t>
      </w:r>
    </w:p>
    <w:p w14:paraId="7751D8BA" w14:textId="0C967045" w:rsidR="002A24B9" w:rsidRPr="00BA2333" w:rsidRDefault="002A24B9" w:rsidP="002A24B9">
      <w:pPr>
        <w:tabs>
          <w:tab w:val="left" w:pos="1222"/>
        </w:tabs>
        <w:spacing w:after="0" w:line="240" w:lineRule="auto"/>
        <w:rPr>
          <w:rFonts w:ascii="Times New Roman" w:eastAsia="Calibri" w:hAnsi="Times New Roman" w:cs="Times New Roman"/>
          <w:b/>
        </w:rPr>
      </w:pPr>
      <w:r w:rsidRPr="00BA2333">
        <w:rPr>
          <w:rFonts w:ascii="Times New Roman" w:eastAsia="Calibri" w:hAnsi="Times New Roman" w:cs="Times New Roman"/>
          <w:b/>
        </w:rPr>
        <w:t>Contract title:</w:t>
      </w:r>
      <w:r w:rsidRPr="00BA2333">
        <w:rPr>
          <w:rFonts w:ascii="Times New Roman" w:eastAsia="Calibri" w:hAnsi="Times New Roman" w:cs="Times New Roman"/>
        </w:rPr>
        <w:t xml:space="preserve"> </w:t>
      </w:r>
      <w:r w:rsidRPr="00BA2333">
        <w:rPr>
          <w:rFonts w:ascii="Times New Roman" w:eastAsia="Calibri" w:hAnsi="Times New Roman" w:cs="Times New Roman"/>
        </w:rPr>
        <w:tab/>
      </w:r>
      <w:r w:rsidRPr="00BA2333">
        <w:rPr>
          <w:rFonts w:ascii="Times New Roman" w:eastAsia="Calibri" w:hAnsi="Times New Roman" w:cs="Times New Roman"/>
        </w:rPr>
        <w:tab/>
      </w:r>
      <w:r w:rsidRPr="00BA2333">
        <w:rPr>
          <w:rFonts w:ascii="Times New Roman" w:eastAsia="Calibri" w:hAnsi="Times New Roman" w:cs="Times New Roman"/>
        </w:rPr>
        <w:tab/>
      </w:r>
      <w:r w:rsidRPr="00BA2333">
        <w:rPr>
          <w:rFonts w:ascii="Times New Roman" w:eastAsia="Calibri" w:hAnsi="Times New Roman" w:cs="Times New Roman"/>
          <w:b/>
        </w:rPr>
        <w:t>SUPPLY OF TWO (2) NO. DOUBLE CAB PICK-UP</w:t>
      </w:r>
    </w:p>
    <w:p w14:paraId="19F43E99" w14:textId="77777777" w:rsidR="002A24B9" w:rsidRPr="00BA2333" w:rsidRDefault="002A24B9" w:rsidP="002A24B9">
      <w:pPr>
        <w:tabs>
          <w:tab w:val="left" w:pos="1222"/>
        </w:tabs>
        <w:spacing w:after="0" w:line="240" w:lineRule="auto"/>
        <w:rPr>
          <w:rFonts w:ascii="Times New Roman" w:eastAsia="Calibri" w:hAnsi="Times New Roman" w:cs="Times New Roman"/>
          <w:color w:val="0070C0"/>
        </w:rPr>
      </w:pPr>
      <w:r w:rsidRPr="00BA2333">
        <w:rPr>
          <w:rFonts w:ascii="Times New Roman" w:eastAsia="Calibri" w:hAnsi="Times New Roman" w:cs="Times New Roman"/>
          <w:b/>
        </w:rPr>
        <w:t>Country:</w:t>
      </w:r>
      <w:r w:rsidRPr="00BA2333">
        <w:rPr>
          <w:rFonts w:ascii="Times New Roman" w:eastAsia="Calibri" w:hAnsi="Times New Roman" w:cs="Times New Roman"/>
        </w:rPr>
        <w:t xml:space="preserve"> </w:t>
      </w:r>
      <w:r w:rsidRPr="00BA2333">
        <w:rPr>
          <w:rFonts w:ascii="Times New Roman" w:eastAsia="Calibri" w:hAnsi="Times New Roman" w:cs="Times New Roman"/>
        </w:rPr>
        <w:tab/>
      </w:r>
      <w:r w:rsidRPr="00BA2333">
        <w:rPr>
          <w:rFonts w:ascii="Times New Roman" w:eastAsia="Calibri" w:hAnsi="Times New Roman" w:cs="Times New Roman"/>
        </w:rPr>
        <w:tab/>
      </w:r>
      <w:r w:rsidRPr="00BA2333">
        <w:rPr>
          <w:rFonts w:ascii="Times New Roman" w:eastAsia="Calibri" w:hAnsi="Times New Roman" w:cs="Times New Roman"/>
        </w:rPr>
        <w:tab/>
      </w:r>
      <w:r w:rsidRPr="00BA2333">
        <w:rPr>
          <w:rFonts w:ascii="Times New Roman" w:eastAsia="Calibri" w:hAnsi="Times New Roman" w:cs="Times New Roman"/>
        </w:rPr>
        <w:tab/>
      </w:r>
      <w:r w:rsidRPr="00BA2333">
        <w:rPr>
          <w:rFonts w:ascii="Times New Roman" w:eastAsia="Calibri" w:hAnsi="Times New Roman" w:cs="Times New Roman"/>
          <w:color w:val="0070C0"/>
        </w:rPr>
        <w:t>SOUTH SUDAN</w:t>
      </w:r>
    </w:p>
    <w:p w14:paraId="4A124421" w14:textId="77777777" w:rsidR="002A24B9" w:rsidRPr="00BA2333" w:rsidRDefault="002A24B9" w:rsidP="002A24B9">
      <w:pPr>
        <w:tabs>
          <w:tab w:val="left" w:pos="1222"/>
        </w:tabs>
        <w:spacing w:after="0" w:line="240" w:lineRule="auto"/>
        <w:rPr>
          <w:rFonts w:ascii="Times New Roman" w:eastAsia="Calibri" w:hAnsi="Times New Roman" w:cs="Times New Roman"/>
          <w:color w:val="0070C0"/>
        </w:rPr>
      </w:pPr>
      <w:r w:rsidRPr="00BA2333">
        <w:rPr>
          <w:rFonts w:ascii="Times New Roman" w:eastAsia="Calibri" w:hAnsi="Times New Roman" w:cs="Times New Roman"/>
          <w:b/>
        </w:rPr>
        <w:t>Loan No. / Grant No.:</w:t>
      </w:r>
      <w:r w:rsidRPr="00BA2333">
        <w:rPr>
          <w:rFonts w:ascii="Times New Roman" w:eastAsia="Calibri" w:hAnsi="Times New Roman" w:cs="Times New Roman"/>
        </w:rPr>
        <w:t xml:space="preserve"> </w:t>
      </w:r>
      <w:r w:rsidRPr="00BA2333">
        <w:rPr>
          <w:rFonts w:ascii="Times New Roman" w:eastAsia="Calibri" w:hAnsi="Times New Roman" w:cs="Times New Roman"/>
        </w:rPr>
        <w:tab/>
      </w:r>
      <w:r w:rsidRPr="00BA2333">
        <w:rPr>
          <w:rFonts w:ascii="Times New Roman" w:eastAsia="Calibri" w:hAnsi="Times New Roman" w:cs="Times New Roman"/>
        </w:rPr>
        <w:tab/>
      </w:r>
      <w:r w:rsidRPr="002A24B9">
        <w:rPr>
          <w:rFonts w:ascii="Times New Roman" w:hAnsi="Times New Roman" w:cs="Times New Roman"/>
          <w:b/>
          <w:sz w:val="24"/>
          <w:szCs w:val="24"/>
        </w:rPr>
        <w:t>5900155019567</w:t>
      </w:r>
    </w:p>
    <w:p w14:paraId="39CC89F1" w14:textId="39FD21F1" w:rsidR="002A24B9" w:rsidRPr="00BA2333" w:rsidRDefault="002A24B9" w:rsidP="002A24B9">
      <w:pPr>
        <w:tabs>
          <w:tab w:val="left" w:pos="1222"/>
        </w:tabs>
        <w:spacing w:after="0" w:line="240" w:lineRule="auto"/>
        <w:rPr>
          <w:rFonts w:ascii="Times New Roman" w:eastAsia="Calibri" w:hAnsi="Times New Roman" w:cs="Times New Roman"/>
          <w:color w:val="0070C0"/>
        </w:rPr>
      </w:pPr>
      <w:r w:rsidRPr="00BA2333">
        <w:rPr>
          <w:rFonts w:ascii="Times New Roman" w:eastAsia="Calibri" w:hAnsi="Times New Roman" w:cs="Times New Roman"/>
          <w:b/>
        </w:rPr>
        <w:t>Procurement Method:</w:t>
      </w:r>
      <w:r w:rsidRPr="00BA2333">
        <w:rPr>
          <w:rFonts w:ascii="Times New Roman" w:eastAsia="Calibri" w:hAnsi="Times New Roman" w:cs="Times New Roman"/>
        </w:rPr>
        <w:t xml:space="preserve"> </w:t>
      </w:r>
      <w:r w:rsidRPr="00BA2333">
        <w:rPr>
          <w:rFonts w:ascii="Times New Roman" w:eastAsia="Calibri" w:hAnsi="Times New Roman" w:cs="Times New Roman"/>
        </w:rPr>
        <w:tab/>
      </w:r>
      <w:r w:rsidRPr="00BA2333">
        <w:rPr>
          <w:rFonts w:ascii="Times New Roman" w:eastAsia="Calibri" w:hAnsi="Times New Roman" w:cs="Times New Roman"/>
          <w:color w:val="0070C0"/>
        </w:rPr>
        <w:t xml:space="preserve"> </w:t>
      </w:r>
      <w:r>
        <w:rPr>
          <w:rFonts w:ascii="Times New Roman" w:eastAsia="Calibri" w:hAnsi="Times New Roman" w:cs="Times New Roman"/>
          <w:color w:val="0070C0"/>
        </w:rPr>
        <w:tab/>
      </w:r>
      <w:r w:rsidRPr="00BA2333">
        <w:rPr>
          <w:rFonts w:ascii="Times New Roman" w:eastAsia="Calibri" w:hAnsi="Times New Roman" w:cs="Times New Roman"/>
          <w:color w:val="0070C0"/>
        </w:rPr>
        <w:t>OPEN COMPETITIVE BIDDING</w:t>
      </w:r>
      <w:r>
        <w:rPr>
          <w:rFonts w:ascii="Times New Roman" w:eastAsia="Calibri" w:hAnsi="Times New Roman" w:cs="Times New Roman"/>
          <w:color w:val="0070C0"/>
        </w:rPr>
        <w:t xml:space="preserve"> - </w:t>
      </w:r>
      <w:r w:rsidRPr="00BA2333">
        <w:rPr>
          <w:rFonts w:ascii="Times New Roman" w:eastAsia="Calibri" w:hAnsi="Times New Roman" w:cs="Times New Roman"/>
          <w:color w:val="0070C0"/>
        </w:rPr>
        <w:t>NATIONAL (OCBN).</w:t>
      </w:r>
    </w:p>
    <w:p w14:paraId="76D4C83A" w14:textId="77777777" w:rsidR="002A24B9" w:rsidRPr="00BA2333" w:rsidRDefault="002A24B9" w:rsidP="002A24B9">
      <w:pPr>
        <w:tabs>
          <w:tab w:val="left" w:pos="1222"/>
        </w:tabs>
        <w:spacing w:after="0" w:line="240" w:lineRule="auto"/>
        <w:rPr>
          <w:rFonts w:ascii="Times New Roman" w:eastAsia="Calibri" w:hAnsi="Times New Roman" w:cs="Times New Roman"/>
          <w:color w:val="0070C0"/>
        </w:rPr>
      </w:pPr>
      <w:r w:rsidRPr="00BA2333">
        <w:rPr>
          <w:rFonts w:ascii="Times New Roman" w:eastAsia="Calibri" w:hAnsi="Times New Roman" w:cs="Times New Roman"/>
          <w:b/>
        </w:rPr>
        <w:t xml:space="preserve">OCBI / LCB No: </w:t>
      </w:r>
      <w:r w:rsidRPr="00BA2333">
        <w:rPr>
          <w:rFonts w:ascii="Times New Roman" w:eastAsia="Calibri" w:hAnsi="Times New Roman" w:cs="Times New Roman"/>
        </w:rPr>
        <w:tab/>
      </w:r>
      <w:r w:rsidRPr="00BA2333">
        <w:rPr>
          <w:rFonts w:ascii="Times New Roman" w:eastAsia="Calibri" w:hAnsi="Times New Roman" w:cs="Times New Roman"/>
        </w:rPr>
        <w:tab/>
      </w:r>
      <w:r w:rsidRPr="00BA2333">
        <w:rPr>
          <w:rFonts w:ascii="Times New Roman" w:eastAsia="Calibri" w:hAnsi="Times New Roman" w:cs="Times New Roman"/>
          <w:b/>
          <w:i/>
        </w:rPr>
        <w:t>SSUWC-CRSISP/SUPLS/OCBN/001/26</w:t>
      </w:r>
    </w:p>
    <w:p w14:paraId="5C124591" w14:textId="77777777" w:rsidR="002A24B9" w:rsidRPr="00BA2333" w:rsidRDefault="002A24B9" w:rsidP="002A24B9">
      <w:pPr>
        <w:tabs>
          <w:tab w:val="left" w:pos="1222"/>
        </w:tabs>
        <w:spacing w:after="0" w:line="240" w:lineRule="auto"/>
        <w:rPr>
          <w:rFonts w:ascii="Times New Roman" w:eastAsia="Calibri" w:hAnsi="Times New Roman" w:cs="Times New Roman"/>
        </w:rPr>
      </w:pPr>
      <w:r w:rsidRPr="00BA2333">
        <w:rPr>
          <w:rFonts w:ascii="Times New Roman" w:eastAsia="Calibri" w:hAnsi="Times New Roman" w:cs="Times New Roman"/>
          <w:b/>
        </w:rPr>
        <w:t>Issued on:</w:t>
      </w:r>
      <w:r w:rsidRPr="00BA2333">
        <w:rPr>
          <w:rFonts w:ascii="Times New Roman" w:eastAsia="Calibri" w:hAnsi="Times New Roman" w:cs="Times New Roman"/>
        </w:rPr>
        <w:t xml:space="preserve"> </w:t>
      </w:r>
      <w:r w:rsidRPr="00BA2333">
        <w:rPr>
          <w:rFonts w:ascii="Times New Roman" w:eastAsia="Calibri" w:hAnsi="Times New Roman" w:cs="Times New Roman"/>
        </w:rPr>
        <w:tab/>
      </w:r>
      <w:r w:rsidRPr="00BA2333">
        <w:rPr>
          <w:rFonts w:ascii="Times New Roman" w:eastAsia="Calibri" w:hAnsi="Times New Roman" w:cs="Times New Roman"/>
        </w:rPr>
        <w:tab/>
      </w:r>
      <w:r w:rsidRPr="00BA2333">
        <w:rPr>
          <w:rFonts w:ascii="Times New Roman" w:eastAsia="Calibri" w:hAnsi="Times New Roman" w:cs="Times New Roman"/>
        </w:rPr>
        <w:tab/>
      </w:r>
      <w:r w:rsidRPr="00BA2333">
        <w:rPr>
          <w:rFonts w:ascii="Times New Roman" w:eastAsia="Calibri" w:hAnsi="Times New Roman" w:cs="Times New Roman"/>
        </w:rPr>
        <w:tab/>
      </w:r>
      <w:r w:rsidRPr="00BA2333">
        <w:rPr>
          <w:rFonts w:ascii="Times New Roman" w:eastAsia="Calibri" w:hAnsi="Times New Roman" w:cs="Times New Roman"/>
          <w:color w:val="0070C0"/>
        </w:rPr>
        <w:t>19</w:t>
      </w:r>
      <w:r w:rsidRPr="00BA2333">
        <w:rPr>
          <w:rFonts w:ascii="Times New Roman" w:eastAsia="Calibri" w:hAnsi="Times New Roman" w:cs="Times New Roman"/>
          <w:color w:val="0070C0"/>
          <w:vertAlign w:val="superscript"/>
        </w:rPr>
        <w:t>th</w:t>
      </w:r>
      <w:r w:rsidRPr="00BA2333">
        <w:rPr>
          <w:rFonts w:ascii="Times New Roman" w:eastAsia="Calibri" w:hAnsi="Times New Roman" w:cs="Times New Roman"/>
          <w:color w:val="0070C0"/>
        </w:rPr>
        <w:t xml:space="preserve"> August 2026.</w:t>
      </w:r>
    </w:p>
    <w:p w14:paraId="5B088997" w14:textId="77777777" w:rsidR="002A24B9" w:rsidRPr="00BA2333" w:rsidRDefault="002A24B9" w:rsidP="002A24B9">
      <w:pPr>
        <w:suppressAutoHyphens/>
        <w:spacing w:after="0" w:line="240" w:lineRule="auto"/>
        <w:rPr>
          <w:rFonts w:ascii="Times New Roman" w:eastAsia="Times New Roman" w:hAnsi="Times New Roman" w:cs="Times New Roman"/>
          <w:spacing w:val="-2"/>
          <w:sz w:val="24"/>
          <w:szCs w:val="24"/>
        </w:rPr>
      </w:pPr>
    </w:p>
    <w:p w14:paraId="719344A3" w14:textId="16346EB3" w:rsidR="002A24B9" w:rsidRPr="002A24B9" w:rsidRDefault="002A24B9" w:rsidP="002A24B9">
      <w:pPr>
        <w:numPr>
          <w:ilvl w:val="0"/>
          <w:numId w:val="1"/>
        </w:numPr>
        <w:suppressAutoHyphens/>
        <w:spacing w:after="0" w:line="240" w:lineRule="auto"/>
        <w:ind w:left="630" w:hanging="630"/>
        <w:contextualSpacing/>
        <w:jc w:val="both"/>
        <w:rPr>
          <w:rFonts w:ascii="Times New Roman" w:eastAsia="Calibri" w:hAnsi="Times New Roman" w:cs="Times New Roman"/>
          <w:i/>
          <w:iCs/>
          <w:color w:val="000000" w:themeColor="text1"/>
        </w:rPr>
      </w:pPr>
      <w:r w:rsidRPr="00BA2333">
        <w:rPr>
          <w:rFonts w:ascii="Times New Roman" w:eastAsia="Times New Roman" w:hAnsi="Times New Roman" w:cs="Times New Roman"/>
          <w:spacing w:val="-2"/>
          <w:szCs w:val="24"/>
        </w:rPr>
        <w:t xml:space="preserve">The Government of the Republic of South Sudan has received a Grant from the African Development Bank towards funding the Climate Resilient Sanitation and Institutional Support Project (CRSISP) and intends to apply part of the funds toward payments under the contract for </w:t>
      </w:r>
      <w:r w:rsidRPr="00BA2333">
        <w:rPr>
          <w:rFonts w:ascii="Times New Roman" w:eastAsia="Calibri" w:hAnsi="Times New Roman" w:cs="Times New Roman"/>
          <w:b/>
        </w:rPr>
        <w:t>SUPPLY OF TWO (2) NO. DOUBLE CAB PICK-UP.</w:t>
      </w:r>
      <w:r w:rsidRPr="00BA2333">
        <w:rPr>
          <w:rFonts w:ascii="Times New Roman" w:eastAsia="Calibri" w:hAnsi="Times New Roman" w:cs="Times New Roman"/>
          <w:color w:val="0070C0"/>
        </w:rPr>
        <w:t xml:space="preserve"> </w:t>
      </w:r>
      <w:r w:rsidRPr="002A24B9">
        <w:rPr>
          <w:rFonts w:ascii="Times New Roman" w:eastAsia="Calibri" w:hAnsi="Times New Roman" w:cs="Times New Roman"/>
          <w:i/>
          <w:iCs/>
          <w:color w:val="000000" w:themeColor="text1"/>
        </w:rPr>
        <w:t>“For this contract, the Borrower shall process the payments using the Direct Payment disbursement method, as defined in the Bank’s Disbursement Guidelines and procedures for Investment Project Financing, except for those payments, which the contract provides to be made through letter of credit.”</w:t>
      </w:r>
    </w:p>
    <w:p w14:paraId="39BD18CD" w14:textId="77777777" w:rsidR="002A24B9" w:rsidRPr="00BA2333" w:rsidRDefault="002A24B9" w:rsidP="002A24B9">
      <w:pPr>
        <w:suppressAutoHyphens/>
        <w:spacing w:after="0" w:line="240" w:lineRule="auto"/>
        <w:ind w:left="630"/>
        <w:contextualSpacing/>
        <w:jc w:val="both"/>
        <w:rPr>
          <w:rFonts w:ascii="Times New Roman" w:eastAsia="Calibri" w:hAnsi="Times New Roman" w:cs="Times New Roman"/>
          <w:color w:val="0070C0"/>
        </w:rPr>
      </w:pPr>
    </w:p>
    <w:p w14:paraId="266D466B" w14:textId="77777777" w:rsidR="002A24B9" w:rsidRPr="00BA2333" w:rsidRDefault="002A24B9" w:rsidP="002A24B9">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Times New Roman" w:eastAsia="Times New Roman" w:hAnsi="Times New Roman" w:cs="Times New Roman"/>
          <w:spacing w:val="-2"/>
          <w:szCs w:val="24"/>
        </w:rPr>
      </w:pPr>
      <w:r w:rsidRPr="00BA2333">
        <w:rPr>
          <w:rFonts w:ascii="Times New Roman" w:eastAsia="Times New Roman" w:hAnsi="Times New Roman" w:cs="Times New Roman"/>
          <w:spacing w:val="-2"/>
          <w:szCs w:val="24"/>
        </w:rPr>
        <w:t xml:space="preserve">2. </w:t>
      </w:r>
      <w:r w:rsidRPr="00BA2333">
        <w:rPr>
          <w:rFonts w:ascii="Times New Roman" w:eastAsia="Times New Roman" w:hAnsi="Times New Roman" w:cs="Times New Roman"/>
          <w:spacing w:val="-2"/>
          <w:szCs w:val="24"/>
        </w:rPr>
        <w:tab/>
        <w:t xml:space="preserve">The </w:t>
      </w:r>
      <w:r w:rsidRPr="002A24B9">
        <w:rPr>
          <w:rFonts w:ascii="Times New Roman" w:eastAsia="Calibri" w:hAnsi="Times New Roman" w:cs="Times New Roman"/>
          <w:color w:val="000000" w:themeColor="text1"/>
        </w:rPr>
        <w:t>SOUTH SUDAN URBAN WATER CORPORATION</w:t>
      </w:r>
      <w:r w:rsidRPr="00BA2333">
        <w:rPr>
          <w:rFonts w:ascii="Times New Roman" w:eastAsia="Calibri" w:hAnsi="Times New Roman" w:cs="Times New Roman"/>
          <w:color w:val="0070C0"/>
        </w:rPr>
        <w:t xml:space="preserve"> </w:t>
      </w:r>
      <w:r w:rsidRPr="00BA2333">
        <w:rPr>
          <w:rFonts w:ascii="Times New Roman" w:eastAsia="Times New Roman" w:hAnsi="Times New Roman" w:cs="Times New Roman"/>
          <w:spacing w:val="-2"/>
          <w:szCs w:val="24"/>
        </w:rPr>
        <w:t xml:space="preserve">now invites sealed Bids from eligible Bidders for </w:t>
      </w:r>
      <w:r w:rsidRPr="00BA2333">
        <w:rPr>
          <w:rFonts w:ascii="Times New Roman" w:eastAsia="Calibri" w:hAnsi="Times New Roman" w:cs="Times New Roman"/>
          <w:b/>
        </w:rPr>
        <w:t xml:space="preserve">SUPPLY OF TWO (2) NO. DOUBLE CAB PICK-UP </w:t>
      </w:r>
      <w:r w:rsidRPr="00BA2333">
        <w:rPr>
          <w:rFonts w:ascii="Times New Roman" w:eastAsia="Calibri" w:hAnsi="Times New Roman" w:cs="Times New Roman"/>
        </w:rPr>
        <w:t>required within 6 weeks.</w:t>
      </w:r>
    </w:p>
    <w:p w14:paraId="49333776" w14:textId="3F0BF3DE" w:rsidR="002A24B9" w:rsidRPr="00BA2333" w:rsidRDefault="002A24B9" w:rsidP="002A24B9">
      <w:pPr>
        <w:suppressAutoHyphens/>
        <w:spacing w:after="0" w:line="240" w:lineRule="auto"/>
        <w:ind w:left="720" w:hanging="720"/>
        <w:jc w:val="both"/>
        <w:rPr>
          <w:rFonts w:ascii="Times New Roman" w:eastAsia="Times New Roman" w:hAnsi="Times New Roman" w:cs="Times New Roman"/>
          <w:spacing w:val="-2"/>
          <w:szCs w:val="24"/>
        </w:rPr>
      </w:pPr>
      <w:r w:rsidRPr="00BA2333">
        <w:rPr>
          <w:rFonts w:ascii="Times New Roman" w:eastAsia="Times New Roman" w:hAnsi="Times New Roman" w:cs="Times New Roman"/>
          <w:spacing w:val="-2"/>
          <w:szCs w:val="24"/>
        </w:rPr>
        <w:t xml:space="preserve">3. </w:t>
      </w:r>
      <w:r w:rsidRPr="00BA2333">
        <w:rPr>
          <w:rFonts w:ascii="Times New Roman" w:eastAsia="Times New Roman" w:hAnsi="Times New Roman" w:cs="Times New Roman"/>
          <w:spacing w:val="-2"/>
          <w:szCs w:val="24"/>
        </w:rPr>
        <w:tab/>
      </w:r>
      <w:r w:rsidRPr="00BA2333">
        <w:rPr>
          <w:rFonts w:ascii="Times New Roman" w:eastAsia="Times New Roman" w:hAnsi="Times New Roman" w:cs="Times New Roman"/>
          <w:spacing w:val="-2"/>
          <w:szCs w:val="20"/>
        </w:rPr>
        <w:t xml:space="preserve">Bidding will be conducted through the Open Competitive Bidding (National), (OCBN) method as specified in the Bank’s </w:t>
      </w:r>
      <w:r w:rsidRPr="00BA2333">
        <w:rPr>
          <w:rFonts w:ascii="Times New Roman" w:eastAsia="Times New Roman" w:hAnsi="Times New Roman" w:cs="Times New Roman"/>
          <w:b/>
          <w:spacing w:val="-2"/>
          <w:szCs w:val="20"/>
        </w:rPr>
        <w:t>Procurement Policy for Bank Group Funded Operations, dated October 2015,</w:t>
      </w:r>
      <w:r w:rsidRPr="00BA2333">
        <w:rPr>
          <w:rFonts w:ascii="Times New Roman" w:eastAsia="Times New Roman" w:hAnsi="Times New Roman" w:cs="Times New Roman"/>
          <w:spacing w:val="-2"/>
          <w:szCs w:val="20"/>
        </w:rPr>
        <w:t xml:space="preserve"> and is open to all eligible bidders as defined in the Procurement Framework.</w:t>
      </w:r>
      <w:r w:rsidRPr="00BA2333">
        <w:rPr>
          <w:rFonts w:ascii="Times New Roman" w:eastAsia="Times New Roman" w:hAnsi="Times New Roman" w:cs="Times New Roman"/>
          <w:spacing w:val="-2"/>
          <w:szCs w:val="24"/>
        </w:rPr>
        <w:t xml:space="preserve"> </w:t>
      </w:r>
    </w:p>
    <w:p w14:paraId="70545E27" w14:textId="77777777" w:rsidR="002A24B9" w:rsidRDefault="002A24B9" w:rsidP="002A24B9">
      <w:pPr>
        <w:suppressAutoHyphens/>
        <w:spacing w:after="0" w:line="240" w:lineRule="auto"/>
        <w:ind w:left="720" w:hanging="720"/>
        <w:jc w:val="both"/>
        <w:rPr>
          <w:rFonts w:ascii="Times New Roman" w:eastAsia="Times New Roman" w:hAnsi="Times New Roman" w:cs="Times New Roman"/>
          <w:spacing w:val="-2"/>
          <w:szCs w:val="24"/>
        </w:rPr>
      </w:pPr>
      <w:r w:rsidRPr="00BA2333">
        <w:rPr>
          <w:rFonts w:ascii="Times New Roman" w:eastAsia="Times New Roman" w:hAnsi="Times New Roman" w:cs="Times New Roman"/>
          <w:spacing w:val="-2"/>
          <w:szCs w:val="24"/>
        </w:rPr>
        <w:t xml:space="preserve">4. </w:t>
      </w:r>
      <w:r w:rsidRPr="00BA2333">
        <w:rPr>
          <w:rFonts w:ascii="Times New Roman" w:eastAsia="Times New Roman" w:hAnsi="Times New Roman" w:cs="Times New Roman"/>
          <w:spacing w:val="-2"/>
          <w:szCs w:val="24"/>
        </w:rPr>
        <w:tab/>
        <w:t xml:space="preserve">Interested eligible Bidders may obtain further information from </w:t>
      </w:r>
    </w:p>
    <w:p w14:paraId="4CE3735F" w14:textId="489752E8" w:rsidR="002A24B9" w:rsidRPr="00BA2333" w:rsidRDefault="002A24B9" w:rsidP="002A24B9">
      <w:pPr>
        <w:suppressAutoHyphens/>
        <w:spacing w:after="0" w:line="240" w:lineRule="auto"/>
        <w:ind w:left="720"/>
        <w:jc w:val="both"/>
        <w:rPr>
          <w:rFonts w:ascii="Times New Roman" w:eastAsia="Calibri" w:hAnsi="Times New Roman" w:cs="Times New Roman"/>
          <w:b/>
        </w:rPr>
      </w:pPr>
      <w:r w:rsidRPr="002A24B9">
        <w:rPr>
          <w:rFonts w:ascii="Times New Roman" w:eastAsia="Calibri" w:hAnsi="Times New Roman" w:cs="Times New Roman"/>
          <w:b/>
          <w:bCs/>
          <w:color w:val="000000" w:themeColor="text1"/>
        </w:rPr>
        <w:t>SOUTH SUDAN U</w:t>
      </w:r>
      <w:r w:rsidRPr="00BA2333">
        <w:rPr>
          <w:rFonts w:ascii="Times New Roman" w:eastAsia="Calibri" w:hAnsi="Times New Roman" w:cs="Times New Roman"/>
          <w:b/>
        </w:rPr>
        <w:t>RBAN WATER CORPORATION,</w:t>
      </w:r>
    </w:p>
    <w:p w14:paraId="4CCDE49E" w14:textId="77777777" w:rsidR="002A24B9" w:rsidRPr="00BA2333" w:rsidRDefault="002A24B9" w:rsidP="002A24B9">
      <w:pPr>
        <w:suppressAutoHyphens/>
        <w:spacing w:after="0" w:line="240" w:lineRule="auto"/>
        <w:ind w:left="720" w:hanging="720"/>
        <w:jc w:val="both"/>
        <w:rPr>
          <w:rFonts w:ascii="Times New Roman" w:eastAsia="Calibri" w:hAnsi="Times New Roman" w:cs="Times New Roman"/>
          <w:b/>
        </w:rPr>
      </w:pPr>
      <w:r w:rsidRPr="00BA2333">
        <w:rPr>
          <w:rFonts w:ascii="Times New Roman" w:eastAsia="Calibri" w:hAnsi="Times New Roman" w:cs="Times New Roman"/>
          <w:b/>
        </w:rPr>
        <w:t xml:space="preserve">            Attn: The Procurement Unit,</w:t>
      </w:r>
    </w:p>
    <w:p w14:paraId="11C86AD3" w14:textId="77777777" w:rsidR="002A24B9" w:rsidRPr="00BA2333" w:rsidRDefault="002A24B9" w:rsidP="002A24B9">
      <w:pPr>
        <w:suppressAutoHyphens/>
        <w:spacing w:after="0" w:line="240" w:lineRule="auto"/>
        <w:ind w:left="720" w:hanging="720"/>
        <w:jc w:val="both"/>
        <w:rPr>
          <w:rFonts w:ascii="Times New Roman" w:eastAsia="Times New Roman" w:hAnsi="Times New Roman" w:cs="Times New Roman"/>
          <w:i/>
          <w:spacing w:val="-2"/>
          <w:szCs w:val="24"/>
        </w:rPr>
      </w:pPr>
      <w:r w:rsidRPr="00BA2333">
        <w:rPr>
          <w:rFonts w:ascii="Times New Roman" w:eastAsia="Calibri" w:hAnsi="Times New Roman" w:cs="Times New Roman"/>
          <w:b/>
        </w:rPr>
        <w:t xml:space="preserve">             Climate Resilient Sanitation and Institutional Support Project (CRSISP);</w:t>
      </w:r>
      <w:r w:rsidRPr="00BA2333">
        <w:rPr>
          <w:rFonts w:ascii="Times New Roman" w:eastAsia="Calibri" w:hAnsi="Times New Roman" w:cs="Times New Roman"/>
        </w:rPr>
        <w:t xml:space="preserve"> </w:t>
      </w:r>
      <w:r w:rsidRPr="00BA2333">
        <w:rPr>
          <w:rFonts w:ascii="Times New Roman" w:eastAsia="Times New Roman" w:hAnsi="Times New Roman" w:cs="Times New Roman"/>
          <w:spacing w:val="-2"/>
          <w:szCs w:val="24"/>
        </w:rPr>
        <w:t>and inspect the bidding document during office hours</w:t>
      </w:r>
      <w:r w:rsidRPr="00BA2333">
        <w:rPr>
          <w:rFonts w:ascii="Times New Roman" w:eastAsia="Calibri" w:hAnsi="Times New Roman" w:cs="Times New Roman"/>
          <w:color w:val="0070C0"/>
        </w:rPr>
        <w:t xml:space="preserve"> </w:t>
      </w:r>
      <w:r w:rsidRPr="002A24B9">
        <w:rPr>
          <w:rFonts w:ascii="Times New Roman" w:eastAsia="Calibri" w:hAnsi="Times New Roman" w:cs="Times New Roman"/>
          <w:b/>
          <w:bCs/>
          <w:color w:val="000000" w:themeColor="text1"/>
        </w:rPr>
        <w:t xml:space="preserve">0900 to 1700 hours </w:t>
      </w:r>
      <w:r w:rsidRPr="00BA2333">
        <w:rPr>
          <w:rFonts w:ascii="Times New Roman" w:eastAsia="Times New Roman" w:hAnsi="Times New Roman" w:cs="Times New Roman"/>
          <w:spacing w:val="-2"/>
          <w:szCs w:val="24"/>
        </w:rPr>
        <w:t xml:space="preserve">at the address given below </w:t>
      </w:r>
      <w:r w:rsidRPr="002A24B9">
        <w:rPr>
          <w:rFonts w:ascii="Times New Roman" w:eastAsia="Calibri" w:hAnsi="Times New Roman" w:cs="Times New Roman"/>
          <w:b/>
          <w:bCs/>
          <w:color w:val="000000" w:themeColor="text1"/>
        </w:rPr>
        <w:t>at No. 8 below</w:t>
      </w:r>
      <w:r w:rsidRPr="00BA2333">
        <w:rPr>
          <w:rFonts w:ascii="Times New Roman" w:eastAsia="Times New Roman" w:hAnsi="Times New Roman" w:cs="Times New Roman"/>
          <w:i/>
          <w:spacing w:val="-2"/>
          <w:szCs w:val="24"/>
        </w:rPr>
        <w:t>.</w:t>
      </w:r>
    </w:p>
    <w:p w14:paraId="50B6E9EE" w14:textId="77777777" w:rsidR="002A24B9" w:rsidRPr="00BA2333" w:rsidRDefault="002A24B9" w:rsidP="002A24B9">
      <w:pPr>
        <w:suppressAutoHyphens/>
        <w:spacing w:after="0" w:line="240" w:lineRule="auto"/>
        <w:ind w:left="720" w:hanging="720"/>
        <w:jc w:val="both"/>
        <w:rPr>
          <w:rFonts w:ascii="Times New Roman" w:eastAsia="Times New Roman" w:hAnsi="Times New Roman" w:cs="Times New Roman"/>
          <w:spacing w:val="-2"/>
          <w:szCs w:val="24"/>
        </w:rPr>
      </w:pPr>
    </w:p>
    <w:p w14:paraId="14394207" w14:textId="77777777" w:rsidR="002A24B9" w:rsidRPr="002A24B9" w:rsidRDefault="002A24B9" w:rsidP="002A24B9">
      <w:pPr>
        <w:suppressAutoHyphens/>
        <w:spacing w:after="0" w:line="240" w:lineRule="auto"/>
        <w:ind w:left="720" w:hanging="720"/>
        <w:jc w:val="both"/>
        <w:rPr>
          <w:rFonts w:ascii="Times New Roman" w:eastAsia="Times New Roman" w:hAnsi="Times New Roman" w:cs="Times New Roman"/>
          <w:b/>
          <w:bCs/>
          <w:color w:val="000000" w:themeColor="text1"/>
          <w:spacing w:val="-2"/>
          <w:szCs w:val="24"/>
        </w:rPr>
      </w:pPr>
      <w:r w:rsidRPr="00BA2333">
        <w:rPr>
          <w:rFonts w:ascii="Times New Roman" w:eastAsia="Times New Roman" w:hAnsi="Times New Roman" w:cs="Times New Roman"/>
          <w:spacing w:val="-2"/>
          <w:szCs w:val="24"/>
        </w:rPr>
        <w:t xml:space="preserve">5. </w:t>
      </w:r>
      <w:r w:rsidRPr="00BA2333">
        <w:rPr>
          <w:rFonts w:ascii="Times New Roman" w:eastAsia="Times New Roman" w:hAnsi="Times New Roman" w:cs="Times New Roman"/>
          <w:spacing w:val="-2"/>
          <w:szCs w:val="24"/>
        </w:rPr>
        <w:tab/>
        <w:t xml:space="preserve">The bidding document in </w:t>
      </w:r>
      <w:r w:rsidRPr="002A24B9">
        <w:rPr>
          <w:rFonts w:ascii="Times New Roman" w:eastAsia="Calibri" w:hAnsi="Times New Roman" w:cs="Times New Roman"/>
          <w:b/>
          <w:bCs/>
          <w:color w:val="000000" w:themeColor="text1"/>
        </w:rPr>
        <w:t>English</w:t>
      </w:r>
      <w:r w:rsidRPr="00BA2333">
        <w:rPr>
          <w:rFonts w:ascii="Times New Roman" w:eastAsia="Times New Roman" w:hAnsi="Times New Roman" w:cs="Times New Roman"/>
          <w:spacing w:val="-2"/>
          <w:szCs w:val="24"/>
        </w:rPr>
        <w:t xml:space="preserve"> may be purchased by interested eligible Bidders upon the submission of a written application to the address below and upon payment of a nonrefundable fee</w:t>
      </w:r>
      <w:r w:rsidRPr="00BA2333">
        <w:rPr>
          <w:rFonts w:ascii="Times New Roman" w:eastAsia="Times New Roman" w:hAnsi="Times New Roman" w:cs="Times New Roman"/>
          <w:spacing w:val="-2"/>
          <w:szCs w:val="24"/>
          <w:vertAlign w:val="superscript"/>
        </w:rPr>
        <w:t xml:space="preserve"> </w:t>
      </w:r>
      <w:r w:rsidRPr="00BA2333">
        <w:rPr>
          <w:rFonts w:ascii="Times New Roman" w:eastAsia="Times New Roman" w:hAnsi="Times New Roman" w:cs="Times New Roman"/>
          <w:spacing w:val="-2"/>
          <w:szCs w:val="24"/>
        </w:rPr>
        <w:t xml:space="preserve">of </w:t>
      </w:r>
      <w:r w:rsidRPr="00BA2333">
        <w:rPr>
          <w:rFonts w:ascii="Times New Roman" w:eastAsia="Times New Roman" w:hAnsi="Times New Roman" w:cs="Times New Roman"/>
          <w:b/>
          <w:spacing w:val="-2"/>
          <w:szCs w:val="24"/>
        </w:rPr>
        <w:t>USD 50 (United States Dollars Fifty only).</w:t>
      </w:r>
      <w:r w:rsidRPr="00BA2333">
        <w:rPr>
          <w:rFonts w:ascii="Times New Roman" w:eastAsia="Times New Roman" w:hAnsi="Times New Roman" w:cs="Times New Roman"/>
          <w:spacing w:val="-2"/>
          <w:szCs w:val="24"/>
        </w:rPr>
        <w:t xml:space="preserve"> The method of payment will be </w:t>
      </w:r>
      <w:r w:rsidRPr="002A24B9">
        <w:rPr>
          <w:rFonts w:ascii="Times New Roman" w:eastAsia="Times New Roman" w:hAnsi="Times New Roman" w:cs="Times New Roman"/>
          <w:color w:val="000000" w:themeColor="text1"/>
          <w:spacing w:val="-2"/>
          <w:szCs w:val="24"/>
        </w:rPr>
        <w:t>Cash to South Sudan Urban Water Corporation Cashier.</w:t>
      </w:r>
      <w:r w:rsidRPr="00BA2333">
        <w:rPr>
          <w:rFonts w:ascii="Times New Roman" w:eastAsia="Times New Roman" w:hAnsi="Times New Roman" w:cs="Times New Roman"/>
          <w:color w:val="5B9BD5" w:themeColor="accent5"/>
          <w:spacing w:val="-2"/>
          <w:szCs w:val="24"/>
        </w:rPr>
        <w:t xml:space="preserve"> </w:t>
      </w:r>
      <w:r w:rsidRPr="00BA2333">
        <w:rPr>
          <w:rFonts w:ascii="Times New Roman" w:eastAsia="Times New Roman" w:hAnsi="Times New Roman" w:cs="Times New Roman"/>
          <w:spacing w:val="-2"/>
          <w:szCs w:val="24"/>
        </w:rPr>
        <w:t xml:space="preserve">The document will be sent by </w:t>
      </w:r>
      <w:r w:rsidRPr="002A24B9">
        <w:rPr>
          <w:rFonts w:ascii="Times New Roman" w:eastAsia="Calibri" w:hAnsi="Times New Roman" w:cs="Times New Roman"/>
          <w:b/>
          <w:bCs/>
          <w:color w:val="000000" w:themeColor="text1"/>
        </w:rPr>
        <w:t>email, or issued in soft copy as per the bidder’s preference.</w:t>
      </w:r>
    </w:p>
    <w:p w14:paraId="73A6D5F7" w14:textId="77777777" w:rsidR="002A24B9" w:rsidRPr="00BA2333" w:rsidRDefault="002A24B9" w:rsidP="002A24B9">
      <w:pPr>
        <w:suppressAutoHyphens/>
        <w:spacing w:after="0" w:line="240" w:lineRule="auto"/>
        <w:ind w:left="720" w:hanging="720"/>
        <w:jc w:val="both"/>
        <w:rPr>
          <w:rFonts w:ascii="Times New Roman" w:eastAsia="Times New Roman" w:hAnsi="Times New Roman" w:cs="Times New Roman"/>
          <w:spacing w:val="-2"/>
          <w:sz w:val="24"/>
          <w:szCs w:val="24"/>
        </w:rPr>
      </w:pPr>
    </w:p>
    <w:p w14:paraId="626B533F" w14:textId="58852CD4" w:rsidR="002A24B9" w:rsidRPr="002A24B9" w:rsidRDefault="002A24B9" w:rsidP="002A24B9">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Times New Roman" w:eastAsia="Calibri" w:hAnsi="Times New Roman" w:cs="Times New Roman"/>
          <w:b/>
          <w:bCs/>
          <w:color w:val="000000" w:themeColor="text1"/>
        </w:rPr>
      </w:pPr>
      <w:r w:rsidRPr="00BA2333">
        <w:rPr>
          <w:rFonts w:ascii="Times New Roman" w:eastAsia="Times New Roman" w:hAnsi="Times New Roman" w:cs="Times New Roman"/>
          <w:spacing w:val="-2"/>
          <w:szCs w:val="24"/>
        </w:rPr>
        <w:t xml:space="preserve">6. </w:t>
      </w:r>
      <w:r w:rsidRPr="00BA2333">
        <w:rPr>
          <w:rFonts w:ascii="Times New Roman" w:eastAsia="Times New Roman" w:hAnsi="Times New Roman" w:cs="Times New Roman"/>
          <w:spacing w:val="-2"/>
          <w:szCs w:val="24"/>
        </w:rPr>
        <w:tab/>
        <w:t xml:space="preserve">Bids must be delivered to the address below </w:t>
      </w:r>
      <w:r w:rsidRPr="002A24B9">
        <w:rPr>
          <w:rFonts w:ascii="Times New Roman" w:eastAsia="Calibri" w:hAnsi="Times New Roman" w:cs="Times New Roman"/>
          <w:b/>
          <w:bCs/>
          <w:color w:val="000000" w:themeColor="text1"/>
        </w:rPr>
        <w:t>at no. 8 below</w:t>
      </w:r>
      <w:r w:rsidRPr="00BA2333">
        <w:rPr>
          <w:rFonts w:ascii="Times New Roman" w:eastAsia="Times New Roman" w:hAnsi="Times New Roman" w:cs="Times New Roman"/>
          <w:spacing w:val="-2"/>
          <w:szCs w:val="24"/>
        </w:rPr>
        <w:t xml:space="preserve"> on or before </w:t>
      </w:r>
      <w:r w:rsidRPr="002A24B9">
        <w:rPr>
          <w:rFonts w:ascii="Times New Roman" w:eastAsia="Calibri" w:hAnsi="Times New Roman" w:cs="Times New Roman"/>
          <w:b/>
          <w:bCs/>
          <w:color w:val="000000" w:themeColor="text1"/>
        </w:rPr>
        <w:t>Tuesday 29</w:t>
      </w:r>
      <w:r w:rsidRPr="002A24B9">
        <w:rPr>
          <w:rFonts w:ascii="Times New Roman" w:eastAsia="Calibri" w:hAnsi="Times New Roman" w:cs="Times New Roman"/>
          <w:b/>
          <w:bCs/>
          <w:color w:val="000000" w:themeColor="text1"/>
          <w:vertAlign w:val="superscript"/>
        </w:rPr>
        <w:t>th</w:t>
      </w:r>
      <w:r w:rsidRPr="002A24B9">
        <w:rPr>
          <w:rFonts w:ascii="Times New Roman" w:eastAsia="Calibri" w:hAnsi="Times New Roman" w:cs="Times New Roman"/>
          <w:b/>
          <w:bCs/>
          <w:color w:val="000000" w:themeColor="text1"/>
        </w:rPr>
        <w:t xml:space="preserve"> September 2026, at 3:00 pm Local time.</w:t>
      </w:r>
      <w:r w:rsidRPr="00BA2333">
        <w:rPr>
          <w:rFonts w:ascii="Times New Roman" w:eastAsia="Times New Roman" w:hAnsi="Times New Roman" w:cs="Times New Roman"/>
          <w:szCs w:val="24"/>
        </w:rPr>
        <w:t xml:space="preserve"> Electronic Bidding will </w:t>
      </w:r>
      <w:r w:rsidRPr="002A24B9">
        <w:rPr>
          <w:rFonts w:ascii="Times New Roman" w:eastAsia="Calibri" w:hAnsi="Times New Roman" w:cs="Times New Roman"/>
          <w:b/>
          <w:bCs/>
          <w:color w:val="000000" w:themeColor="text1"/>
        </w:rPr>
        <w:t>NOT</w:t>
      </w:r>
      <w:r w:rsidRPr="00BA2333">
        <w:rPr>
          <w:rFonts w:ascii="Times New Roman" w:eastAsia="Times New Roman" w:hAnsi="Times New Roman" w:cs="Times New Roman"/>
          <w:szCs w:val="24"/>
        </w:rPr>
        <w:t xml:space="preserve"> be permitted.</w:t>
      </w:r>
      <w:r w:rsidRPr="00BA2333">
        <w:rPr>
          <w:rFonts w:ascii="Times New Roman" w:eastAsia="Times New Roman" w:hAnsi="Times New Roman" w:cs="Times New Roman"/>
          <w:spacing w:val="-2"/>
          <w:szCs w:val="24"/>
        </w:rPr>
        <w:t xml:space="preserve"> Late Bids will be rejected. Bids will be publicly opened in the presence of the Bidders’ designated representatives and anyone who chooses to attend at the address below </w:t>
      </w:r>
      <w:r w:rsidRPr="002A24B9">
        <w:rPr>
          <w:rFonts w:ascii="Times New Roman" w:eastAsia="Calibri" w:hAnsi="Times New Roman" w:cs="Times New Roman"/>
          <w:b/>
          <w:bCs/>
          <w:color w:val="000000" w:themeColor="text1"/>
        </w:rPr>
        <w:t>no. 8 below Tuesday 29</w:t>
      </w:r>
      <w:r w:rsidRPr="002A24B9">
        <w:rPr>
          <w:rFonts w:ascii="Times New Roman" w:eastAsia="Calibri" w:hAnsi="Times New Roman" w:cs="Times New Roman"/>
          <w:b/>
          <w:bCs/>
          <w:color w:val="000000" w:themeColor="text1"/>
          <w:vertAlign w:val="superscript"/>
        </w:rPr>
        <w:t>th</w:t>
      </w:r>
      <w:r w:rsidRPr="002A24B9">
        <w:rPr>
          <w:rFonts w:ascii="Times New Roman" w:eastAsia="Calibri" w:hAnsi="Times New Roman" w:cs="Times New Roman"/>
          <w:b/>
          <w:bCs/>
          <w:color w:val="000000" w:themeColor="text1"/>
        </w:rPr>
        <w:t xml:space="preserve"> September 2026, at 3:15 pm Local time.</w:t>
      </w:r>
    </w:p>
    <w:p w14:paraId="4A659517" w14:textId="77777777" w:rsidR="002A24B9" w:rsidRPr="002A24B9" w:rsidRDefault="002A24B9" w:rsidP="002A24B9">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Times New Roman" w:eastAsia="Times New Roman" w:hAnsi="Times New Roman" w:cs="Times New Roman"/>
          <w:b/>
          <w:bCs/>
          <w:color w:val="000000" w:themeColor="text1"/>
          <w:spacing w:val="-2"/>
          <w:szCs w:val="24"/>
        </w:rPr>
      </w:pPr>
      <w:r w:rsidRPr="00BA2333">
        <w:rPr>
          <w:rFonts w:ascii="Times New Roman" w:eastAsia="Times New Roman" w:hAnsi="Times New Roman" w:cs="Times New Roman"/>
          <w:spacing w:val="-2"/>
          <w:szCs w:val="24"/>
        </w:rPr>
        <w:t xml:space="preserve">7. </w:t>
      </w:r>
      <w:r w:rsidRPr="00BA2333">
        <w:rPr>
          <w:rFonts w:ascii="Times New Roman" w:eastAsia="Times New Roman" w:hAnsi="Times New Roman" w:cs="Times New Roman"/>
          <w:spacing w:val="-2"/>
          <w:szCs w:val="24"/>
        </w:rPr>
        <w:tab/>
        <w:t xml:space="preserve">All Bids must be accompanied by a </w:t>
      </w:r>
      <w:r w:rsidRPr="002A24B9">
        <w:rPr>
          <w:rFonts w:ascii="Times New Roman" w:eastAsia="Calibri" w:hAnsi="Times New Roman" w:cs="Times New Roman"/>
          <w:b/>
          <w:bCs/>
          <w:color w:val="000000" w:themeColor="text1"/>
        </w:rPr>
        <w:t>Bid Security of USD 3,000.</w:t>
      </w:r>
    </w:p>
    <w:p w14:paraId="36158134" w14:textId="77777777" w:rsidR="002A24B9" w:rsidRPr="00BA2333" w:rsidRDefault="002A24B9" w:rsidP="002A24B9">
      <w:pPr>
        <w:suppressAutoHyphens/>
        <w:spacing w:after="0" w:line="240" w:lineRule="auto"/>
        <w:ind w:left="720" w:hanging="720"/>
        <w:jc w:val="both"/>
        <w:rPr>
          <w:rFonts w:ascii="Times New Roman" w:eastAsia="Calibri" w:hAnsi="Times New Roman" w:cs="Times New Roman"/>
          <w:color w:val="0070C0"/>
        </w:rPr>
      </w:pPr>
      <w:r w:rsidRPr="00BA2333">
        <w:rPr>
          <w:rFonts w:ascii="Times New Roman" w:eastAsia="Times New Roman" w:hAnsi="Times New Roman" w:cs="Times New Roman"/>
          <w:iCs/>
          <w:spacing w:val="-2"/>
          <w:szCs w:val="24"/>
        </w:rPr>
        <w:t>8.</w:t>
      </w:r>
      <w:r w:rsidRPr="00BA2333">
        <w:rPr>
          <w:rFonts w:ascii="Times New Roman" w:eastAsia="Times New Roman" w:hAnsi="Times New Roman" w:cs="Times New Roman"/>
          <w:iCs/>
          <w:spacing w:val="-2"/>
          <w:szCs w:val="24"/>
        </w:rPr>
        <w:tab/>
      </w:r>
      <w:r w:rsidRPr="00BA2333">
        <w:rPr>
          <w:rFonts w:ascii="Times New Roman" w:eastAsia="Times New Roman" w:hAnsi="Times New Roman" w:cs="Times New Roman"/>
          <w:iCs/>
          <w:szCs w:val="24"/>
        </w:rPr>
        <w:t>The address referred to above is:</w:t>
      </w:r>
    </w:p>
    <w:p w14:paraId="720A664E" w14:textId="77777777" w:rsidR="002A24B9" w:rsidRPr="00BA2333" w:rsidRDefault="002A24B9" w:rsidP="002A24B9">
      <w:pPr>
        <w:spacing w:after="0" w:line="240" w:lineRule="auto"/>
        <w:ind w:left="720"/>
        <w:jc w:val="both"/>
        <w:rPr>
          <w:rFonts w:ascii="Times New Roman" w:eastAsia="Calibri" w:hAnsi="Times New Roman" w:cs="Times New Roman"/>
          <w:b/>
        </w:rPr>
      </w:pPr>
      <w:r w:rsidRPr="00BA2333">
        <w:rPr>
          <w:rFonts w:ascii="Times New Roman" w:eastAsia="Calibri" w:hAnsi="Times New Roman" w:cs="Times New Roman"/>
          <w:b/>
        </w:rPr>
        <w:t>Attn: The Procurement Unit,</w:t>
      </w:r>
    </w:p>
    <w:p w14:paraId="1403A3F1" w14:textId="77777777" w:rsidR="002A24B9" w:rsidRPr="00BA2333" w:rsidRDefault="002A24B9" w:rsidP="002A24B9">
      <w:pPr>
        <w:spacing w:after="0" w:line="240" w:lineRule="auto"/>
        <w:ind w:left="720"/>
        <w:jc w:val="both"/>
        <w:rPr>
          <w:rFonts w:ascii="Times New Roman" w:eastAsia="Calibri" w:hAnsi="Times New Roman" w:cs="Times New Roman"/>
          <w:b/>
        </w:rPr>
      </w:pPr>
      <w:r w:rsidRPr="00BA2333">
        <w:rPr>
          <w:rFonts w:ascii="Times New Roman" w:eastAsia="Calibri" w:hAnsi="Times New Roman" w:cs="Times New Roman"/>
          <w:b/>
        </w:rPr>
        <w:t>Climate Resilient Sanitation and Institutional Support Project (CRSISP)</w:t>
      </w:r>
    </w:p>
    <w:p w14:paraId="6AB513B7" w14:textId="77777777" w:rsidR="002A24B9" w:rsidRPr="00BA2333" w:rsidRDefault="002A24B9" w:rsidP="002A24B9">
      <w:pPr>
        <w:spacing w:after="0" w:line="240" w:lineRule="auto"/>
        <w:ind w:left="720"/>
        <w:jc w:val="both"/>
        <w:rPr>
          <w:rFonts w:ascii="Times New Roman" w:eastAsia="Calibri" w:hAnsi="Times New Roman" w:cs="Times New Roman"/>
          <w:b/>
        </w:rPr>
      </w:pPr>
      <w:r w:rsidRPr="00BA2333">
        <w:rPr>
          <w:rFonts w:ascii="Times New Roman" w:eastAsia="Calibri" w:hAnsi="Times New Roman" w:cs="Times New Roman"/>
          <w:b/>
        </w:rPr>
        <w:lastRenderedPageBreak/>
        <w:t>South Sudan Urban Water Corporation (SSUWC) Head Office,</w:t>
      </w:r>
    </w:p>
    <w:p w14:paraId="3FC2320A" w14:textId="77777777" w:rsidR="002A24B9" w:rsidRPr="00BA2333" w:rsidRDefault="002A24B9" w:rsidP="002A24B9">
      <w:pPr>
        <w:spacing w:after="0" w:line="240" w:lineRule="auto"/>
        <w:ind w:left="720"/>
        <w:jc w:val="both"/>
        <w:rPr>
          <w:rFonts w:ascii="Times New Roman" w:eastAsia="Calibri" w:hAnsi="Times New Roman" w:cs="Times New Roman"/>
          <w:b/>
        </w:rPr>
      </w:pPr>
      <w:r w:rsidRPr="00BA2333">
        <w:rPr>
          <w:rFonts w:ascii="Times New Roman" w:eastAsia="Calibri" w:hAnsi="Times New Roman" w:cs="Times New Roman"/>
          <w:b/>
        </w:rPr>
        <w:t>Behind Directorate of Nationality Passport and Immigration</w:t>
      </w:r>
    </w:p>
    <w:p w14:paraId="18068C51" w14:textId="77777777" w:rsidR="002A24B9" w:rsidRPr="00BA2333" w:rsidRDefault="002A24B9" w:rsidP="002A24B9">
      <w:pPr>
        <w:spacing w:after="0" w:line="240" w:lineRule="auto"/>
        <w:ind w:left="720"/>
        <w:jc w:val="both"/>
        <w:rPr>
          <w:rFonts w:ascii="Times New Roman" w:eastAsia="Calibri" w:hAnsi="Times New Roman" w:cs="Times New Roman"/>
          <w:b/>
        </w:rPr>
      </w:pPr>
      <w:r w:rsidRPr="00BA2333">
        <w:rPr>
          <w:rFonts w:ascii="Times New Roman" w:eastAsia="Calibri" w:hAnsi="Times New Roman" w:cs="Times New Roman"/>
          <w:b/>
        </w:rPr>
        <w:t>P.O. BOX 627, JUBA, South Sudan.</w:t>
      </w:r>
    </w:p>
    <w:p w14:paraId="4E41BB5E" w14:textId="199174CB" w:rsidR="002A24B9" w:rsidRPr="00BA2333" w:rsidRDefault="002A24B9" w:rsidP="002A24B9">
      <w:pPr>
        <w:ind w:left="720"/>
        <w:jc w:val="both"/>
        <w:rPr>
          <w:rFonts w:ascii="Times New Roman" w:hAnsi="Times New Roman" w:cs="Times New Roman"/>
          <w:bCs/>
        </w:rPr>
      </w:pPr>
      <w:r w:rsidRPr="00BA2333">
        <w:rPr>
          <w:rFonts w:ascii="Times New Roman" w:eastAsia="Calibri" w:hAnsi="Times New Roman" w:cs="Times New Roman"/>
          <w:b/>
        </w:rPr>
        <w:t>Email:</w:t>
      </w:r>
      <w:r>
        <w:rPr>
          <w:rFonts w:ascii="Times New Roman" w:eastAsia="Calibri" w:hAnsi="Times New Roman" w:cs="Times New Roman"/>
          <w:b/>
        </w:rPr>
        <w:t xml:space="preserve"> </w:t>
      </w:r>
      <w:hyperlink r:id="rId7" w:history="1">
        <w:r w:rsidRPr="000760FC">
          <w:rPr>
            <w:rStyle w:val="Hyperlink"/>
            <w:rFonts w:ascii="Times New Roman" w:eastAsia="Calibri" w:hAnsi="Times New Roman" w:cs="Times New Roman"/>
            <w:b/>
          </w:rPr>
          <w:t>crsispssuwc@gmail.com</w:t>
        </w:r>
      </w:hyperlink>
      <w:r>
        <w:rPr>
          <w:rFonts w:ascii="Times New Roman" w:eastAsia="Calibri" w:hAnsi="Times New Roman" w:cs="Times New Roman"/>
          <w:b/>
        </w:rPr>
        <w:t xml:space="preserve"> </w:t>
      </w:r>
      <w:r w:rsidR="00927601">
        <w:rPr>
          <w:rFonts w:ascii="Times New Roman" w:hAnsi="Times New Roman" w:cs="Times New Roman"/>
          <w:bCs/>
        </w:rPr>
        <w:t xml:space="preserve">copy </w:t>
      </w:r>
      <w:hyperlink r:id="rId8" w:history="1">
        <w:r w:rsidR="00927601" w:rsidRPr="00A76EC4">
          <w:rPr>
            <w:rStyle w:val="Hyperlink"/>
            <w:rFonts w:ascii="Times New Roman" w:hAnsi="Times New Roman" w:cs="Times New Roman"/>
            <w:bCs/>
          </w:rPr>
          <w:t>crsispprocurement@gmail.com</w:t>
        </w:r>
      </w:hyperlink>
      <w:r w:rsidR="00927601">
        <w:rPr>
          <w:rFonts w:ascii="Times New Roman" w:hAnsi="Times New Roman" w:cs="Times New Roman"/>
          <w:bCs/>
        </w:rPr>
        <w:t xml:space="preserve"> </w:t>
      </w:r>
    </w:p>
    <w:p w14:paraId="5A23DEA9" w14:textId="58953E06" w:rsidR="002A24B9" w:rsidRDefault="002A24B9" w:rsidP="002A24B9">
      <w:pPr>
        <w:spacing w:after="0" w:line="240" w:lineRule="auto"/>
        <w:ind w:left="720"/>
        <w:jc w:val="both"/>
      </w:pPr>
      <w:r w:rsidRPr="00BA2333">
        <w:rPr>
          <w:rFonts w:ascii="Times New Roman" w:eastAsia="Calibri" w:hAnsi="Times New Roman" w:cs="Times New Roman"/>
          <w:b/>
        </w:rPr>
        <w:t>Tel: +211 928 544 672</w:t>
      </w:r>
      <w:r>
        <w:rPr>
          <w:rFonts w:ascii="Times New Roman" w:eastAsia="Calibri" w:hAnsi="Times New Roman" w:cs="Times New Roman"/>
          <w:b/>
        </w:rPr>
        <w:t>;</w:t>
      </w:r>
      <w:r w:rsidRPr="00BA2333">
        <w:rPr>
          <w:rFonts w:ascii="Times New Roman" w:eastAsia="Calibri" w:hAnsi="Times New Roman" w:cs="Times New Roman"/>
          <w:b/>
        </w:rPr>
        <w:t xml:space="preserve"> +211 928 9</w:t>
      </w:r>
      <w:r>
        <w:rPr>
          <w:rFonts w:ascii="Times New Roman" w:eastAsia="Calibri" w:hAnsi="Times New Roman" w:cs="Times New Roman"/>
          <w:b/>
        </w:rPr>
        <w:t>9</w:t>
      </w:r>
      <w:r w:rsidRPr="00BA2333">
        <w:rPr>
          <w:rFonts w:ascii="Times New Roman" w:eastAsia="Calibri" w:hAnsi="Times New Roman" w:cs="Times New Roman"/>
          <w:b/>
        </w:rPr>
        <w:t>8 22</w:t>
      </w:r>
      <w:r>
        <w:rPr>
          <w:rFonts w:ascii="Times New Roman" w:eastAsia="Calibri" w:hAnsi="Times New Roman" w:cs="Times New Roman"/>
          <w:b/>
        </w:rPr>
        <w:t>4</w:t>
      </w:r>
    </w:p>
    <w:sectPr w:rsidR="002A24B9" w:rsidSect="002A24B9">
      <w:headerReference w:type="even" r:id="rId9"/>
      <w:pgSz w:w="12240" w:h="15840"/>
      <w:pgMar w:top="54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BF6FF" w14:textId="77777777" w:rsidR="006667EE" w:rsidRDefault="006667EE">
      <w:pPr>
        <w:spacing w:after="0" w:line="240" w:lineRule="auto"/>
      </w:pPr>
      <w:r>
        <w:separator/>
      </w:r>
    </w:p>
  </w:endnote>
  <w:endnote w:type="continuationSeparator" w:id="0">
    <w:p w14:paraId="3A997045" w14:textId="77777777" w:rsidR="006667EE" w:rsidRDefault="00666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F1C2F" w14:textId="77777777" w:rsidR="006667EE" w:rsidRDefault="006667EE">
      <w:pPr>
        <w:spacing w:after="0" w:line="240" w:lineRule="auto"/>
      </w:pPr>
      <w:r>
        <w:separator/>
      </w:r>
    </w:p>
  </w:footnote>
  <w:footnote w:type="continuationSeparator" w:id="0">
    <w:p w14:paraId="6F22CFC2" w14:textId="77777777" w:rsidR="006667EE" w:rsidRDefault="006667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E9906" w14:textId="77777777" w:rsidR="002A24B9" w:rsidRPr="004C6D60" w:rsidRDefault="002A24B9" w:rsidP="00425CFE">
    <w:pPr>
      <w:pStyle w:val="Header"/>
      <w:tabs>
        <w:tab w:val="right" w:pos="8820"/>
      </w:tabs>
      <w:ind w:right="180"/>
      <w:jc w:val="right"/>
      <w:rPr>
        <w:rFonts w:ascii="Arial Narrow" w:hAnsi="Arial Narrow"/>
      </w:rPr>
    </w:pPr>
    <w:r w:rsidRPr="004C6D60">
      <w:rPr>
        <w:rStyle w:val="PageNumber"/>
        <w:rFonts w:ascii="Arial Narrow" w:hAnsi="Arial Narrow"/>
      </w:rPr>
      <w:fldChar w:fldCharType="begin"/>
    </w:r>
    <w:r w:rsidRPr="004C6D60">
      <w:rPr>
        <w:rStyle w:val="PageNumber"/>
        <w:rFonts w:ascii="Arial Narrow" w:hAnsi="Arial Narrow"/>
      </w:rPr>
      <w:instrText xml:space="preserve"> PAGE </w:instrText>
    </w:r>
    <w:r w:rsidRPr="004C6D60">
      <w:rPr>
        <w:rStyle w:val="PageNumber"/>
        <w:rFonts w:ascii="Arial Narrow" w:hAnsi="Arial Narrow"/>
      </w:rPr>
      <w:fldChar w:fldCharType="separate"/>
    </w:r>
    <w:r w:rsidRPr="004C6D60">
      <w:rPr>
        <w:rStyle w:val="PageNumber"/>
        <w:rFonts w:ascii="Arial Narrow" w:hAnsi="Arial Narrow"/>
        <w:noProof/>
      </w:rPr>
      <w:t>iv</w:t>
    </w:r>
    <w:r w:rsidRPr="004C6D60">
      <w:rPr>
        <w:rStyle w:val="PageNumber"/>
        <w:rFonts w:ascii="Arial Narrow" w:hAnsi="Arial Narrow"/>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91514"/>
    <w:multiLevelType w:val="multilevel"/>
    <w:tmpl w:val="78B668FA"/>
    <w:lvl w:ilvl="0">
      <w:start w:val="1"/>
      <w:numFmt w:val="decimal"/>
      <w:lvlText w:val="%1."/>
      <w:lvlJc w:val="left"/>
      <w:pPr>
        <w:ind w:left="1080" w:hanging="720"/>
      </w:pPr>
      <w:rPr>
        <w:rFonts w:hint="default"/>
        <w:i w:val="0"/>
        <w:color w:val="auto"/>
        <w:sz w:val="22"/>
      </w:rPr>
    </w:lvl>
    <w:lvl w:ilvl="1">
      <w:start w:val="2"/>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num w:numId="1" w16cid:durableId="555747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4B9"/>
    <w:rsid w:val="001E4F28"/>
    <w:rsid w:val="002A24B9"/>
    <w:rsid w:val="004F232A"/>
    <w:rsid w:val="006667EE"/>
    <w:rsid w:val="00927601"/>
    <w:rsid w:val="00C37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A0172"/>
  <w15:chartTrackingRefBased/>
  <w15:docId w15:val="{5F845818-1319-4AB7-933E-6E5A0CF28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B9"/>
    <w:pPr>
      <w:spacing w:line="259" w:lineRule="auto"/>
    </w:pPr>
    <w:rPr>
      <w:kern w:val="0"/>
      <w:sz w:val="22"/>
      <w:szCs w:val="22"/>
      <w14:ligatures w14:val="none"/>
    </w:rPr>
  </w:style>
  <w:style w:type="paragraph" w:styleId="Heading1">
    <w:name w:val="heading 1"/>
    <w:basedOn w:val="Normal"/>
    <w:next w:val="Normal"/>
    <w:link w:val="Heading1Char"/>
    <w:uiPriority w:val="9"/>
    <w:qFormat/>
    <w:rsid w:val="002A24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24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24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24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24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24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4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4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4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4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24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24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24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24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24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4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4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4B9"/>
    <w:rPr>
      <w:rFonts w:eastAsiaTheme="majorEastAsia" w:cstheme="majorBidi"/>
      <w:color w:val="272727" w:themeColor="text1" w:themeTint="D8"/>
    </w:rPr>
  </w:style>
  <w:style w:type="paragraph" w:styleId="Title">
    <w:name w:val="Title"/>
    <w:basedOn w:val="Normal"/>
    <w:next w:val="Normal"/>
    <w:link w:val="TitleChar"/>
    <w:uiPriority w:val="10"/>
    <w:qFormat/>
    <w:rsid w:val="002A24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4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4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4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4B9"/>
    <w:pPr>
      <w:spacing w:before="160"/>
      <w:jc w:val="center"/>
    </w:pPr>
    <w:rPr>
      <w:i/>
      <w:iCs/>
      <w:color w:val="404040" w:themeColor="text1" w:themeTint="BF"/>
    </w:rPr>
  </w:style>
  <w:style w:type="character" w:customStyle="1" w:styleId="QuoteChar">
    <w:name w:val="Quote Char"/>
    <w:basedOn w:val="DefaultParagraphFont"/>
    <w:link w:val="Quote"/>
    <w:uiPriority w:val="29"/>
    <w:rsid w:val="002A24B9"/>
    <w:rPr>
      <w:i/>
      <w:iCs/>
      <w:color w:val="404040" w:themeColor="text1" w:themeTint="BF"/>
    </w:rPr>
  </w:style>
  <w:style w:type="paragraph" w:styleId="ListParagraph">
    <w:name w:val="List Paragraph"/>
    <w:basedOn w:val="Normal"/>
    <w:uiPriority w:val="34"/>
    <w:qFormat/>
    <w:rsid w:val="002A24B9"/>
    <w:pPr>
      <w:ind w:left="720"/>
      <w:contextualSpacing/>
    </w:pPr>
  </w:style>
  <w:style w:type="character" w:styleId="IntenseEmphasis">
    <w:name w:val="Intense Emphasis"/>
    <w:basedOn w:val="DefaultParagraphFont"/>
    <w:uiPriority w:val="21"/>
    <w:qFormat/>
    <w:rsid w:val="002A24B9"/>
    <w:rPr>
      <w:i/>
      <w:iCs/>
      <w:color w:val="2F5496" w:themeColor="accent1" w:themeShade="BF"/>
    </w:rPr>
  </w:style>
  <w:style w:type="paragraph" w:styleId="IntenseQuote">
    <w:name w:val="Intense Quote"/>
    <w:basedOn w:val="Normal"/>
    <w:next w:val="Normal"/>
    <w:link w:val="IntenseQuoteChar"/>
    <w:uiPriority w:val="30"/>
    <w:qFormat/>
    <w:rsid w:val="002A24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24B9"/>
    <w:rPr>
      <w:i/>
      <w:iCs/>
      <w:color w:val="2F5496" w:themeColor="accent1" w:themeShade="BF"/>
    </w:rPr>
  </w:style>
  <w:style w:type="character" w:styleId="IntenseReference">
    <w:name w:val="Intense Reference"/>
    <w:basedOn w:val="DefaultParagraphFont"/>
    <w:uiPriority w:val="32"/>
    <w:qFormat/>
    <w:rsid w:val="002A24B9"/>
    <w:rPr>
      <w:b/>
      <w:bCs/>
      <w:smallCaps/>
      <w:color w:val="2F5496" w:themeColor="accent1" w:themeShade="BF"/>
      <w:spacing w:val="5"/>
    </w:rPr>
  </w:style>
  <w:style w:type="paragraph" w:styleId="Header">
    <w:name w:val="header"/>
    <w:basedOn w:val="Normal"/>
    <w:link w:val="HeaderChar"/>
    <w:uiPriority w:val="99"/>
    <w:semiHidden/>
    <w:unhideWhenUsed/>
    <w:rsid w:val="002A24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A24B9"/>
    <w:rPr>
      <w:kern w:val="0"/>
      <w:sz w:val="22"/>
      <w:szCs w:val="22"/>
      <w14:ligatures w14:val="none"/>
    </w:rPr>
  </w:style>
  <w:style w:type="character" w:styleId="PageNumber">
    <w:name w:val="page number"/>
    <w:basedOn w:val="DefaultParagraphFont"/>
    <w:rsid w:val="002A24B9"/>
  </w:style>
  <w:style w:type="character" w:styleId="Hyperlink">
    <w:name w:val="Hyperlink"/>
    <w:basedOn w:val="DefaultParagraphFont"/>
    <w:uiPriority w:val="99"/>
    <w:unhideWhenUsed/>
    <w:rsid w:val="002A24B9"/>
    <w:rPr>
      <w:color w:val="0563C1" w:themeColor="hyperlink"/>
      <w:u w:val="single"/>
    </w:rPr>
  </w:style>
  <w:style w:type="character" w:styleId="UnresolvedMention">
    <w:name w:val="Unresolved Mention"/>
    <w:basedOn w:val="DefaultParagraphFont"/>
    <w:uiPriority w:val="99"/>
    <w:semiHidden/>
    <w:unhideWhenUsed/>
    <w:rsid w:val="002A2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sispprocurement@gmail.com" TargetMode="External"/><Relationship Id="rId3" Type="http://schemas.openxmlformats.org/officeDocument/2006/relationships/settings" Target="settings.xml"/><Relationship Id="rId7" Type="http://schemas.openxmlformats.org/officeDocument/2006/relationships/hyperlink" Target="mailto:crsispssuwc@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506</Words>
  <Characters>2886</Characters>
  <Application>Microsoft Office Word</Application>
  <DocSecurity>0</DocSecurity>
  <Lines>24</Lines>
  <Paragraphs>6</Paragraphs>
  <ScaleCrop>false</ScaleCrop>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Aleer Leek</dc:creator>
  <cp:keywords/>
  <dc:description/>
  <cp:lastModifiedBy>Aleer Leek</cp:lastModifiedBy>
  <cp:revision>3</cp:revision>
  <dcterms:created xsi:type="dcterms:W3CDTF">2026-08-18T14:46:00Z</dcterms:created>
  <dcterms:modified xsi:type="dcterms:W3CDTF">2026-08-21T10:27:00Z</dcterms:modified>
</cp:coreProperties>
</file>