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8EE32" w14:textId="1C15EB61" w:rsidR="009C7F90" w:rsidRPr="004E73E2" w:rsidRDefault="000C0D6A" w:rsidP="009C7F90">
      <w:pPr>
        <w:rPr>
          <w:rFonts w:ascii="Arial" w:eastAsia="MS Gothic" w:hAnsi="Arial" w:cs="Arial"/>
          <w:b/>
          <w:sz w:val="22"/>
          <w:szCs w:val="22"/>
          <w:u w:val="single"/>
        </w:rPr>
      </w:pPr>
      <w:r w:rsidRPr="004E73E2">
        <w:rPr>
          <w:rFonts w:ascii="Arial" w:eastAsia="MS Gothic" w:hAnsi="Arial" w:cs="Arial"/>
          <w:b/>
          <w:noProof/>
          <w:sz w:val="22"/>
          <w:szCs w:val="22"/>
          <w:u w:val="single"/>
        </w:rPr>
        <mc:AlternateContent>
          <mc:Choice Requires="wps">
            <w:drawing>
              <wp:anchor distT="0" distB="0" distL="114300" distR="114300" simplePos="0" relativeHeight="251659264" behindDoc="0" locked="0" layoutInCell="1" allowOverlap="1" wp14:anchorId="1AE22FBA" wp14:editId="0F8929D1">
                <wp:simplePos x="0" y="0"/>
                <wp:positionH relativeFrom="column">
                  <wp:posOffset>1137285</wp:posOffset>
                </wp:positionH>
                <wp:positionV relativeFrom="paragraph">
                  <wp:posOffset>-188595</wp:posOffset>
                </wp:positionV>
                <wp:extent cx="4676775" cy="1276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76350"/>
                        </a:xfrm>
                        <a:prstGeom prst="rect">
                          <a:avLst/>
                        </a:prstGeom>
                        <a:solidFill>
                          <a:srgbClr val="FFFFFF"/>
                        </a:solidFill>
                        <a:ln>
                          <a:noFill/>
                        </a:ln>
                        <a:extLst/>
                      </wps:spPr>
                      <wps:txbx>
                        <w:txbxContent>
                          <w:p w14:paraId="63D6CDEB" w14:textId="77777777" w:rsidR="00164549" w:rsidRPr="00B85276" w:rsidRDefault="00164549" w:rsidP="009C7F90">
                            <w:pPr>
                              <w:jc w:val="center"/>
                              <w:rPr>
                                <w:rFonts w:ascii="Arial" w:hAnsi="Arial" w:cs="Arial"/>
                                <w:b/>
                                <w:bCs/>
                                <w:sz w:val="22"/>
                                <w:szCs w:val="22"/>
                                <w:u w:val="single"/>
                              </w:rPr>
                            </w:pPr>
                            <w:r w:rsidRPr="00B85276">
                              <w:rPr>
                                <w:rFonts w:ascii="Arial" w:hAnsi="Arial" w:cs="Arial"/>
                                <w:b/>
                                <w:bCs/>
                                <w:sz w:val="22"/>
                                <w:szCs w:val="22"/>
                                <w:u w:val="single"/>
                              </w:rPr>
                              <w:t xml:space="preserve">LUTHERAN WORLD FEDERATION (LWF) SOUTH SUDAN </w:t>
                            </w:r>
                          </w:p>
                          <w:p w14:paraId="42A6AC14" w14:textId="77777777" w:rsidR="00164549" w:rsidRPr="00B85276" w:rsidRDefault="00164549" w:rsidP="009C7F90">
                            <w:pPr>
                              <w:jc w:val="center"/>
                              <w:rPr>
                                <w:rFonts w:ascii="Arial" w:hAnsi="Arial" w:cs="Arial"/>
                                <w:b/>
                                <w:bCs/>
                                <w:sz w:val="22"/>
                                <w:szCs w:val="22"/>
                              </w:rPr>
                            </w:pPr>
                          </w:p>
                          <w:p w14:paraId="0F2450D6" w14:textId="17C9D37E" w:rsidR="00164549" w:rsidRPr="00B85276" w:rsidRDefault="00164549" w:rsidP="009C7F90">
                            <w:pPr>
                              <w:jc w:val="center"/>
                              <w:rPr>
                                <w:rFonts w:ascii="Arial" w:hAnsi="Arial" w:cs="Arial"/>
                                <w:b/>
                                <w:bCs/>
                                <w:sz w:val="22"/>
                                <w:szCs w:val="22"/>
                              </w:rPr>
                            </w:pPr>
                            <w:r w:rsidRPr="00B85276">
                              <w:rPr>
                                <w:rFonts w:ascii="Arial" w:hAnsi="Arial" w:cs="Arial"/>
                                <w:b/>
                                <w:bCs/>
                                <w:sz w:val="22"/>
                                <w:szCs w:val="22"/>
                              </w:rPr>
                              <w:t xml:space="preserve">Terms of Reference to </w:t>
                            </w:r>
                            <w:r>
                              <w:rPr>
                                <w:rFonts w:ascii="Arial" w:hAnsi="Arial" w:cs="Arial"/>
                                <w:b/>
                                <w:bCs/>
                                <w:sz w:val="22"/>
                                <w:szCs w:val="22"/>
                              </w:rPr>
                              <w:t xml:space="preserve">develop and record audio lessons on Special Needs Education for teachers </w:t>
                            </w:r>
                            <w:r w:rsidRPr="00B85276">
                              <w:rPr>
                                <w:rFonts w:ascii="Arial" w:hAnsi="Arial" w:cs="Arial"/>
                                <w:b/>
                                <w:bCs/>
                                <w:sz w:val="22"/>
                                <w:szCs w:val="22"/>
                              </w:rPr>
                              <w:t xml:space="preserve">in </w:t>
                            </w:r>
                            <w:proofErr w:type="spellStart"/>
                            <w:r>
                              <w:rPr>
                                <w:rFonts w:ascii="Arial" w:hAnsi="Arial" w:cs="Arial"/>
                                <w:b/>
                                <w:bCs/>
                                <w:sz w:val="22"/>
                                <w:szCs w:val="22"/>
                              </w:rPr>
                              <w:t>Maban</w:t>
                            </w:r>
                            <w:proofErr w:type="spellEnd"/>
                            <w:r w:rsidRPr="00B85276">
                              <w:rPr>
                                <w:rFonts w:ascii="Arial" w:hAnsi="Arial" w:cs="Arial"/>
                                <w:b/>
                                <w:bCs/>
                                <w:sz w:val="22"/>
                                <w:szCs w:val="22"/>
                              </w:rPr>
                              <w:t xml:space="preserve"> Refugee Camps, </w:t>
                            </w:r>
                            <w:r>
                              <w:rPr>
                                <w:rFonts w:ascii="Arial" w:hAnsi="Arial" w:cs="Arial"/>
                                <w:b/>
                                <w:bCs/>
                                <w:sz w:val="22"/>
                                <w:szCs w:val="22"/>
                              </w:rPr>
                              <w:t>Upper Nile</w:t>
                            </w:r>
                            <w:r w:rsidRPr="00B85276">
                              <w:rPr>
                                <w:rFonts w:ascii="Arial" w:hAnsi="Arial" w:cs="Arial"/>
                                <w:b/>
                                <w:bCs/>
                                <w:sz w:val="22"/>
                                <w:szCs w:val="22"/>
                              </w:rPr>
                              <w:t xml:space="preserve"> State, South Sudan </w:t>
                            </w:r>
                          </w:p>
                          <w:p w14:paraId="7F3DE5D9" w14:textId="77777777" w:rsidR="00164549" w:rsidRPr="00B85276" w:rsidRDefault="00164549" w:rsidP="009C7F90">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type w14:anchorId="1AE22FBA" id="_x0000_t202" coordsize="21600,21600" o:spt="202" path="m,l,21600r21600,l21600,xe">
                <v:stroke joinstyle="miter"/>
                <v:path gradientshapeok="t" o:connecttype="rect"/>
              </v:shapetype>
              <v:shape id="Text Box 2" o:spid="_x0000_s1026" type="#_x0000_t202" style="position:absolute;margin-left:89.55pt;margin-top:-14.85pt;width:36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" stroked="f">
                <v:textbox>
                  <w:txbxContent>
                    <w:p w14:paraId="63D6CDEB" w14:textId="77777777" w:rsidR="00164549" w:rsidRPr="00B85276" w:rsidRDefault="00164549" w:rsidP="009C7F90">
                      <w:pPr>
                        <w:jc w:val="center"/>
                        <w:rPr>
                          <w:rFonts w:ascii="Arial" w:hAnsi="Arial" w:cs="Arial"/>
                          <w:b/>
                          <w:bCs/>
                          <w:sz w:val="22"/>
                          <w:szCs w:val="22"/>
                          <w:u w:val="single"/>
                        </w:rPr>
                      </w:pPr>
                      <w:r w:rsidRPr="00B85276">
                        <w:rPr>
                          <w:rFonts w:ascii="Arial" w:hAnsi="Arial" w:cs="Arial"/>
                          <w:b/>
                          <w:bCs/>
                          <w:sz w:val="22"/>
                          <w:szCs w:val="22"/>
                          <w:u w:val="single"/>
                        </w:rPr>
                        <w:t xml:space="preserve">LUTHERAN WORLD FEDERATION (LWF) SOUTH SUDAN </w:t>
                      </w:r>
                    </w:p>
                    <w:p w14:paraId="42A6AC14" w14:textId="77777777" w:rsidR="00164549" w:rsidRPr="00B85276" w:rsidRDefault="00164549" w:rsidP="009C7F90">
                      <w:pPr>
                        <w:jc w:val="center"/>
                        <w:rPr>
                          <w:rFonts w:ascii="Arial" w:hAnsi="Arial" w:cs="Arial"/>
                          <w:b/>
                          <w:bCs/>
                          <w:sz w:val="22"/>
                          <w:szCs w:val="22"/>
                        </w:rPr>
                      </w:pPr>
                    </w:p>
                    <w:p w14:paraId="0F2450D6" w14:textId="17C9D37E" w:rsidR="00164549" w:rsidRPr="00B85276" w:rsidRDefault="00164549" w:rsidP="009C7F90">
                      <w:pPr>
                        <w:jc w:val="center"/>
                        <w:rPr>
                          <w:rFonts w:ascii="Arial" w:hAnsi="Arial" w:cs="Arial"/>
                          <w:b/>
                          <w:bCs/>
                          <w:sz w:val="22"/>
                          <w:szCs w:val="22"/>
                        </w:rPr>
                      </w:pPr>
                      <w:r w:rsidRPr="00B85276">
                        <w:rPr>
                          <w:rFonts w:ascii="Arial" w:hAnsi="Arial" w:cs="Arial"/>
                          <w:b/>
                          <w:bCs/>
                          <w:sz w:val="22"/>
                          <w:szCs w:val="22"/>
                        </w:rPr>
                        <w:t xml:space="preserve">Terms of Reference to </w:t>
                      </w:r>
                      <w:r>
                        <w:rPr>
                          <w:rFonts w:ascii="Arial" w:hAnsi="Arial" w:cs="Arial"/>
                          <w:b/>
                          <w:bCs/>
                          <w:sz w:val="22"/>
                          <w:szCs w:val="22"/>
                        </w:rPr>
                        <w:t xml:space="preserve">develop and record audio lessons on Special Needs Education for teachers </w:t>
                      </w:r>
                      <w:r w:rsidRPr="00B85276">
                        <w:rPr>
                          <w:rFonts w:ascii="Arial" w:hAnsi="Arial" w:cs="Arial"/>
                          <w:b/>
                          <w:bCs/>
                          <w:sz w:val="22"/>
                          <w:szCs w:val="22"/>
                        </w:rPr>
                        <w:t xml:space="preserve">in </w:t>
                      </w:r>
                      <w:r>
                        <w:rPr>
                          <w:rFonts w:ascii="Arial" w:hAnsi="Arial" w:cs="Arial"/>
                          <w:b/>
                          <w:bCs/>
                          <w:sz w:val="22"/>
                          <w:szCs w:val="22"/>
                        </w:rPr>
                        <w:t>Maban</w:t>
                      </w:r>
                      <w:r w:rsidRPr="00B85276">
                        <w:rPr>
                          <w:rFonts w:ascii="Arial" w:hAnsi="Arial" w:cs="Arial"/>
                          <w:b/>
                          <w:bCs/>
                          <w:sz w:val="22"/>
                          <w:szCs w:val="22"/>
                        </w:rPr>
                        <w:t xml:space="preserve"> Refugee Camps, </w:t>
                      </w:r>
                      <w:r>
                        <w:rPr>
                          <w:rFonts w:ascii="Arial" w:hAnsi="Arial" w:cs="Arial"/>
                          <w:b/>
                          <w:bCs/>
                          <w:sz w:val="22"/>
                          <w:szCs w:val="22"/>
                        </w:rPr>
                        <w:t>Upper Nile</w:t>
                      </w:r>
                      <w:r w:rsidRPr="00B85276">
                        <w:rPr>
                          <w:rFonts w:ascii="Arial" w:hAnsi="Arial" w:cs="Arial"/>
                          <w:b/>
                          <w:bCs/>
                          <w:sz w:val="22"/>
                          <w:szCs w:val="22"/>
                        </w:rPr>
                        <w:t xml:space="preserve"> State, South Sudan </w:t>
                      </w:r>
                    </w:p>
                    <w:p w14:paraId="7F3DE5D9" w14:textId="77777777" w:rsidR="00164549" w:rsidRPr="00B85276" w:rsidRDefault="00164549" w:rsidP="009C7F90">
                      <w:pPr>
                        <w:jc w:val="center"/>
                        <w:rPr>
                          <w:rFonts w:ascii="Arial" w:hAnsi="Arial" w:cs="Arial"/>
                          <w:sz w:val="22"/>
                          <w:szCs w:val="22"/>
                        </w:rPr>
                      </w:pPr>
                    </w:p>
                  </w:txbxContent>
                </v:textbox>
              </v:shape>
            </w:pict>
          </mc:Fallback>
        </mc:AlternateContent>
      </w:r>
      <w:r w:rsidRPr="004E73E2">
        <w:rPr>
          <w:rFonts w:ascii="Arial" w:eastAsia="MS Gothic" w:hAnsi="Arial" w:cs="Arial"/>
          <w:b/>
          <w:noProof/>
          <w:sz w:val="22"/>
          <w:szCs w:val="22"/>
          <w:u w:val="single"/>
        </w:rPr>
        <mc:AlternateContent>
          <mc:Choice Requires="wps">
            <w:drawing>
              <wp:anchor distT="0" distB="0" distL="114300" distR="114300" simplePos="0" relativeHeight="251664384" behindDoc="0" locked="0" layoutInCell="1" allowOverlap="1" wp14:anchorId="724DAE96" wp14:editId="7AA64CC3">
                <wp:simplePos x="0" y="0"/>
                <wp:positionH relativeFrom="margin">
                  <wp:posOffset>-349250</wp:posOffset>
                </wp:positionH>
                <wp:positionV relativeFrom="paragraph">
                  <wp:posOffset>-226695</wp:posOffset>
                </wp:positionV>
                <wp:extent cx="1676400" cy="10001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wps:spPr>
                      <wps:txbx>
                        <w:txbxContent>
                          <w:p w14:paraId="31A32192" w14:textId="3DC506AF" w:rsidR="00164549" w:rsidRPr="00AA124B" w:rsidRDefault="00164549" w:rsidP="00AA124B">
                            <w:pPr>
                              <w:jc w:val="center"/>
                              <w:rPr>
                                <w:sz w:val="22"/>
                                <w:szCs w:val="22"/>
                              </w:rPr>
                            </w:pPr>
                            <w:r>
                              <w:rPr>
                                <w:noProof/>
                              </w:rPr>
                              <w:drawing>
                                <wp:inline distT="0" distB="0" distL="0" distR="0" wp14:anchorId="4A9E34AD" wp14:editId="1389C762">
                                  <wp:extent cx="1495425" cy="819150"/>
                                  <wp:effectExtent l="0" t="0" r="0" b="0"/>
                                  <wp:docPr id="1" name="OWAPstImg210114" descr="Description: Description: Description: Description: Description: lwf_logoACT_horizCMYK-ENG"/>
                                  <wp:cNvGraphicFramePr/>
                                  <a:graphic xmlns:a="http://schemas.openxmlformats.org/drawingml/2006/main">
                                    <a:graphicData uri="http://schemas.openxmlformats.org/drawingml/2006/picture">
                                      <pic:pic xmlns:pic="http://schemas.openxmlformats.org/drawingml/2006/picture">
                                        <pic:nvPicPr>
                                          <pic:cNvPr id="1" name="OWAPstImg210114" descr="Description: Description: Description: Description: Description: lwf_logoACT_horizCMYK-E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724DAE96" id="Text Box 7" o:spid="_x0000_s1027" type="#_x0000_t202" style="position:absolute;margin-left:-27.5pt;margin-top:-17.85pt;width:13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" stroked="f">
                <v:textbox>
                  <w:txbxContent>
                    <w:p w14:paraId="31A32192" w14:textId="3DC506AF" w:rsidR="00164549" w:rsidRPr="00AA124B" w:rsidRDefault="00164549" w:rsidP="00AA124B">
                      <w:pPr>
                        <w:jc w:val="center"/>
                        <w:rPr>
                          <w:sz w:val="22"/>
                          <w:szCs w:val="22"/>
                        </w:rPr>
                      </w:pPr>
                      <w:r>
                        <w:rPr>
                          <w:noProof/>
                        </w:rPr>
                        <w:drawing>
                          <wp:inline distT="0" distB="0" distL="0" distR="0" wp14:anchorId="4A9E34AD" wp14:editId="1389C762">
                            <wp:extent cx="1495425" cy="819150"/>
                            <wp:effectExtent l="0" t="0" r="0" b="0"/>
                            <wp:docPr id="1" name="OWAPstImg210114" descr="Description: Description: Description: Description: Description: lwf_logoACT_horizCMYK-ENG"/>
                            <wp:cNvGraphicFramePr/>
                            <a:graphic xmlns:a="http://schemas.openxmlformats.org/drawingml/2006/main">
                              <a:graphicData uri="http://schemas.openxmlformats.org/drawingml/2006/picture">
                                <pic:pic xmlns:pic="http://schemas.openxmlformats.org/drawingml/2006/picture">
                                  <pic:nvPicPr>
                                    <pic:cNvPr id="1" name="OWAPstImg210114" descr="Description: Description: Description: Description: Description: lwf_logoACT_horizCMYK-E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inline>
                        </w:drawing>
                      </w:r>
                    </w:p>
                  </w:txbxContent>
                </v:textbox>
                <w10:wrap anchorx="margin"/>
              </v:shape>
            </w:pict>
          </mc:Fallback>
        </mc:AlternateContent>
      </w:r>
      <w:r w:rsidRPr="004E73E2">
        <w:rPr>
          <w:rFonts w:ascii="Arial" w:eastAsia="MS Gothic" w:hAnsi="Arial" w:cs="Arial"/>
          <w:b/>
          <w:noProof/>
          <w:sz w:val="22"/>
          <w:szCs w:val="22"/>
          <w:u w:val="single"/>
        </w:rPr>
        <mc:AlternateContent>
          <mc:Choice Requires="wps">
            <w:drawing>
              <wp:anchor distT="0" distB="0" distL="114300" distR="114300" simplePos="0" relativeHeight="251662336" behindDoc="0" locked="0" layoutInCell="1" allowOverlap="1" wp14:anchorId="292F9D4A" wp14:editId="6724423E">
                <wp:simplePos x="0" y="0"/>
                <wp:positionH relativeFrom="margin">
                  <wp:posOffset>5762625</wp:posOffset>
                </wp:positionH>
                <wp:positionV relativeFrom="paragraph">
                  <wp:posOffset>-306705</wp:posOffset>
                </wp:positionV>
                <wp:extent cx="1133475" cy="6953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95325"/>
                        </a:xfrm>
                        <a:prstGeom prst="rect">
                          <a:avLst/>
                        </a:prstGeom>
                        <a:solidFill>
                          <a:srgbClr val="FFFFFF"/>
                        </a:solidFill>
                        <a:ln>
                          <a:noFill/>
                        </a:ln>
                        <a:extLst/>
                      </wps:spPr>
                      <wps:txbx>
                        <w:txbxContent>
                          <w:p w14:paraId="2513AD56" w14:textId="71DC9E5C" w:rsidR="00164549" w:rsidRPr="00AA124B" w:rsidRDefault="00164549" w:rsidP="00AA124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shape w14:anchorId="292F9D4A" id="Text Box 6" o:spid="_x0000_s1028" type="#_x0000_t202" style="position:absolute;margin-left:453.75pt;margin-top:-24.15pt;width:89.2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" stroked="f">
                <v:textbox>
                  <w:txbxContent>
                    <w:p w14:paraId="2513AD56" w14:textId="71DC9E5C" w:rsidR="00164549" w:rsidRPr="00AA124B" w:rsidRDefault="00164549" w:rsidP="00AA124B">
                      <w:pPr>
                        <w:jc w:val="center"/>
                        <w:rPr>
                          <w:sz w:val="22"/>
                          <w:szCs w:val="22"/>
                        </w:rPr>
                      </w:pPr>
                    </w:p>
                  </w:txbxContent>
                </v:textbox>
                <w10:wrap anchorx="margin"/>
              </v:shape>
            </w:pict>
          </mc:Fallback>
        </mc:AlternateContent>
      </w:r>
    </w:p>
    <w:p w14:paraId="23B6CDB5" w14:textId="77777777" w:rsidR="009C7F90" w:rsidRPr="004E73E2" w:rsidRDefault="009C7F90" w:rsidP="00AA124B">
      <w:pPr>
        <w:tabs>
          <w:tab w:val="left" w:pos="1140"/>
        </w:tabs>
        <w:autoSpaceDE w:val="0"/>
        <w:autoSpaceDN w:val="0"/>
        <w:adjustRightInd w:val="0"/>
        <w:rPr>
          <w:rFonts w:ascii="Arial" w:hAnsi="Arial" w:cs="Arial"/>
          <w:sz w:val="22"/>
          <w:szCs w:val="22"/>
        </w:rPr>
      </w:pPr>
      <w:r w:rsidRPr="004E73E2">
        <w:rPr>
          <w:rFonts w:ascii="Arial" w:hAnsi="Arial" w:cs="Arial"/>
          <w:sz w:val="22"/>
          <w:szCs w:val="22"/>
        </w:rPr>
        <w:tab/>
      </w:r>
    </w:p>
    <w:p w14:paraId="36FE4E8E"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55186118"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2351C8D0"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1391870B" w14:textId="77777777" w:rsidR="00AA124B" w:rsidRPr="004E73E2" w:rsidRDefault="00AA124B" w:rsidP="00AA124B">
      <w:pPr>
        <w:autoSpaceDE w:val="0"/>
        <w:autoSpaceDN w:val="0"/>
        <w:adjustRightInd w:val="0"/>
        <w:spacing w:line="360" w:lineRule="auto"/>
        <w:rPr>
          <w:rFonts w:ascii="Arial" w:hAnsi="Arial" w:cs="Arial"/>
          <w:b/>
          <w:sz w:val="22"/>
          <w:szCs w:val="22"/>
        </w:rPr>
      </w:pPr>
    </w:p>
    <w:p w14:paraId="50F65C4E" w14:textId="5B3EB0F3" w:rsidR="009C7F90" w:rsidRPr="004E73E2" w:rsidRDefault="009C7F90"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Requesting Section:</w:t>
      </w:r>
      <w:r w:rsidR="00AA124B" w:rsidRPr="004E73E2">
        <w:rPr>
          <w:rFonts w:ascii="Arial" w:hAnsi="Arial" w:cs="Arial"/>
          <w:b/>
          <w:sz w:val="22"/>
          <w:szCs w:val="22"/>
        </w:rPr>
        <w:tab/>
        <w:t>P</w:t>
      </w:r>
      <w:r w:rsidR="001B673E" w:rsidRPr="004E73E2">
        <w:rPr>
          <w:rFonts w:ascii="Arial" w:hAnsi="Arial" w:cs="Arial"/>
          <w:b/>
          <w:sz w:val="22"/>
          <w:szCs w:val="22"/>
        </w:rPr>
        <w:t xml:space="preserve">rogram </w:t>
      </w:r>
    </w:p>
    <w:p w14:paraId="163FF5BA" w14:textId="1756E36A" w:rsidR="001B673E" w:rsidRPr="004E73E2" w:rsidRDefault="001B673E"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Location:</w:t>
      </w:r>
      <w:r w:rsidR="00AA124B" w:rsidRPr="004E73E2">
        <w:rPr>
          <w:rFonts w:ascii="Arial" w:hAnsi="Arial" w:cs="Arial"/>
          <w:b/>
          <w:sz w:val="22"/>
          <w:szCs w:val="22"/>
        </w:rPr>
        <w:tab/>
      </w:r>
      <w:r w:rsidR="00AA124B" w:rsidRPr="004E73E2">
        <w:rPr>
          <w:rFonts w:ascii="Arial" w:hAnsi="Arial" w:cs="Arial"/>
          <w:b/>
          <w:sz w:val="22"/>
          <w:szCs w:val="22"/>
        </w:rPr>
        <w:tab/>
      </w:r>
      <w:r w:rsidRPr="004E73E2">
        <w:rPr>
          <w:rFonts w:ascii="Arial" w:hAnsi="Arial" w:cs="Arial"/>
          <w:b/>
          <w:sz w:val="22"/>
          <w:szCs w:val="22"/>
        </w:rPr>
        <w:t xml:space="preserve">LWF </w:t>
      </w:r>
      <w:proofErr w:type="spellStart"/>
      <w:r w:rsidR="00557D8F" w:rsidRPr="004E73E2">
        <w:rPr>
          <w:rFonts w:ascii="Arial" w:hAnsi="Arial" w:cs="Arial"/>
          <w:b/>
          <w:sz w:val="22"/>
          <w:szCs w:val="22"/>
        </w:rPr>
        <w:t>Maban</w:t>
      </w:r>
      <w:proofErr w:type="spellEnd"/>
      <w:r w:rsidRPr="004E73E2">
        <w:rPr>
          <w:rFonts w:ascii="Arial" w:hAnsi="Arial" w:cs="Arial"/>
          <w:b/>
          <w:sz w:val="22"/>
          <w:szCs w:val="22"/>
        </w:rPr>
        <w:t xml:space="preserve"> Field Office </w:t>
      </w:r>
    </w:p>
    <w:p w14:paraId="2EC2AECC" w14:textId="165B61D5" w:rsidR="001B673E" w:rsidRPr="004E73E2" w:rsidRDefault="00AA124B" w:rsidP="000C0D6A">
      <w:pPr>
        <w:tabs>
          <w:tab w:val="left" w:pos="720"/>
          <w:tab w:val="left" w:pos="1440"/>
          <w:tab w:val="left" w:pos="2160"/>
          <w:tab w:val="left" w:pos="2880"/>
          <w:tab w:val="left" w:pos="3600"/>
          <w:tab w:val="left" w:pos="7320"/>
        </w:tabs>
        <w:autoSpaceDE w:val="0"/>
        <w:autoSpaceDN w:val="0"/>
        <w:adjustRightInd w:val="0"/>
        <w:spacing w:line="360" w:lineRule="auto"/>
        <w:rPr>
          <w:rFonts w:ascii="Arial" w:hAnsi="Arial" w:cs="Arial"/>
          <w:b/>
          <w:sz w:val="22"/>
          <w:szCs w:val="22"/>
        </w:rPr>
      </w:pPr>
      <w:r w:rsidRPr="004E73E2">
        <w:rPr>
          <w:rFonts w:ascii="Arial" w:hAnsi="Arial" w:cs="Arial"/>
          <w:b/>
          <w:sz w:val="22"/>
          <w:szCs w:val="22"/>
        </w:rPr>
        <w:t>Date</w:t>
      </w:r>
      <w:r w:rsidR="009C7F90" w:rsidRPr="004E73E2">
        <w:rPr>
          <w:rFonts w:ascii="Arial" w:hAnsi="Arial" w:cs="Arial"/>
          <w:b/>
          <w:sz w:val="22"/>
          <w:szCs w:val="22"/>
        </w:rPr>
        <w:t>:</w:t>
      </w:r>
      <w:r w:rsidR="009C7F90" w:rsidRPr="004E73E2">
        <w:rPr>
          <w:rFonts w:ascii="Arial" w:hAnsi="Arial" w:cs="Arial"/>
          <w:b/>
          <w:sz w:val="22"/>
          <w:szCs w:val="22"/>
        </w:rPr>
        <w:tab/>
      </w:r>
      <w:r w:rsidRPr="004E73E2">
        <w:rPr>
          <w:rFonts w:ascii="Arial" w:hAnsi="Arial" w:cs="Arial"/>
          <w:b/>
          <w:sz w:val="22"/>
          <w:szCs w:val="22"/>
        </w:rPr>
        <w:tab/>
      </w:r>
      <w:r w:rsidRPr="004E73E2">
        <w:rPr>
          <w:rFonts w:ascii="Arial" w:hAnsi="Arial" w:cs="Arial"/>
          <w:b/>
          <w:sz w:val="22"/>
          <w:szCs w:val="22"/>
        </w:rPr>
        <w:tab/>
      </w:r>
      <w:r w:rsidR="005701F4">
        <w:rPr>
          <w:rFonts w:ascii="Arial" w:hAnsi="Arial" w:cs="Arial"/>
          <w:b/>
          <w:sz w:val="22"/>
          <w:szCs w:val="22"/>
        </w:rPr>
        <w:t>1</w:t>
      </w:r>
      <w:r w:rsidR="00E531BF">
        <w:rPr>
          <w:rFonts w:ascii="Arial" w:hAnsi="Arial" w:cs="Arial"/>
          <w:b/>
          <w:sz w:val="22"/>
          <w:szCs w:val="22"/>
        </w:rPr>
        <w:t>8</w:t>
      </w:r>
      <w:r w:rsidR="00E531BF" w:rsidRPr="00E531BF">
        <w:rPr>
          <w:rFonts w:ascii="Arial" w:hAnsi="Arial" w:cs="Arial"/>
          <w:b/>
          <w:sz w:val="22"/>
          <w:szCs w:val="22"/>
          <w:vertAlign w:val="superscript"/>
        </w:rPr>
        <w:t>th</w:t>
      </w:r>
      <w:r w:rsidR="00E531BF">
        <w:rPr>
          <w:rFonts w:ascii="Arial" w:hAnsi="Arial" w:cs="Arial"/>
          <w:b/>
          <w:sz w:val="22"/>
          <w:szCs w:val="22"/>
        </w:rPr>
        <w:t xml:space="preserve"> May</w:t>
      </w:r>
      <w:r w:rsidR="001B673E" w:rsidRPr="004E73E2">
        <w:rPr>
          <w:rFonts w:ascii="Arial" w:hAnsi="Arial" w:cs="Arial"/>
          <w:b/>
          <w:sz w:val="22"/>
          <w:szCs w:val="22"/>
        </w:rPr>
        <w:t xml:space="preserve"> 20</w:t>
      </w:r>
      <w:r w:rsidR="00557D8F" w:rsidRPr="004E73E2">
        <w:rPr>
          <w:rFonts w:ascii="Arial" w:hAnsi="Arial" w:cs="Arial"/>
          <w:b/>
          <w:sz w:val="22"/>
          <w:szCs w:val="22"/>
        </w:rPr>
        <w:t>20</w:t>
      </w:r>
      <w:r w:rsidR="000C0D6A" w:rsidRPr="004E73E2">
        <w:rPr>
          <w:rFonts w:ascii="Arial" w:hAnsi="Arial" w:cs="Arial"/>
          <w:b/>
          <w:sz w:val="22"/>
          <w:szCs w:val="22"/>
        </w:rPr>
        <w:tab/>
      </w:r>
    </w:p>
    <w:p w14:paraId="7DB893DC" w14:textId="63E78BED" w:rsidR="009C7F90" w:rsidRPr="004E73E2" w:rsidRDefault="001B673E" w:rsidP="00AA124B">
      <w:pPr>
        <w:autoSpaceDE w:val="0"/>
        <w:autoSpaceDN w:val="0"/>
        <w:adjustRightInd w:val="0"/>
        <w:spacing w:line="360" w:lineRule="auto"/>
        <w:rPr>
          <w:rFonts w:ascii="Arial" w:hAnsi="Arial" w:cs="Arial"/>
          <w:b/>
          <w:sz w:val="22"/>
          <w:szCs w:val="22"/>
        </w:rPr>
      </w:pPr>
      <w:r w:rsidRPr="004E73E2">
        <w:rPr>
          <w:rFonts w:ascii="Arial" w:hAnsi="Arial" w:cs="Arial"/>
          <w:b/>
          <w:sz w:val="22"/>
          <w:szCs w:val="22"/>
        </w:rPr>
        <w:t>Project/Donor:</w:t>
      </w:r>
      <w:r w:rsidR="00AA124B" w:rsidRPr="004E73E2">
        <w:rPr>
          <w:rFonts w:ascii="Arial" w:hAnsi="Arial" w:cs="Arial"/>
          <w:b/>
          <w:sz w:val="22"/>
          <w:szCs w:val="22"/>
        </w:rPr>
        <w:tab/>
      </w:r>
      <w:r w:rsidR="00557D8F" w:rsidRPr="004E73E2">
        <w:rPr>
          <w:rFonts w:ascii="Arial" w:hAnsi="Arial" w:cs="Arial"/>
          <w:b/>
          <w:sz w:val="22"/>
          <w:szCs w:val="22"/>
        </w:rPr>
        <w:t>ACT Church of Sweden</w:t>
      </w:r>
    </w:p>
    <w:p w14:paraId="2D0D5144" w14:textId="77777777" w:rsidR="009C7F90" w:rsidRPr="004E73E2" w:rsidRDefault="009C7F90" w:rsidP="009C7F90">
      <w:pPr>
        <w:autoSpaceDE w:val="0"/>
        <w:autoSpaceDN w:val="0"/>
        <w:adjustRightInd w:val="0"/>
        <w:rPr>
          <w:rFonts w:ascii="Arial" w:hAnsi="Arial" w:cs="Arial"/>
          <w:sz w:val="22"/>
          <w:szCs w:val="22"/>
        </w:rPr>
      </w:pPr>
    </w:p>
    <w:p w14:paraId="72F3585F" w14:textId="3BE21C39" w:rsidR="009C7F90" w:rsidRPr="004E73E2" w:rsidRDefault="009C7F90" w:rsidP="009C7F90">
      <w:pPr>
        <w:autoSpaceDE w:val="0"/>
        <w:autoSpaceDN w:val="0"/>
        <w:adjustRightInd w:val="0"/>
        <w:rPr>
          <w:rFonts w:ascii="Arial" w:hAnsi="Arial" w:cs="Arial"/>
          <w:sz w:val="22"/>
          <w:szCs w:val="22"/>
        </w:rPr>
      </w:pPr>
      <w:r w:rsidRPr="004E73E2">
        <w:rPr>
          <w:rFonts w:ascii="Arial" w:hAnsi="Arial" w:cs="Arial"/>
          <w:b/>
          <w:sz w:val="22"/>
          <w:szCs w:val="22"/>
        </w:rPr>
        <w:t xml:space="preserve">Project: </w:t>
      </w:r>
      <w:r w:rsidR="00AA124B" w:rsidRPr="004E73E2">
        <w:rPr>
          <w:rFonts w:ascii="Arial" w:hAnsi="Arial" w:cs="Arial"/>
          <w:sz w:val="22"/>
          <w:szCs w:val="22"/>
        </w:rPr>
        <w:t>Protection and Education for Sudanese refugee children and South Sudanese children in South Sudan</w:t>
      </w:r>
    </w:p>
    <w:p w14:paraId="7C9216F7" w14:textId="77777777" w:rsidR="00DD6E5B" w:rsidRPr="004E73E2" w:rsidRDefault="00DD6E5B" w:rsidP="009C7F90">
      <w:pPr>
        <w:pStyle w:val="Header"/>
        <w:tabs>
          <w:tab w:val="clear" w:pos="4320"/>
          <w:tab w:val="clear" w:pos="8640"/>
        </w:tabs>
        <w:rPr>
          <w:rFonts w:ascii="Arial" w:hAnsi="Arial" w:cs="Arial"/>
          <w:sz w:val="22"/>
          <w:szCs w:val="22"/>
        </w:rPr>
      </w:pPr>
    </w:p>
    <w:p w14:paraId="0B87F5A6" w14:textId="77777777" w:rsidR="009C7F90" w:rsidRPr="00E51B9F" w:rsidRDefault="009C7F90" w:rsidP="00E51B9F">
      <w:pPr>
        <w:pStyle w:val="ListParagraph"/>
        <w:numPr>
          <w:ilvl w:val="0"/>
          <w:numId w:val="28"/>
        </w:numPr>
        <w:jc w:val="both"/>
        <w:rPr>
          <w:rFonts w:ascii="Arial" w:hAnsi="Arial" w:cs="Arial"/>
          <w:b/>
          <w:sz w:val="22"/>
          <w:szCs w:val="22"/>
        </w:rPr>
      </w:pPr>
      <w:r w:rsidRPr="00E51B9F">
        <w:rPr>
          <w:rFonts w:ascii="Arial" w:hAnsi="Arial" w:cs="Arial"/>
          <w:b/>
          <w:sz w:val="22"/>
          <w:szCs w:val="22"/>
        </w:rPr>
        <w:t xml:space="preserve">Background: </w:t>
      </w:r>
    </w:p>
    <w:p w14:paraId="79E794C7" w14:textId="77777777" w:rsidR="009C7F90" w:rsidRPr="004E73E2" w:rsidRDefault="009C7F90" w:rsidP="009C7F90">
      <w:pPr>
        <w:jc w:val="both"/>
        <w:rPr>
          <w:rFonts w:ascii="Arial" w:hAnsi="Arial" w:cs="Arial"/>
          <w:sz w:val="22"/>
          <w:szCs w:val="22"/>
        </w:rPr>
      </w:pPr>
    </w:p>
    <w:p w14:paraId="44438E54" w14:textId="61892853" w:rsidR="00B85276" w:rsidRPr="0065564E" w:rsidRDefault="00B85276" w:rsidP="004A7992">
      <w:pPr>
        <w:pStyle w:val="NoSpacing"/>
        <w:jc w:val="both"/>
        <w:rPr>
          <w:rStyle w:val="CharacterStyle1"/>
          <w:rFonts w:ascii="Arial" w:eastAsia="Times New Roman" w:hAnsi="Arial" w:cs="Arial"/>
          <w:color w:val="000000"/>
          <w:spacing w:val="1"/>
          <w:sz w:val="22"/>
          <w:szCs w:val="22"/>
        </w:rPr>
      </w:pPr>
      <w:r w:rsidRPr="0065564E">
        <w:rPr>
          <w:rStyle w:val="CharacterStyle1"/>
          <w:rFonts w:ascii="Arial" w:eastAsia="Times New Roman" w:hAnsi="Arial" w:cs="Arial"/>
          <w:color w:val="000000"/>
          <w:spacing w:val="1"/>
          <w:sz w:val="22"/>
          <w:szCs w:val="22"/>
        </w:rPr>
        <w:t xml:space="preserve">Lutheran World Federation/World Service is an International NGO which mission is “Inspired by God’s love for humanity, Development World Service (DWS) responds to and challenges the causes and consequences of human suffering and poverty”.  LWF/DWS seeks to ensure unimpeded and timely access to humanitarian response, working towards development and sustainable solutions. It uses its commitment and solidarity with affected communities to take part in ensuring durable </w:t>
      </w:r>
      <w:proofErr w:type="gramStart"/>
      <w:r w:rsidRPr="0065564E">
        <w:rPr>
          <w:rStyle w:val="CharacterStyle1"/>
          <w:rFonts w:ascii="Arial" w:eastAsia="Times New Roman" w:hAnsi="Arial" w:cs="Arial"/>
          <w:color w:val="000000"/>
          <w:spacing w:val="1"/>
          <w:sz w:val="22"/>
          <w:szCs w:val="22"/>
        </w:rPr>
        <w:t>solutions</w:t>
      </w:r>
      <w:proofErr w:type="gramEnd"/>
      <w:r w:rsidRPr="0065564E">
        <w:rPr>
          <w:rStyle w:val="CharacterStyle1"/>
          <w:rFonts w:ascii="Arial" w:eastAsia="Times New Roman" w:hAnsi="Arial" w:cs="Arial"/>
          <w:color w:val="000000"/>
          <w:spacing w:val="1"/>
          <w:sz w:val="22"/>
          <w:szCs w:val="22"/>
        </w:rPr>
        <w:t>.</w:t>
      </w:r>
    </w:p>
    <w:p w14:paraId="6EB8060D"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24CD2340"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r w:rsidRPr="0065564E">
        <w:rPr>
          <w:rStyle w:val="CharacterStyle1"/>
          <w:rFonts w:ascii="Arial" w:eastAsia="Times New Roman" w:hAnsi="Arial" w:cs="Arial"/>
          <w:color w:val="000000"/>
          <w:spacing w:val="1"/>
          <w:sz w:val="22"/>
          <w:szCs w:val="22"/>
        </w:rPr>
        <w:t xml:space="preserve">LWF/DWS South Sudan started its operation in South Sudan since 1983, responding to needs of vulnerable communities in hard to reach areas. In its disaster response, LWF has responded to the needs of internally displaced, refugees, vulnerable community cohorts such as girls and women, protection of children, in times of conflict and disaster.  </w:t>
      </w:r>
    </w:p>
    <w:p w14:paraId="6CCE11E8" w14:textId="77777777"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14A05632" w14:textId="73913C70" w:rsidR="00C31B58" w:rsidRPr="00B86A7D" w:rsidRDefault="00B85276" w:rsidP="00C31B58">
      <w:pPr>
        <w:pStyle w:val="Style1"/>
        <w:kinsoku w:val="0"/>
        <w:autoSpaceDE/>
        <w:autoSpaceDN/>
        <w:ind w:left="72" w:right="144" w:firstLine="0"/>
        <w:jc w:val="both"/>
        <w:rPr>
          <w:rStyle w:val="CharacterStyle1"/>
          <w:rFonts w:ascii="Arial" w:eastAsia="Times New Roman" w:hAnsi="Arial" w:cs="Arial"/>
          <w:color w:val="000000"/>
          <w:spacing w:val="1"/>
          <w:sz w:val="22"/>
          <w:szCs w:val="22"/>
          <w:lang w:eastAsia="en-US"/>
        </w:rPr>
      </w:pPr>
      <w:r w:rsidRPr="00B86A7D">
        <w:rPr>
          <w:rStyle w:val="CharacterStyle1"/>
          <w:rFonts w:ascii="Arial" w:eastAsia="Times New Roman" w:hAnsi="Arial" w:cs="Arial"/>
          <w:color w:val="000000"/>
          <w:spacing w:val="1"/>
          <w:sz w:val="22"/>
          <w:szCs w:val="22"/>
          <w:lang w:eastAsia="en-US"/>
        </w:rPr>
        <w:t xml:space="preserve">LWF/DWS operation in </w:t>
      </w:r>
      <w:proofErr w:type="spellStart"/>
      <w:r w:rsidR="00557D8F" w:rsidRPr="00B86A7D">
        <w:rPr>
          <w:rStyle w:val="CharacterStyle1"/>
          <w:rFonts w:ascii="Arial" w:eastAsia="Times New Roman" w:hAnsi="Arial" w:cs="Arial"/>
          <w:color w:val="000000"/>
          <w:spacing w:val="1"/>
          <w:sz w:val="22"/>
          <w:szCs w:val="22"/>
          <w:lang w:eastAsia="en-US"/>
        </w:rPr>
        <w:t>Maban</w:t>
      </w:r>
      <w:proofErr w:type="spellEnd"/>
      <w:r w:rsidRPr="00B86A7D">
        <w:rPr>
          <w:rStyle w:val="CharacterStyle1"/>
          <w:rFonts w:ascii="Arial" w:eastAsia="Times New Roman" w:hAnsi="Arial" w:cs="Arial"/>
          <w:color w:val="000000"/>
          <w:spacing w:val="1"/>
          <w:sz w:val="22"/>
          <w:szCs w:val="22"/>
          <w:lang w:eastAsia="en-US"/>
        </w:rPr>
        <w:t xml:space="preserve"> (U</w:t>
      </w:r>
      <w:r w:rsidR="00557D8F" w:rsidRPr="00B86A7D">
        <w:rPr>
          <w:rStyle w:val="CharacterStyle1"/>
          <w:rFonts w:ascii="Arial" w:eastAsia="Times New Roman" w:hAnsi="Arial" w:cs="Arial"/>
          <w:color w:val="000000"/>
          <w:spacing w:val="1"/>
          <w:sz w:val="22"/>
          <w:szCs w:val="22"/>
          <w:lang w:eastAsia="en-US"/>
        </w:rPr>
        <w:t>pper Nile</w:t>
      </w:r>
      <w:r w:rsidRPr="00B86A7D">
        <w:rPr>
          <w:rStyle w:val="CharacterStyle1"/>
          <w:rFonts w:ascii="Arial" w:eastAsia="Times New Roman" w:hAnsi="Arial" w:cs="Arial"/>
          <w:color w:val="000000"/>
          <w:spacing w:val="1"/>
          <w:sz w:val="22"/>
          <w:szCs w:val="22"/>
          <w:lang w:eastAsia="en-US"/>
        </w:rPr>
        <w:t xml:space="preserve"> States) </w:t>
      </w:r>
      <w:r w:rsidR="0055659B" w:rsidRPr="00B86A7D">
        <w:rPr>
          <w:rStyle w:val="CharacterStyle1"/>
          <w:rFonts w:ascii="Arial" w:eastAsia="Times New Roman" w:hAnsi="Arial" w:cs="Arial"/>
          <w:color w:val="000000"/>
          <w:spacing w:val="1"/>
          <w:sz w:val="22"/>
          <w:szCs w:val="22"/>
          <w:lang w:eastAsia="en-US"/>
        </w:rPr>
        <w:t xml:space="preserve">are </w:t>
      </w:r>
      <w:r w:rsidRPr="00B86A7D">
        <w:rPr>
          <w:rStyle w:val="CharacterStyle1"/>
          <w:rFonts w:ascii="Arial" w:eastAsia="Times New Roman" w:hAnsi="Arial" w:cs="Arial"/>
          <w:color w:val="000000"/>
          <w:spacing w:val="1"/>
          <w:sz w:val="22"/>
          <w:szCs w:val="22"/>
          <w:lang w:eastAsia="en-US"/>
        </w:rPr>
        <w:t xml:space="preserve">mainly in Education and </w:t>
      </w:r>
      <w:r w:rsidR="00557D8F" w:rsidRPr="00B86A7D">
        <w:rPr>
          <w:rStyle w:val="CharacterStyle1"/>
          <w:rFonts w:ascii="Arial" w:eastAsia="Times New Roman" w:hAnsi="Arial" w:cs="Arial"/>
          <w:color w:val="000000"/>
          <w:spacing w:val="1"/>
          <w:sz w:val="22"/>
          <w:szCs w:val="22"/>
          <w:lang w:eastAsia="en-US"/>
        </w:rPr>
        <w:t xml:space="preserve">Mainstreamed </w:t>
      </w:r>
      <w:r w:rsidRPr="00B86A7D">
        <w:rPr>
          <w:rStyle w:val="CharacterStyle1"/>
          <w:rFonts w:ascii="Arial" w:eastAsia="Times New Roman" w:hAnsi="Arial" w:cs="Arial"/>
          <w:color w:val="000000"/>
          <w:spacing w:val="1"/>
          <w:sz w:val="22"/>
          <w:szCs w:val="22"/>
          <w:lang w:eastAsia="en-US"/>
        </w:rPr>
        <w:t>Child Protection for refugees and host communities through funds from UNHCR, BPRM and SIDA</w:t>
      </w:r>
      <w:r w:rsidR="00557D8F" w:rsidRPr="00B86A7D">
        <w:rPr>
          <w:rStyle w:val="CharacterStyle1"/>
          <w:rFonts w:ascii="Arial" w:eastAsia="Times New Roman" w:hAnsi="Arial" w:cs="Arial"/>
          <w:color w:val="000000"/>
          <w:spacing w:val="1"/>
          <w:sz w:val="22"/>
          <w:szCs w:val="22"/>
          <w:lang w:eastAsia="en-US"/>
        </w:rPr>
        <w:t xml:space="preserve"> through ACT</w:t>
      </w:r>
      <w:r w:rsidR="00C31B58" w:rsidRPr="00B86A7D">
        <w:rPr>
          <w:rStyle w:val="CharacterStyle1"/>
          <w:rFonts w:ascii="Arial" w:eastAsia="Times New Roman" w:hAnsi="Arial" w:cs="Arial"/>
          <w:color w:val="000000"/>
          <w:spacing w:val="1"/>
          <w:sz w:val="22"/>
          <w:szCs w:val="22"/>
          <w:lang w:eastAsia="en-US"/>
        </w:rPr>
        <w:t xml:space="preserve"> Church of Sweden (Act</w:t>
      </w:r>
      <w:r w:rsidR="00557D8F" w:rsidRPr="00B86A7D">
        <w:rPr>
          <w:rStyle w:val="CharacterStyle1"/>
          <w:rFonts w:ascii="Arial" w:eastAsia="Times New Roman" w:hAnsi="Arial" w:cs="Arial"/>
          <w:color w:val="000000"/>
          <w:spacing w:val="1"/>
          <w:sz w:val="22"/>
          <w:szCs w:val="22"/>
          <w:lang w:eastAsia="en-US"/>
        </w:rPr>
        <w:t xml:space="preserve"> </w:t>
      </w:r>
      <w:proofErr w:type="spellStart"/>
      <w:r w:rsidR="00557D8F" w:rsidRPr="00B86A7D">
        <w:rPr>
          <w:rStyle w:val="CharacterStyle1"/>
          <w:rFonts w:ascii="Arial" w:eastAsia="Times New Roman" w:hAnsi="Arial" w:cs="Arial"/>
          <w:color w:val="000000"/>
          <w:spacing w:val="1"/>
          <w:sz w:val="22"/>
          <w:szCs w:val="22"/>
          <w:lang w:eastAsia="en-US"/>
        </w:rPr>
        <w:t>CoS</w:t>
      </w:r>
      <w:proofErr w:type="spellEnd"/>
      <w:r w:rsidR="00C31B58" w:rsidRPr="00B86A7D">
        <w:rPr>
          <w:rStyle w:val="CharacterStyle1"/>
          <w:rFonts w:ascii="Arial" w:eastAsia="Times New Roman" w:hAnsi="Arial" w:cs="Arial"/>
          <w:color w:val="000000"/>
          <w:spacing w:val="1"/>
          <w:sz w:val="22"/>
          <w:szCs w:val="22"/>
          <w:lang w:eastAsia="en-US"/>
        </w:rPr>
        <w:t>)</w:t>
      </w:r>
      <w:r w:rsidRPr="00B86A7D">
        <w:rPr>
          <w:rStyle w:val="CharacterStyle1"/>
          <w:rFonts w:ascii="Arial" w:eastAsia="Times New Roman" w:hAnsi="Arial" w:cs="Arial"/>
          <w:color w:val="000000"/>
          <w:spacing w:val="1"/>
          <w:sz w:val="22"/>
          <w:szCs w:val="22"/>
          <w:lang w:eastAsia="en-US"/>
        </w:rPr>
        <w:t xml:space="preserve">. </w:t>
      </w:r>
    </w:p>
    <w:p w14:paraId="3891F24F" w14:textId="7F9290BE" w:rsidR="00B85276" w:rsidRPr="0065564E" w:rsidRDefault="00B85276" w:rsidP="00B85276">
      <w:pPr>
        <w:pStyle w:val="NoSpacing"/>
        <w:jc w:val="both"/>
        <w:rPr>
          <w:rStyle w:val="CharacterStyle1"/>
          <w:rFonts w:ascii="Arial" w:eastAsia="Times New Roman" w:hAnsi="Arial" w:cs="Arial"/>
          <w:color w:val="000000"/>
          <w:spacing w:val="1"/>
          <w:sz w:val="22"/>
          <w:szCs w:val="22"/>
        </w:rPr>
      </w:pPr>
    </w:p>
    <w:p w14:paraId="4245390D" w14:textId="185A4EF8" w:rsidR="006E224B" w:rsidRDefault="00337D4D" w:rsidP="00612424">
      <w:pPr>
        <w:pStyle w:val="NoSpacing"/>
        <w:jc w:val="both"/>
      </w:pPr>
      <w:r>
        <w:rPr>
          <w:rStyle w:val="CharacterStyle1"/>
          <w:rFonts w:ascii="Arial" w:hAnsi="Arial" w:cs="Arial"/>
          <w:spacing w:val="1"/>
          <w:sz w:val="22"/>
          <w:szCs w:val="22"/>
        </w:rPr>
        <w:t>With</w:t>
      </w:r>
      <w:r w:rsidRPr="00337D4D">
        <w:rPr>
          <w:rStyle w:val="CharacterStyle1"/>
          <w:rFonts w:ascii="Arial" w:hAnsi="Arial" w:cs="Arial"/>
          <w:spacing w:val="1"/>
          <w:sz w:val="22"/>
          <w:szCs w:val="22"/>
        </w:rPr>
        <w:t xml:space="preserve"> the principle of ‘leaving no one behind’</w:t>
      </w:r>
      <w:r>
        <w:rPr>
          <w:rStyle w:val="CharacterStyle1"/>
          <w:rFonts w:ascii="Arial" w:hAnsi="Arial" w:cs="Arial"/>
          <w:spacing w:val="1"/>
          <w:sz w:val="22"/>
          <w:szCs w:val="22"/>
        </w:rPr>
        <w:t>, t</w:t>
      </w:r>
      <w:r w:rsidRPr="00337D4D">
        <w:rPr>
          <w:rStyle w:val="CharacterStyle1"/>
          <w:rFonts w:ascii="Arial" w:hAnsi="Arial" w:cs="Arial"/>
          <w:spacing w:val="1"/>
          <w:sz w:val="22"/>
          <w:szCs w:val="22"/>
        </w:rPr>
        <w:t xml:space="preserve">he inclusion of persons with disabilities has become an </w:t>
      </w:r>
      <w:r>
        <w:rPr>
          <w:rStyle w:val="CharacterStyle1"/>
          <w:rFonts w:ascii="Arial" w:hAnsi="Arial" w:cs="Arial"/>
          <w:spacing w:val="1"/>
          <w:sz w:val="22"/>
          <w:szCs w:val="22"/>
        </w:rPr>
        <w:t xml:space="preserve">increasing </w:t>
      </w:r>
      <w:r w:rsidRPr="00337D4D">
        <w:rPr>
          <w:rStyle w:val="CharacterStyle1"/>
          <w:rFonts w:ascii="Arial" w:hAnsi="Arial" w:cs="Arial"/>
          <w:spacing w:val="1"/>
          <w:sz w:val="22"/>
          <w:szCs w:val="22"/>
        </w:rPr>
        <w:t>priority</w:t>
      </w:r>
      <w:r>
        <w:rPr>
          <w:rStyle w:val="CharacterStyle1"/>
          <w:rFonts w:ascii="Arial" w:hAnsi="Arial" w:cs="Arial"/>
          <w:spacing w:val="1"/>
          <w:sz w:val="22"/>
          <w:szCs w:val="22"/>
        </w:rPr>
        <w:t xml:space="preserve"> </w:t>
      </w:r>
      <w:r w:rsidRPr="00337D4D">
        <w:rPr>
          <w:rStyle w:val="CharacterStyle1"/>
          <w:rFonts w:ascii="Arial" w:hAnsi="Arial" w:cs="Arial"/>
          <w:spacing w:val="1"/>
          <w:sz w:val="22"/>
          <w:szCs w:val="22"/>
        </w:rPr>
        <w:t xml:space="preserve">in the 2030 Agenda for Sustainable Development. To ensure </w:t>
      </w:r>
      <w:r w:rsidR="004A7992">
        <w:rPr>
          <w:rStyle w:val="CharacterStyle1"/>
          <w:rFonts w:ascii="Arial" w:hAnsi="Arial" w:cs="Arial"/>
          <w:spacing w:val="1"/>
          <w:sz w:val="22"/>
          <w:szCs w:val="22"/>
        </w:rPr>
        <w:t xml:space="preserve">children </w:t>
      </w:r>
      <w:r w:rsidRPr="00337D4D">
        <w:rPr>
          <w:rStyle w:val="CharacterStyle1"/>
          <w:rFonts w:ascii="Arial" w:hAnsi="Arial" w:cs="Arial"/>
          <w:spacing w:val="1"/>
          <w:sz w:val="22"/>
          <w:szCs w:val="22"/>
        </w:rPr>
        <w:t xml:space="preserve">with </w:t>
      </w:r>
      <w:bookmarkStart w:id="0" w:name="_GoBack"/>
      <w:bookmarkEnd w:id="0"/>
      <w:r w:rsidR="008F3ADB" w:rsidRPr="00337D4D">
        <w:rPr>
          <w:rStyle w:val="CharacterStyle1"/>
          <w:rFonts w:ascii="Arial" w:hAnsi="Arial" w:cs="Arial"/>
          <w:spacing w:val="1"/>
          <w:sz w:val="22"/>
          <w:szCs w:val="22"/>
        </w:rPr>
        <w:t>disabilities</w:t>
      </w:r>
      <w:r w:rsidR="008F3ADB">
        <w:rPr>
          <w:rStyle w:val="CharacterStyle1"/>
          <w:rFonts w:ascii="Arial" w:hAnsi="Arial" w:cs="Arial"/>
          <w:spacing w:val="1"/>
          <w:sz w:val="22"/>
          <w:szCs w:val="22"/>
        </w:rPr>
        <w:t xml:space="preserve"> (</w:t>
      </w:r>
      <w:r w:rsidR="004A7992">
        <w:rPr>
          <w:rStyle w:val="CharacterStyle1"/>
          <w:rFonts w:ascii="Arial" w:hAnsi="Arial" w:cs="Arial"/>
          <w:spacing w:val="1"/>
          <w:sz w:val="22"/>
          <w:szCs w:val="22"/>
        </w:rPr>
        <w:t>CWDs)</w:t>
      </w:r>
      <w:r w:rsidRPr="00337D4D">
        <w:rPr>
          <w:rStyle w:val="CharacterStyle1"/>
          <w:rFonts w:ascii="Arial" w:hAnsi="Arial" w:cs="Arial"/>
          <w:spacing w:val="1"/>
          <w:sz w:val="22"/>
          <w:szCs w:val="22"/>
        </w:rPr>
        <w:t xml:space="preserve"> are not left behind, </w:t>
      </w:r>
      <w:r w:rsidR="00E531BF">
        <w:rPr>
          <w:rStyle w:val="CharacterStyle1"/>
          <w:rFonts w:ascii="Arial" w:hAnsi="Arial" w:cs="Arial"/>
          <w:spacing w:val="1"/>
          <w:sz w:val="22"/>
          <w:szCs w:val="22"/>
        </w:rPr>
        <w:t>there is a need for incentive primary school teachers to be trained on how to deliv</w:t>
      </w:r>
      <w:r w:rsidR="00E531BF" w:rsidRPr="00E51B9F">
        <w:rPr>
          <w:rStyle w:val="CharacterStyle1"/>
          <w:rFonts w:ascii="Arial" w:hAnsi="Arial" w:cs="Arial"/>
          <w:spacing w:val="1"/>
          <w:sz w:val="22"/>
          <w:szCs w:val="22"/>
        </w:rPr>
        <w:t xml:space="preserve">er </w:t>
      </w:r>
      <w:r w:rsidR="004A7992" w:rsidRPr="00E51B9F">
        <w:rPr>
          <w:rStyle w:val="CharacterStyle1"/>
          <w:rFonts w:ascii="Arial" w:hAnsi="Arial" w:cs="Arial"/>
          <w:spacing w:val="1"/>
          <w:sz w:val="22"/>
          <w:szCs w:val="22"/>
        </w:rPr>
        <w:t>Inclusive education</w:t>
      </w:r>
      <w:r w:rsidR="00E531BF" w:rsidRPr="00E51B9F">
        <w:rPr>
          <w:rStyle w:val="CharacterStyle1"/>
          <w:rFonts w:ascii="Arial" w:hAnsi="Arial" w:cs="Arial"/>
          <w:spacing w:val="1"/>
          <w:sz w:val="22"/>
          <w:szCs w:val="22"/>
        </w:rPr>
        <w:t xml:space="preserve"> to their learners living with disabilities.</w:t>
      </w:r>
      <w:r w:rsidR="00B838A8" w:rsidRPr="00E51B9F">
        <w:rPr>
          <w:rStyle w:val="CharacterStyle1"/>
          <w:rFonts w:ascii="Arial" w:hAnsi="Arial" w:cs="Arial"/>
          <w:spacing w:val="1"/>
          <w:sz w:val="22"/>
          <w:szCs w:val="22"/>
        </w:rPr>
        <w:t xml:space="preserve"> LWF provides education in the 4 refugee camps in </w:t>
      </w:r>
      <w:proofErr w:type="spellStart"/>
      <w:r w:rsidR="00B838A8" w:rsidRPr="00E51B9F">
        <w:rPr>
          <w:rStyle w:val="CharacterStyle1"/>
          <w:rFonts w:ascii="Arial" w:hAnsi="Arial" w:cs="Arial"/>
          <w:spacing w:val="1"/>
          <w:sz w:val="22"/>
          <w:szCs w:val="22"/>
        </w:rPr>
        <w:t>Maban</w:t>
      </w:r>
      <w:proofErr w:type="spellEnd"/>
      <w:r w:rsidR="00B838A8" w:rsidRPr="00E51B9F">
        <w:rPr>
          <w:rStyle w:val="CharacterStyle1"/>
          <w:rFonts w:ascii="Arial" w:hAnsi="Arial" w:cs="Arial"/>
          <w:spacing w:val="1"/>
          <w:sz w:val="22"/>
          <w:szCs w:val="22"/>
        </w:rPr>
        <w:t xml:space="preserve"> in 3 Secondary Schools, 24 Primary Schools and 36 ECD </w:t>
      </w:r>
      <w:proofErr w:type="spellStart"/>
      <w:r w:rsidR="00B838A8" w:rsidRPr="00E51B9F">
        <w:rPr>
          <w:rStyle w:val="CharacterStyle1"/>
          <w:rFonts w:ascii="Arial" w:hAnsi="Arial" w:cs="Arial"/>
          <w:spacing w:val="1"/>
          <w:sz w:val="22"/>
          <w:szCs w:val="22"/>
        </w:rPr>
        <w:t>centres</w:t>
      </w:r>
      <w:proofErr w:type="spellEnd"/>
      <w:r w:rsidR="00B838A8" w:rsidRPr="00E51B9F">
        <w:rPr>
          <w:rStyle w:val="CharacterStyle1"/>
          <w:rFonts w:ascii="Arial" w:hAnsi="Arial" w:cs="Arial"/>
          <w:spacing w:val="1"/>
          <w:sz w:val="22"/>
          <w:szCs w:val="22"/>
        </w:rPr>
        <w:t xml:space="preserve"> (out of which 6 in the host-community). </w:t>
      </w:r>
      <w:r w:rsidR="008F160F" w:rsidRPr="00E51B9F">
        <w:rPr>
          <w:rStyle w:val="CharacterStyle1"/>
          <w:rFonts w:ascii="Arial" w:hAnsi="Arial" w:cs="Arial"/>
          <w:spacing w:val="1"/>
          <w:sz w:val="22"/>
          <w:szCs w:val="22"/>
        </w:rPr>
        <w:t>In total</w:t>
      </w:r>
      <w:r w:rsidR="008F160F" w:rsidRPr="00E51B9F">
        <w:rPr>
          <w:rFonts w:ascii="Arial" w:eastAsia="Times New Roman" w:hAnsi="Arial" w:cs="Arial"/>
          <w:color w:val="201F1E"/>
          <w:bdr w:val="none" w:sz="0" w:space="0" w:color="auto" w:frame="1"/>
          <w:lang w:eastAsia="en-GB"/>
        </w:rPr>
        <w:t xml:space="preserve"> 7671</w:t>
      </w:r>
      <w:r w:rsidR="008F160F" w:rsidRPr="00E51B9F">
        <w:rPr>
          <w:rFonts w:ascii="Arial" w:hAnsi="Arial" w:cs="Arial"/>
        </w:rPr>
        <w:t xml:space="preserve"> (3978F, 3693M) children attend the ECD </w:t>
      </w:r>
      <w:proofErr w:type="spellStart"/>
      <w:r w:rsidR="008F160F" w:rsidRPr="00E51B9F">
        <w:rPr>
          <w:rFonts w:ascii="Arial" w:hAnsi="Arial" w:cs="Arial"/>
        </w:rPr>
        <w:t>centres</w:t>
      </w:r>
      <w:proofErr w:type="spellEnd"/>
      <w:r w:rsidR="008F160F" w:rsidRPr="00E51B9F">
        <w:rPr>
          <w:rFonts w:ascii="Arial" w:eastAsia="Times New Roman" w:hAnsi="Arial" w:cs="Arial"/>
          <w:color w:val="201F1E"/>
          <w:bdr w:val="none" w:sz="0" w:space="0" w:color="auto" w:frame="1"/>
          <w:lang w:eastAsia="en-GB"/>
        </w:rPr>
        <w:t xml:space="preserve"> and 32988 (16762F, 16226M) learners </w:t>
      </w:r>
      <w:r w:rsidR="008F160F" w:rsidRPr="00E51B9F">
        <w:rPr>
          <w:rFonts w:ascii="Arial" w:hAnsi="Arial" w:cs="Arial"/>
        </w:rPr>
        <w:t xml:space="preserve">attend Primary, ALP and secondary education. In total </w:t>
      </w:r>
      <w:r w:rsidR="008F3ADB">
        <w:rPr>
          <w:rFonts w:ascii="Arial" w:hAnsi="Arial" w:cs="Arial"/>
        </w:rPr>
        <w:t xml:space="preserve">475 (181F </w:t>
      </w:r>
      <w:r w:rsidR="006E224B" w:rsidRPr="00E51B9F">
        <w:rPr>
          <w:rFonts w:ascii="Arial" w:hAnsi="Arial" w:cs="Arial"/>
        </w:rPr>
        <w:t xml:space="preserve">294M) learners with disability are enrolled in the educational programs. An assessment is planned to be conducted to identify the other children living with disabilities. A special program is implemented by a mentor teacher for the learners with visual impairment, however more activities are needed for learners living with other disabilities and the school-environment needs to become more disability-friendly. </w:t>
      </w:r>
    </w:p>
    <w:p w14:paraId="078A1F10" w14:textId="4E4DE968" w:rsidR="00612424" w:rsidRPr="00612424" w:rsidRDefault="00E531BF" w:rsidP="00612424">
      <w:pPr>
        <w:pStyle w:val="NoSpacing"/>
        <w:jc w:val="both"/>
        <w:rPr>
          <w:rFonts w:ascii="Arial" w:hAnsi="Arial" w:cs="Arial"/>
          <w:spacing w:val="1"/>
        </w:rPr>
      </w:pPr>
      <w:r>
        <w:rPr>
          <w:rStyle w:val="CharacterStyle1"/>
          <w:rFonts w:ascii="Arial" w:hAnsi="Arial" w:cs="Arial"/>
          <w:spacing w:val="1"/>
          <w:sz w:val="22"/>
          <w:szCs w:val="22"/>
        </w:rPr>
        <w:t>Considering the COVID-19 pandemic preventive measures, LWF intends to train 24 incentive teachers</w:t>
      </w:r>
      <w:r w:rsidR="00D27636">
        <w:rPr>
          <w:rStyle w:val="CharacterStyle1"/>
          <w:rFonts w:ascii="Arial" w:hAnsi="Arial" w:cs="Arial"/>
          <w:spacing w:val="1"/>
          <w:sz w:val="22"/>
          <w:szCs w:val="22"/>
        </w:rPr>
        <w:t xml:space="preserve"> </w:t>
      </w:r>
      <w:r w:rsidR="00B838A8">
        <w:rPr>
          <w:rStyle w:val="CharacterStyle1"/>
          <w:rFonts w:ascii="Arial" w:hAnsi="Arial" w:cs="Arial"/>
          <w:spacing w:val="1"/>
          <w:sz w:val="22"/>
          <w:szCs w:val="22"/>
        </w:rPr>
        <w:t xml:space="preserve">as Special Needs focal persons </w:t>
      </w:r>
      <w:r w:rsidR="00D27636">
        <w:rPr>
          <w:rStyle w:val="CharacterStyle1"/>
          <w:rFonts w:ascii="Arial" w:hAnsi="Arial" w:cs="Arial"/>
          <w:spacing w:val="1"/>
          <w:sz w:val="22"/>
          <w:szCs w:val="22"/>
        </w:rPr>
        <w:t>using audio-devices and training manuals</w:t>
      </w:r>
      <w:r w:rsidR="00612424">
        <w:rPr>
          <w:rStyle w:val="CharacterStyle1"/>
          <w:rFonts w:ascii="Arial" w:hAnsi="Arial" w:cs="Arial"/>
          <w:spacing w:val="1"/>
          <w:sz w:val="22"/>
          <w:szCs w:val="22"/>
        </w:rPr>
        <w:t>.</w:t>
      </w:r>
      <w:r w:rsidR="00DD2AE9">
        <w:rPr>
          <w:rStyle w:val="CharacterStyle1"/>
          <w:rFonts w:ascii="Arial" w:hAnsi="Arial" w:cs="Arial"/>
          <w:spacing w:val="1"/>
          <w:sz w:val="22"/>
          <w:szCs w:val="22"/>
        </w:rPr>
        <w:t xml:space="preserve"> </w:t>
      </w:r>
      <w:r w:rsidR="00612424">
        <w:rPr>
          <w:rStyle w:val="CharacterStyle1"/>
          <w:rFonts w:ascii="Arial" w:hAnsi="Arial" w:cs="Arial"/>
          <w:sz w:val="22"/>
          <w:szCs w:val="22"/>
        </w:rPr>
        <w:t xml:space="preserve">The expected outcome of the </w:t>
      </w:r>
      <w:r w:rsidR="004A7992">
        <w:rPr>
          <w:rStyle w:val="CharacterStyle1"/>
          <w:rFonts w:ascii="Arial" w:hAnsi="Arial" w:cs="Arial"/>
          <w:sz w:val="22"/>
          <w:szCs w:val="22"/>
        </w:rPr>
        <w:t xml:space="preserve">training </w:t>
      </w:r>
      <w:r w:rsidR="00612424">
        <w:rPr>
          <w:rStyle w:val="CharacterStyle1"/>
          <w:rFonts w:ascii="Arial" w:hAnsi="Arial" w:cs="Arial"/>
          <w:sz w:val="22"/>
          <w:szCs w:val="22"/>
        </w:rPr>
        <w:t xml:space="preserve">is to see that teachers will be able to help children </w:t>
      </w:r>
      <w:r w:rsidR="00612424" w:rsidRPr="00612424">
        <w:rPr>
          <w:rStyle w:val="CharacterStyle1"/>
          <w:rFonts w:ascii="Arial" w:hAnsi="Arial" w:cs="Arial"/>
          <w:sz w:val="22"/>
          <w:szCs w:val="22"/>
        </w:rPr>
        <w:t>overcome the specific barriers they experience due to their disabilities</w:t>
      </w:r>
      <w:r w:rsidR="00612424">
        <w:rPr>
          <w:rStyle w:val="CharacterStyle1"/>
          <w:rFonts w:ascii="Arial" w:hAnsi="Arial" w:cs="Arial"/>
          <w:sz w:val="22"/>
          <w:szCs w:val="22"/>
        </w:rPr>
        <w:t xml:space="preserve"> </w:t>
      </w:r>
      <w:r w:rsidR="00612424" w:rsidRPr="00612424">
        <w:rPr>
          <w:rStyle w:val="CharacterStyle1"/>
          <w:rFonts w:ascii="Arial" w:hAnsi="Arial" w:cs="Arial"/>
          <w:sz w:val="22"/>
          <w:szCs w:val="22"/>
        </w:rPr>
        <w:t xml:space="preserve">and </w:t>
      </w:r>
      <w:r w:rsidR="00612424">
        <w:rPr>
          <w:rStyle w:val="CharacterStyle1"/>
          <w:rFonts w:ascii="Arial" w:hAnsi="Arial" w:cs="Arial"/>
          <w:sz w:val="22"/>
          <w:szCs w:val="22"/>
        </w:rPr>
        <w:t xml:space="preserve">to </w:t>
      </w:r>
      <w:r w:rsidR="00612424" w:rsidRPr="00612424">
        <w:rPr>
          <w:rStyle w:val="CharacterStyle1"/>
          <w:rFonts w:ascii="Arial" w:hAnsi="Arial" w:cs="Arial"/>
          <w:sz w:val="22"/>
          <w:szCs w:val="22"/>
        </w:rPr>
        <w:t>improve</w:t>
      </w:r>
      <w:r w:rsidR="00612424" w:rsidRPr="00612424">
        <w:rPr>
          <w:rFonts w:ascii="Arial" w:hAnsi="Arial" w:cs="Arial"/>
          <w:spacing w:val="1"/>
        </w:rPr>
        <w:t xml:space="preserve"> the quality of education provided to the learners living with disabilities. </w:t>
      </w:r>
    </w:p>
    <w:p w14:paraId="6BFCCC38" w14:textId="77777777" w:rsidR="00612424" w:rsidRDefault="00612424" w:rsidP="00612424">
      <w:pPr>
        <w:pStyle w:val="NoSpacing"/>
        <w:jc w:val="both"/>
        <w:rPr>
          <w:rFonts w:ascii="Arial" w:hAnsi="Arial" w:cs="Arial"/>
          <w:b/>
        </w:rPr>
      </w:pPr>
    </w:p>
    <w:p w14:paraId="64A53A65" w14:textId="77777777" w:rsidR="009C7F90" w:rsidRDefault="009C7F90" w:rsidP="009C7F90">
      <w:pPr>
        <w:tabs>
          <w:tab w:val="center" w:pos="4680"/>
        </w:tabs>
        <w:jc w:val="both"/>
        <w:rPr>
          <w:rFonts w:ascii="Arial" w:hAnsi="Arial" w:cs="Arial"/>
          <w:b/>
          <w:sz w:val="22"/>
          <w:szCs w:val="22"/>
        </w:rPr>
      </w:pPr>
      <w:r w:rsidRPr="004E73E2">
        <w:rPr>
          <w:rFonts w:ascii="Arial" w:hAnsi="Arial" w:cs="Arial"/>
          <w:b/>
          <w:sz w:val="22"/>
          <w:szCs w:val="22"/>
        </w:rPr>
        <w:t xml:space="preserve">Purpose of Assignment: </w:t>
      </w:r>
    </w:p>
    <w:p w14:paraId="7F55C79B" w14:textId="21462C07" w:rsidR="005D173D" w:rsidRPr="005D173D" w:rsidRDefault="005D173D" w:rsidP="00E51B9F">
      <w:pPr>
        <w:pStyle w:val="NoSpacing"/>
        <w:numPr>
          <w:ilvl w:val="0"/>
          <w:numId w:val="28"/>
        </w:numPr>
        <w:jc w:val="both"/>
        <w:rPr>
          <w:rFonts w:ascii="Arial" w:hAnsi="Arial" w:cs="Arial"/>
        </w:rPr>
      </w:pPr>
      <w:r w:rsidRPr="005D173D">
        <w:rPr>
          <w:rFonts w:ascii="Arial" w:hAnsi="Arial" w:cs="Arial"/>
        </w:rPr>
        <w:t>Goal and Objective</w:t>
      </w:r>
      <w:r>
        <w:rPr>
          <w:rFonts w:ascii="Arial" w:hAnsi="Arial" w:cs="Arial"/>
        </w:rPr>
        <w:t>:</w:t>
      </w:r>
    </w:p>
    <w:p w14:paraId="4BEA0E8C" w14:textId="18D7939A" w:rsidR="005D173D" w:rsidRPr="00E51B9F" w:rsidRDefault="005D173D" w:rsidP="005D173D">
      <w:pPr>
        <w:pStyle w:val="NoSpacing"/>
        <w:jc w:val="both"/>
        <w:rPr>
          <w:rFonts w:ascii="Arial" w:hAnsi="Arial" w:cs="Arial"/>
          <w:b/>
          <w:bCs/>
        </w:rPr>
      </w:pPr>
      <w:r w:rsidRPr="00E51B9F">
        <w:rPr>
          <w:rFonts w:ascii="Arial" w:hAnsi="Arial" w:cs="Arial"/>
          <w:b/>
          <w:bCs/>
        </w:rPr>
        <w:t>The goal of the training is to enhance the selected teachers’ knowledge, skills and abilities to handle learners with special needs.</w:t>
      </w:r>
    </w:p>
    <w:p w14:paraId="7E31B8EF" w14:textId="4C00E2B2" w:rsidR="005D173D" w:rsidRDefault="005D173D" w:rsidP="00D27636">
      <w:pPr>
        <w:pStyle w:val="NoSpacing"/>
        <w:jc w:val="both"/>
        <w:rPr>
          <w:rFonts w:ascii="Arial" w:hAnsi="Arial" w:cs="Arial"/>
        </w:rPr>
      </w:pPr>
      <w:r w:rsidRPr="005D173D">
        <w:rPr>
          <w:rFonts w:ascii="Arial" w:hAnsi="Arial" w:cs="Arial"/>
        </w:rPr>
        <w:lastRenderedPageBreak/>
        <w:t xml:space="preserve">The training aims at equipping selected teachers with pedagogical skills for them to acquire knowledge, teaching, assessment and evaluation skills that include professional values, attitudes and behaviors appropriate for teachers to work with children with disabilities in schools.  </w:t>
      </w:r>
    </w:p>
    <w:p w14:paraId="46AFFE44" w14:textId="791D9032" w:rsidR="00D27636" w:rsidRDefault="00D27636" w:rsidP="00D27636">
      <w:pPr>
        <w:pStyle w:val="NoSpacing"/>
        <w:jc w:val="both"/>
        <w:rPr>
          <w:rFonts w:ascii="Arial" w:hAnsi="Arial" w:cs="Arial"/>
        </w:rPr>
      </w:pPr>
      <w:r w:rsidRPr="00A20C58">
        <w:rPr>
          <w:rFonts w:ascii="Arial" w:hAnsi="Arial" w:cs="Arial"/>
        </w:rPr>
        <w:t xml:space="preserve">The </w:t>
      </w:r>
      <w:r>
        <w:rPr>
          <w:rFonts w:ascii="Arial" w:hAnsi="Arial" w:cs="Arial"/>
        </w:rPr>
        <w:t>lessons to be developed and recorded are</w:t>
      </w:r>
      <w:r w:rsidRPr="00A20C58">
        <w:rPr>
          <w:rFonts w:ascii="Arial" w:hAnsi="Arial" w:cs="Arial"/>
        </w:rPr>
        <w:t xml:space="preserve"> to </w:t>
      </w:r>
      <w:r>
        <w:rPr>
          <w:rFonts w:ascii="Arial" w:hAnsi="Arial" w:cs="Arial"/>
        </w:rPr>
        <w:t xml:space="preserve">help LWF team in </w:t>
      </w:r>
      <w:proofErr w:type="spellStart"/>
      <w:r>
        <w:rPr>
          <w:rFonts w:ascii="Arial" w:hAnsi="Arial" w:cs="Arial"/>
        </w:rPr>
        <w:t>Maban</w:t>
      </w:r>
      <w:proofErr w:type="spellEnd"/>
      <w:r>
        <w:rPr>
          <w:rFonts w:ascii="Arial" w:hAnsi="Arial" w:cs="Arial"/>
        </w:rPr>
        <w:t xml:space="preserve"> achieve</w:t>
      </w:r>
      <w:r w:rsidRPr="00A20C58">
        <w:rPr>
          <w:rFonts w:ascii="Arial" w:hAnsi="Arial" w:cs="Arial"/>
        </w:rPr>
        <w:t xml:space="preserve"> the overall goal: Children with disabilities access education and community-based rehabilitation services, leading to </w:t>
      </w:r>
      <w:proofErr w:type="spellStart"/>
      <w:r w:rsidRPr="00A20C58">
        <w:rPr>
          <w:rFonts w:ascii="Arial" w:hAnsi="Arial" w:cs="Arial"/>
        </w:rPr>
        <w:t>fulfilment</w:t>
      </w:r>
      <w:proofErr w:type="spellEnd"/>
      <w:r w:rsidRPr="00A20C58">
        <w:rPr>
          <w:rFonts w:ascii="Arial" w:hAnsi="Arial" w:cs="Arial"/>
        </w:rPr>
        <w:t xml:space="preserve"> of potential, a sense of dignity and participation in society</w:t>
      </w:r>
      <w:r w:rsidRPr="000A5E8E">
        <w:rPr>
          <w:rFonts w:ascii="Arial" w:hAnsi="Arial" w:cs="Arial"/>
        </w:rPr>
        <w:t>.</w:t>
      </w:r>
      <w:r>
        <w:rPr>
          <w:rFonts w:ascii="Arial" w:hAnsi="Arial" w:cs="Arial"/>
        </w:rPr>
        <w:t xml:space="preserve"> </w:t>
      </w:r>
    </w:p>
    <w:p w14:paraId="6CE84541" w14:textId="77777777" w:rsidR="005D173D" w:rsidRPr="005D173D" w:rsidRDefault="005D173D" w:rsidP="005D173D">
      <w:pPr>
        <w:tabs>
          <w:tab w:val="center" w:pos="4680"/>
        </w:tabs>
        <w:jc w:val="both"/>
        <w:rPr>
          <w:rFonts w:ascii="Arial" w:hAnsi="Arial" w:cs="Arial"/>
          <w:b/>
          <w:sz w:val="22"/>
          <w:szCs w:val="22"/>
        </w:rPr>
      </w:pPr>
      <w:r w:rsidRPr="005D173D">
        <w:rPr>
          <w:rFonts w:ascii="Arial" w:hAnsi="Arial" w:cs="Arial"/>
          <w:b/>
          <w:sz w:val="22"/>
          <w:szCs w:val="22"/>
        </w:rPr>
        <w:t>The specific objectives of the training are;</w:t>
      </w:r>
    </w:p>
    <w:p w14:paraId="25B5C6A6" w14:textId="64DBF26D" w:rsidR="005D173D"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To produce professionals who create awareness about special needs/differences and develop skills of identifying these needs to support and prevent possible exclusion of learners at risk.</w:t>
      </w:r>
    </w:p>
    <w:p w14:paraId="4992A7D8" w14:textId="011AE9A2" w:rsidR="005D173D"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 xml:space="preserve">To produce professionals who work with and encourage regular </w:t>
      </w:r>
      <w:r w:rsidR="002E0E6E" w:rsidRPr="002E0E6E">
        <w:rPr>
          <w:rFonts w:ascii="Arial" w:hAnsi="Arial" w:cs="Arial"/>
          <w:bCs/>
          <w:sz w:val="22"/>
          <w:szCs w:val="22"/>
        </w:rPr>
        <w:t>school</w:t>
      </w:r>
      <w:r w:rsidR="002E0E6E">
        <w:rPr>
          <w:rFonts w:ascii="Arial" w:hAnsi="Arial" w:cs="Arial"/>
          <w:bCs/>
          <w:sz w:val="22"/>
          <w:szCs w:val="22"/>
        </w:rPr>
        <w:t>-</w:t>
      </w:r>
      <w:r w:rsidR="002E0E6E" w:rsidRPr="002E0E6E">
        <w:rPr>
          <w:rFonts w:ascii="Arial" w:hAnsi="Arial" w:cs="Arial"/>
          <w:bCs/>
          <w:sz w:val="22"/>
          <w:szCs w:val="22"/>
        </w:rPr>
        <w:t>teachers</w:t>
      </w:r>
      <w:r w:rsidRPr="00E51B9F">
        <w:rPr>
          <w:rFonts w:ascii="Arial" w:hAnsi="Arial" w:cs="Arial"/>
          <w:bCs/>
          <w:sz w:val="22"/>
          <w:szCs w:val="22"/>
        </w:rPr>
        <w:t xml:space="preserve"> to use alternative and supportive teaching approaches and improve quality of learning.</w:t>
      </w:r>
    </w:p>
    <w:p w14:paraId="1A3DE5A2" w14:textId="76187EA4" w:rsidR="005D173D"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To produce resource persons to provide support to the mainstream teachers having learners with special needs in their classes.</w:t>
      </w:r>
    </w:p>
    <w:p w14:paraId="539F3B5C" w14:textId="67B0FDC2" w:rsidR="005D173D"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 xml:space="preserve">To facilitate the inclusion of children and youth with special needs into the mainstream schools with the appropriate attitude, </w:t>
      </w:r>
      <w:r w:rsidRPr="005D173D">
        <w:rPr>
          <w:rFonts w:ascii="Arial" w:hAnsi="Arial" w:cs="Arial"/>
          <w:bCs/>
          <w:sz w:val="22"/>
          <w:szCs w:val="22"/>
        </w:rPr>
        <w:t>skills,</w:t>
      </w:r>
      <w:r w:rsidRPr="00E51B9F">
        <w:rPr>
          <w:rFonts w:ascii="Arial" w:hAnsi="Arial" w:cs="Arial"/>
          <w:bCs/>
          <w:sz w:val="22"/>
          <w:szCs w:val="22"/>
        </w:rPr>
        <w:t xml:space="preserve"> and knowledge.</w:t>
      </w:r>
    </w:p>
    <w:p w14:paraId="1EB52B84" w14:textId="271477A8" w:rsidR="005D173D"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 xml:space="preserve">To provide professionals in education who can identify, and assess the needs, </w:t>
      </w:r>
      <w:r w:rsidR="002E0E6E" w:rsidRPr="002E0E6E">
        <w:rPr>
          <w:rFonts w:ascii="Arial" w:hAnsi="Arial" w:cs="Arial"/>
          <w:bCs/>
          <w:sz w:val="22"/>
          <w:szCs w:val="22"/>
        </w:rPr>
        <w:t>problems,</w:t>
      </w:r>
      <w:r w:rsidRPr="00E51B9F">
        <w:rPr>
          <w:rFonts w:ascii="Arial" w:hAnsi="Arial" w:cs="Arial"/>
          <w:bCs/>
          <w:sz w:val="22"/>
          <w:szCs w:val="22"/>
        </w:rPr>
        <w:t xml:space="preserve"> and potentials of different children with special needs and provide psychosocial and psycho educational interventions.</w:t>
      </w:r>
    </w:p>
    <w:p w14:paraId="616D71ED" w14:textId="2DA60A11" w:rsidR="00D27636" w:rsidRPr="00E51B9F" w:rsidRDefault="005D173D" w:rsidP="00E51B9F">
      <w:pPr>
        <w:pStyle w:val="ListParagraph"/>
        <w:numPr>
          <w:ilvl w:val="0"/>
          <w:numId w:val="21"/>
        </w:numPr>
        <w:tabs>
          <w:tab w:val="center" w:pos="4680"/>
        </w:tabs>
        <w:jc w:val="both"/>
        <w:rPr>
          <w:rFonts w:ascii="Arial" w:hAnsi="Arial" w:cs="Arial"/>
          <w:bCs/>
          <w:sz w:val="22"/>
          <w:szCs w:val="22"/>
        </w:rPr>
      </w:pPr>
      <w:r w:rsidRPr="00E51B9F">
        <w:rPr>
          <w:rFonts w:ascii="Arial" w:hAnsi="Arial" w:cs="Arial"/>
          <w:bCs/>
          <w:sz w:val="22"/>
          <w:szCs w:val="22"/>
        </w:rPr>
        <w:t xml:space="preserve">To produce professionals who can </w:t>
      </w:r>
      <w:r w:rsidRPr="005D173D">
        <w:rPr>
          <w:rFonts w:ascii="Arial" w:hAnsi="Arial" w:cs="Arial"/>
          <w:bCs/>
          <w:sz w:val="22"/>
          <w:szCs w:val="22"/>
        </w:rPr>
        <w:t>develop teaching</w:t>
      </w:r>
      <w:r w:rsidRPr="00E51B9F">
        <w:rPr>
          <w:rFonts w:ascii="Arial" w:hAnsi="Arial" w:cs="Arial"/>
          <w:bCs/>
          <w:sz w:val="22"/>
          <w:szCs w:val="22"/>
        </w:rPr>
        <w:t xml:space="preserve"> and learning materials from locally available </w:t>
      </w:r>
      <w:r w:rsidR="002E0E6E" w:rsidRPr="002E0E6E">
        <w:rPr>
          <w:rFonts w:ascii="Arial" w:hAnsi="Arial" w:cs="Arial"/>
          <w:bCs/>
          <w:sz w:val="22"/>
          <w:szCs w:val="22"/>
        </w:rPr>
        <w:t>materials for</w:t>
      </w:r>
      <w:r w:rsidRPr="00E51B9F">
        <w:rPr>
          <w:rFonts w:ascii="Arial" w:hAnsi="Arial" w:cs="Arial"/>
          <w:bCs/>
          <w:sz w:val="22"/>
          <w:szCs w:val="22"/>
        </w:rPr>
        <w:t xml:space="preserve">  special needs learners</w:t>
      </w:r>
    </w:p>
    <w:p w14:paraId="50AB1C36" w14:textId="012B2013" w:rsidR="001E4049" w:rsidRDefault="001E4049" w:rsidP="00E51B9F">
      <w:pPr>
        <w:numPr>
          <w:ilvl w:val="0"/>
          <w:numId w:val="21"/>
        </w:numPr>
        <w:spacing w:before="120"/>
        <w:jc w:val="both"/>
        <w:rPr>
          <w:rFonts w:ascii="Arial" w:hAnsi="Arial" w:cs="Arial"/>
          <w:sz w:val="22"/>
          <w:szCs w:val="22"/>
        </w:rPr>
      </w:pPr>
      <w:r>
        <w:rPr>
          <w:rFonts w:ascii="Arial" w:hAnsi="Arial" w:cs="Arial"/>
          <w:sz w:val="22"/>
          <w:szCs w:val="22"/>
        </w:rPr>
        <w:t>Provide</w:t>
      </w:r>
      <w:r w:rsidR="00D27636" w:rsidRPr="00D27636">
        <w:rPr>
          <w:rFonts w:ascii="Arial" w:hAnsi="Arial" w:cs="Arial"/>
          <w:sz w:val="22"/>
          <w:szCs w:val="22"/>
        </w:rPr>
        <w:t xml:space="preserve"> technical guidance</w:t>
      </w:r>
      <w:r>
        <w:rPr>
          <w:rFonts w:ascii="Arial" w:hAnsi="Arial" w:cs="Arial"/>
          <w:sz w:val="22"/>
          <w:szCs w:val="22"/>
        </w:rPr>
        <w:t xml:space="preserve"> and a practical checklist for the incentive teachers to identify learners living with disabilities</w:t>
      </w:r>
      <w:r w:rsidR="003E341D">
        <w:rPr>
          <w:rFonts w:ascii="Arial" w:hAnsi="Arial" w:cs="Arial"/>
          <w:sz w:val="22"/>
          <w:szCs w:val="22"/>
        </w:rPr>
        <w:t xml:space="preserve"> and their specific needs.</w:t>
      </w:r>
    </w:p>
    <w:p w14:paraId="72E8D8B0" w14:textId="2D3D790C" w:rsidR="001E4049" w:rsidRPr="001E4049" w:rsidRDefault="001E4049" w:rsidP="00E51B9F">
      <w:pPr>
        <w:numPr>
          <w:ilvl w:val="0"/>
          <w:numId w:val="21"/>
        </w:numPr>
        <w:spacing w:before="120"/>
        <w:jc w:val="both"/>
        <w:rPr>
          <w:rFonts w:ascii="Arial" w:hAnsi="Arial" w:cs="Arial"/>
          <w:sz w:val="22"/>
          <w:szCs w:val="22"/>
        </w:rPr>
      </w:pPr>
      <w:r>
        <w:rPr>
          <w:rFonts w:ascii="Arial" w:hAnsi="Arial" w:cs="Arial"/>
          <w:sz w:val="22"/>
          <w:szCs w:val="22"/>
        </w:rPr>
        <w:t>Provide</w:t>
      </w:r>
      <w:r w:rsidR="00D27636" w:rsidRPr="001E4049">
        <w:rPr>
          <w:rFonts w:ascii="Arial" w:hAnsi="Arial" w:cs="Arial"/>
          <w:sz w:val="22"/>
          <w:szCs w:val="22"/>
        </w:rPr>
        <w:t xml:space="preserve"> training to </w:t>
      </w:r>
      <w:r w:rsidRPr="001E4049">
        <w:rPr>
          <w:rFonts w:ascii="Arial" w:hAnsi="Arial" w:cs="Arial"/>
          <w:sz w:val="22"/>
          <w:szCs w:val="22"/>
        </w:rPr>
        <w:t>incentive teachers on</w:t>
      </w:r>
      <w:r w:rsidR="00D27636" w:rsidRPr="001E4049">
        <w:rPr>
          <w:rFonts w:ascii="Arial" w:hAnsi="Arial" w:cs="Arial"/>
          <w:sz w:val="22"/>
          <w:szCs w:val="22"/>
        </w:rPr>
        <w:t xml:space="preserve"> inclusion </w:t>
      </w:r>
      <w:r>
        <w:rPr>
          <w:rFonts w:ascii="Arial" w:hAnsi="Arial" w:cs="Arial"/>
          <w:sz w:val="22"/>
          <w:szCs w:val="22"/>
        </w:rPr>
        <w:t xml:space="preserve">principles </w:t>
      </w:r>
      <w:r w:rsidR="00D27636" w:rsidRPr="001E4049">
        <w:rPr>
          <w:rFonts w:ascii="Arial" w:hAnsi="Arial" w:cs="Arial"/>
          <w:sz w:val="22"/>
          <w:szCs w:val="22"/>
        </w:rPr>
        <w:t xml:space="preserve">to </w:t>
      </w:r>
      <w:r w:rsidRPr="001E4049">
        <w:rPr>
          <w:rFonts w:ascii="Arial" w:hAnsi="Arial" w:cs="Arial"/>
          <w:sz w:val="22"/>
          <w:szCs w:val="22"/>
        </w:rPr>
        <w:t>address attitudinal barriers</w:t>
      </w:r>
      <w:r>
        <w:rPr>
          <w:rFonts w:ascii="Arial" w:hAnsi="Arial" w:cs="Arial"/>
          <w:sz w:val="22"/>
          <w:szCs w:val="22"/>
        </w:rPr>
        <w:t xml:space="preserve"> of themselves, colleagues, parents, learners and other community-members.</w:t>
      </w:r>
    </w:p>
    <w:p w14:paraId="1E24554B" w14:textId="5C18EF00" w:rsidR="001E4049" w:rsidRDefault="001E4049" w:rsidP="00E51B9F">
      <w:pPr>
        <w:numPr>
          <w:ilvl w:val="0"/>
          <w:numId w:val="21"/>
        </w:numPr>
        <w:spacing w:before="120"/>
        <w:jc w:val="both"/>
        <w:rPr>
          <w:rFonts w:ascii="Arial" w:hAnsi="Arial" w:cs="Arial"/>
          <w:sz w:val="22"/>
          <w:szCs w:val="22"/>
        </w:rPr>
      </w:pPr>
      <w:r>
        <w:rPr>
          <w:rFonts w:ascii="Arial" w:hAnsi="Arial" w:cs="Arial"/>
          <w:sz w:val="22"/>
          <w:szCs w:val="22"/>
        </w:rPr>
        <w:t xml:space="preserve">Provide technical guidance </w:t>
      </w:r>
      <w:r w:rsidRPr="001E4049">
        <w:rPr>
          <w:rFonts w:ascii="Arial" w:hAnsi="Arial" w:cs="Arial"/>
          <w:sz w:val="22"/>
          <w:szCs w:val="22"/>
        </w:rPr>
        <w:t>to the incentive teacher</w:t>
      </w:r>
      <w:r w:rsidR="003E341D">
        <w:rPr>
          <w:rFonts w:ascii="Arial" w:hAnsi="Arial" w:cs="Arial"/>
          <w:sz w:val="22"/>
          <w:szCs w:val="22"/>
        </w:rPr>
        <w:t>s</w:t>
      </w:r>
      <w:r w:rsidRPr="001E4049">
        <w:rPr>
          <w:rFonts w:ascii="Arial" w:hAnsi="Arial" w:cs="Arial"/>
          <w:sz w:val="22"/>
          <w:szCs w:val="22"/>
        </w:rPr>
        <w:t xml:space="preserve"> to improve </w:t>
      </w:r>
      <w:r w:rsidR="003E341D">
        <w:rPr>
          <w:rFonts w:ascii="Arial" w:hAnsi="Arial" w:cs="Arial"/>
          <w:sz w:val="22"/>
          <w:szCs w:val="22"/>
        </w:rPr>
        <w:t xml:space="preserve">access, </w:t>
      </w:r>
      <w:r w:rsidRPr="001E4049">
        <w:rPr>
          <w:rFonts w:ascii="Arial" w:hAnsi="Arial" w:cs="Arial"/>
          <w:sz w:val="22"/>
          <w:szCs w:val="22"/>
        </w:rPr>
        <w:t xml:space="preserve">inclusion </w:t>
      </w:r>
      <w:r w:rsidR="003E341D">
        <w:rPr>
          <w:rFonts w:ascii="Arial" w:hAnsi="Arial" w:cs="Arial"/>
          <w:sz w:val="22"/>
          <w:szCs w:val="22"/>
        </w:rPr>
        <w:t xml:space="preserve">and well-being </w:t>
      </w:r>
      <w:r w:rsidRPr="001E4049">
        <w:rPr>
          <w:rFonts w:ascii="Arial" w:hAnsi="Arial" w:cs="Arial"/>
          <w:sz w:val="22"/>
          <w:szCs w:val="22"/>
        </w:rPr>
        <w:t xml:space="preserve">of </w:t>
      </w:r>
      <w:r>
        <w:rPr>
          <w:rFonts w:ascii="Arial" w:hAnsi="Arial" w:cs="Arial"/>
          <w:sz w:val="22"/>
          <w:szCs w:val="22"/>
        </w:rPr>
        <w:t>learners</w:t>
      </w:r>
      <w:r w:rsidRPr="001E4049">
        <w:rPr>
          <w:rFonts w:ascii="Arial" w:hAnsi="Arial" w:cs="Arial"/>
          <w:sz w:val="22"/>
          <w:szCs w:val="22"/>
        </w:rPr>
        <w:t xml:space="preserve"> with disabilities in </w:t>
      </w:r>
      <w:r w:rsidR="003E341D">
        <w:rPr>
          <w:rFonts w:ascii="Arial" w:hAnsi="Arial" w:cs="Arial"/>
          <w:sz w:val="22"/>
          <w:szCs w:val="22"/>
        </w:rPr>
        <w:t>the school</w:t>
      </w:r>
      <w:r w:rsidRPr="001E4049">
        <w:rPr>
          <w:rFonts w:ascii="Arial" w:hAnsi="Arial" w:cs="Arial"/>
          <w:sz w:val="22"/>
          <w:szCs w:val="22"/>
        </w:rPr>
        <w:t xml:space="preserve"> environment</w:t>
      </w:r>
    </w:p>
    <w:p w14:paraId="4395B635" w14:textId="66BEB103" w:rsidR="003E341D" w:rsidRPr="001E4049" w:rsidRDefault="003E341D" w:rsidP="00E51B9F">
      <w:pPr>
        <w:numPr>
          <w:ilvl w:val="0"/>
          <w:numId w:val="21"/>
        </w:numPr>
        <w:spacing w:before="120"/>
        <w:jc w:val="both"/>
        <w:rPr>
          <w:rFonts w:ascii="Arial" w:hAnsi="Arial" w:cs="Arial"/>
          <w:sz w:val="22"/>
          <w:szCs w:val="22"/>
        </w:rPr>
      </w:pPr>
      <w:r>
        <w:rPr>
          <w:rFonts w:ascii="Arial" w:hAnsi="Arial" w:cs="Arial"/>
          <w:sz w:val="22"/>
          <w:szCs w:val="22"/>
        </w:rPr>
        <w:t xml:space="preserve">Provide training on practical ways to improve the educational services delivered to learners living with disabilities. </w:t>
      </w:r>
    </w:p>
    <w:p w14:paraId="56CBD232" w14:textId="77777777" w:rsidR="009C7F90" w:rsidRPr="004E73E2" w:rsidRDefault="009C7F90" w:rsidP="009C7F90">
      <w:pPr>
        <w:rPr>
          <w:rFonts w:ascii="Arial" w:hAnsi="Arial" w:cs="Arial"/>
          <w:b/>
          <w:sz w:val="22"/>
          <w:szCs w:val="22"/>
        </w:rPr>
      </w:pPr>
    </w:p>
    <w:p w14:paraId="7E19FC3C" w14:textId="77777777" w:rsidR="005D173D" w:rsidRPr="00E51B9F" w:rsidRDefault="009C7F90" w:rsidP="00E51B9F">
      <w:pPr>
        <w:pStyle w:val="ListParagraph"/>
        <w:numPr>
          <w:ilvl w:val="0"/>
          <w:numId w:val="28"/>
        </w:numPr>
        <w:rPr>
          <w:rFonts w:ascii="Arial" w:hAnsi="Arial" w:cs="Arial"/>
          <w:b/>
          <w:sz w:val="22"/>
          <w:szCs w:val="22"/>
        </w:rPr>
      </w:pPr>
      <w:r w:rsidRPr="00E51B9F">
        <w:rPr>
          <w:rFonts w:ascii="Arial" w:hAnsi="Arial" w:cs="Arial"/>
          <w:b/>
          <w:sz w:val="22"/>
          <w:szCs w:val="22"/>
        </w:rPr>
        <w:t xml:space="preserve">Scope of Work/ Work Assignments: </w:t>
      </w:r>
    </w:p>
    <w:p w14:paraId="1EBB078A" w14:textId="14C0EB92" w:rsidR="005D173D" w:rsidRDefault="005D173D" w:rsidP="005D173D">
      <w:pPr>
        <w:pStyle w:val="ListParagraph"/>
        <w:numPr>
          <w:ilvl w:val="0"/>
          <w:numId w:val="23"/>
        </w:numPr>
        <w:rPr>
          <w:rFonts w:ascii="Arial" w:hAnsi="Arial" w:cs="Arial"/>
          <w:bCs/>
          <w:sz w:val="22"/>
          <w:szCs w:val="22"/>
        </w:rPr>
      </w:pPr>
      <w:r w:rsidRPr="00E51B9F">
        <w:rPr>
          <w:rFonts w:ascii="Arial" w:hAnsi="Arial" w:cs="Arial"/>
          <w:bCs/>
          <w:sz w:val="22"/>
          <w:szCs w:val="22"/>
        </w:rPr>
        <w:t xml:space="preserve">The scope of work shall entail carrying out the training for a minimum of </w:t>
      </w:r>
      <w:r>
        <w:rPr>
          <w:rFonts w:ascii="Arial" w:hAnsi="Arial" w:cs="Arial"/>
          <w:bCs/>
          <w:sz w:val="22"/>
          <w:szCs w:val="22"/>
        </w:rPr>
        <w:t xml:space="preserve">24 </w:t>
      </w:r>
      <w:r w:rsidRPr="00E51B9F">
        <w:rPr>
          <w:rFonts w:ascii="Arial" w:hAnsi="Arial" w:cs="Arial"/>
          <w:bCs/>
          <w:sz w:val="22"/>
          <w:szCs w:val="22"/>
        </w:rPr>
        <w:t xml:space="preserve">participants drawn from </w:t>
      </w:r>
      <w:r>
        <w:rPr>
          <w:rFonts w:ascii="Arial" w:hAnsi="Arial" w:cs="Arial"/>
          <w:bCs/>
          <w:sz w:val="22"/>
          <w:szCs w:val="22"/>
        </w:rPr>
        <w:t>4</w:t>
      </w:r>
      <w:r w:rsidRPr="00E51B9F">
        <w:rPr>
          <w:rFonts w:ascii="Arial" w:hAnsi="Arial" w:cs="Arial"/>
          <w:bCs/>
          <w:sz w:val="22"/>
          <w:szCs w:val="22"/>
        </w:rPr>
        <w:t xml:space="preserve"> </w:t>
      </w:r>
      <w:r w:rsidR="006443E3" w:rsidRPr="006443E3">
        <w:rPr>
          <w:rFonts w:ascii="Arial" w:hAnsi="Arial" w:cs="Arial"/>
          <w:bCs/>
          <w:sz w:val="22"/>
          <w:szCs w:val="22"/>
        </w:rPr>
        <w:t xml:space="preserve">camps </w:t>
      </w:r>
      <w:r w:rsidR="006443E3">
        <w:rPr>
          <w:rFonts w:ascii="Arial" w:hAnsi="Arial" w:cs="Arial"/>
          <w:bCs/>
          <w:sz w:val="22"/>
          <w:szCs w:val="22"/>
        </w:rPr>
        <w:t>in</w:t>
      </w:r>
      <w:r>
        <w:rPr>
          <w:rFonts w:ascii="Arial" w:hAnsi="Arial" w:cs="Arial"/>
          <w:bCs/>
          <w:sz w:val="22"/>
          <w:szCs w:val="22"/>
        </w:rPr>
        <w:t xml:space="preserve"> </w:t>
      </w:r>
      <w:proofErr w:type="spellStart"/>
      <w:r>
        <w:rPr>
          <w:rFonts w:ascii="Arial" w:hAnsi="Arial" w:cs="Arial"/>
          <w:bCs/>
          <w:sz w:val="22"/>
          <w:szCs w:val="22"/>
        </w:rPr>
        <w:t>Maban</w:t>
      </w:r>
      <w:proofErr w:type="spellEnd"/>
      <w:r>
        <w:rPr>
          <w:rFonts w:ascii="Arial" w:hAnsi="Arial" w:cs="Arial"/>
          <w:bCs/>
          <w:sz w:val="22"/>
          <w:szCs w:val="22"/>
        </w:rPr>
        <w:t xml:space="preserve"> refugee camp</w:t>
      </w:r>
      <w:r w:rsidRPr="00E51B9F">
        <w:rPr>
          <w:rFonts w:ascii="Arial" w:hAnsi="Arial" w:cs="Arial"/>
          <w:bCs/>
          <w:sz w:val="22"/>
          <w:szCs w:val="22"/>
        </w:rPr>
        <w:t xml:space="preserve"> currently managed by LWF. It will cover course work, micro-teaching, </w:t>
      </w:r>
      <w:r>
        <w:rPr>
          <w:rFonts w:ascii="Arial" w:hAnsi="Arial" w:cs="Arial"/>
          <w:bCs/>
          <w:sz w:val="22"/>
          <w:szCs w:val="22"/>
        </w:rPr>
        <w:t xml:space="preserve">and </w:t>
      </w:r>
      <w:r w:rsidRPr="00E51B9F">
        <w:rPr>
          <w:rFonts w:ascii="Arial" w:hAnsi="Arial" w:cs="Arial"/>
          <w:bCs/>
          <w:sz w:val="22"/>
          <w:szCs w:val="22"/>
        </w:rPr>
        <w:t xml:space="preserve">Continuous Assessment Tests </w:t>
      </w:r>
    </w:p>
    <w:p w14:paraId="5BD3D8EA" w14:textId="77777777" w:rsidR="00A0401F" w:rsidRPr="00A0401F" w:rsidRDefault="00A0401F" w:rsidP="00A0401F">
      <w:pPr>
        <w:pStyle w:val="ListParagraph"/>
        <w:rPr>
          <w:rFonts w:ascii="Arial" w:hAnsi="Arial" w:cs="Arial"/>
          <w:bCs/>
          <w:sz w:val="22"/>
          <w:szCs w:val="22"/>
        </w:rPr>
      </w:pPr>
      <w:r w:rsidRPr="00A0401F">
        <w:rPr>
          <w:rFonts w:ascii="Arial" w:hAnsi="Arial" w:cs="Arial"/>
          <w:bCs/>
          <w:sz w:val="22"/>
          <w:szCs w:val="22"/>
        </w:rPr>
        <w:t>Areas to be covered:</w:t>
      </w:r>
    </w:p>
    <w:p w14:paraId="693571E8" w14:textId="567CCDEC" w:rsidR="00A0401F" w:rsidRPr="00A0401F" w:rsidRDefault="00A0401F" w:rsidP="00A0401F">
      <w:pPr>
        <w:pStyle w:val="ListParagraph"/>
        <w:rPr>
          <w:rFonts w:ascii="Arial" w:hAnsi="Arial" w:cs="Arial"/>
          <w:bCs/>
          <w:sz w:val="22"/>
          <w:szCs w:val="22"/>
        </w:rPr>
      </w:pPr>
      <w:r w:rsidRPr="00A0401F">
        <w:rPr>
          <w:rFonts w:ascii="Arial" w:hAnsi="Arial" w:cs="Arial"/>
          <w:bCs/>
          <w:sz w:val="22"/>
          <w:szCs w:val="22"/>
        </w:rPr>
        <w:t>Develop and record 10 audio-lessons on the topics</w:t>
      </w:r>
      <w:r>
        <w:rPr>
          <w:rFonts w:ascii="Arial" w:hAnsi="Arial" w:cs="Arial"/>
          <w:bCs/>
          <w:sz w:val="22"/>
          <w:szCs w:val="22"/>
        </w:rPr>
        <w:t>:</w:t>
      </w:r>
    </w:p>
    <w:p w14:paraId="425FB682" w14:textId="70948420"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 xml:space="preserve">Inclusion principles </w:t>
      </w:r>
    </w:p>
    <w:p w14:paraId="6CE98246" w14:textId="4987F36D"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 xml:space="preserve">Identifying learners with physical disabilities/hearing impairment/visual impairment with a practical check-list and a simple study on the causes of the disabilities. </w:t>
      </w:r>
    </w:p>
    <w:p w14:paraId="5537AA98" w14:textId="7F9265F3"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 xml:space="preserve">Specific education needs of learners living with physical disabilities </w:t>
      </w:r>
    </w:p>
    <w:p w14:paraId="53986A1A" w14:textId="2E5E14D0"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 xml:space="preserve">Specific education needs of learners living with hearing impairment </w:t>
      </w:r>
    </w:p>
    <w:p w14:paraId="192B3BF8" w14:textId="6A513B03"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 xml:space="preserve">Specific education needs of learners living with visual impairment </w:t>
      </w:r>
    </w:p>
    <w:p w14:paraId="2AA84860" w14:textId="4951DEEC"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Practical lesson-suggestions for including learners living with the disabilities</w:t>
      </w:r>
    </w:p>
    <w:p w14:paraId="14ED55F5" w14:textId="64E1CEBC"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Identifying learners with mental-health concerns and disorders like autism, down syndrome and trauma, with a practical check-list.</w:t>
      </w:r>
    </w:p>
    <w:p w14:paraId="70074BA0" w14:textId="45C4FBAE"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Specific education needs of learners with mental-health concerns and disorders in the education-environment</w:t>
      </w:r>
    </w:p>
    <w:p w14:paraId="62ED3F18" w14:textId="30F825F1"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t>Practical lesson-suggestions for including learners with mental-health concerns</w:t>
      </w:r>
    </w:p>
    <w:p w14:paraId="429A733B" w14:textId="61B61B3A" w:rsidR="00A0401F" w:rsidRPr="00A0401F" w:rsidRDefault="00A0401F" w:rsidP="00E51B9F">
      <w:pPr>
        <w:pStyle w:val="ListParagraph"/>
        <w:numPr>
          <w:ilvl w:val="3"/>
          <w:numId w:val="27"/>
        </w:numPr>
        <w:rPr>
          <w:rFonts w:ascii="Arial" w:hAnsi="Arial" w:cs="Arial"/>
          <w:bCs/>
          <w:sz w:val="22"/>
          <w:szCs w:val="22"/>
        </w:rPr>
      </w:pPr>
      <w:r w:rsidRPr="00A0401F">
        <w:rPr>
          <w:rFonts w:ascii="Arial" w:hAnsi="Arial" w:cs="Arial"/>
          <w:bCs/>
          <w:sz w:val="22"/>
          <w:szCs w:val="22"/>
        </w:rPr>
        <w:lastRenderedPageBreak/>
        <w:t>Practical guidance and check-list to ensure accessibility, inclusion and well-being of learners living with disabi</w:t>
      </w:r>
      <w:r w:rsidR="00236F9B">
        <w:rPr>
          <w:rFonts w:ascii="Arial" w:hAnsi="Arial" w:cs="Arial"/>
          <w:bCs/>
          <w:sz w:val="22"/>
          <w:szCs w:val="22"/>
        </w:rPr>
        <w:t>li</w:t>
      </w:r>
      <w:r w:rsidRPr="00A0401F">
        <w:rPr>
          <w:rFonts w:ascii="Arial" w:hAnsi="Arial" w:cs="Arial"/>
          <w:bCs/>
          <w:sz w:val="22"/>
          <w:szCs w:val="22"/>
        </w:rPr>
        <w:t>ties to be implemented by the SNE Focal Points.</w:t>
      </w:r>
    </w:p>
    <w:p w14:paraId="3A436D69" w14:textId="77777777" w:rsidR="00A0401F" w:rsidRPr="00A0401F" w:rsidRDefault="00A0401F" w:rsidP="00A0401F">
      <w:pPr>
        <w:pStyle w:val="ListParagraph"/>
        <w:rPr>
          <w:rFonts w:ascii="Arial" w:hAnsi="Arial" w:cs="Arial"/>
          <w:bCs/>
          <w:sz w:val="22"/>
          <w:szCs w:val="22"/>
        </w:rPr>
      </w:pPr>
    </w:p>
    <w:p w14:paraId="5C2066A4" w14:textId="443783BB" w:rsidR="005D173D" w:rsidRDefault="00A0401F" w:rsidP="00E51B9F">
      <w:pPr>
        <w:rPr>
          <w:rFonts w:ascii="Arial" w:hAnsi="Arial" w:cs="Arial"/>
          <w:bCs/>
          <w:sz w:val="22"/>
          <w:szCs w:val="22"/>
        </w:rPr>
      </w:pPr>
      <w:r w:rsidRPr="00E51B9F">
        <w:rPr>
          <w:rFonts w:ascii="Arial" w:hAnsi="Arial" w:cs="Arial"/>
          <w:bCs/>
          <w:sz w:val="22"/>
          <w:szCs w:val="22"/>
        </w:rPr>
        <w:t xml:space="preserve">Develop a training manual with notes for the 10 topics presented and practical assignments applicable to the education situation in </w:t>
      </w:r>
      <w:proofErr w:type="spellStart"/>
      <w:r w:rsidRPr="00E51B9F">
        <w:rPr>
          <w:rFonts w:ascii="Arial" w:hAnsi="Arial" w:cs="Arial"/>
          <w:bCs/>
          <w:sz w:val="22"/>
          <w:szCs w:val="22"/>
        </w:rPr>
        <w:t>Maban</w:t>
      </w:r>
      <w:proofErr w:type="spellEnd"/>
      <w:r w:rsidRPr="00E51B9F">
        <w:rPr>
          <w:rFonts w:ascii="Arial" w:hAnsi="Arial" w:cs="Arial"/>
          <w:bCs/>
          <w:sz w:val="22"/>
          <w:szCs w:val="22"/>
        </w:rPr>
        <w:t>.</w:t>
      </w:r>
    </w:p>
    <w:p w14:paraId="69F9C513" w14:textId="77777777" w:rsidR="006E224B" w:rsidRPr="00E51B9F" w:rsidRDefault="006E224B" w:rsidP="00E51B9F">
      <w:pPr>
        <w:rPr>
          <w:rFonts w:ascii="Arial" w:hAnsi="Arial" w:cs="Arial"/>
          <w:bCs/>
          <w:sz w:val="22"/>
          <w:szCs w:val="22"/>
        </w:rPr>
      </w:pPr>
    </w:p>
    <w:p w14:paraId="166840E3" w14:textId="77777777"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Proposed methodology</w:t>
      </w:r>
    </w:p>
    <w:p w14:paraId="6F7057BE" w14:textId="2C563503" w:rsidR="00F919D9" w:rsidRDefault="00F919D9" w:rsidP="00E95A94">
      <w:pPr>
        <w:rPr>
          <w:rFonts w:ascii="Arial" w:hAnsi="Arial" w:cs="Arial"/>
          <w:bCs/>
          <w:sz w:val="22"/>
          <w:szCs w:val="22"/>
        </w:rPr>
      </w:pPr>
      <w:r w:rsidRPr="00F919D9">
        <w:rPr>
          <w:rFonts w:ascii="Arial" w:hAnsi="Arial" w:cs="Arial"/>
          <w:bCs/>
          <w:sz w:val="22"/>
          <w:szCs w:val="22"/>
        </w:rPr>
        <w:t xml:space="preserve">The training will be conducted at remotely because of the current COVID 19 crisis to the teachers in </w:t>
      </w:r>
      <w:proofErr w:type="spellStart"/>
      <w:r w:rsidRPr="00F919D9">
        <w:rPr>
          <w:rFonts w:ascii="Arial" w:hAnsi="Arial" w:cs="Arial"/>
          <w:bCs/>
          <w:sz w:val="22"/>
          <w:szCs w:val="22"/>
        </w:rPr>
        <w:t>Maban</w:t>
      </w:r>
      <w:proofErr w:type="spellEnd"/>
      <w:r w:rsidRPr="00F919D9">
        <w:rPr>
          <w:rFonts w:ascii="Arial" w:hAnsi="Arial" w:cs="Arial"/>
          <w:bCs/>
          <w:sz w:val="22"/>
          <w:szCs w:val="22"/>
        </w:rPr>
        <w:t xml:space="preserve"> which is a remote area with intermittent internet connectivity.</w:t>
      </w:r>
    </w:p>
    <w:p w14:paraId="023C82FE" w14:textId="77777777" w:rsidR="00F919D9" w:rsidRDefault="00F919D9" w:rsidP="00E95A94">
      <w:pPr>
        <w:rPr>
          <w:rFonts w:ascii="Arial" w:hAnsi="Arial" w:cs="Arial"/>
          <w:bCs/>
          <w:sz w:val="22"/>
          <w:szCs w:val="22"/>
        </w:rPr>
      </w:pPr>
    </w:p>
    <w:p w14:paraId="388DFCF6" w14:textId="076E238B" w:rsidR="00E95A94" w:rsidRPr="00E95A94" w:rsidRDefault="00E95A94" w:rsidP="00E95A94">
      <w:pPr>
        <w:rPr>
          <w:rFonts w:ascii="Arial" w:hAnsi="Arial" w:cs="Arial"/>
          <w:bCs/>
          <w:sz w:val="22"/>
          <w:szCs w:val="22"/>
        </w:rPr>
      </w:pPr>
      <w:r w:rsidRPr="00E95A94">
        <w:rPr>
          <w:rFonts w:ascii="Arial" w:hAnsi="Arial" w:cs="Arial"/>
          <w:bCs/>
          <w:sz w:val="22"/>
          <w:szCs w:val="22"/>
        </w:rPr>
        <w:t>The traine</w:t>
      </w:r>
      <w:r w:rsidR="006E224B">
        <w:rPr>
          <w:rFonts w:ascii="Arial" w:hAnsi="Arial" w:cs="Arial"/>
          <w:bCs/>
          <w:sz w:val="22"/>
          <w:szCs w:val="22"/>
        </w:rPr>
        <w:t>es</w:t>
      </w:r>
      <w:r w:rsidRPr="00E95A94">
        <w:rPr>
          <w:rFonts w:ascii="Arial" w:hAnsi="Arial" w:cs="Arial"/>
          <w:bCs/>
          <w:sz w:val="22"/>
          <w:szCs w:val="22"/>
        </w:rPr>
        <w:t xml:space="preserve"> shall be expected to adopt appropriate teaching strategies that ensure change of attitude to learners with special needs and retention of knowledge and skills for practice. </w:t>
      </w:r>
      <w:proofErr w:type="spellStart"/>
      <w:proofErr w:type="gramStart"/>
      <w:r w:rsidRPr="00E95A94">
        <w:rPr>
          <w:rFonts w:ascii="Arial" w:hAnsi="Arial" w:cs="Arial"/>
          <w:bCs/>
          <w:sz w:val="22"/>
          <w:szCs w:val="22"/>
        </w:rPr>
        <w:t>eg</w:t>
      </w:r>
      <w:proofErr w:type="spellEnd"/>
      <w:proofErr w:type="gramEnd"/>
      <w:r w:rsidRPr="00E95A94">
        <w:rPr>
          <w:rFonts w:ascii="Arial" w:hAnsi="Arial" w:cs="Arial"/>
          <w:bCs/>
          <w:sz w:val="22"/>
          <w:szCs w:val="22"/>
        </w:rPr>
        <w:t xml:space="preserve"> child centered approach, that will be enable the trainee </w:t>
      </w:r>
      <w:r w:rsidR="00A0401F" w:rsidRPr="00E95A94">
        <w:rPr>
          <w:rFonts w:ascii="Arial" w:hAnsi="Arial" w:cs="Arial"/>
          <w:bCs/>
          <w:sz w:val="22"/>
          <w:szCs w:val="22"/>
        </w:rPr>
        <w:t>to manage</w:t>
      </w:r>
      <w:r w:rsidRPr="00E95A94">
        <w:rPr>
          <w:rFonts w:ascii="Arial" w:hAnsi="Arial" w:cs="Arial"/>
          <w:bCs/>
          <w:sz w:val="22"/>
          <w:szCs w:val="22"/>
        </w:rPr>
        <w:t xml:space="preserve"> large, mixed ability and multi-level classes effectively</w:t>
      </w:r>
    </w:p>
    <w:p w14:paraId="401BA25E" w14:textId="77777777" w:rsidR="006E224B" w:rsidRDefault="006E224B" w:rsidP="00E95A94">
      <w:pPr>
        <w:rPr>
          <w:rFonts w:ascii="Arial" w:hAnsi="Arial" w:cs="Arial"/>
          <w:bCs/>
          <w:sz w:val="22"/>
          <w:szCs w:val="22"/>
        </w:rPr>
      </w:pPr>
    </w:p>
    <w:p w14:paraId="393DDE2C" w14:textId="275652AE" w:rsidR="00F919D9" w:rsidRDefault="00F919D9" w:rsidP="00E95A94">
      <w:pPr>
        <w:rPr>
          <w:rFonts w:ascii="Arial" w:hAnsi="Arial" w:cs="Arial"/>
          <w:bCs/>
          <w:sz w:val="22"/>
          <w:szCs w:val="22"/>
        </w:rPr>
      </w:pPr>
      <w:r>
        <w:rPr>
          <w:rFonts w:ascii="Arial" w:hAnsi="Arial" w:cs="Arial"/>
          <w:bCs/>
          <w:sz w:val="22"/>
          <w:szCs w:val="22"/>
        </w:rPr>
        <w:t>The trainer shall develop appropriate ways of evaluating the trainees</w:t>
      </w:r>
      <w:r w:rsidR="006E224B">
        <w:rPr>
          <w:rFonts w:ascii="Arial" w:hAnsi="Arial" w:cs="Arial"/>
          <w:bCs/>
          <w:sz w:val="22"/>
          <w:szCs w:val="22"/>
        </w:rPr>
        <w:t xml:space="preserve"> </w:t>
      </w:r>
    </w:p>
    <w:p w14:paraId="2E0A63BD" w14:textId="77777777" w:rsidR="006E224B" w:rsidRDefault="006E224B" w:rsidP="00E95A94">
      <w:pPr>
        <w:rPr>
          <w:rFonts w:ascii="Arial" w:hAnsi="Arial" w:cs="Arial"/>
          <w:bCs/>
          <w:sz w:val="22"/>
          <w:szCs w:val="22"/>
        </w:rPr>
      </w:pPr>
    </w:p>
    <w:p w14:paraId="5F4358E4" w14:textId="56F449D1"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Training period</w:t>
      </w:r>
    </w:p>
    <w:p w14:paraId="2E416EC4" w14:textId="08279CA0" w:rsidR="005D173D" w:rsidRDefault="00E95A94" w:rsidP="00E51B9F">
      <w:pPr>
        <w:rPr>
          <w:rFonts w:ascii="Arial" w:hAnsi="Arial" w:cs="Arial"/>
          <w:bCs/>
          <w:sz w:val="22"/>
          <w:szCs w:val="22"/>
        </w:rPr>
      </w:pPr>
      <w:r w:rsidRPr="00E95A94">
        <w:rPr>
          <w:rFonts w:ascii="Arial" w:hAnsi="Arial" w:cs="Arial"/>
          <w:bCs/>
          <w:sz w:val="22"/>
          <w:szCs w:val="22"/>
        </w:rPr>
        <w:t xml:space="preserve">It is anticipated that the training shall be conducted and completed over a period of </w:t>
      </w:r>
      <w:r w:rsidR="00E51B9F">
        <w:rPr>
          <w:rFonts w:ascii="Arial" w:hAnsi="Arial" w:cs="Arial"/>
          <w:bCs/>
          <w:sz w:val="22"/>
          <w:szCs w:val="22"/>
        </w:rPr>
        <w:t>20</w:t>
      </w:r>
      <w:r w:rsidRPr="00E95A94">
        <w:rPr>
          <w:rFonts w:ascii="Arial" w:hAnsi="Arial" w:cs="Arial"/>
          <w:bCs/>
          <w:sz w:val="22"/>
          <w:szCs w:val="22"/>
        </w:rPr>
        <w:t xml:space="preserve"> days</w:t>
      </w:r>
      <w:r w:rsidR="00E51B9F">
        <w:rPr>
          <w:rFonts w:ascii="Arial" w:hAnsi="Arial" w:cs="Arial"/>
          <w:bCs/>
          <w:sz w:val="22"/>
          <w:szCs w:val="22"/>
        </w:rPr>
        <w:t>.</w:t>
      </w:r>
    </w:p>
    <w:p w14:paraId="644BB256" w14:textId="02E24682" w:rsidR="009C7F90" w:rsidRDefault="009C7F90" w:rsidP="009C7F90">
      <w:pPr>
        <w:rPr>
          <w:rFonts w:ascii="Arial" w:hAnsi="Arial" w:cs="Arial"/>
          <w:sz w:val="22"/>
          <w:szCs w:val="22"/>
        </w:rPr>
      </w:pPr>
      <w:r w:rsidRPr="004E73E2">
        <w:rPr>
          <w:rFonts w:ascii="Arial" w:hAnsi="Arial" w:cs="Arial"/>
          <w:b/>
          <w:sz w:val="22"/>
          <w:szCs w:val="22"/>
        </w:rPr>
        <w:t xml:space="preserve">  </w:t>
      </w:r>
      <w:r w:rsidRPr="004E73E2">
        <w:rPr>
          <w:rFonts w:ascii="Arial" w:hAnsi="Arial" w:cs="Arial"/>
          <w:sz w:val="22"/>
          <w:szCs w:val="22"/>
        </w:rPr>
        <w:t xml:space="preserve"> </w:t>
      </w:r>
    </w:p>
    <w:p w14:paraId="1F9AD672" w14:textId="76E7F65B"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Accountabilities and Responsibilities</w:t>
      </w:r>
    </w:p>
    <w:p w14:paraId="122187B8" w14:textId="7D75CC7E" w:rsidR="00E95A94" w:rsidRPr="00E51B9F" w:rsidRDefault="00E95A94" w:rsidP="00E95A94">
      <w:pPr>
        <w:rPr>
          <w:rFonts w:ascii="Arial" w:hAnsi="Arial" w:cs="Arial"/>
          <w:bCs/>
          <w:sz w:val="22"/>
          <w:szCs w:val="22"/>
        </w:rPr>
      </w:pPr>
      <w:r w:rsidRPr="00E51B9F">
        <w:rPr>
          <w:rFonts w:ascii="Arial" w:hAnsi="Arial" w:cs="Arial"/>
          <w:bCs/>
          <w:sz w:val="22"/>
          <w:szCs w:val="22"/>
        </w:rPr>
        <w:t xml:space="preserve">The trainers shall report directly to the Education </w:t>
      </w:r>
      <w:r w:rsidR="00F919D9">
        <w:rPr>
          <w:rFonts w:ascii="Arial" w:hAnsi="Arial" w:cs="Arial"/>
          <w:bCs/>
          <w:sz w:val="22"/>
          <w:szCs w:val="22"/>
        </w:rPr>
        <w:t xml:space="preserve">Coordinator </w:t>
      </w:r>
      <w:r w:rsidRPr="00E51B9F">
        <w:rPr>
          <w:rFonts w:ascii="Arial" w:hAnsi="Arial" w:cs="Arial"/>
          <w:bCs/>
          <w:sz w:val="22"/>
          <w:szCs w:val="22"/>
        </w:rPr>
        <w:t>r or his/ her designate, under whose docket the training will be conducted. In line with the organizations core values, all trainers will be required to sign a code of conduct and child protection policy</w:t>
      </w:r>
      <w:r w:rsidR="00B25E2D">
        <w:rPr>
          <w:rFonts w:ascii="Arial" w:hAnsi="Arial" w:cs="Arial"/>
          <w:bCs/>
          <w:sz w:val="22"/>
          <w:szCs w:val="22"/>
        </w:rPr>
        <w:t>.</w:t>
      </w:r>
    </w:p>
    <w:p w14:paraId="6940341A" w14:textId="2E106982" w:rsidR="00B25E2D" w:rsidRPr="00B25E2D" w:rsidRDefault="00B25E2D" w:rsidP="00B25E2D">
      <w:pPr>
        <w:rPr>
          <w:rFonts w:ascii="Arial" w:hAnsi="Arial" w:cs="Arial"/>
          <w:bCs/>
          <w:sz w:val="22"/>
          <w:szCs w:val="22"/>
        </w:rPr>
      </w:pPr>
      <w:proofErr w:type="spellStart"/>
      <w:proofErr w:type="gramStart"/>
      <w:r w:rsidRPr="00B25E2D">
        <w:rPr>
          <w:rFonts w:ascii="Arial" w:hAnsi="Arial" w:cs="Arial"/>
          <w:bCs/>
          <w:sz w:val="22"/>
          <w:szCs w:val="22"/>
        </w:rPr>
        <w:t>ype</w:t>
      </w:r>
      <w:proofErr w:type="spellEnd"/>
      <w:proofErr w:type="gramEnd"/>
      <w:r w:rsidRPr="00B25E2D">
        <w:rPr>
          <w:rFonts w:ascii="Arial" w:hAnsi="Arial" w:cs="Arial"/>
          <w:bCs/>
          <w:sz w:val="22"/>
          <w:szCs w:val="22"/>
        </w:rPr>
        <w:t xml:space="preserve"> of supervision that will be provided:   </w:t>
      </w:r>
    </w:p>
    <w:p w14:paraId="2B604914" w14:textId="5F1BBA70" w:rsidR="00E95A94" w:rsidRPr="00E51B9F" w:rsidRDefault="00B25E2D" w:rsidP="00B25E2D">
      <w:pPr>
        <w:rPr>
          <w:rFonts w:ascii="Arial" w:hAnsi="Arial" w:cs="Arial"/>
          <w:bCs/>
          <w:sz w:val="22"/>
          <w:szCs w:val="22"/>
        </w:rPr>
      </w:pPr>
      <w:r w:rsidRPr="00B25E2D">
        <w:rPr>
          <w:rFonts w:ascii="Arial" w:hAnsi="Arial" w:cs="Arial"/>
          <w:bCs/>
          <w:sz w:val="22"/>
          <w:szCs w:val="22"/>
        </w:rPr>
        <w:t>Under the supervision of the Education Coordinator, working closely with the Team Leader and the Special Needs Office who will ensure quality and provide specific feedback on the audio-lessons, training manual, practical assignments and technical guidance.</w:t>
      </w:r>
    </w:p>
    <w:p w14:paraId="27E056B0" w14:textId="4A5AF151" w:rsidR="00E95A94" w:rsidRPr="00E51B9F" w:rsidRDefault="00E95A94" w:rsidP="00E95A94">
      <w:pPr>
        <w:rPr>
          <w:rFonts w:ascii="Arial" w:hAnsi="Arial" w:cs="Arial"/>
          <w:bCs/>
          <w:sz w:val="22"/>
          <w:szCs w:val="22"/>
        </w:rPr>
      </w:pPr>
      <w:r w:rsidRPr="00E51B9F">
        <w:rPr>
          <w:rFonts w:ascii="Arial" w:hAnsi="Arial" w:cs="Arial"/>
          <w:bCs/>
          <w:sz w:val="22"/>
          <w:szCs w:val="22"/>
        </w:rPr>
        <w:t>LWF shall provide:</w:t>
      </w:r>
    </w:p>
    <w:p w14:paraId="646A7048" w14:textId="5C771BB9"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Guidance throughout all phases of execution.</w:t>
      </w:r>
    </w:p>
    <w:p w14:paraId="74D2260D" w14:textId="078D29AC"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 xml:space="preserve">Approval of all deliverables including final sign offs for the purpose of making </w:t>
      </w:r>
      <w:proofErr w:type="spellStart"/>
      <w:r w:rsidRPr="00E51B9F">
        <w:rPr>
          <w:rFonts w:ascii="Arial" w:hAnsi="Arial" w:cs="Arial"/>
          <w:bCs/>
          <w:sz w:val="22"/>
          <w:szCs w:val="22"/>
        </w:rPr>
        <w:t>payments.Terms</w:t>
      </w:r>
      <w:proofErr w:type="spellEnd"/>
      <w:r w:rsidRPr="00E51B9F">
        <w:rPr>
          <w:rFonts w:ascii="Arial" w:hAnsi="Arial" w:cs="Arial"/>
          <w:bCs/>
          <w:sz w:val="22"/>
          <w:szCs w:val="22"/>
        </w:rPr>
        <w:t xml:space="preserve"> of payment The payment schedules shall be described in the contract</w:t>
      </w:r>
    </w:p>
    <w:p w14:paraId="3D0AB636" w14:textId="68560AE5"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 xml:space="preserve">LWF shall make all payments herein agreed upon after making the mandatory statutory deductions and other deductions such as </w:t>
      </w:r>
      <w:proofErr w:type="spellStart"/>
      <w:r w:rsidRPr="00E51B9F">
        <w:rPr>
          <w:rFonts w:ascii="Arial" w:hAnsi="Arial" w:cs="Arial"/>
          <w:bCs/>
          <w:sz w:val="22"/>
          <w:szCs w:val="22"/>
        </w:rPr>
        <w:t>taxes</w:t>
      </w:r>
      <w:proofErr w:type="gramStart"/>
      <w:r w:rsidRPr="00E51B9F">
        <w:rPr>
          <w:rFonts w:ascii="Arial" w:hAnsi="Arial" w:cs="Arial"/>
          <w:bCs/>
          <w:sz w:val="22"/>
          <w:szCs w:val="22"/>
        </w:rPr>
        <w:t>,as</w:t>
      </w:r>
      <w:proofErr w:type="spellEnd"/>
      <w:proofErr w:type="gramEnd"/>
      <w:r w:rsidRPr="00E51B9F">
        <w:rPr>
          <w:rFonts w:ascii="Arial" w:hAnsi="Arial" w:cs="Arial"/>
          <w:bCs/>
          <w:sz w:val="22"/>
          <w:szCs w:val="22"/>
        </w:rPr>
        <w:t xml:space="preserve"> specified. </w:t>
      </w:r>
    </w:p>
    <w:p w14:paraId="5EFD0843" w14:textId="77777777" w:rsidR="00E95A94" w:rsidRPr="00E51B9F" w:rsidRDefault="00E95A94" w:rsidP="00E95A94">
      <w:pPr>
        <w:rPr>
          <w:rFonts w:ascii="Arial" w:hAnsi="Arial" w:cs="Arial"/>
          <w:bCs/>
          <w:sz w:val="22"/>
          <w:szCs w:val="22"/>
        </w:rPr>
      </w:pPr>
    </w:p>
    <w:p w14:paraId="2C32D998"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The consultant will be responsible for;</w:t>
      </w:r>
    </w:p>
    <w:p w14:paraId="35D25B3C" w14:textId="46AC6E14" w:rsidR="00E95A94" w:rsidRPr="00E51B9F" w:rsidRDefault="00E95A94" w:rsidP="00E95A94">
      <w:pPr>
        <w:rPr>
          <w:rFonts w:ascii="Arial" w:hAnsi="Arial" w:cs="Arial"/>
          <w:bCs/>
          <w:sz w:val="22"/>
          <w:szCs w:val="22"/>
        </w:rPr>
      </w:pPr>
      <w:r w:rsidRPr="00E51B9F">
        <w:rPr>
          <w:rFonts w:ascii="Arial" w:hAnsi="Arial" w:cs="Arial"/>
          <w:bCs/>
          <w:sz w:val="22"/>
          <w:szCs w:val="22"/>
        </w:rPr>
        <w:t>-</w:t>
      </w:r>
      <w:r w:rsidRPr="00E51B9F">
        <w:rPr>
          <w:rFonts w:ascii="Arial" w:hAnsi="Arial" w:cs="Arial"/>
          <w:bCs/>
          <w:sz w:val="22"/>
          <w:szCs w:val="22"/>
        </w:rPr>
        <w:tab/>
        <w:t>Submitting a detailed proposal in conformity with the TORs specified herein</w:t>
      </w:r>
    </w:p>
    <w:p w14:paraId="6202DD6B" w14:textId="6007C48A" w:rsidR="00E95A94" w:rsidRPr="00E51B9F" w:rsidRDefault="00E95A94" w:rsidP="00E95A94">
      <w:pPr>
        <w:rPr>
          <w:rFonts w:ascii="Arial" w:hAnsi="Arial" w:cs="Arial"/>
          <w:bCs/>
          <w:sz w:val="22"/>
          <w:szCs w:val="22"/>
        </w:rPr>
      </w:pPr>
      <w:r w:rsidRPr="00E51B9F">
        <w:rPr>
          <w:rFonts w:ascii="Arial" w:hAnsi="Arial" w:cs="Arial"/>
          <w:bCs/>
          <w:sz w:val="22"/>
          <w:szCs w:val="22"/>
        </w:rPr>
        <w:t>-</w:t>
      </w:r>
      <w:r w:rsidRPr="00E51B9F">
        <w:rPr>
          <w:rFonts w:ascii="Arial" w:hAnsi="Arial" w:cs="Arial"/>
          <w:bCs/>
          <w:sz w:val="22"/>
          <w:szCs w:val="22"/>
        </w:rPr>
        <w:tab/>
        <w:t>Submission of all the required statutory documentation</w:t>
      </w:r>
    </w:p>
    <w:p w14:paraId="22F53CCC"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w:t>
      </w:r>
      <w:r w:rsidRPr="00E51B9F">
        <w:rPr>
          <w:rFonts w:ascii="Arial" w:hAnsi="Arial" w:cs="Arial"/>
          <w:bCs/>
          <w:sz w:val="22"/>
          <w:szCs w:val="22"/>
        </w:rPr>
        <w:tab/>
        <w:t>Production of deliverables in accordance with contractual requirements</w:t>
      </w:r>
    </w:p>
    <w:p w14:paraId="352A194E" w14:textId="250BC2B8" w:rsidR="00E95A94" w:rsidRPr="00E51B9F" w:rsidRDefault="00E95A94" w:rsidP="00E95A94">
      <w:pPr>
        <w:rPr>
          <w:rFonts w:ascii="Arial" w:hAnsi="Arial" w:cs="Arial"/>
          <w:bCs/>
          <w:sz w:val="22"/>
          <w:szCs w:val="22"/>
        </w:rPr>
      </w:pPr>
      <w:r w:rsidRPr="00E51B9F">
        <w:rPr>
          <w:rFonts w:ascii="Arial" w:hAnsi="Arial" w:cs="Arial"/>
          <w:bCs/>
          <w:sz w:val="22"/>
          <w:szCs w:val="22"/>
        </w:rPr>
        <w:t>-</w:t>
      </w:r>
      <w:r w:rsidRPr="00E51B9F">
        <w:rPr>
          <w:rFonts w:ascii="Arial" w:hAnsi="Arial" w:cs="Arial"/>
          <w:bCs/>
          <w:sz w:val="22"/>
          <w:szCs w:val="22"/>
        </w:rPr>
        <w:tab/>
        <w:t>Preparation of a detailed follow</w:t>
      </w:r>
      <w:r w:rsidRPr="00E51B9F">
        <w:rPr>
          <w:rFonts w:ascii="Cambria Math" w:hAnsi="Cambria Math" w:cs="Cambria Math"/>
          <w:bCs/>
          <w:sz w:val="22"/>
          <w:szCs w:val="22"/>
        </w:rPr>
        <w:t>‐</w:t>
      </w:r>
      <w:r w:rsidRPr="00E51B9F">
        <w:rPr>
          <w:rFonts w:ascii="Arial" w:hAnsi="Arial" w:cs="Arial"/>
          <w:bCs/>
          <w:sz w:val="22"/>
          <w:szCs w:val="22"/>
        </w:rPr>
        <w:t>up plan after the training.</w:t>
      </w:r>
    </w:p>
    <w:p w14:paraId="2B198BD8" w14:textId="77777777" w:rsidR="00E95A94" w:rsidRPr="00E51B9F" w:rsidRDefault="00E95A94" w:rsidP="00E95A94">
      <w:pPr>
        <w:rPr>
          <w:rFonts w:ascii="Arial" w:hAnsi="Arial" w:cs="Arial"/>
          <w:bCs/>
          <w:sz w:val="22"/>
          <w:szCs w:val="22"/>
        </w:rPr>
      </w:pPr>
    </w:p>
    <w:p w14:paraId="0E16B464" w14:textId="26D7DC22"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The training Process</w:t>
      </w:r>
    </w:p>
    <w:p w14:paraId="1813086B" w14:textId="45DD9329" w:rsidR="00E95A94" w:rsidRPr="00E51B9F" w:rsidRDefault="00E95A94" w:rsidP="00E95A94">
      <w:pPr>
        <w:rPr>
          <w:rFonts w:ascii="Arial" w:hAnsi="Arial" w:cs="Arial"/>
          <w:bCs/>
          <w:sz w:val="22"/>
          <w:szCs w:val="22"/>
        </w:rPr>
      </w:pPr>
      <w:r w:rsidRPr="00E51B9F">
        <w:rPr>
          <w:rFonts w:ascii="Arial" w:hAnsi="Arial" w:cs="Arial"/>
          <w:bCs/>
          <w:sz w:val="22"/>
          <w:szCs w:val="22"/>
        </w:rPr>
        <w:t>The training will be carried out in conformity with the principles, standards and practices of LWF. Trainees will be expected to attend all sessions, take all tests The Training Program</w:t>
      </w:r>
    </w:p>
    <w:p w14:paraId="2D36AB2B" w14:textId="132FF163" w:rsidR="00E95A94" w:rsidRPr="00E51B9F" w:rsidRDefault="00E95A94" w:rsidP="00E95A94">
      <w:pPr>
        <w:rPr>
          <w:rFonts w:ascii="Arial" w:hAnsi="Arial" w:cs="Arial"/>
          <w:bCs/>
          <w:sz w:val="22"/>
          <w:szCs w:val="22"/>
        </w:rPr>
      </w:pPr>
      <w:r w:rsidRPr="00E51B9F">
        <w:rPr>
          <w:rFonts w:ascii="Arial" w:hAnsi="Arial" w:cs="Arial"/>
          <w:bCs/>
          <w:sz w:val="22"/>
          <w:szCs w:val="22"/>
        </w:rPr>
        <w:t xml:space="preserve">The trainers will prepare a program to conduct the training. The work plan will describe how the training will be carried out, bringing refinements, </w:t>
      </w:r>
      <w:r w:rsidR="00F919D9" w:rsidRPr="00F919D9">
        <w:rPr>
          <w:rFonts w:ascii="Arial" w:hAnsi="Arial" w:cs="Arial"/>
          <w:bCs/>
          <w:sz w:val="22"/>
          <w:szCs w:val="22"/>
        </w:rPr>
        <w:t>specificity,</w:t>
      </w:r>
      <w:r w:rsidRPr="00E51B9F">
        <w:rPr>
          <w:rFonts w:ascii="Arial" w:hAnsi="Arial" w:cs="Arial"/>
          <w:bCs/>
          <w:sz w:val="22"/>
          <w:szCs w:val="22"/>
        </w:rPr>
        <w:t xml:space="preserve"> and elaboration to the terms of reference. It will be approved by LWF and form part of the agreement between the parties for how the training will be conducted.</w:t>
      </w:r>
    </w:p>
    <w:p w14:paraId="2551503D" w14:textId="77777777" w:rsidR="00E95A94" w:rsidRPr="00E51B9F" w:rsidRDefault="00E95A94" w:rsidP="00E95A94">
      <w:pPr>
        <w:rPr>
          <w:rFonts w:ascii="Arial" w:hAnsi="Arial" w:cs="Arial"/>
          <w:bCs/>
          <w:sz w:val="22"/>
          <w:szCs w:val="22"/>
        </w:rPr>
      </w:pPr>
    </w:p>
    <w:p w14:paraId="3B7FEFCE" w14:textId="77777777" w:rsidR="00E95A94" w:rsidRPr="00E95A94" w:rsidRDefault="00E95A94" w:rsidP="00E95A94">
      <w:pPr>
        <w:rPr>
          <w:rFonts w:ascii="Arial" w:hAnsi="Arial" w:cs="Arial"/>
          <w:b/>
          <w:sz w:val="22"/>
          <w:szCs w:val="22"/>
        </w:rPr>
      </w:pPr>
      <w:r w:rsidRPr="00E95A94">
        <w:rPr>
          <w:rFonts w:ascii="Arial" w:hAnsi="Arial" w:cs="Arial"/>
          <w:b/>
          <w:sz w:val="22"/>
          <w:szCs w:val="22"/>
        </w:rPr>
        <w:t>Presentation of Initial training output</w:t>
      </w:r>
    </w:p>
    <w:p w14:paraId="361F7BCB" w14:textId="4E425169" w:rsidR="00E95A94" w:rsidRPr="00E51B9F" w:rsidRDefault="00E95A94" w:rsidP="00E95A94">
      <w:pPr>
        <w:rPr>
          <w:rFonts w:ascii="Arial" w:hAnsi="Arial" w:cs="Arial"/>
          <w:bCs/>
          <w:sz w:val="22"/>
          <w:szCs w:val="22"/>
        </w:rPr>
      </w:pPr>
      <w:r w:rsidRPr="00E51B9F">
        <w:rPr>
          <w:rFonts w:ascii="Arial" w:hAnsi="Arial" w:cs="Arial"/>
          <w:bCs/>
          <w:sz w:val="22"/>
          <w:szCs w:val="22"/>
        </w:rPr>
        <w:t xml:space="preserve">The trainers will present initial output (Draft report) and the outline of the training to the Education </w:t>
      </w:r>
      <w:r w:rsidR="008F3ADB">
        <w:rPr>
          <w:rFonts w:ascii="Arial" w:hAnsi="Arial" w:cs="Arial"/>
          <w:bCs/>
          <w:sz w:val="22"/>
          <w:szCs w:val="22"/>
        </w:rPr>
        <w:t xml:space="preserve">Coordinator </w:t>
      </w:r>
      <w:r w:rsidR="008F3ADB" w:rsidRPr="00E51B9F">
        <w:rPr>
          <w:rFonts w:ascii="Arial" w:hAnsi="Arial" w:cs="Arial"/>
          <w:bCs/>
          <w:sz w:val="22"/>
          <w:szCs w:val="22"/>
        </w:rPr>
        <w:t>before</w:t>
      </w:r>
      <w:r w:rsidRPr="00E51B9F">
        <w:rPr>
          <w:rFonts w:ascii="Arial" w:hAnsi="Arial" w:cs="Arial"/>
          <w:bCs/>
          <w:sz w:val="22"/>
          <w:szCs w:val="22"/>
        </w:rPr>
        <w:t xml:space="preserve"> submission of the final reports in a week’s time after the day of training.</w:t>
      </w:r>
    </w:p>
    <w:p w14:paraId="70DCD8EF" w14:textId="77777777" w:rsidR="00E95A94" w:rsidRPr="00E95A94" w:rsidRDefault="00E95A94" w:rsidP="00E95A94">
      <w:pPr>
        <w:rPr>
          <w:rFonts w:ascii="Arial" w:hAnsi="Arial" w:cs="Arial"/>
          <w:b/>
          <w:sz w:val="22"/>
          <w:szCs w:val="22"/>
        </w:rPr>
      </w:pPr>
      <w:r w:rsidRPr="00E95A94">
        <w:rPr>
          <w:rFonts w:ascii="Arial" w:hAnsi="Arial" w:cs="Arial"/>
          <w:b/>
          <w:sz w:val="22"/>
          <w:szCs w:val="22"/>
        </w:rPr>
        <w:t>Training Report</w:t>
      </w:r>
    </w:p>
    <w:p w14:paraId="637B3FE2"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The trainer will prepare a draft and then final consultancy reports in standard reporting format with a clear structure and table of contents.</w:t>
      </w:r>
    </w:p>
    <w:p w14:paraId="0A4EB312" w14:textId="6200EA33"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Deliverables</w:t>
      </w:r>
    </w:p>
    <w:p w14:paraId="08387795"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The trainer will prepare:</w:t>
      </w:r>
    </w:p>
    <w:p w14:paraId="795051E3" w14:textId="671A22CA" w:rsidR="00E95A94" w:rsidRPr="00E51B9F" w:rsidRDefault="00E95A94" w:rsidP="00E51B9F">
      <w:pPr>
        <w:pStyle w:val="ListParagraph"/>
        <w:numPr>
          <w:ilvl w:val="2"/>
          <w:numId w:val="26"/>
        </w:numPr>
        <w:rPr>
          <w:rFonts w:ascii="Arial" w:hAnsi="Arial" w:cs="Arial"/>
          <w:bCs/>
          <w:sz w:val="22"/>
          <w:szCs w:val="22"/>
        </w:rPr>
      </w:pPr>
      <w:r w:rsidRPr="00E51B9F">
        <w:rPr>
          <w:rFonts w:ascii="Arial" w:hAnsi="Arial" w:cs="Arial"/>
          <w:bCs/>
          <w:sz w:val="22"/>
          <w:szCs w:val="22"/>
        </w:rPr>
        <w:t>The training program</w:t>
      </w:r>
    </w:p>
    <w:p w14:paraId="19626B9A" w14:textId="465C95E2" w:rsidR="00E95A94" w:rsidRPr="00E51B9F" w:rsidRDefault="00E95A94" w:rsidP="00E51B9F">
      <w:pPr>
        <w:pStyle w:val="ListParagraph"/>
        <w:numPr>
          <w:ilvl w:val="2"/>
          <w:numId w:val="26"/>
        </w:numPr>
        <w:rPr>
          <w:rFonts w:ascii="Arial" w:hAnsi="Arial" w:cs="Arial"/>
          <w:bCs/>
          <w:sz w:val="22"/>
          <w:szCs w:val="22"/>
        </w:rPr>
      </w:pPr>
      <w:r w:rsidRPr="00E51B9F">
        <w:rPr>
          <w:rFonts w:ascii="Arial" w:hAnsi="Arial" w:cs="Arial"/>
          <w:bCs/>
          <w:sz w:val="22"/>
          <w:szCs w:val="22"/>
        </w:rPr>
        <w:lastRenderedPageBreak/>
        <w:t>Pre and Post training tests</w:t>
      </w:r>
    </w:p>
    <w:p w14:paraId="6FC6A96A" w14:textId="2912C2A8" w:rsidR="00E95A94" w:rsidRPr="00E51B9F" w:rsidRDefault="00E95A94" w:rsidP="00E51B9F">
      <w:pPr>
        <w:pStyle w:val="ListParagraph"/>
        <w:numPr>
          <w:ilvl w:val="2"/>
          <w:numId w:val="26"/>
        </w:numPr>
        <w:rPr>
          <w:rFonts w:ascii="Arial" w:hAnsi="Arial" w:cs="Arial"/>
          <w:bCs/>
          <w:sz w:val="22"/>
          <w:szCs w:val="22"/>
        </w:rPr>
      </w:pPr>
      <w:r w:rsidRPr="00E51B9F">
        <w:rPr>
          <w:rFonts w:ascii="Arial" w:hAnsi="Arial" w:cs="Arial"/>
          <w:bCs/>
          <w:sz w:val="22"/>
          <w:szCs w:val="22"/>
        </w:rPr>
        <w:t>Training manual and other training material</w:t>
      </w:r>
    </w:p>
    <w:p w14:paraId="335E49BC" w14:textId="26695A90" w:rsidR="00E95A94" w:rsidRPr="00E51B9F" w:rsidRDefault="00E95A94" w:rsidP="00E51B9F">
      <w:pPr>
        <w:pStyle w:val="ListParagraph"/>
        <w:numPr>
          <w:ilvl w:val="2"/>
          <w:numId w:val="26"/>
        </w:numPr>
        <w:rPr>
          <w:rFonts w:ascii="Arial" w:hAnsi="Arial" w:cs="Arial"/>
          <w:bCs/>
          <w:sz w:val="22"/>
          <w:szCs w:val="22"/>
        </w:rPr>
      </w:pPr>
      <w:r w:rsidRPr="00E51B9F">
        <w:rPr>
          <w:rFonts w:ascii="Arial" w:hAnsi="Arial" w:cs="Arial"/>
          <w:bCs/>
          <w:sz w:val="22"/>
          <w:szCs w:val="22"/>
        </w:rPr>
        <w:t>A draft consultancy report</w:t>
      </w:r>
    </w:p>
    <w:p w14:paraId="433F7F72" w14:textId="1C448401" w:rsidR="00E95A94" w:rsidRPr="00E51B9F" w:rsidRDefault="00E95A94" w:rsidP="00E51B9F">
      <w:pPr>
        <w:pStyle w:val="ListParagraph"/>
        <w:numPr>
          <w:ilvl w:val="2"/>
          <w:numId w:val="26"/>
        </w:numPr>
        <w:rPr>
          <w:rFonts w:ascii="Arial" w:hAnsi="Arial" w:cs="Arial"/>
          <w:bCs/>
          <w:sz w:val="22"/>
          <w:szCs w:val="22"/>
        </w:rPr>
      </w:pPr>
      <w:r w:rsidRPr="00E51B9F">
        <w:rPr>
          <w:rFonts w:ascii="Arial" w:hAnsi="Arial" w:cs="Arial"/>
          <w:bCs/>
          <w:sz w:val="22"/>
          <w:szCs w:val="22"/>
        </w:rPr>
        <w:t>A final report with practical recommendations after the training</w:t>
      </w:r>
    </w:p>
    <w:p w14:paraId="7609238F"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These deliverables are to be:</w:t>
      </w:r>
    </w:p>
    <w:p w14:paraId="57A61B69" w14:textId="1E601ED4" w:rsidR="00E95A94" w:rsidRPr="00E51B9F" w:rsidRDefault="00E95A94" w:rsidP="00E51B9F">
      <w:pPr>
        <w:pStyle w:val="ListParagraph"/>
        <w:numPr>
          <w:ilvl w:val="1"/>
          <w:numId w:val="21"/>
        </w:numPr>
        <w:rPr>
          <w:rFonts w:ascii="Arial" w:hAnsi="Arial" w:cs="Arial"/>
          <w:bCs/>
          <w:sz w:val="22"/>
          <w:szCs w:val="22"/>
        </w:rPr>
      </w:pPr>
      <w:r w:rsidRPr="00E51B9F">
        <w:rPr>
          <w:rFonts w:ascii="Arial" w:hAnsi="Arial" w:cs="Arial"/>
          <w:bCs/>
          <w:sz w:val="22"/>
          <w:szCs w:val="22"/>
        </w:rPr>
        <w:t>Prepared in English only.</w:t>
      </w:r>
    </w:p>
    <w:p w14:paraId="1A766BBB" w14:textId="56779FA4" w:rsidR="00E95A94" w:rsidRPr="00E51B9F" w:rsidRDefault="00E95A94" w:rsidP="00E51B9F">
      <w:pPr>
        <w:pStyle w:val="ListParagraph"/>
        <w:numPr>
          <w:ilvl w:val="1"/>
          <w:numId w:val="21"/>
        </w:numPr>
        <w:rPr>
          <w:rFonts w:ascii="Arial" w:hAnsi="Arial" w:cs="Arial"/>
          <w:bCs/>
          <w:sz w:val="22"/>
          <w:szCs w:val="22"/>
        </w:rPr>
      </w:pPr>
      <w:r w:rsidRPr="00E51B9F">
        <w:rPr>
          <w:rFonts w:ascii="Arial" w:hAnsi="Arial" w:cs="Arial"/>
          <w:bCs/>
          <w:sz w:val="22"/>
          <w:szCs w:val="22"/>
        </w:rPr>
        <w:t>Submitted to LWF electronically via email and/or electronic media storage devices.</w:t>
      </w:r>
    </w:p>
    <w:p w14:paraId="4C0F9D94" w14:textId="7DF2C3C2" w:rsidR="00E95A94" w:rsidRPr="00E51B9F" w:rsidRDefault="00E95A94" w:rsidP="00E51B9F">
      <w:pPr>
        <w:pStyle w:val="ListParagraph"/>
        <w:numPr>
          <w:ilvl w:val="1"/>
          <w:numId w:val="21"/>
        </w:numPr>
        <w:rPr>
          <w:rFonts w:ascii="Arial" w:hAnsi="Arial" w:cs="Arial"/>
          <w:bCs/>
          <w:sz w:val="22"/>
          <w:szCs w:val="22"/>
        </w:rPr>
      </w:pPr>
      <w:r w:rsidRPr="00E51B9F">
        <w:rPr>
          <w:rFonts w:ascii="Arial" w:hAnsi="Arial" w:cs="Arial"/>
          <w:bCs/>
          <w:sz w:val="22"/>
          <w:szCs w:val="22"/>
        </w:rPr>
        <w:t>Submitted in spiral bound hard copy format (3 Copies each)</w:t>
      </w:r>
    </w:p>
    <w:p w14:paraId="0E1D1CE5" w14:textId="77777777" w:rsidR="00E95A94" w:rsidRPr="00E51B9F" w:rsidRDefault="00E95A94" w:rsidP="00E95A94">
      <w:pPr>
        <w:rPr>
          <w:rFonts w:ascii="Arial" w:hAnsi="Arial" w:cs="Arial"/>
          <w:bCs/>
          <w:sz w:val="22"/>
          <w:szCs w:val="22"/>
        </w:rPr>
      </w:pPr>
    </w:p>
    <w:p w14:paraId="0DEA46C6"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Consultancy Work plan</w:t>
      </w:r>
    </w:p>
    <w:p w14:paraId="6FA9DBA4"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Within two days of receiving the organization’s comments on the draft work plan, the consultant will produce a final consultancy work plan.</w:t>
      </w:r>
    </w:p>
    <w:p w14:paraId="625C07E1" w14:textId="77777777" w:rsidR="00E95A94" w:rsidRPr="00E51B9F" w:rsidRDefault="00E95A94" w:rsidP="00E95A94">
      <w:pPr>
        <w:rPr>
          <w:rFonts w:ascii="Arial" w:hAnsi="Arial" w:cs="Arial"/>
          <w:bCs/>
          <w:sz w:val="22"/>
          <w:szCs w:val="22"/>
        </w:rPr>
      </w:pPr>
    </w:p>
    <w:p w14:paraId="7FA732C1"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Draft Consultancy Report</w:t>
      </w:r>
    </w:p>
    <w:p w14:paraId="4C530528" w14:textId="4F8E2698" w:rsidR="00E95A94" w:rsidRPr="00E51B9F" w:rsidRDefault="00E95A94" w:rsidP="00E95A94">
      <w:pPr>
        <w:rPr>
          <w:rFonts w:ascii="Arial" w:hAnsi="Arial" w:cs="Arial"/>
          <w:bCs/>
          <w:sz w:val="22"/>
          <w:szCs w:val="22"/>
        </w:rPr>
      </w:pPr>
      <w:r w:rsidRPr="00E51B9F">
        <w:rPr>
          <w:rFonts w:ascii="Arial" w:hAnsi="Arial" w:cs="Arial"/>
          <w:bCs/>
          <w:sz w:val="22"/>
          <w:szCs w:val="22"/>
        </w:rPr>
        <w:t xml:space="preserve">The consultant will submit a draft consultancy report for review by the </w:t>
      </w:r>
      <w:r w:rsidR="00402371">
        <w:rPr>
          <w:rFonts w:ascii="Arial" w:hAnsi="Arial" w:cs="Arial"/>
          <w:bCs/>
          <w:sz w:val="22"/>
          <w:szCs w:val="22"/>
        </w:rPr>
        <w:t xml:space="preserve">education coordinator </w:t>
      </w:r>
      <w:r w:rsidRPr="00E51B9F">
        <w:rPr>
          <w:rFonts w:ascii="Arial" w:hAnsi="Arial" w:cs="Arial"/>
          <w:bCs/>
          <w:sz w:val="22"/>
          <w:szCs w:val="22"/>
        </w:rPr>
        <w:t xml:space="preserve">and </w:t>
      </w:r>
      <w:r w:rsidR="008F3ADB" w:rsidRPr="00E51B9F">
        <w:rPr>
          <w:rFonts w:ascii="Arial" w:hAnsi="Arial" w:cs="Arial"/>
          <w:bCs/>
          <w:sz w:val="22"/>
          <w:szCs w:val="22"/>
        </w:rPr>
        <w:t>the Team</w:t>
      </w:r>
      <w:r w:rsidRPr="00E51B9F">
        <w:rPr>
          <w:rFonts w:ascii="Arial" w:hAnsi="Arial" w:cs="Arial"/>
          <w:bCs/>
          <w:sz w:val="22"/>
          <w:szCs w:val="22"/>
        </w:rPr>
        <w:t xml:space="preserve"> </w:t>
      </w:r>
      <w:r w:rsidR="00BF772B">
        <w:rPr>
          <w:rFonts w:ascii="Arial" w:hAnsi="Arial" w:cs="Arial"/>
          <w:bCs/>
          <w:sz w:val="22"/>
          <w:szCs w:val="22"/>
        </w:rPr>
        <w:t>leader</w:t>
      </w:r>
      <w:r w:rsidRPr="00E51B9F">
        <w:rPr>
          <w:rFonts w:ascii="Arial" w:hAnsi="Arial" w:cs="Arial"/>
          <w:bCs/>
          <w:sz w:val="22"/>
          <w:szCs w:val="22"/>
        </w:rPr>
        <w:t xml:space="preserve">) preferably </w:t>
      </w:r>
      <w:r w:rsidR="00B25E2D">
        <w:rPr>
          <w:rFonts w:ascii="Arial" w:hAnsi="Arial" w:cs="Arial"/>
          <w:bCs/>
          <w:sz w:val="22"/>
          <w:szCs w:val="22"/>
        </w:rPr>
        <w:t>1</w:t>
      </w:r>
      <w:r w:rsidR="00BF772B">
        <w:rPr>
          <w:rFonts w:ascii="Arial" w:hAnsi="Arial" w:cs="Arial"/>
          <w:bCs/>
          <w:sz w:val="22"/>
          <w:szCs w:val="22"/>
        </w:rPr>
        <w:t xml:space="preserve"> week after </w:t>
      </w:r>
      <w:r w:rsidRPr="00E51B9F">
        <w:rPr>
          <w:rFonts w:ascii="Arial" w:hAnsi="Arial" w:cs="Arial"/>
          <w:bCs/>
          <w:sz w:val="22"/>
          <w:szCs w:val="22"/>
        </w:rPr>
        <w:t>the close of the training.</w:t>
      </w:r>
    </w:p>
    <w:p w14:paraId="27F9B0DD" w14:textId="77777777" w:rsidR="00E95A94" w:rsidRPr="00E51B9F" w:rsidRDefault="00E95A94" w:rsidP="00E95A94">
      <w:pPr>
        <w:rPr>
          <w:rFonts w:ascii="Arial" w:hAnsi="Arial" w:cs="Arial"/>
          <w:bCs/>
          <w:sz w:val="22"/>
          <w:szCs w:val="22"/>
        </w:rPr>
      </w:pPr>
    </w:p>
    <w:p w14:paraId="3102E641" w14:textId="77777777" w:rsidR="00E95A94" w:rsidRPr="00E51B9F" w:rsidRDefault="00E95A94" w:rsidP="00E95A94">
      <w:pPr>
        <w:rPr>
          <w:rFonts w:ascii="Arial" w:hAnsi="Arial" w:cs="Arial"/>
          <w:bCs/>
          <w:sz w:val="22"/>
          <w:szCs w:val="22"/>
        </w:rPr>
      </w:pPr>
      <w:r w:rsidRPr="00E51B9F">
        <w:rPr>
          <w:rFonts w:ascii="Arial" w:hAnsi="Arial" w:cs="Arial"/>
          <w:bCs/>
          <w:sz w:val="22"/>
          <w:szCs w:val="22"/>
        </w:rPr>
        <w:t>Final Consultancy Reports</w:t>
      </w:r>
    </w:p>
    <w:p w14:paraId="57480887" w14:textId="313ACAFE" w:rsidR="00E95A94" w:rsidRDefault="00E95A94" w:rsidP="00E95A94">
      <w:pPr>
        <w:rPr>
          <w:rFonts w:ascii="Arial" w:hAnsi="Arial" w:cs="Arial"/>
          <w:bCs/>
          <w:sz w:val="22"/>
          <w:szCs w:val="22"/>
        </w:rPr>
      </w:pPr>
      <w:r w:rsidRPr="00E51B9F">
        <w:rPr>
          <w:rFonts w:ascii="Arial" w:hAnsi="Arial" w:cs="Arial"/>
          <w:bCs/>
          <w:sz w:val="22"/>
          <w:szCs w:val="22"/>
        </w:rPr>
        <w:t xml:space="preserve">Within one week of receiving the </w:t>
      </w:r>
      <w:r w:rsidR="008F3ADB">
        <w:rPr>
          <w:rFonts w:ascii="Arial" w:hAnsi="Arial" w:cs="Arial"/>
          <w:bCs/>
          <w:sz w:val="22"/>
          <w:szCs w:val="22"/>
        </w:rPr>
        <w:t xml:space="preserve">EC’s </w:t>
      </w:r>
      <w:r w:rsidR="008F3ADB" w:rsidRPr="00E51B9F">
        <w:rPr>
          <w:rFonts w:ascii="Arial" w:hAnsi="Arial" w:cs="Arial"/>
          <w:bCs/>
          <w:sz w:val="22"/>
          <w:szCs w:val="22"/>
        </w:rPr>
        <w:t>comments</w:t>
      </w:r>
      <w:r w:rsidRPr="00E51B9F">
        <w:rPr>
          <w:rFonts w:ascii="Arial" w:hAnsi="Arial" w:cs="Arial"/>
          <w:bCs/>
          <w:sz w:val="22"/>
          <w:szCs w:val="22"/>
        </w:rPr>
        <w:t xml:space="preserve"> on the draft reports, the consultant will submit final consultancy reports, including a consultancy executive summary.</w:t>
      </w:r>
    </w:p>
    <w:p w14:paraId="2EDFE37F" w14:textId="77777777" w:rsidR="00E51B9F" w:rsidRPr="00E51B9F" w:rsidRDefault="00E51B9F" w:rsidP="00E95A94">
      <w:pPr>
        <w:rPr>
          <w:rFonts w:ascii="Arial" w:hAnsi="Arial" w:cs="Arial"/>
          <w:bCs/>
          <w:sz w:val="22"/>
          <w:szCs w:val="22"/>
        </w:rPr>
      </w:pPr>
    </w:p>
    <w:p w14:paraId="017C16BD" w14:textId="40628615" w:rsidR="00E95A94" w:rsidRPr="00E51B9F" w:rsidRDefault="00E95A94" w:rsidP="00E51B9F">
      <w:pPr>
        <w:pStyle w:val="ListParagraph"/>
        <w:numPr>
          <w:ilvl w:val="0"/>
          <w:numId w:val="28"/>
        </w:numPr>
        <w:rPr>
          <w:rFonts w:ascii="Arial" w:hAnsi="Arial" w:cs="Arial"/>
          <w:b/>
          <w:sz w:val="22"/>
          <w:szCs w:val="22"/>
        </w:rPr>
      </w:pPr>
      <w:r w:rsidRPr="00E51B9F">
        <w:rPr>
          <w:rFonts w:ascii="Arial" w:hAnsi="Arial" w:cs="Arial"/>
          <w:b/>
          <w:sz w:val="22"/>
          <w:szCs w:val="22"/>
        </w:rPr>
        <w:t>Qualifications and required competencies and documents to submit.</w:t>
      </w:r>
    </w:p>
    <w:p w14:paraId="55FC18F4" w14:textId="05C261B3" w:rsidR="00FA516A" w:rsidRPr="00FA516A" w:rsidRDefault="00FA516A" w:rsidP="00FA516A">
      <w:pPr>
        <w:rPr>
          <w:rFonts w:ascii="Arial" w:hAnsi="Arial" w:cs="Arial"/>
          <w:bCs/>
          <w:sz w:val="22"/>
          <w:szCs w:val="22"/>
        </w:rPr>
      </w:pPr>
      <w:r w:rsidRPr="00FA516A">
        <w:rPr>
          <w:rFonts w:ascii="Arial" w:hAnsi="Arial" w:cs="Arial"/>
          <w:bCs/>
          <w:sz w:val="22"/>
          <w:szCs w:val="22"/>
        </w:rPr>
        <w:t>University (preferably advanced) degree in Special Needs Education.</w:t>
      </w:r>
    </w:p>
    <w:p w14:paraId="43563044" w14:textId="77777777" w:rsidR="00FA516A" w:rsidRPr="00FA516A" w:rsidRDefault="00FA516A" w:rsidP="00FA516A">
      <w:pPr>
        <w:rPr>
          <w:rFonts w:ascii="Arial" w:hAnsi="Arial" w:cs="Arial"/>
          <w:bCs/>
          <w:sz w:val="22"/>
          <w:szCs w:val="22"/>
        </w:rPr>
      </w:pPr>
      <w:r w:rsidRPr="00FA516A">
        <w:rPr>
          <w:rFonts w:ascii="Arial" w:hAnsi="Arial" w:cs="Arial"/>
          <w:bCs/>
          <w:sz w:val="22"/>
          <w:szCs w:val="22"/>
        </w:rPr>
        <w:t xml:space="preserve">Experience &amp; Competencies </w:t>
      </w:r>
    </w:p>
    <w:p w14:paraId="5C86828F" w14:textId="164F4B33" w:rsidR="00FA516A" w:rsidRPr="00E51B9F" w:rsidRDefault="00FA516A" w:rsidP="00E51B9F">
      <w:pPr>
        <w:pStyle w:val="ListParagraph"/>
        <w:numPr>
          <w:ilvl w:val="1"/>
          <w:numId w:val="25"/>
        </w:numPr>
        <w:rPr>
          <w:rFonts w:ascii="Arial" w:hAnsi="Arial" w:cs="Arial"/>
          <w:bCs/>
          <w:sz w:val="22"/>
          <w:szCs w:val="22"/>
        </w:rPr>
      </w:pPr>
      <w:r w:rsidRPr="00E51B9F">
        <w:rPr>
          <w:rFonts w:ascii="Arial" w:hAnsi="Arial" w:cs="Arial"/>
          <w:bCs/>
          <w:sz w:val="22"/>
          <w:szCs w:val="22"/>
        </w:rPr>
        <w:t>Proven expertise in facilitating in-service teacher training on special-needs-education</w:t>
      </w:r>
    </w:p>
    <w:p w14:paraId="2F4B8A55" w14:textId="5BBCA7B2" w:rsidR="00FA516A" w:rsidRPr="00E51B9F" w:rsidRDefault="00FA516A" w:rsidP="00E51B9F">
      <w:pPr>
        <w:pStyle w:val="ListParagraph"/>
        <w:numPr>
          <w:ilvl w:val="1"/>
          <w:numId w:val="25"/>
        </w:numPr>
        <w:rPr>
          <w:rFonts w:ascii="Arial" w:hAnsi="Arial" w:cs="Arial"/>
          <w:bCs/>
          <w:sz w:val="22"/>
          <w:szCs w:val="22"/>
        </w:rPr>
      </w:pPr>
      <w:r w:rsidRPr="00E51B9F">
        <w:rPr>
          <w:rFonts w:ascii="Arial" w:hAnsi="Arial" w:cs="Arial"/>
          <w:bCs/>
          <w:sz w:val="22"/>
          <w:szCs w:val="22"/>
        </w:rPr>
        <w:t xml:space="preserve">Proven teaching experience in a refugee context in South Sudan </w:t>
      </w:r>
    </w:p>
    <w:p w14:paraId="0006A551" w14:textId="003CD849" w:rsidR="00FA516A" w:rsidRPr="00E51B9F" w:rsidRDefault="00FA516A" w:rsidP="00E51B9F">
      <w:pPr>
        <w:pStyle w:val="ListParagraph"/>
        <w:numPr>
          <w:ilvl w:val="1"/>
          <w:numId w:val="25"/>
        </w:numPr>
        <w:rPr>
          <w:rFonts w:ascii="Arial" w:hAnsi="Arial" w:cs="Arial"/>
          <w:bCs/>
          <w:sz w:val="22"/>
          <w:szCs w:val="22"/>
        </w:rPr>
      </w:pPr>
      <w:r w:rsidRPr="00E51B9F">
        <w:rPr>
          <w:rFonts w:ascii="Arial" w:hAnsi="Arial" w:cs="Arial"/>
          <w:bCs/>
          <w:sz w:val="22"/>
          <w:szCs w:val="22"/>
        </w:rPr>
        <w:t>Proven understanding of the context and educational setting in South Sudan</w:t>
      </w:r>
    </w:p>
    <w:p w14:paraId="1A00BE03" w14:textId="77777777" w:rsidR="00FA516A" w:rsidRPr="00FA516A" w:rsidRDefault="00FA516A" w:rsidP="00FA516A">
      <w:pPr>
        <w:rPr>
          <w:rFonts w:ascii="Arial" w:hAnsi="Arial" w:cs="Arial"/>
          <w:bCs/>
          <w:sz w:val="22"/>
          <w:szCs w:val="22"/>
        </w:rPr>
      </w:pPr>
    </w:p>
    <w:p w14:paraId="29864BAA" w14:textId="77777777" w:rsidR="00FA516A" w:rsidRPr="00FA516A" w:rsidRDefault="00FA516A" w:rsidP="00FA516A">
      <w:pPr>
        <w:rPr>
          <w:rFonts w:ascii="Arial" w:hAnsi="Arial" w:cs="Arial"/>
          <w:bCs/>
          <w:sz w:val="22"/>
          <w:szCs w:val="22"/>
        </w:rPr>
      </w:pPr>
      <w:r w:rsidRPr="00FA516A">
        <w:rPr>
          <w:rFonts w:ascii="Arial" w:hAnsi="Arial" w:cs="Arial"/>
          <w:bCs/>
          <w:sz w:val="22"/>
          <w:szCs w:val="22"/>
        </w:rPr>
        <w:t>Languages</w:t>
      </w:r>
    </w:p>
    <w:p w14:paraId="3347DD79" w14:textId="0A4C1525" w:rsidR="00E95A94" w:rsidRDefault="00FA516A" w:rsidP="00FA516A">
      <w:pPr>
        <w:pStyle w:val="ListParagraph"/>
        <w:numPr>
          <w:ilvl w:val="1"/>
          <w:numId w:val="21"/>
        </w:numPr>
        <w:rPr>
          <w:rFonts w:ascii="Arial" w:hAnsi="Arial" w:cs="Arial"/>
          <w:bCs/>
          <w:sz w:val="22"/>
          <w:szCs w:val="22"/>
        </w:rPr>
      </w:pPr>
      <w:r w:rsidRPr="00E51B9F">
        <w:rPr>
          <w:rFonts w:ascii="Arial" w:hAnsi="Arial" w:cs="Arial"/>
          <w:bCs/>
          <w:sz w:val="22"/>
          <w:szCs w:val="22"/>
        </w:rPr>
        <w:t>Fluency in written and spoken English required.</w:t>
      </w:r>
    </w:p>
    <w:p w14:paraId="52CDB61E" w14:textId="69BF348C" w:rsidR="00FA516A" w:rsidRDefault="00FA516A" w:rsidP="00FA516A">
      <w:pPr>
        <w:rPr>
          <w:rFonts w:ascii="Arial" w:hAnsi="Arial" w:cs="Arial"/>
          <w:bCs/>
          <w:sz w:val="22"/>
          <w:szCs w:val="22"/>
        </w:rPr>
      </w:pPr>
      <w:r>
        <w:rPr>
          <w:rFonts w:ascii="Arial" w:hAnsi="Arial" w:cs="Arial"/>
          <w:bCs/>
          <w:sz w:val="22"/>
          <w:szCs w:val="22"/>
        </w:rPr>
        <w:t>What to submit:</w:t>
      </w:r>
    </w:p>
    <w:p w14:paraId="23D3D548" w14:textId="73710B5C" w:rsidR="00FA516A" w:rsidRPr="00E51B9F" w:rsidRDefault="00FA516A" w:rsidP="00E51B9F">
      <w:pPr>
        <w:pStyle w:val="ListParagraph"/>
        <w:numPr>
          <w:ilvl w:val="0"/>
          <w:numId w:val="19"/>
        </w:numPr>
        <w:rPr>
          <w:rFonts w:ascii="Arial" w:hAnsi="Arial" w:cs="Arial"/>
          <w:bCs/>
          <w:sz w:val="22"/>
          <w:szCs w:val="22"/>
        </w:rPr>
      </w:pPr>
      <w:r w:rsidRPr="00E51B9F">
        <w:rPr>
          <w:rFonts w:ascii="Arial" w:hAnsi="Arial" w:cs="Arial"/>
          <w:bCs/>
          <w:sz w:val="22"/>
          <w:szCs w:val="22"/>
        </w:rPr>
        <w:t>Cover Letter explaining why you are the most qualified for this consultancy including dates of availability.</w:t>
      </w:r>
    </w:p>
    <w:p w14:paraId="67082BB1" w14:textId="3E59FABD"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CVs of the pool of trainers to undertake the consultancy</w:t>
      </w:r>
    </w:p>
    <w:p w14:paraId="5E1047C8" w14:textId="0F84956F" w:rsidR="00FA516A" w:rsidRPr="00E51B9F" w:rsidRDefault="00FA516A" w:rsidP="00E51B9F">
      <w:pPr>
        <w:pStyle w:val="ListParagraph"/>
        <w:numPr>
          <w:ilvl w:val="0"/>
          <w:numId w:val="19"/>
        </w:numPr>
        <w:rPr>
          <w:rFonts w:ascii="Arial" w:hAnsi="Arial" w:cs="Arial"/>
          <w:bCs/>
          <w:sz w:val="22"/>
          <w:szCs w:val="22"/>
        </w:rPr>
      </w:pPr>
      <w:r w:rsidRPr="00E51B9F">
        <w:rPr>
          <w:rFonts w:ascii="Arial" w:hAnsi="Arial" w:cs="Arial"/>
          <w:bCs/>
          <w:sz w:val="22"/>
          <w:szCs w:val="22"/>
        </w:rPr>
        <w:t>Scanned copy of highest degree and other relevant testimonials</w:t>
      </w:r>
    </w:p>
    <w:p w14:paraId="3F81231B" w14:textId="2A4DE9DC"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Detailed profile that has referees or equivalent assignments done</w:t>
      </w:r>
    </w:p>
    <w:p w14:paraId="582C9BAC" w14:textId="10B51C6B"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A detailed methodology to be used to carry out the assignment.</w:t>
      </w:r>
    </w:p>
    <w:p w14:paraId="425CFFA8" w14:textId="2365B5B7" w:rsidR="00E95A94" w:rsidRPr="00E51B9F" w:rsidRDefault="00E95A94" w:rsidP="00E51B9F">
      <w:pPr>
        <w:pStyle w:val="ListParagraph"/>
        <w:numPr>
          <w:ilvl w:val="0"/>
          <w:numId w:val="19"/>
        </w:numPr>
        <w:rPr>
          <w:rFonts w:ascii="Arial" w:hAnsi="Arial" w:cs="Arial"/>
          <w:bCs/>
          <w:sz w:val="22"/>
          <w:szCs w:val="22"/>
        </w:rPr>
      </w:pPr>
      <w:r w:rsidRPr="00E51B9F">
        <w:rPr>
          <w:rFonts w:ascii="Arial" w:hAnsi="Arial" w:cs="Arial"/>
          <w:bCs/>
          <w:sz w:val="22"/>
          <w:szCs w:val="22"/>
        </w:rPr>
        <w:t>Prove of  a curriculum to be used</w:t>
      </w:r>
    </w:p>
    <w:p w14:paraId="798827B7" w14:textId="77777777" w:rsidR="00FA516A" w:rsidRDefault="00E95A94" w:rsidP="00FA516A">
      <w:pPr>
        <w:pStyle w:val="ListParagraph"/>
        <w:numPr>
          <w:ilvl w:val="0"/>
          <w:numId w:val="19"/>
        </w:numPr>
        <w:rPr>
          <w:rFonts w:ascii="Arial" w:hAnsi="Arial" w:cs="Arial"/>
          <w:bCs/>
          <w:sz w:val="22"/>
          <w:szCs w:val="22"/>
        </w:rPr>
      </w:pPr>
      <w:r w:rsidRPr="00E51B9F">
        <w:rPr>
          <w:rFonts w:ascii="Arial" w:hAnsi="Arial" w:cs="Arial"/>
          <w:bCs/>
          <w:sz w:val="22"/>
          <w:szCs w:val="22"/>
        </w:rPr>
        <w:t>Detailed work plan.</w:t>
      </w:r>
    </w:p>
    <w:p w14:paraId="3CFA09F6" w14:textId="41306B10" w:rsidR="009C7F90" w:rsidRDefault="00FA516A" w:rsidP="00E51B9F">
      <w:pPr>
        <w:pStyle w:val="ListParagraph"/>
        <w:numPr>
          <w:ilvl w:val="0"/>
          <w:numId w:val="19"/>
        </w:numPr>
        <w:rPr>
          <w:rFonts w:ascii="Arial" w:hAnsi="Arial" w:cs="Arial"/>
          <w:bCs/>
          <w:sz w:val="22"/>
          <w:szCs w:val="22"/>
        </w:rPr>
      </w:pPr>
      <w:r w:rsidRPr="00E51B9F">
        <w:rPr>
          <w:rFonts w:ascii="Arial" w:hAnsi="Arial" w:cs="Arial"/>
          <w:bCs/>
          <w:sz w:val="22"/>
          <w:szCs w:val="22"/>
        </w:rPr>
        <w:t>Detailed financial proposal with all related costs</w:t>
      </w:r>
    </w:p>
    <w:p w14:paraId="5E274259" w14:textId="77777777" w:rsidR="00E51B9F" w:rsidRPr="00E51B9F" w:rsidRDefault="00E51B9F" w:rsidP="00E51B9F">
      <w:pPr>
        <w:pStyle w:val="ListParagraph"/>
        <w:rPr>
          <w:rFonts w:ascii="Arial" w:hAnsi="Arial" w:cs="Arial"/>
          <w:bCs/>
          <w:sz w:val="22"/>
          <w:szCs w:val="22"/>
        </w:rPr>
      </w:pPr>
    </w:p>
    <w:p w14:paraId="5F5CF77C" w14:textId="77777777" w:rsidR="009C7F90" w:rsidRPr="00E51B9F" w:rsidRDefault="009C7F90" w:rsidP="00E51B9F">
      <w:pPr>
        <w:pStyle w:val="ListParagraph"/>
        <w:numPr>
          <w:ilvl w:val="0"/>
          <w:numId w:val="28"/>
        </w:numPr>
        <w:rPr>
          <w:rFonts w:ascii="Arial" w:hAnsi="Arial" w:cs="Arial"/>
          <w:b/>
          <w:sz w:val="22"/>
          <w:szCs w:val="22"/>
        </w:rPr>
      </w:pPr>
      <w:r w:rsidRPr="00E51B9F">
        <w:rPr>
          <w:rFonts w:ascii="Arial" w:hAnsi="Arial" w:cs="Arial"/>
          <w:b/>
          <w:sz w:val="22"/>
          <w:szCs w:val="22"/>
        </w:rPr>
        <w:t xml:space="preserve">Consultant’s Work Place:  </w:t>
      </w:r>
    </w:p>
    <w:p w14:paraId="6D40A45F" w14:textId="557A4E45" w:rsidR="009C7F90" w:rsidRPr="004E73E2" w:rsidRDefault="00580FE5" w:rsidP="009C7F90">
      <w:pPr>
        <w:jc w:val="both"/>
        <w:rPr>
          <w:rFonts w:ascii="Arial" w:hAnsi="Arial" w:cs="Arial"/>
          <w:sz w:val="22"/>
          <w:szCs w:val="22"/>
        </w:rPr>
      </w:pPr>
      <w:r>
        <w:rPr>
          <w:rFonts w:ascii="Arial" w:hAnsi="Arial" w:cs="Arial"/>
          <w:sz w:val="22"/>
          <w:szCs w:val="22"/>
        </w:rPr>
        <w:t>Considering the COVID-19 pandemic preventive measures, the consultant will work from his/her home and is expected to send the audio’s (mp3) and training manuals via email.</w:t>
      </w:r>
    </w:p>
    <w:p w14:paraId="63EED3DC" w14:textId="77777777" w:rsidR="009C7F90" w:rsidRPr="004E73E2" w:rsidRDefault="009C7F90" w:rsidP="009C7F90">
      <w:pPr>
        <w:rPr>
          <w:rFonts w:ascii="Arial" w:hAnsi="Arial" w:cs="Arial"/>
          <w:b/>
          <w:sz w:val="22"/>
          <w:szCs w:val="22"/>
        </w:rPr>
      </w:pPr>
    </w:p>
    <w:p w14:paraId="136A946D" w14:textId="77777777" w:rsidR="00D27636" w:rsidRPr="00D27636" w:rsidRDefault="00D27636" w:rsidP="00D27636">
      <w:pPr>
        <w:tabs>
          <w:tab w:val="left" w:pos="-1080"/>
          <w:tab w:val="left" w:pos="-720"/>
          <w:tab w:val="left" w:pos="0"/>
          <w:tab w:val="left" w:pos="720"/>
          <w:tab w:val="left" w:pos="1440"/>
          <w:tab w:val="left" w:pos="2160"/>
          <w:tab w:val="left" w:pos="2520"/>
          <w:tab w:val="left" w:pos="3600"/>
        </w:tabs>
        <w:spacing w:line="276" w:lineRule="auto"/>
        <w:ind w:left="360"/>
        <w:jc w:val="both"/>
        <w:rPr>
          <w:rFonts w:ascii="Arial" w:hAnsi="Arial" w:cs="Arial"/>
          <w:b/>
          <w:sz w:val="22"/>
          <w:szCs w:val="22"/>
          <w:u w:val="single"/>
        </w:rPr>
      </w:pPr>
    </w:p>
    <w:p w14:paraId="0719BD2A" w14:textId="6FA6A9AA" w:rsidR="00D73304" w:rsidRPr="00E51B9F" w:rsidRDefault="00D73304" w:rsidP="00E51B9F">
      <w:pPr>
        <w:pStyle w:val="ListParagraph"/>
        <w:numPr>
          <w:ilvl w:val="0"/>
          <w:numId w:val="28"/>
        </w:num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bCs/>
          <w:sz w:val="22"/>
          <w:szCs w:val="22"/>
          <w:u w:val="single"/>
        </w:rPr>
      </w:pPr>
      <w:r w:rsidRPr="00E51B9F">
        <w:rPr>
          <w:rFonts w:ascii="Arial" w:hAnsi="Arial" w:cs="Arial"/>
          <w:b/>
          <w:sz w:val="22"/>
          <w:szCs w:val="22"/>
          <w:u w:val="single"/>
        </w:rPr>
        <w:t>SUBMISSION OF APPLICATION DOCUMENTS</w:t>
      </w:r>
      <w:r w:rsidRPr="00E51B9F">
        <w:rPr>
          <w:rFonts w:ascii="Arial" w:hAnsi="Arial" w:cs="Arial"/>
          <w:bCs/>
          <w:sz w:val="22"/>
          <w:szCs w:val="22"/>
          <w:u w:val="single"/>
        </w:rPr>
        <w:t xml:space="preserve">. </w:t>
      </w:r>
    </w:p>
    <w:p w14:paraId="5ABBD9B3" w14:textId="2BFEC69E" w:rsidR="00E51B9F" w:rsidRDefault="00D73304" w:rsidP="005701F4">
      <w:pPr>
        <w:tabs>
          <w:tab w:val="left" w:pos="-1080"/>
          <w:tab w:val="left" w:pos="-720"/>
          <w:tab w:val="left" w:pos="0"/>
          <w:tab w:val="left" w:pos="720"/>
          <w:tab w:val="left" w:pos="1440"/>
          <w:tab w:val="left" w:pos="2160"/>
          <w:tab w:val="left" w:pos="2520"/>
          <w:tab w:val="left" w:pos="3600"/>
        </w:tabs>
        <w:spacing w:line="276" w:lineRule="auto"/>
        <w:jc w:val="both"/>
        <w:rPr>
          <w:rFonts w:ascii="Arial" w:hAnsi="Arial" w:cs="Arial"/>
          <w:bCs/>
          <w:sz w:val="22"/>
          <w:szCs w:val="22"/>
        </w:rPr>
      </w:pPr>
      <w:r w:rsidRPr="00E51B9F">
        <w:rPr>
          <w:rFonts w:ascii="Arial" w:hAnsi="Arial" w:cs="Arial"/>
          <w:bCs/>
          <w:sz w:val="22"/>
          <w:szCs w:val="22"/>
        </w:rPr>
        <w:t xml:space="preserve">The required documents should be sent by email to </w:t>
      </w:r>
      <w:r w:rsidR="008F3ADB" w:rsidRPr="00486B74">
        <w:rPr>
          <w:rFonts w:ascii="Arial" w:hAnsi="Arial" w:cs="Arial"/>
          <w:b/>
          <w:i/>
          <w:sz w:val="22"/>
          <w:szCs w:val="22"/>
        </w:rPr>
        <w:t>lwfssd.consultancy@gmail.com</w:t>
      </w:r>
      <w:r w:rsidR="008F3ADB" w:rsidRPr="00E51B9F">
        <w:rPr>
          <w:rFonts w:ascii="Arial" w:hAnsi="Arial" w:cs="Arial"/>
          <w:bCs/>
          <w:sz w:val="22"/>
          <w:szCs w:val="22"/>
          <w:highlight w:val="yellow"/>
        </w:rPr>
        <w:t xml:space="preserve"> </w:t>
      </w:r>
      <w:r w:rsidR="008F3ADB">
        <w:rPr>
          <w:rFonts w:ascii="Arial" w:hAnsi="Arial" w:cs="Arial"/>
          <w:bCs/>
          <w:sz w:val="22"/>
          <w:szCs w:val="22"/>
        </w:rPr>
        <w:t>and</w:t>
      </w:r>
      <w:r w:rsidRPr="00E51B9F">
        <w:rPr>
          <w:rFonts w:ascii="Arial" w:hAnsi="Arial" w:cs="Arial"/>
          <w:bCs/>
          <w:sz w:val="22"/>
          <w:szCs w:val="22"/>
        </w:rPr>
        <w:t xml:space="preserve"> with the words</w:t>
      </w:r>
      <w:r w:rsidR="005701F4">
        <w:rPr>
          <w:rFonts w:ascii="Arial" w:hAnsi="Arial" w:cs="Arial"/>
          <w:bCs/>
          <w:sz w:val="22"/>
          <w:szCs w:val="22"/>
        </w:rPr>
        <w:t xml:space="preserve"> </w:t>
      </w:r>
      <w:r w:rsidRPr="00E51B9F">
        <w:rPr>
          <w:rFonts w:ascii="Arial" w:hAnsi="Arial" w:cs="Arial"/>
          <w:bCs/>
          <w:sz w:val="22"/>
          <w:szCs w:val="22"/>
        </w:rPr>
        <w:t>“Consultancy for SNE Teacher Training”, as the title of the mail</w:t>
      </w:r>
      <w:r w:rsidR="00E51B9F">
        <w:rPr>
          <w:rFonts w:ascii="Arial" w:hAnsi="Arial" w:cs="Arial"/>
          <w:bCs/>
          <w:sz w:val="22"/>
          <w:szCs w:val="22"/>
        </w:rPr>
        <w:t>.</w:t>
      </w:r>
    </w:p>
    <w:p w14:paraId="33AEC6D5" w14:textId="77777777" w:rsidR="00E51B9F" w:rsidRDefault="00E51B9F" w:rsidP="00E51B9F">
      <w:pPr>
        <w:tabs>
          <w:tab w:val="left" w:pos="-1080"/>
          <w:tab w:val="left" w:pos="-720"/>
          <w:tab w:val="left" w:pos="0"/>
          <w:tab w:val="left" w:pos="720"/>
          <w:tab w:val="left" w:pos="1440"/>
          <w:tab w:val="left" w:pos="2160"/>
          <w:tab w:val="left" w:pos="2520"/>
          <w:tab w:val="left" w:pos="3600"/>
          <w:tab w:val="right" w:pos="9918"/>
        </w:tabs>
        <w:spacing w:line="276" w:lineRule="auto"/>
        <w:jc w:val="both"/>
        <w:rPr>
          <w:rFonts w:ascii="Arial" w:hAnsi="Arial" w:cs="Arial"/>
          <w:bCs/>
          <w:sz w:val="22"/>
          <w:szCs w:val="22"/>
        </w:rPr>
      </w:pPr>
    </w:p>
    <w:p w14:paraId="3E9903E8" w14:textId="25931362" w:rsidR="009C7F90" w:rsidRPr="00E51B9F" w:rsidRDefault="00D73304" w:rsidP="00E51B9F">
      <w:pPr>
        <w:tabs>
          <w:tab w:val="left" w:pos="-1080"/>
          <w:tab w:val="left" w:pos="-720"/>
          <w:tab w:val="left" w:pos="0"/>
          <w:tab w:val="left" w:pos="720"/>
          <w:tab w:val="left" w:pos="1440"/>
          <w:tab w:val="left" w:pos="2160"/>
          <w:tab w:val="left" w:pos="2520"/>
          <w:tab w:val="left" w:pos="3600"/>
          <w:tab w:val="right" w:pos="9918"/>
        </w:tabs>
        <w:spacing w:line="276" w:lineRule="auto"/>
        <w:jc w:val="both"/>
        <w:rPr>
          <w:rFonts w:ascii="Arial" w:hAnsi="Arial" w:cs="Arial"/>
          <w:bCs/>
          <w:sz w:val="22"/>
          <w:szCs w:val="22"/>
        </w:rPr>
      </w:pPr>
      <w:r w:rsidRPr="00E51B9F">
        <w:rPr>
          <w:rFonts w:ascii="Arial" w:hAnsi="Arial" w:cs="Arial"/>
          <w:bCs/>
          <w:sz w:val="22"/>
          <w:szCs w:val="22"/>
        </w:rPr>
        <w:t xml:space="preserve">LWF reserves the right to reject any application(s) without disclosing the reasons. The deadline </w:t>
      </w:r>
      <w:r w:rsidR="005701F4">
        <w:rPr>
          <w:rFonts w:ascii="Arial" w:hAnsi="Arial" w:cs="Arial"/>
          <w:bCs/>
          <w:sz w:val="22"/>
          <w:szCs w:val="22"/>
        </w:rPr>
        <w:t>for application submission is 31</w:t>
      </w:r>
      <w:r w:rsidR="005701F4" w:rsidRPr="005701F4">
        <w:rPr>
          <w:rFonts w:ascii="Arial" w:hAnsi="Arial" w:cs="Arial"/>
          <w:bCs/>
          <w:sz w:val="22"/>
          <w:szCs w:val="22"/>
          <w:vertAlign w:val="superscript"/>
        </w:rPr>
        <w:t>st</w:t>
      </w:r>
      <w:r w:rsidR="005701F4">
        <w:rPr>
          <w:rFonts w:ascii="Arial" w:hAnsi="Arial" w:cs="Arial"/>
          <w:bCs/>
          <w:sz w:val="22"/>
          <w:szCs w:val="22"/>
        </w:rPr>
        <w:t xml:space="preserve"> </w:t>
      </w:r>
      <w:r w:rsidRPr="00E51B9F">
        <w:rPr>
          <w:rFonts w:ascii="Arial" w:hAnsi="Arial" w:cs="Arial"/>
          <w:bCs/>
          <w:sz w:val="22"/>
          <w:szCs w:val="22"/>
        </w:rPr>
        <w:t>May, 2020 at 1800hrs EAT</w:t>
      </w:r>
      <w:r w:rsidRPr="00E51B9F">
        <w:rPr>
          <w:rFonts w:ascii="Arial" w:hAnsi="Arial" w:cs="Arial"/>
          <w:b/>
          <w:sz w:val="22"/>
          <w:szCs w:val="22"/>
        </w:rPr>
        <w:t>.</w:t>
      </w:r>
    </w:p>
    <w:p w14:paraId="12533857" w14:textId="52F7E1A8" w:rsidR="00912299" w:rsidRPr="004E73E2" w:rsidRDefault="00446BA0" w:rsidP="00E51B9F">
      <w:pPr>
        <w:ind w:left="720"/>
        <w:jc w:val="both"/>
        <w:rPr>
          <w:rFonts w:ascii="Arial" w:hAnsi="Arial" w:cs="Arial"/>
          <w:sz w:val="22"/>
          <w:szCs w:val="22"/>
        </w:rPr>
      </w:pPr>
      <w:r w:rsidRPr="004E73E2">
        <w:rPr>
          <w:rFonts w:ascii="Arial" w:hAnsi="Arial" w:cs="Arial"/>
          <w:b/>
          <w:bCs/>
          <w:sz w:val="22"/>
          <w:szCs w:val="22"/>
        </w:rPr>
        <w:t xml:space="preserve">LWF aligns and embeds ethics for safeguarding the interests/rights of children and all other vulnerable groups in all its research and communication. The consultant will have to sign to LWF code of conduct and child protection policy and will be expected abide by principles of </w:t>
      </w:r>
      <w:r w:rsidRPr="004E73E2">
        <w:rPr>
          <w:rFonts w:ascii="Arial" w:hAnsi="Arial" w:cs="Arial"/>
          <w:b/>
          <w:sz w:val="22"/>
          <w:szCs w:val="22"/>
        </w:rPr>
        <w:t>non-discrimination</w:t>
      </w:r>
      <w:r w:rsidRPr="004E73E2">
        <w:rPr>
          <w:rFonts w:ascii="Arial" w:hAnsi="Arial" w:cs="Arial"/>
          <w:b/>
          <w:bCs/>
          <w:sz w:val="22"/>
          <w:szCs w:val="22"/>
        </w:rPr>
        <w:t xml:space="preserve">, </w:t>
      </w:r>
      <w:r w:rsidRPr="004E73E2">
        <w:rPr>
          <w:rFonts w:ascii="Arial" w:hAnsi="Arial" w:cs="Arial"/>
          <w:b/>
          <w:sz w:val="22"/>
          <w:szCs w:val="22"/>
        </w:rPr>
        <w:t>Child participation</w:t>
      </w:r>
      <w:r w:rsidRPr="004E73E2">
        <w:rPr>
          <w:rFonts w:ascii="Arial" w:hAnsi="Arial" w:cs="Arial"/>
          <w:b/>
          <w:bCs/>
          <w:sz w:val="22"/>
          <w:szCs w:val="22"/>
        </w:rPr>
        <w:t xml:space="preserve">, </w:t>
      </w:r>
      <w:r w:rsidRPr="004E73E2">
        <w:rPr>
          <w:rFonts w:ascii="Arial" w:hAnsi="Arial" w:cs="Arial"/>
          <w:b/>
          <w:sz w:val="22"/>
          <w:szCs w:val="22"/>
        </w:rPr>
        <w:t>informed consent</w:t>
      </w:r>
      <w:r w:rsidRPr="004E73E2">
        <w:rPr>
          <w:rFonts w:ascii="Arial" w:hAnsi="Arial" w:cs="Arial"/>
          <w:b/>
          <w:bCs/>
          <w:sz w:val="22"/>
          <w:szCs w:val="22"/>
        </w:rPr>
        <w:t xml:space="preserve">, identification of risks, </w:t>
      </w:r>
      <w:r w:rsidRPr="004E73E2">
        <w:rPr>
          <w:rFonts w:ascii="Arial" w:hAnsi="Arial" w:cs="Arial"/>
          <w:b/>
          <w:sz w:val="22"/>
          <w:szCs w:val="22"/>
        </w:rPr>
        <w:t xml:space="preserve">confidentiality </w:t>
      </w:r>
      <w:r w:rsidRPr="004E73E2">
        <w:rPr>
          <w:rFonts w:ascii="Arial" w:hAnsi="Arial" w:cs="Arial"/>
          <w:b/>
          <w:bCs/>
          <w:sz w:val="22"/>
          <w:szCs w:val="22"/>
        </w:rPr>
        <w:t xml:space="preserve">and </w:t>
      </w:r>
      <w:r w:rsidRPr="004E73E2">
        <w:rPr>
          <w:rFonts w:ascii="Arial" w:hAnsi="Arial" w:cs="Arial"/>
          <w:b/>
          <w:sz w:val="22"/>
          <w:szCs w:val="22"/>
        </w:rPr>
        <w:t>misuse of information</w:t>
      </w:r>
      <w:r w:rsidR="00E51B9F">
        <w:rPr>
          <w:rFonts w:ascii="Arial" w:hAnsi="Arial" w:cs="Arial"/>
          <w:b/>
          <w:sz w:val="22"/>
          <w:szCs w:val="22"/>
        </w:rPr>
        <w:t>.</w:t>
      </w:r>
    </w:p>
    <w:sectPr w:rsidR="00912299" w:rsidRPr="004E73E2" w:rsidSect="009C7F90">
      <w:headerReference w:type="even" r:id="rId10"/>
      <w:headerReference w:type="default" r:id="rId11"/>
      <w:footerReference w:type="even" r:id="rId12"/>
      <w:footerReference w:type="default" r:id="rId13"/>
      <w:headerReference w:type="first" r:id="rId14"/>
      <w:footerReference w:type="first" r:id="rId15"/>
      <w:pgSz w:w="11909" w:h="16834" w:code="9"/>
      <w:pgMar w:top="897" w:right="1022" w:bottom="780" w:left="969" w:header="504" w:footer="403" w:gutter="0"/>
      <w:paperSrc w:first="15"/>
      <w:cols w:space="720"/>
      <w:noEndnote/>
      <w:docGrid w:linePitch="7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F024" w16cex:dateUtc="2020-05-15T07:40:00Z"/>
  <w16cex:commentExtensible w16cex:durableId="2268F054" w16cex:dateUtc="2020-05-15T07:41:00Z"/>
  <w16cex:commentExtensible w16cex:durableId="2268F177" w16cex:dateUtc="2020-05-15T0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EC40A" w16cid:durableId="2268F024"/>
  <w16cid:commentId w16cid:paraId="1F653EA7" w16cid:durableId="2268F054"/>
  <w16cid:commentId w16cid:paraId="3BB16BBE" w16cid:durableId="2268F17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93F82" w14:textId="77777777" w:rsidR="004B5038" w:rsidRDefault="004B5038" w:rsidP="009C7F90">
      <w:r>
        <w:separator/>
      </w:r>
    </w:p>
  </w:endnote>
  <w:endnote w:type="continuationSeparator" w:id="0">
    <w:p w14:paraId="3DE7A580" w14:textId="77777777" w:rsidR="004B5038" w:rsidRDefault="004B5038" w:rsidP="009C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164549" w14:paraId="3943F527" w14:textId="77777777" w:rsidTr="00B740C7">
      <w:tc>
        <w:tcPr>
          <w:tcW w:w="3306" w:type="dxa"/>
        </w:tcPr>
        <w:p w14:paraId="61D1BE52" w14:textId="77777777" w:rsidR="00164549" w:rsidRDefault="00164549" w:rsidP="00B740C7">
          <w:pPr>
            <w:pStyle w:val="Header"/>
            <w:ind w:left="-115"/>
          </w:pPr>
        </w:p>
      </w:tc>
      <w:tc>
        <w:tcPr>
          <w:tcW w:w="3306" w:type="dxa"/>
        </w:tcPr>
        <w:p w14:paraId="467F3B89" w14:textId="77777777" w:rsidR="00164549" w:rsidRDefault="00164549" w:rsidP="00B740C7">
          <w:pPr>
            <w:pStyle w:val="Header"/>
            <w:jc w:val="center"/>
          </w:pPr>
        </w:p>
      </w:tc>
      <w:tc>
        <w:tcPr>
          <w:tcW w:w="3306" w:type="dxa"/>
        </w:tcPr>
        <w:p w14:paraId="1A1BD841" w14:textId="77777777" w:rsidR="00164549" w:rsidRDefault="00164549" w:rsidP="00B740C7">
          <w:pPr>
            <w:pStyle w:val="Header"/>
            <w:ind w:right="-115"/>
            <w:jc w:val="right"/>
          </w:pPr>
        </w:p>
      </w:tc>
    </w:tr>
  </w:tbl>
  <w:p w14:paraId="7F20B434" w14:textId="77777777" w:rsidR="00164549" w:rsidRDefault="00164549" w:rsidP="00B74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164549" w14:paraId="4C6FF4C4" w14:textId="77777777" w:rsidTr="00B740C7">
      <w:tc>
        <w:tcPr>
          <w:tcW w:w="3306" w:type="dxa"/>
        </w:tcPr>
        <w:p w14:paraId="478E31D8" w14:textId="77777777" w:rsidR="00164549" w:rsidRDefault="00164549" w:rsidP="00B740C7">
          <w:pPr>
            <w:pStyle w:val="Header"/>
            <w:ind w:left="-115"/>
          </w:pPr>
        </w:p>
      </w:tc>
      <w:tc>
        <w:tcPr>
          <w:tcW w:w="3306" w:type="dxa"/>
        </w:tcPr>
        <w:p w14:paraId="351B0DA0" w14:textId="77777777" w:rsidR="00164549" w:rsidRDefault="00164549" w:rsidP="00B740C7">
          <w:pPr>
            <w:pStyle w:val="Header"/>
            <w:jc w:val="center"/>
          </w:pPr>
        </w:p>
      </w:tc>
      <w:tc>
        <w:tcPr>
          <w:tcW w:w="3306" w:type="dxa"/>
        </w:tcPr>
        <w:p w14:paraId="69E68B03" w14:textId="77777777" w:rsidR="00164549" w:rsidRDefault="00164549" w:rsidP="00B740C7">
          <w:pPr>
            <w:pStyle w:val="Header"/>
            <w:ind w:right="-115"/>
            <w:jc w:val="right"/>
          </w:pPr>
        </w:p>
      </w:tc>
    </w:tr>
  </w:tbl>
  <w:p w14:paraId="7E0DD4A6" w14:textId="77777777" w:rsidR="00164549" w:rsidRDefault="00164549" w:rsidP="00B740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E5E5C" w14:textId="77777777" w:rsidR="00164549" w:rsidRDefault="0016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3C081" w14:textId="77777777" w:rsidR="004B5038" w:rsidRDefault="004B5038" w:rsidP="009C7F90">
      <w:r>
        <w:separator/>
      </w:r>
    </w:p>
  </w:footnote>
  <w:footnote w:type="continuationSeparator" w:id="0">
    <w:p w14:paraId="123074CC" w14:textId="77777777" w:rsidR="004B5038" w:rsidRDefault="004B5038" w:rsidP="009C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06"/>
      <w:gridCol w:w="3306"/>
      <w:gridCol w:w="3306"/>
    </w:tblGrid>
    <w:tr w:rsidR="00164549" w14:paraId="23BA66F9" w14:textId="77777777" w:rsidTr="00B740C7">
      <w:tc>
        <w:tcPr>
          <w:tcW w:w="3306" w:type="dxa"/>
        </w:tcPr>
        <w:p w14:paraId="560B6DE7" w14:textId="77777777" w:rsidR="00164549" w:rsidRDefault="00164549" w:rsidP="00B740C7">
          <w:pPr>
            <w:pStyle w:val="Header"/>
            <w:ind w:left="-115"/>
          </w:pPr>
        </w:p>
      </w:tc>
      <w:tc>
        <w:tcPr>
          <w:tcW w:w="3306" w:type="dxa"/>
        </w:tcPr>
        <w:p w14:paraId="0F842836" w14:textId="77777777" w:rsidR="00164549" w:rsidRDefault="00164549" w:rsidP="00B740C7">
          <w:pPr>
            <w:pStyle w:val="Header"/>
            <w:jc w:val="center"/>
          </w:pPr>
        </w:p>
      </w:tc>
      <w:tc>
        <w:tcPr>
          <w:tcW w:w="3306" w:type="dxa"/>
        </w:tcPr>
        <w:p w14:paraId="5C076BAB" w14:textId="77777777" w:rsidR="00164549" w:rsidRDefault="00164549" w:rsidP="00B740C7">
          <w:pPr>
            <w:pStyle w:val="Header"/>
            <w:ind w:right="-115"/>
            <w:jc w:val="right"/>
          </w:pPr>
        </w:p>
      </w:tc>
    </w:tr>
  </w:tbl>
  <w:p w14:paraId="410D2EDB" w14:textId="77777777" w:rsidR="00164549" w:rsidRDefault="00164549" w:rsidP="00B74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DF745" w14:textId="77777777" w:rsidR="00164549" w:rsidRDefault="001645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192B" w14:textId="77777777" w:rsidR="00164549" w:rsidRDefault="00164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134"/>
    <w:multiLevelType w:val="hybridMultilevel"/>
    <w:tmpl w:val="0B3686BC"/>
    <w:lvl w:ilvl="0" w:tplc="655ACDEA">
      <w:start w:val="1"/>
      <w:numFmt w:val="decimal"/>
      <w:lvlText w:val="%1."/>
      <w:lvlJc w:val="left"/>
      <w:pPr>
        <w:ind w:left="720" w:hanging="360"/>
      </w:pPr>
      <w:rPr>
        <w:rFonts w:ascii="Arial" w:hAnsi="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00C"/>
    <w:multiLevelType w:val="hybridMultilevel"/>
    <w:tmpl w:val="02EC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3A1D"/>
    <w:multiLevelType w:val="hybridMultilevel"/>
    <w:tmpl w:val="49469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B2085A"/>
    <w:multiLevelType w:val="hybridMultilevel"/>
    <w:tmpl w:val="B1464B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56C761C"/>
    <w:multiLevelType w:val="hybridMultilevel"/>
    <w:tmpl w:val="6C8E2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D60F2"/>
    <w:multiLevelType w:val="hybridMultilevel"/>
    <w:tmpl w:val="E44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A2306F"/>
    <w:multiLevelType w:val="hybridMultilevel"/>
    <w:tmpl w:val="EF9E2A6A"/>
    <w:lvl w:ilvl="0" w:tplc="DBD893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0A189E"/>
    <w:multiLevelType w:val="hybridMultilevel"/>
    <w:tmpl w:val="575A7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A4CC5"/>
    <w:multiLevelType w:val="hybridMultilevel"/>
    <w:tmpl w:val="5986D106"/>
    <w:lvl w:ilvl="0" w:tplc="0522348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A7B61B5"/>
    <w:multiLevelType w:val="hybridMultilevel"/>
    <w:tmpl w:val="539E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BD6CCB"/>
    <w:multiLevelType w:val="hybridMultilevel"/>
    <w:tmpl w:val="E1840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22286"/>
    <w:multiLevelType w:val="hybridMultilevel"/>
    <w:tmpl w:val="E626EB3E"/>
    <w:lvl w:ilvl="0" w:tplc="9B2EA170">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4FC6478"/>
    <w:multiLevelType w:val="hybridMultilevel"/>
    <w:tmpl w:val="F0F0D4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B612A"/>
    <w:multiLevelType w:val="hybridMultilevel"/>
    <w:tmpl w:val="509498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C71D09"/>
    <w:multiLevelType w:val="hybridMultilevel"/>
    <w:tmpl w:val="30B2A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158F9"/>
    <w:multiLevelType w:val="hybridMultilevel"/>
    <w:tmpl w:val="55006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20470D"/>
    <w:multiLevelType w:val="hybridMultilevel"/>
    <w:tmpl w:val="A38E0F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A44F15"/>
    <w:multiLevelType w:val="hybridMultilevel"/>
    <w:tmpl w:val="193A2E62"/>
    <w:lvl w:ilvl="0" w:tplc="0409001B">
      <w:start w:val="1"/>
      <w:numFmt w:val="lowerRoman"/>
      <w:lvlText w:val="%1."/>
      <w:lvlJc w:val="right"/>
      <w:pPr>
        <w:ind w:left="720" w:hanging="360"/>
      </w:pPr>
    </w:lvl>
    <w:lvl w:ilvl="1" w:tplc="46D0EA2C">
      <w:start w:val="2"/>
      <w:numFmt w:val="bullet"/>
      <w:lvlText w:val="•"/>
      <w:lvlJc w:val="left"/>
      <w:pPr>
        <w:ind w:left="1800" w:hanging="720"/>
      </w:pPr>
      <w:rPr>
        <w:rFonts w:ascii="Arial" w:eastAsia="Times New Roman" w:hAnsi="Arial" w:cs="Arial" w:hint="default"/>
      </w:rPr>
    </w:lvl>
    <w:lvl w:ilvl="2" w:tplc="A5B48F8E">
      <w:start w:val="1"/>
      <w:numFmt w:val="lowerRoman"/>
      <w:lvlText w:val="%3)"/>
      <w:lvlJc w:val="left"/>
      <w:pPr>
        <w:ind w:left="2700" w:hanging="720"/>
      </w:pPr>
      <w:rPr>
        <w:rFonts w:hint="default"/>
      </w:rPr>
    </w:lvl>
    <w:lvl w:ilvl="3" w:tplc="CCBE41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86E0D"/>
    <w:multiLevelType w:val="hybridMultilevel"/>
    <w:tmpl w:val="6F62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0705C"/>
    <w:multiLevelType w:val="hybridMultilevel"/>
    <w:tmpl w:val="FB1266F6"/>
    <w:lvl w:ilvl="0" w:tplc="4E30FBE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7A2116"/>
    <w:multiLevelType w:val="hybridMultilevel"/>
    <w:tmpl w:val="2892B6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BC6092E"/>
    <w:multiLevelType w:val="hybridMultilevel"/>
    <w:tmpl w:val="94506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30EB7"/>
    <w:multiLevelType w:val="multilevel"/>
    <w:tmpl w:val="DEF2A9E6"/>
    <w:lvl w:ilvl="0">
      <w:start w:val="1"/>
      <w:numFmt w:val="decimal"/>
      <w:lvlText w:val="%1."/>
      <w:lvlJc w:val="left"/>
      <w:pPr>
        <w:ind w:left="360" w:hanging="360"/>
      </w:pPr>
      <w:rPr>
        <w:rFonts w:asciiTheme="minorHAnsi" w:eastAsia="Times New Roman" w:hAnsiTheme="minorHAnsi" w:cstheme="minorHAnsi"/>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64EF6E6F"/>
    <w:multiLevelType w:val="hybridMultilevel"/>
    <w:tmpl w:val="FC2E1372"/>
    <w:lvl w:ilvl="0" w:tplc="507AE1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4629AF"/>
    <w:multiLevelType w:val="hybridMultilevel"/>
    <w:tmpl w:val="D5FEE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1642E7"/>
    <w:multiLevelType w:val="hybridMultilevel"/>
    <w:tmpl w:val="D1A8BA9A"/>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7">
    <w:nsid w:val="78FB11CD"/>
    <w:multiLevelType w:val="hybridMultilevel"/>
    <w:tmpl w:val="0D3C0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3"/>
  </w:num>
  <w:num w:numId="7">
    <w:abstractNumId w:val="5"/>
  </w:num>
  <w:num w:numId="8">
    <w:abstractNumId w:val="2"/>
  </w:num>
  <w:num w:numId="9">
    <w:abstractNumId w:val="18"/>
  </w:num>
  <w:num w:numId="10">
    <w:abstractNumId w:val="1"/>
  </w:num>
  <w:num w:numId="11">
    <w:abstractNumId w:val="19"/>
  </w:num>
  <w:num w:numId="12">
    <w:abstractNumId w:val="8"/>
  </w:num>
  <w:num w:numId="13">
    <w:abstractNumId w:val="3"/>
  </w:num>
  <w:num w:numId="14">
    <w:abstractNumId w:val="23"/>
  </w:num>
  <w:num w:numId="15">
    <w:abstractNumId w:val="11"/>
  </w:num>
  <w:num w:numId="16">
    <w:abstractNumId w:val="6"/>
  </w:num>
  <w:num w:numId="17">
    <w:abstractNumId w:val="21"/>
  </w:num>
  <w:num w:numId="18">
    <w:abstractNumId w:val="27"/>
  </w:num>
  <w:num w:numId="19">
    <w:abstractNumId w:val="15"/>
  </w:num>
  <w:num w:numId="20">
    <w:abstractNumId w:val="10"/>
  </w:num>
  <w:num w:numId="21">
    <w:abstractNumId w:val="17"/>
  </w:num>
  <w:num w:numId="22">
    <w:abstractNumId w:val="24"/>
  </w:num>
  <w:num w:numId="23">
    <w:abstractNumId w:val="22"/>
  </w:num>
  <w:num w:numId="24">
    <w:abstractNumId w:val="12"/>
  </w:num>
  <w:num w:numId="25">
    <w:abstractNumId w:val="7"/>
  </w:num>
  <w:num w:numId="26">
    <w:abstractNumId w:val="14"/>
  </w:num>
  <w:num w:numId="27">
    <w:abstractNumId w:val="2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90"/>
    <w:rsid w:val="000072DA"/>
    <w:rsid w:val="0002328A"/>
    <w:rsid w:val="000A5E8E"/>
    <w:rsid w:val="000C0D6A"/>
    <w:rsid w:val="000D4197"/>
    <w:rsid w:val="00104108"/>
    <w:rsid w:val="001100BF"/>
    <w:rsid w:val="00122C9A"/>
    <w:rsid w:val="001513A8"/>
    <w:rsid w:val="00164549"/>
    <w:rsid w:val="0019197D"/>
    <w:rsid w:val="001930EF"/>
    <w:rsid w:val="001B15E1"/>
    <w:rsid w:val="001B61DC"/>
    <w:rsid w:val="001B673E"/>
    <w:rsid w:val="001C7FCD"/>
    <w:rsid w:val="001E14DB"/>
    <w:rsid w:val="001E4049"/>
    <w:rsid w:val="00233108"/>
    <w:rsid w:val="00236F9B"/>
    <w:rsid w:val="002632C8"/>
    <w:rsid w:val="00280C0C"/>
    <w:rsid w:val="0029000C"/>
    <w:rsid w:val="002B1FC2"/>
    <w:rsid w:val="002B6328"/>
    <w:rsid w:val="002E0E6E"/>
    <w:rsid w:val="00315B42"/>
    <w:rsid w:val="00320A74"/>
    <w:rsid w:val="003216B4"/>
    <w:rsid w:val="00337D4D"/>
    <w:rsid w:val="00350658"/>
    <w:rsid w:val="003D13E0"/>
    <w:rsid w:val="003D439B"/>
    <w:rsid w:val="003E29B8"/>
    <w:rsid w:val="003E341D"/>
    <w:rsid w:val="00402371"/>
    <w:rsid w:val="00436979"/>
    <w:rsid w:val="00444F64"/>
    <w:rsid w:val="00446BA0"/>
    <w:rsid w:val="004509F4"/>
    <w:rsid w:val="004706E6"/>
    <w:rsid w:val="00484A46"/>
    <w:rsid w:val="00485196"/>
    <w:rsid w:val="004A7992"/>
    <w:rsid w:val="004B5038"/>
    <w:rsid w:val="004C58B7"/>
    <w:rsid w:val="004E73E2"/>
    <w:rsid w:val="004F5AA6"/>
    <w:rsid w:val="00502510"/>
    <w:rsid w:val="00544C6D"/>
    <w:rsid w:val="0055659B"/>
    <w:rsid w:val="00557D8F"/>
    <w:rsid w:val="005701F4"/>
    <w:rsid w:val="0057096D"/>
    <w:rsid w:val="00580FE5"/>
    <w:rsid w:val="0058544E"/>
    <w:rsid w:val="00591F00"/>
    <w:rsid w:val="005A4495"/>
    <w:rsid w:val="005A7D05"/>
    <w:rsid w:val="005C0468"/>
    <w:rsid w:val="005C4F65"/>
    <w:rsid w:val="005D173D"/>
    <w:rsid w:val="005D2E1B"/>
    <w:rsid w:val="005D655E"/>
    <w:rsid w:val="005E2E0A"/>
    <w:rsid w:val="00612424"/>
    <w:rsid w:val="00627F08"/>
    <w:rsid w:val="006341B0"/>
    <w:rsid w:val="00635C67"/>
    <w:rsid w:val="006443E3"/>
    <w:rsid w:val="0065564E"/>
    <w:rsid w:val="00655F08"/>
    <w:rsid w:val="00665453"/>
    <w:rsid w:val="0069064C"/>
    <w:rsid w:val="006A2BBD"/>
    <w:rsid w:val="006B0A08"/>
    <w:rsid w:val="006C14C8"/>
    <w:rsid w:val="006E224B"/>
    <w:rsid w:val="006E604F"/>
    <w:rsid w:val="00704CFA"/>
    <w:rsid w:val="00706B7F"/>
    <w:rsid w:val="007318BC"/>
    <w:rsid w:val="00764E80"/>
    <w:rsid w:val="007B7737"/>
    <w:rsid w:val="00877373"/>
    <w:rsid w:val="008845B3"/>
    <w:rsid w:val="008A578C"/>
    <w:rsid w:val="008D56D3"/>
    <w:rsid w:val="008F160F"/>
    <w:rsid w:val="008F3ADB"/>
    <w:rsid w:val="00903847"/>
    <w:rsid w:val="00912299"/>
    <w:rsid w:val="009825D6"/>
    <w:rsid w:val="009A0D4E"/>
    <w:rsid w:val="009B5EEA"/>
    <w:rsid w:val="009C3CF8"/>
    <w:rsid w:val="009C63D7"/>
    <w:rsid w:val="009C7F90"/>
    <w:rsid w:val="009E6972"/>
    <w:rsid w:val="00A02CA7"/>
    <w:rsid w:val="00A0401F"/>
    <w:rsid w:val="00A106F2"/>
    <w:rsid w:val="00A20C58"/>
    <w:rsid w:val="00A21F49"/>
    <w:rsid w:val="00AA124B"/>
    <w:rsid w:val="00AA4257"/>
    <w:rsid w:val="00AD1DD3"/>
    <w:rsid w:val="00B0432D"/>
    <w:rsid w:val="00B25E2D"/>
    <w:rsid w:val="00B26BC4"/>
    <w:rsid w:val="00B740C7"/>
    <w:rsid w:val="00B838A8"/>
    <w:rsid w:val="00B85276"/>
    <w:rsid w:val="00B868AC"/>
    <w:rsid w:val="00B86A7D"/>
    <w:rsid w:val="00BA2216"/>
    <w:rsid w:val="00BF5D2D"/>
    <w:rsid w:val="00BF772B"/>
    <w:rsid w:val="00C2291A"/>
    <w:rsid w:val="00C243E3"/>
    <w:rsid w:val="00C24671"/>
    <w:rsid w:val="00C31B58"/>
    <w:rsid w:val="00C424B8"/>
    <w:rsid w:val="00CA1CBF"/>
    <w:rsid w:val="00CC4F77"/>
    <w:rsid w:val="00CF75D2"/>
    <w:rsid w:val="00D27636"/>
    <w:rsid w:val="00D5358E"/>
    <w:rsid w:val="00D709C5"/>
    <w:rsid w:val="00D73304"/>
    <w:rsid w:val="00DA4757"/>
    <w:rsid w:val="00DD2AE9"/>
    <w:rsid w:val="00DD6E5B"/>
    <w:rsid w:val="00E51B9F"/>
    <w:rsid w:val="00E531BF"/>
    <w:rsid w:val="00E95A94"/>
    <w:rsid w:val="00F40616"/>
    <w:rsid w:val="00F56AFD"/>
    <w:rsid w:val="00F86426"/>
    <w:rsid w:val="00F919D9"/>
    <w:rsid w:val="00FA0E4B"/>
    <w:rsid w:val="00FA516A"/>
    <w:rsid w:val="00FA62D7"/>
    <w:rsid w:val="00FB39D7"/>
    <w:rsid w:val="00FF5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8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90"/>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F90"/>
    <w:rPr>
      <w:sz w:val="22"/>
    </w:rPr>
  </w:style>
  <w:style w:type="character" w:customStyle="1" w:styleId="BodyTextChar">
    <w:name w:val="Body Text Char"/>
    <w:basedOn w:val="DefaultParagraphFont"/>
    <w:link w:val="BodyText"/>
    <w:rsid w:val="009C7F90"/>
    <w:rPr>
      <w:rFonts w:ascii="Times New Roman" w:eastAsia="Times New Roman" w:hAnsi="Times New Roman" w:cs="Times New Roman"/>
      <w:szCs w:val="20"/>
    </w:rPr>
  </w:style>
  <w:style w:type="paragraph" w:styleId="Header">
    <w:name w:val="header"/>
    <w:basedOn w:val="Normal"/>
    <w:link w:val="HeaderChar"/>
    <w:rsid w:val="009C7F90"/>
    <w:pPr>
      <w:tabs>
        <w:tab w:val="center" w:pos="4320"/>
        <w:tab w:val="right" w:pos="8640"/>
      </w:tabs>
    </w:pPr>
  </w:style>
  <w:style w:type="character" w:customStyle="1" w:styleId="HeaderChar">
    <w:name w:val="Header Char"/>
    <w:basedOn w:val="DefaultParagraphFont"/>
    <w:link w:val="Header"/>
    <w:rsid w:val="009C7F90"/>
    <w:rPr>
      <w:rFonts w:ascii="Times New Roman" w:eastAsia="Times New Roman" w:hAnsi="Times New Roman" w:cs="Times New Roman"/>
      <w:sz w:val="20"/>
      <w:szCs w:val="20"/>
    </w:rPr>
  </w:style>
  <w:style w:type="paragraph" w:styleId="BodyText2">
    <w:name w:val="Body Text 2"/>
    <w:basedOn w:val="Normal"/>
    <w:link w:val="BodyText2Char"/>
    <w:rsid w:val="009C7F90"/>
    <w:pPr>
      <w:spacing w:after="120" w:line="480" w:lineRule="auto"/>
      <w:jc w:val="both"/>
    </w:pPr>
    <w:rPr>
      <w:rFonts w:ascii="Arial" w:hAnsi="Arial"/>
      <w:sz w:val="24"/>
    </w:rPr>
  </w:style>
  <w:style w:type="character" w:customStyle="1" w:styleId="BodyText2Char">
    <w:name w:val="Body Text 2 Char"/>
    <w:basedOn w:val="DefaultParagraphFont"/>
    <w:link w:val="BodyText2"/>
    <w:rsid w:val="009C7F90"/>
    <w:rPr>
      <w:rFonts w:ascii="Arial" w:eastAsia="Times New Roman" w:hAnsi="Arial" w:cs="Times New Roman"/>
      <w:sz w:val="24"/>
      <w:szCs w:val="20"/>
    </w:rPr>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9C7F90"/>
    <w:pPr>
      <w:ind w:left="720"/>
    </w:pPr>
  </w:style>
  <w:style w:type="paragraph" w:styleId="FootnoteText">
    <w:name w:val="footnote text"/>
    <w:basedOn w:val="Normal"/>
    <w:link w:val="FootnoteTextChar"/>
    <w:uiPriority w:val="99"/>
    <w:rsid w:val="009C7F90"/>
  </w:style>
  <w:style w:type="character" w:customStyle="1" w:styleId="FootnoteTextChar">
    <w:name w:val="Footnote Text Char"/>
    <w:basedOn w:val="DefaultParagraphFont"/>
    <w:link w:val="FootnoteText"/>
    <w:uiPriority w:val="99"/>
    <w:rsid w:val="009C7F90"/>
    <w:rPr>
      <w:rFonts w:ascii="Times New Roman" w:eastAsia="Times New Roman" w:hAnsi="Times New Roman" w:cs="Times New Roman"/>
      <w:sz w:val="20"/>
      <w:szCs w:val="20"/>
    </w:rPr>
  </w:style>
  <w:style w:type="character" w:styleId="FootnoteReference">
    <w:name w:val="footnote reference"/>
    <w:rsid w:val="009C7F90"/>
    <w:rPr>
      <w:vertAlign w:val="superscript"/>
    </w:rPr>
  </w:style>
  <w:style w:type="paragraph" w:customStyle="1" w:styleId="Default">
    <w:name w:val="Default"/>
    <w:rsid w:val="009C7F90"/>
    <w:pPr>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unhideWhenUsed/>
    <w:rsid w:val="009C7F90"/>
    <w:rPr>
      <w:color w:val="0000FF"/>
      <w:u w:val="single"/>
    </w:rPr>
  </w:style>
  <w:style w:type="character" w:styleId="HTMLCite">
    <w:name w:val="HTML Cite"/>
    <w:basedOn w:val="DefaultParagraphFont"/>
    <w:uiPriority w:val="99"/>
    <w:semiHidden/>
    <w:unhideWhenUsed/>
    <w:rsid w:val="009C7F90"/>
    <w:rPr>
      <w:i/>
      <w:iCs/>
    </w:rPr>
  </w:style>
  <w:style w:type="character" w:customStyle="1" w:styleId="reference-accessdate">
    <w:name w:val="reference-accessdate"/>
    <w:basedOn w:val="DefaultParagraphFont"/>
    <w:rsid w:val="009C7F90"/>
  </w:style>
  <w:style w:type="character" w:customStyle="1" w:styleId="nowrap1">
    <w:name w:val="nowrap1"/>
    <w:basedOn w:val="DefaultParagraphFont"/>
    <w:rsid w:val="009C7F90"/>
  </w:style>
  <w:style w:type="character" w:customStyle="1" w:styleId="FooterChar">
    <w:name w:val="Footer Char"/>
    <w:basedOn w:val="DefaultParagraphFont"/>
    <w:link w:val="Footer"/>
    <w:uiPriority w:val="99"/>
    <w:rsid w:val="009C7F90"/>
  </w:style>
  <w:style w:type="paragraph" w:styleId="Footer">
    <w:name w:val="footer"/>
    <w:basedOn w:val="Normal"/>
    <w:link w:val="FooterChar"/>
    <w:uiPriority w:val="99"/>
    <w:unhideWhenUsed/>
    <w:rsid w:val="009C7F9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C7F90"/>
    <w:rPr>
      <w:rFonts w:ascii="Times New Roman" w:eastAsia="Times New Roman" w:hAnsi="Times New Roman" w:cs="Times New Roman"/>
      <w:sz w:val="20"/>
      <w:szCs w:val="20"/>
    </w:rPr>
  </w:style>
  <w:style w:type="paragraph" w:styleId="NoSpacing">
    <w:name w:val="No Spacing"/>
    <w:uiPriority w:val="1"/>
    <w:qFormat/>
    <w:rsid w:val="00B85276"/>
    <w:pPr>
      <w:spacing w:after="0"/>
    </w:pPr>
  </w:style>
  <w:style w:type="paragraph" w:styleId="BalloonText">
    <w:name w:val="Balloon Text"/>
    <w:basedOn w:val="Normal"/>
    <w:link w:val="BalloonTextChar"/>
    <w:uiPriority w:val="99"/>
    <w:semiHidden/>
    <w:unhideWhenUsed/>
    <w:rsid w:val="009A0D4E"/>
    <w:rPr>
      <w:rFonts w:ascii="Tahoma" w:hAnsi="Tahoma" w:cs="Tahoma"/>
      <w:sz w:val="16"/>
      <w:szCs w:val="16"/>
    </w:rPr>
  </w:style>
  <w:style w:type="character" w:customStyle="1" w:styleId="BalloonTextChar">
    <w:name w:val="Balloon Text Char"/>
    <w:basedOn w:val="DefaultParagraphFont"/>
    <w:link w:val="BalloonText"/>
    <w:uiPriority w:val="99"/>
    <w:semiHidden/>
    <w:rsid w:val="009A0D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D4E"/>
    <w:rPr>
      <w:sz w:val="16"/>
      <w:szCs w:val="16"/>
    </w:rPr>
  </w:style>
  <w:style w:type="paragraph" w:styleId="CommentText">
    <w:name w:val="annotation text"/>
    <w:basedOn w:val="Normal"/>
    <w:link w:val="CommentTextChar"/>
    <w:uiPriority w:val="99"/>
    <w:unhideWhenUsed/>
    <w:rsid w:val="009A0D4E"/>
  </w:style>
  <w:style w:type="character" w:customStyle="1" w:styleId="CommentTextChar">
    <w:name w:val="Comment Text Char"/>
    <w:basedOn w:val="DefaultParagraphFont"/>
    <w:link w:val="CommentText"/>
    <w:uiPriority w:val="99"/>
    <w:rsid w:val="009A0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D4E"/>
    <w:rPr>
      <w:b/>
      <w:bCs/>
    </w:rPr>
  </w:style>
  <w:style w:type="character" w:customStyle="1" w:styleId="CommentSubjectChar">
    <w:name w:val="Comment Subject Char"/>
    <w:basedOn w:val="CommentTextChar"/>
    <w:link w:val="CommentSubject"/>
    <w:uiPriority w:val="99"/>
    <w:semiHidden/>
    <w:rsid w:val="009A0D4E"/>
    <w:rPr>
      <w:rFonts w:ascii="Times New Roman" w:eastAsia="Times New Roman" w:hAnsi="Times New Roman" w:cs="Times New Roman"/>
      <w:b/>
      <w:bCs/>
      <w:sz w:val="20"/>
      <w:szCs w:val="20"/>
    </w:rPr>
  </w:style>
  <w:style w:type="character" w:customStyle="1" w:styleId="CharacterStyle1">
    <w:name w:val="Character Style 1"/>
    <w:uiPriority w:val="99"/>
    <w:rsid w:val="00C31B58"/>
    <w:rPr>
      <w:rFonts w:ascii="Franklin Gothic Medium Cond" w:hAnsi="Franklin Gothic Medium Cond" w:cs="Franklin Gothic Medium Cond"/>
      <w:sz w:val="20"/>
      <w:szCs w:val="20"/>
    </w:rPr>
  </w:style>
  <w:style w:type="paragraph" w:customStyle="1" w:styleId="Style1">
    <w:name w:val="Style 1"/>
    <w:basedOn w:val="Normal"/>
    <w:uiPriority w:val="99"/>
    <w:rsid w:val="00C31B58"/>
    <w:pPr>
      <w:widowControl w:val="0"/>
      <w:autoSpaceDE w:val="0"/>
      <w:autoSpaceDN w:val="0"/>
      <w:ind w:left="108" w:right="180" w:firstLine="36"/>
    </w:pPr>
    <w:rPr>
      <w:rFonts w:ascii="Franklin Gothic Medium Cond" w:eastAsiaTheme="minorEastAsia" w:hAnsi="Franklin Gothic Medium Cond" w:cs="Franklin Gothic Medium Cond"/>
      <w:lang w:eastAsia="sv-SE"/>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C424B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90"/>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7F90"/>
    <w:rPr>
      <w:sz w:val="22"/>
    </w:rPr>
  </w:style>
  <w:style w:type="character" w:customStyle="1" w:styleId="BodyTextChar">
    <w:name w:val="Body Text Char"/>
    <w:basedOn w:val="DefaultParagraphFont"/>
    <w:link w:val="BodyText"/>
    <w:rsid w:val="009C7F90"/>
    <w:rPr>
      <w:rFonts w:ascii="Times New Roman" w:eastAsia="Times New Roman" w:hAnsi="Times New Roman" w:cs="Times New Roman"/>
      <w:szCs w:val="20"/>
    </w:rPr>
  </w:style>
  <w:style w:type="paragraph" w:styleId="Header">
    <w:name w:val="header"/>
    <w:basedOn w:val="Normal"/>
    <w:link w:val="HeaderChar"/>
    <w:rsid w:val="009C7F90"/>
    <w:pPr>
      <w:tabs>
        <w:tab w:val="center" w:pos="4320"/>
        <w:tab w:val="right" w:pos="8640"/>
      </w:tabs>
    </w:pPr>
  </w:style>
  <w:style w:type="character" w:customStyle="1" w:styleId="HeaderChar">
    <w:name w:val="Header Char"/>
    <w:basedOn w:val="DefaultParagraphFont"/>
    <w:link w:val="Header"/>
    <w:rsid w:val="009C7F90"/>
    <w:rPr>
      <w:rFonts w:ascii="Times New Roman" w:eastAsia="Times New Roman" w:hAnsi="Times New Roman" w:cs="Times New Roman"/>
      <w:sz w:val="20"/>
      <w:szCs w:val="20"/>
    </w:rPr>
  </w:style>
  <w:style w:type="paragraph" w:styleId="BodyText2">
    <w:name w:val="Body Text 2"/>
    <w:basedOn w:val="Normal"/>
    <w:link w:val="BodyText2Char"/>
    <w:rsid w:val="009C7F90"/>
    <w:pPr>
      <w:spacing w:after="120" w:line="480" w:lineRule="auto"/>
      <w:jc w:val="both"/>
    </w:pPr>
    <w:rPr>
      <w:rFonts w:ascii="Arial" w:hAnsi="Arial"/>
      <w:sz w:val="24"/>
    </w:rPr>
  </w:style>
  <w:style w:type="character" w:customStyle="1" w:styleId="BodyText2Char">
    <w:name w:val="Body Text 2 Char"/>
    <w:basedOn w:val="DefaultParagraphFont"/>
    <w:link w:val="BodyText2"/>
    <w:rsid w:val="009C7F90"/>
    <w:rPr>
      <w:rFonts w:ascii="Arial" w:eastAsia="Times New Roman" w:hAnsi="Arial" w:cs="Times New Roman"/>
      <w:sz w:val="24"/>
      <w:szCs w:val="20"/>
    </w:rPr>
  </w:style>
  <w:style w:type="paragraph" w:styleId="ListParagraph">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ListParagraphChar"/>
    <w:uiPriority w:val="34"/>
    <w:qFormat/>
    <w:rsid w:val="009C7F90"/>
    <w:pPr>
      <w:ind w:left="720"/>
    </w:pPr>
  </w:style>
  <w:style w:type="paragraph" w:styleId="FootnoteText">
    <w:name w:val="footnote text"/>
    <w:basedOn w:val="Normal"/>
    <w:link w:val="FootnoteTextChar"/>
    <w:uiPriority w:val="99"/>
    <w:rsid w:val="009C7F90"/>
  </w:style>
  <w:style w:type="character" w:customStyle="1" w:styleId="FootnoteTextChar">
    <w:name w:val="Footnote Text Char"/>
    <w:basedOn w:val="DefaultParagraphFont"/>
    <w:link w:val="FootnoteText"/>
    <w:uiPriority w:val="99"/>
    <w:rsid w:val="009C7F90"/>
    <w:rPr>
      <w:rFonts w:ascii="Times New Roman" w:eastAsia="Times New Roman" w:hAnsi="Times New Roman" w:cs="Times New Roman"/>
      <w:sz w:val="20"/>
      <w:szCs w:val="20"/>
    </w:rPr>
  </w:style>
  <w:style w:type="character" w:styleId="FootnoteReference">
    <w:name w:val="footnote reference"/>
    <w:rsid w:val="009C7F90"/>
    <w:rPr>
      <w:vertAlign w:val="superscript"/>
    </w:rPr>
  </w:style>
  <w:style w:type="paragraph" w:customStyle="1" w:styleId="Default">
    <w:name w:val="Default"/>
    <w:rsid w:val="009C7F90"/>
    <w:pPr>
      <w:autoSpaceDE w:val="0"/>
      <w:autoSpaceDN w:val="0"/>
      <w:adjustRightInd w:val="0"/>
      <w:spacing w:after="0"/>
    </w:pPr>
    <w:rPr>
      <w:rFonts w:ascii="Arial" w:eastAsia="Times New Roman" w:hAnsi="Arial" w:cs="Arial"/>
      <w:color w:val="000000"/>
      <w:sz w:val="24"/>
      <w:szCs w:val="24"/>
    </w:rPr>
  </w:style>
  <w:style w:type="character" w:styleId="Hyperlink">
    <w:name w:val="Hyperlink"/>
    <w:basedOn w:val="DefaultParagraphFont"/>
    <w:uiPriority w:val="99"/>
    <w:unhideWhenUsed/>
    <w:rsid w:val="009C7F90"/>
    <w:rPr>
      <w:color w:val="0000FF"/>
      <w:u w:val="single"/>
    </w:rPr>
  </w:style>
  <w:style w:type="character" w:styleId="HTMLCite">
    <w:name w:val="HTML Cite"/>
    <w:basedOn w:val="DefaultParagraphFont"/>
    <w:uiPriority w:val="99"/>
    <w:semiHidden/>
    <w:unhideWhenUsed/>
    <w:rsid w:val="009C7F90"/>
    <w:rPr>
      <w:i/>
      <w:iCs/>
    </w:rPr>
  </w:style>
  <w:style w:type="character" w:customStyle="1" w:styleId="reference-accessdate">
    <w:name w:val="reference-accessdate"/>
    <w:basedOn w:val="DefaultParagraphFont"/>
    <w:rsid w:val="009C7F90"/>
  </w:style>
  <w:style w:type="character" w:customStyle="1" w:styleId="nowrap1">
    <w:name w:val="nowrap1"/>
    <w:basedOn w:val="DefaultParagraphFont"/>
    <w:rsid w:val="009C7F90"/>
  </w:style>
  <w:style w:type="character" w:customStyle="1" w:styleId="FooterChar">
    <w:name w:val="Footer Char"/>
    <w:basedOn w:val="DefaultParagraphFont"/>
    <w:link w:val="Footer"/>
    <w:uiPriority w:val="99"/>
    <w:rsid w:val="009C7F90"/>
  </w:style>
  <w:style w:type="paragraph" w:styleId="Footer">
    <w:name w:val="footer"/>
    <w:basedOn w:val="Normal"/>
    <w:link w:val="FooterChar"/>
    <w:uiPriority w:val="99"/>
    <w:unhideWhenUsed/>
    <w:rsid w:val="009C7F90"/>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9C7F90"/>
    <w:rPr>
      <w:rFonts w:ascii="Times New Roman" w:eastAsia="Times New Roman" w:hAnsi="Times New Roman" w:cs="Times New Roman"/>
      <w:sz w:val="20"/>
      <w:szCs w:val="20"/>
    </w:rPr>
  </w:style>
  <w:style w:type="paragraph" w:styleId="NoSpacing">
    <w:name w:val="No Spacing"/>
    <w:uiPriority w:val="1"/>
    <w:qFormat/>
    <w:rsid w:val="00B85276"/>
    <w:pPr>
      <w:spacing w:after="0"/>
    </w:pPr>
  </w:style>
  <w:style w:type="paragraph" w:styleId="BalloonText">
    <w:name w:val="Balloon Text"/>
    <w:basedOn w:val="Normal"/>
    <w:link w:val="BalloonTextChar"/>
    <w:uiPriority w:val="99"/>
    <w:semiHidden/>
    <w:unhideWhenUsed/>
    <w:rsid w:val="009A0D4E"/>
    <w:rPr>
      <w:rFonts w:ascii="Tahoma" w:hAnsi="Tahoma" w:cs="Tahoma"/>
      <w:sz w:val="16"/>
      <w:szCs w:val="16"/>
    </w:rPr>
  </w:style>
  <w:style w:type="character" w:customStyle="1" w:styleId="BalloonTextChar">
    <w:name w:val="Balloon Text Char"/>
    <w:basedOn w:val="DefaultParagraphFont"/>
    <w:link w:val="BalloonText"/>
    <w:uiPriority w:val="99"/>
    <w:semiHidden/>
    <w:rsid w:val="009A0D4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A0D4E"/>
    <w:rPr>
      <w:sz w:val="16"/>
      <w:szCs w:val="16"/>
    </w:rPr>
  </w:style>
  <w:style w:type="paragraph" w:styleId="CommentText">
    <w:name w:val="annotation text"/>
    <w:basedOn w:val="Normal"/>
    <w:link w:val="CommentTextChar"/>
    <w:uiPriority w:val="99"/>
    <w:unhideWhenUsed/>
    <w:rsid w:val="009A0D4E"/>
  </w:style>
  <w:style w:type="character" w:customStyle="1" w:styleId="CommentTextChar">
    <w:name w:val="Comment Text Char"/>
    <w:basedOn w:val="DefaultParagraphFont"/>
    <w:link w:val="CommentText"/>
    <w:uiPriority w:val="99"/>
    <w:rsid w:val="009A0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D4E"/>
    <w:rPr>
      <w:b/>
      <w:bCs/>
    </w:rPr>
  </w:style>
  <w:style w:type="character" w:customStyle="1" w:styleId="CommentSubjectChar">
    <w:name w:val="Comment Subject Char"/>
    <w:basedOn w:val="CommentTextChar"/>
    <w:link w:val="CommentSubject"/>
    <w:uiPriority w:val="99"/>
    <w:semiHidden/>
    <w:rsid w:val="009A0D4E"/>
    <w:rPr>
      <w:rFonts w:ascii="Times New Roman" w:eastAsia="Times New Roman" w:hAnsi="Times New Roman" w:cs="Times New Roman"/>
      <w:b/>
      <w:bCs/>
      <w:sz w:val="20"/>
      <w:szCs w:val="20"/>
    </w:rPr>
  </w:style>
  <w:style w:type="character" w:customStyle="1" w:styleId="CharacterStyle1">
    <w:name w:val="Character Style 1"/>
    <w:uiPriority w:val="99"/>
    <w:rsid w:val="00C31B58"/>
    <w:rPr>
      <w:rFonts w:ascii="Franklin Gothic Medium Cond" w:hAnsi="Franklin Gothic Medium Cond" w:cs="Franklin Gothic Medium Cond"/>
      <w:sz w:val="20"/>
      <w:szCs w:val="20"/>
    </w:rPr>
  </w:style>
  <w:style w:type="paragraph" w:customStyle="1" w:styleId="Style1">
    <w:name w:val="Style 1"/>
    <w:basedOn w:val="Normal"/>
    <w:uiPriority w:val="99"/>
    <w:rsid w:val="00C31B58"/>
    <w:pPr>
      <w:widowControl w:val="0"/>
      <w:autoSpaceDE w:val="0"/>
      <w:autoSpaceDN w:val="0"/>
      <w:ind w:left="108" w:right="180" w:firstLine="36"/>
    </w:pPr>
    <w:rPr>
      <w:rFonts w:ascii="Franklin Gothic Medium Cond" w:eastAsiaTheme="minorEastAsia" w:hAnsi="Franklin Gothic Medium Cond" w:cs="Franklin Gothic Medium Cond"/>
      <w:lang w:eastAsia="sv-SE"/>
    </w:rPr>
  </w:style>
  <w:style w:type="character" w:customStyle="1" w:styleId="ListParagraphChar">
    <w:name w:val="List Paragraph Char"/>
    <w:aliases w:val="References Char,Recommendation Char,List Paragraph11 Char,Corps Text Inc Char,Indent Paragraph Char,Heading3 Char,Numbered List Paragraph Char,Proposal Heading 1.1 Char,small normal Char,Bullets Char,CEIL PEAKS bullet points Char"/>
    <w:link w:val="ListParagraph"/>
    <w:uiPriority w:val="34"/>
    <w:qFormat/>
    <w:locked/>
    <w:rsid w:val="00C424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1854</Words>
  <Characters>10569</Characters>
  <Application>Microsoft Office Word</Application>
  <DocSecurity>0</DocSecurity>
  <Lines>88</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LWF Team Leader Ajuong Thok</dc:creator>
  <cp:lastModifiedBy>LWF HRC</cp:lastModifiedBy>
  <cp:revision>2</cp:revision>
  <dcterms:created xsi:type="dcterms:W3CDTF">2020-05-18T07:12:00Z</dcterms:created>
  <dcterms:modified xsi:type="dcterms:W3CDTF">2020-05-18T07:12:00Z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2020-03-16T14:43:58Z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dc5c7331-6421-470c-a60c-000096226cdc</vt:lpwstr>
  </property>
  <property fmtid="{D5CDD505-2E9C-101B-9397-08002B2CF9AE}" pid="8" name="MSIP_Label_ab312f08-4471-4def-8412-0afd2913b0a1_ContentBits">
    <vt:lpwstr>0</vt:lpwstr>
  </property>
</Properties>
</file>