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28D37" w14:textId="77777777" w:rsidR="00355711" w:rsidRDefault="00355711" w:rsidP="003A604A">
      <w:pPr>
        <w:spacing w:after="240"/>
        <w:jc w:val="center"/>
        <w:rPr>
          <w:rFonts w:ascii="Times New Roman" w:hAnsi="Times New Roman" w:cs="Times New Roman"/>
          <w:b/>
          <w:sz w:val="32"/>
          <w:szCs w:val="32"/>
          <w:lang w:val="en-GB"/>
        </w:rPr>
      </w:pPr>
      <w:bookmarkStart w:id="0" w:name="_GoBack"/>
      <w:bookmarkEnd w:id="0"/>
    </w:p>
    <w:p w14:paraId="73B6E895" w14:textId="358842AC" w:rsidR="00A0173C" w:rsidRPr="00355711" w:rsidRDefault="00F82456" w:rsidP="003A604A">
      <w:pPr>
        <w:spacing w:after="240"/>
        <w:jc w:val="center"/>
        <w:rPr>
          <w:rFonts w:ascii="Times New Roman" w:hAnsi="Times New Roman" w:cs="Times New Roman"/>
          <w:b/>
          <w:sz w:val="32"/>
          <w:szCs w:val="32"/>
          <w:lang w:val="en-GB"/>
        </w:rPr>
      </w:pPr>
      <w:r w:rsidRPr="00355711">
        <w:rPr>
          <w:rFonts w:ascii="Times New Roman" w:hAnsi="Times New Roman" w:cs="Times New Roman"/>
          <w:b/>
          <w:sz w:val="32"/>
          <w:szCs w:val="32"/>
          <w:lang w:val="en-GB"/>
        </w:rPr>
        <w:t>TERMS OF REFERENCE</w:t>
      </w:r>
    </w:p>
    <w:p w14:paraId="4B05A0E7" w14:textId="77777777" w:rsidR="003A604A" w:rsidRPr="00355711" w:rsidRDefault="003A604A" w:rsidP="00A0173C">
      <w:pPr>
        <w:jc w:val="center"/>
        <w:rPr>
          <w:rFonts w:ascii="Times New Roman" w:hAnsi="Times New Roman" w:cs="Times New Roman"/>
          <w:b/>
          <w:i/>
          <w:sz w:val="22"/>
          <w:szCs w:val="22"/>
          <w:lang w:val="en-GB"/>
        </w:rPr>
      </w:pPr>
      <w:r w:rsidRPr="00355711">
        <w:rPr>
          <w:rFonts w:ascii="Times New Roman" w:hAnsi="Times New Roman" w:cs="Times New Roman"/>
          <w:b/>
          <w:i/>
          <w:sz w:val="22"/>
          <w:szCs w:val="22"/>
          <w:lang w:val="en-GB"/>
        </w:rPr>
        <w:t>for</w:t>
      </w:r>
    </w:p>
    <w:p w14:paraId="31FA92AA" w14:textId="77777777" w:rsidR="00A0173C" w:rsidRPr="00355711" w:rsidRDefault="00A0173C" w:rsidP="00A0173C">
      <w:pPr>
        <w:jc w:val="center"/>
        <w:rPr>
          <w:rFonts w:ascii="Times New Roman" w:hAnsi="Times New Roman" w:cs="Times New Roman"/>
          <w:b/>
          <w:sz w:val="22"/>
          <w:szCs w:val="22"/>
          <w:lang w:val="en-GB"/>
        </w:rPr>
      </w:pPr>
    </w:p>
    <w:p w14:paraId="04A57186" w14:textId="5FF1F9EB" w:rsidR="00484C0D" w:rsidRPr="00355711" w:rsidRDefault="00F01713" w:rsidP="00381045">
      <w:pPr>
        <w:autoSpaceDE w:val="0"/>
        <w:autoSpaceDN w:val="0"/>
        <w:adjustRightInd w:val="0"/>
        <w:jc w:val="center"/>
        <w:rPr>
          <w:rFonts w:ascii="Times New Roman" w:hAnsi="Times New Roman" w:cs="Times New Roman"/>
          <w:b/>
          <w:sz w:val="22"/>
          <w:szCs w:val="22"/>
          <w:lang w:val="en-GB"/>
        </w:rPr>
      </w:pPr>
      <w:r w:rsidRPr="00355711">
        <w:rPr>
          <w:rFonts w:ascii="Times New Roman" w:hAnsi="Times New Roman" w:cs="Times New Roman"/>
          <w:b/>
          <w:sz w:val="22"/>
          <w:szCs w:val="22"/>
          <w:lang w:val="en-GB"/>
        </w:rPr>
        <w:t>Lead c</w:t>
      </w:r>
      <w:r w:rsidR="00D349C2" w:rsidRPr="00355711">
        <w:rPr>
          <w:rFonts w:ascii="Times New Roman" w:hAnsi="Times New Roman" w:cs="Times New Roman"/>
          <w:b/>
          <w:sz w:val="22"/>
          <w:szCs w:val="22"/>
          <w:lang w:val="en-GB"/>
        </w:rPr>
        <w:t>onsultancy</w:t>
      </w:r>
      <w:r w:rsidR="003A604A" w:rsidRPr="00355711">
        <w:rPr>
          <w:rFonts w:ascii="Times New Roman" w:hAnsi="Times New Roman" w:cs="Times New Roman"/>
          <w:b/>
          <w:sz w:val="22"/>
          <w:szCs w:val="22"/>
          <w:lang w:val="en-GB"/>
        </w:rPr>
        <w:t xml:space="preserve"> service for </w:t>
      </w:r>
    </w:p>
    <w:p w14:paraId="74D947F1" w14:textId="3C56883B" w:rsidR="0068605A" w:rsidRPr="00355711" w:rsidRDefault="008A4260" w:rsidP="00381045">
      <w:pPr>
        <w:autoSpaceDE w:val="0"/>
        <w:autoSpaceDN w:val="0"/>
        <w:adjustRightInd w:val="0"/>
        <w:jc w:val="center"/>
        <w:rPr>
          <w:rFonts w:ascii="Times New Roman" w:hAnsi="Times New Roman" w:cs="Times New Roman"/>
          <w:b/>
          <w:sz w:val="22"/>
          <w:szCs w:val="22"/>
          <w:lang w:val="en-GB"/>
        </w:rPr>
      </w:pPr>
      <w:r w:rsidRPr="00355711">
        <w:rPr>
          <w:rFonts w:ascii="Times New Roman" w:hAnsi="Times New Roman" w:cs="Times New Roman"/>
          <w:b/>
          <w:sz w:val="22"/>
          <w:szCs w:val="22"/>
          <w:lang w:val="en-GB"/>
        </w:rPr>
        <w:t xml:space="preserve">development of a harmonized guideline for promotion of CLTS/UCLTS in South Sudan </w:t>
      </w:r>
    </w:p>
    <w:p w14:paraId="4EA9CDA1" w14:textId="77777777" w:rsidR="00381045" w:rsidRPr="00355711" w:rsidRDefault="00381045" w:rsidP="00381045">
      <w:pPr>
        <w:autoSpaceDE w:val="0"/>
        <w:autoSpaceDN w:val="0"/>
        <w:adjustRightInd w:val="0"/>
        <w:jc w:val="center"/>
        <w:rPr>
          <w:rFonts w:ascii="Times New Roman" w:hAnsi="Times New Roman" w:cs="Times New Roman"/>
          <w:b/>
          <w:sz w:val="22"/>
          <w:szCs w:val="22"/>
          <w:lang w:val="en-GB"/>
        </w:rPr>
      </w:pPr>
    </w:p>
    <w:p w14:paraId="634274AD" w14:textId="77777777" w:rsidR="00B401A3" w:rsidRPr="00355711" w:rsidRDefault="00B401A3">
      <w:pPr>
        <w:rPr>
          <w:rFonts w:ascii="Times New Roman" w:hAnsi="Times New Roman" w:cs="Times New Roman"/>
          <w:b/>
          <w:sz w:val="22"/>
          <w:szCs w:val="22"/>
          <w:lang w:val="en-GB"/>
        </w:rPr>
      </w:pPr>
    </w:p>
    <w:p w14:paraId="0782ECDD" w14:textId="77777777" w:rsidR="0068605A" w:rsidRPr="00355711" w:rsidRDefault="00381045" w:rsidP="00013A66">
      <w:pPr>
        <w:spacing w:after="120"/>
        <w:rPr>
          <w:rFonts w:ascii="Times New Roman" w:hAnsi="Times New Roman" w:cs="Times New Roman"/>
          <w:b/>
          <w:lang w:val="en-GB"/>
        </w:rPr>
      </w:pPr>
      <w:r w:rsidRPr="00355711">
        <w:rPr>
          <w:rFonts w:ascii="Times New Roman" w:hAnsi="Times New Roman" w:cs="Times New Roman"/>
          <w:b/>
          <w:lang w:val="en-GB"/>
        </w:rPr>
        <w:t xml:space="preserve">INTRODUCTION AND BACKGROUND </w:t>
      </w:r>
    </w:p>
    <w:p w14:paraId="44C58FDC" w14:textId="77777777" w:rsidR="00381045" w:rsidRPr="00355711" w:rsidRDefault="00381045" w:rsidP="00013A66">
      <w:pPr>
        <w:autoSpaceDE w:val="0"/>
        <w:autoSpaceDN w:val="0"/>
        <w:adjustRightInd w:val="0"/>
        <w:spacing w:after="120"/>
        <w:rPr>
          <w:rFonts w:ascii="Times New Roman" w:hAnsi="Times New Roman" w:cs="Times New Roman"/>
          <w:sz w:val="22"/>
          <w:szCs w:val="22"/>
          <w:lang w:val="en-GB"/>
        </w:rPr>
      </w:pPr>
      <w:r w:rsidRPr="00355711">
        <w:rPr>
          <w:rFonts w:ascii="Times New Roman" w:hAnsi="Times New Roman" w:cs="Times New Roman"/>
          <w:sz w:val="22"/>
          <w:szCs w:val="22"/>
          <w:lang w:val="en-GB"/>
        </w:rPr>
        <w:t>The Government of the Republic South Sudan declared Community Led Total Sanitation (CLTS) and Urban Community Led Total Sanitation (UCLTS) as a National Strategy to achieve open defecation free (ODF) environments both in rural and urban areas in South Sudan by the year 2023.</w:t>
      </w:r>
    </w:p>
    <w:p w14:paraId="6A2CBFE3" w14:textId="77777777" w:rsidR="00381045" w:rsidRPr="00355711" w:rsidRDefault="00381045" w:rsidP="00013A66">
      <w:pPr>
        <w:autoSpaceDE w:val="0"/>
        <w:autoSpaceDN w:val="0"/>
        <w:adjustRightInd w:val="0"/>
        <w:spacing w:after="120"/>
        <w:rPr>
          <w:rFonts w:ascii="Times New Roman" w:hAnsi="Times New Roman" w:cs="Times New Roman"/>
          <w:sz w:val="22"/>
          <w:szCs w:val="22"/>
          <w:lang w:val="en-GB"/>
        </w:rPr>
      </w:pPr>
      <w:r w:rsidRPr="00355711">
        <w:rPr>
          <w:rFonts w:ascii="Times New Roman" w:hAnsi="Times New Roman" w:cs="Times New Roman"/>
          <w:sz w:val="22"/>
          <w:szCs w:val="22"/>
          <w:lang w:val="en-GB"/>
        </w:rPr>
        <w:t>At the heart of CLTS/UCLTS lies the recognition that merely providing toilets does not guarantee their use, nor result in improved sanitation and hygiene. Earlier approaches to sanitation presented high initial standards and offered subsidies as an incentive. But this often led to uneven adoption, problems with long-term sustainability and only partial use. It also created a culture of dependence on subsidies whereas OD and faecal-oral contamination continued to spread disease.</w:t>
      </w:r>
    </w:p>
    <w:p w14:paraId="51CA66EB" w14:textId="77777777" w:rsidR="00381045" w:rsidRPr="00355711" w:rsidRDefault="00381045" w:rsidP="00013A66">
      <w:pPr>
        <w:autoSpaceDE w:val="0"/>
        <w:autoSpaceDN w:val="0"/>
        <w:adjustRightInd w:val="0"/>
        <w:spacing w:after="120"/>
        <w:rPr>
          <w:rFonts w:ascii="Times New Roman" w:hAnsi="Times New Roman" w:cs="Times New Roman"/>
          <w:sz w:val="22"/>
          <w:szCs w:val="22"/>
          <w:lang w:val="en-GB"/>
        </w:rPr>
      </w:pPr>
      <w:r w:rsidRPr="00355711">
        <w:rPr>
          <w:rFonts w:ascii="Times New Roman" w:hAnsi="Times New Roman" w:cs="Times New Roman"/>
          <w:sz w:val="22"/>
          <w:szCs w:val="22"/>
          <w:lang w:val="en-GB"/>
        </w:rPr>
        <w:t>In contrast, CLTS/UCLTS focuses on the behavioural change needed to ensure real and sustainable improvement, investment in community mobilisation instead of hardware, and shifting the focus from toilet construction for individual households to the creation of an ODF environment. By raising awareness that as long as even a minority continues to defecate in the open everyone is at risk of disease. CLTS/UCLTS triggers the community’s desire for collective change, propels people into action and encourages innovation, mutual support and appropriate local solutions, thus leading to greater ownership and sustainability.</w:t>
      </w:r>
    </w:p>
    <w:p w14:paraId="5CDB1E16" w14:textId="77777777" w:rsidR="00381045" w:rsidRPr="00355711" w:rsidRDefault="00381045" w:rsidP="00013A66">
      <w:pPr>
        <w:autoSpaceDE w:val="0"/>
        <w:autoSpaceDN w:val="0"/>
        <w:adjustRightInd w:val="0"/>
        <w:spacing w:after="120"/>
        <w:rPr>
          <w:rFonts w:ascii="Times New Roman" w:hAnsi="Times New Roman" w:cs="Times New Roman"/>
          <w:sz w:val="22"/>
          <w:szCs w:val="22"/>
          <w:lang w:val="en-GB"/>
        </w:rPr>
      </w:pPr>
      <w:r w:rsidRPr="00355711">
        <w:rPr>
          <w:rFonts w:ascii="Times New Roman" w:hAnsi="Times New Roman" w:cs="Times New Roman"/>
          <w:sz w:val="22"/>
          <w:szCs w:val="22"/>
          <w:lang w:val="en-GB"/>
        </w:rPr>
        <w:t>CLTS/UCLTS continues to be recognized by partners in South Sudan as an important strategy that can be turned into a social movement using social norms that has great potential in addressing sanitation and hygiene issues in the country. Some communities in South Sudan have been triggered following formal CLTS/UCLTS training while others have taken particular interest and self-initiative as a result of the influence of natural leaders and CLTS/UCLTS mobilizers and other committed members of the communities triggered villages, they have stop open defecation.</w:t>
      </w:r>
    </w:p>
    <w:p w14:paraId="6514B7E9" w14:textId="77777777" w:rsidR="00381045" w:rsidRPr="00355711" w:rsidRDefault="00381045" w:rsidP="00013A66">
      <w:pPr>
        <w:autoSpaceDE w:val="0"/>
        <w:autoSpaceDN w:val="0"/>
        <w:adjustRightInd w:val="0"/>
        <w:spacing w:after="120"/>
        <w:rPr>
          <w:rFonts w:ascii="Times New Roman" w:hAnsi="Times New Roman" w:cs="Times New Roman"/>
          <w:sz w:val="22"/>
          <w:szCs w:val="22"/>
          <w:lang w:val="en-GB"/>
        </w:rPr>
      </w:pPr>
      <w:r w:rsidRPr="00355711">
        <w:rPr>
          <w:rFonts w:ascii="Times New Roman" w:hAnsi="Times New Roman" w:cs="Times New Roman"/>
          <w:sz w:val="22"/>
          <w:szCs w:val="22"/>
          <w:lang w:val="en-GB"/>
        </w:rPr>
        <w:t xml:space="preserve">A national CLTS Multi-Stakeholder Exchange forum </w:t>
      </w:r>
      <w:r w:rsidR="003B27B3" w:rsidRPr="00355711">
        <w:rPr>
          <w:rFonts w:ascii="Times New Roman" w:hAnsi="Times New Roman" w:cs="Times New Roman"/>
          <w:sz w:val="22"/>
          <w:szCs w:val="22"/>
          <w:lang w:val="en-GB"/>
        </w:rPr>
        <w:t xml:space="preserve">was conducted in Juba in February </w:t>
      </w:r>
      <w:r w:rsidR="00D82DC8" w:rsidRPr="00355711">
        <w:rPr>
          <w:rFonts w:ascii="Times New Roman" w:hAnsi="Times New Roman" w:cs="Times New Roman"/>
          <w:sz w:val="22"/>
          <w:szCs w:val="22"/>
          <w:lang w:val="en-GB"/>
        </w:rPr>
        <w:t xml:space="preserve">5-7, </w:t>
      </w:r>
      <w:r w:rsidR="003B27B3" w:rsidRPr="00355711">
        <w:rPr>
          <w:rFonts w:ascii="Times New Roman" w:hAnsi="Times New Roman" w:cs="Times New Roman"/>
          <w:sz w:val="22"/>
          <w:szCs w:val="22"/>
          <w:lang w:val="en-GB"/>
        </w:rPr>
        <w:t>201</w:t>
      </w:r>
      <w:r w:rsidR="00D82DC8" w:rsidRPr="00355711">
        <w:rPr>
          <w:rFonts w:ascii="Times New Roman" w:hAnsi="Times New Roman" w:cs="Times New Roman"/>
          <w:sz w:val="22"/>
          <w:szCs w:val="22"/>
          <w:lang w:val="en-GB"/>
        </w:rPr>
        <w:t>9</w:t>
      </w:r>
      <w:r w:rsidR="003B27B3" w:rsidRPr="00355711">
        <w:rPr>
          <w:rFonts w:ascii="Times New Roman" w:hAnsi="Times New Roman" w:cs="Times New Roman"/>
          <w:sz w:val="22"/>
          <w:szCs w:val="22"/>
          <w:lang w:val="en-GB"/>
        </w:rPr>
        <w:t xml:space="preserve"> to</w:t>
      </w:r>
      <w:r w:rsidRPr="00355711">
        <w:rPr>
          <w:rFonts w:ascii="Times New Roman" w:hAnsi="Times New Roman" w:cs="Times New Roman"/>
          <w:sz w:val="22"/>
          <w:szCs w:val="22"/>
          <w:lang w:val="en-GB"/>
        </w:rPr>
        <w:t xml:space="preserve"> discuss and share experiences and best p</w:t>
      </w:r>
      <w:r w:rsidR="00D82DC8" w:rsidRPr="00355711">
        <w:rPr>
          <w:rFonts w:ascii="Times New Roman" w:hAnsi="Times New Roman" w:cs="Times New Roman"/>
          <w:sz w:val="22"/>
          <w:szCs w:val="22"/>
          <w:lang w:val="en-GB"/>
        </w:rPr>
        <w:t xml:space="preserve">ractices in CLTS/UCLTS and </w:t>
      </w:r>
      <w:r w:rsidRPr="00355711">
        <w:rPr>
          <w:rFonts w:ascii="Times New Roman" w:hAnsi="Times New Roman" w:cs="Times New Roman"/>
          <w:sz w:val="22"/>
          <w:szCs w:val="22"/>
          <w:lang w:val="en-GB"/>
        </w:rPr>
        <w:t>develop recommendatio</w:t>
      </w:r>
      <w:r w:rsidR="00D82DC8" w:rsidRPr="00355711">
        <w:rPr>
          <w:rFonts w:ascii="Times New Roman" w:hAnsi="Times New Roman" w:cs="Times New Roman"/>
          <w:sz w:val="22"/>
          <w:szCs w:val="22"/>
          <w:lang w:val="en-GB"/>
        </w:rPr>
        <w:t xml:space="preserve">ns for a future roadmap for </w:t>
      </w:r>
      <w:r w:rsidRPr="00355711">
        <w:rPr>
          <w:rFonts w:ascii="Times New Roman" w:hAnsi="Times New Roman" w:cs="Times New Roman"/>
          <w:sz w:val="22"/>
          <w:szCs w:val="22"/>
          <w:lang w:val="en-GB"/>
        </w:rPr>
        <w:t>further promotion of CLTS/UCLTS in</w:t>
      </w:r>
      <w:r w:rsidR="003B27B3" w:rsidRPr="00355711">
        <w:rPr>
          <w:rFonts w:ascii="Times New Roman" w:hAnsi="Times New Roman" w:cs="Times New Roman"/>
          <w:sz w:val="22"/>
          <w:szCs w:val="22"/>
          <w:lang w:val="en-GB"/>
        </w:rPr>
        <w:t xml:space="preserve"> </w:t>
      </w:r>
      <w:r w:rsidRPr="00355711">
        <w:rPr>
          <w:rFonts w:ascii="Times New Roman" w:hAnsi="Times New Roman" w:cs="Times New Roman"/>
          <w:sz w:val="22"/>
          <w:szCs w:val="22"/>
          <w:lang w:val="en-GB"/>
        </w:rPr>
        <w:t>South Sudan.</w:t>
      </w:r>
      <w:r w:rsidR="003B27B3" w:rsidRPr="00355711">
        <w:rPr>
          <w:rFonts w:ascii="Times New Roman" w:hAnsi="Times New Roman" w:cs="Times New Roman"/>
          <w:sz w:val="22"/>
          <w:szCs w:val="22"/>
          <w:lang w:val="en-GB"/>
        </w:rPr>
        <w:t xml:space="preserve"> However, the workshop revealed that a</w:t>
      </w:r>
      <w:r w:rsidR="00D82DC8" w:rsidRPr="00355711">
        <w:rPr>
          <w:rFonts w:ascii="Times New Roman" w:hAnsi="Times New Roman" w:cs="Times New Roman"/>
          <w:sz w:val="22"/>
          <w:szCs w:val="22"/>
          <w:lang w:val="en-GB"/>
        </w:rPr>
        <w:t xml:space="preserve"> much</w:t>
      </w:r>
      <w:r w:rsidR="003B27B3" w:rsidRPr="00355711">
        <w:rPr>
          <w:rFonts w:ascii="Times New Roman" w:hAnsi="Times New Roman" w:cs="Times New Roman"/>
          <w:sz w:val="22"/>
          <w:szCs w:val="22"/>
          <w:lang w:val="en-GB"/>
        </w:rPr>
        <w:t xml:space="preserve"> broader stakeholder consultation and exchange </w:t>
      </w:r>
      <w:r w:rsidR="00D82DC8" w:rsidRPr="00355711">
        <w:rPr>
          <w:rFonts w:ascii="Times New Roman" w:hAnsi="Times New Roman" w:cs="Times New Roman"/>
          <w:sz w:val="22"/>
          <w:szCs w:val="22"/>
          <w:lang w:val="en-GB"/>
        </w:rPr>
        <w:t>i</w:t>
      </w:r>
      <w:r w:rsidR="003B27B3" w:rsidRPr="00355711">
        <w:rPr>
          <w:rFonts w:ascii="Times New Roman" w:hAnsi="Times New Roman" w:cs="Times New Roman"/>
          <w:sz w:val="22"/>
          <w:szCs w:val="22"/>
          <w:lang w:val="en-GB"/>
        </w:rPr>
        <w:t xml:space="preserve">s needed to come up with a harmonized guideline for promotion of CLTS/UCLTS in South Sudan. </w:t>
      </w:r>
    </w:p>
    <w:p w14:paraId="575A2929" w14:textId="259B3C46" w:rsidR="00484C0D" w:rsidRPr="00355711" w:rsidRDefault="00D82DC8" w:rsidP="0093782D">
      <w:pPr>
        <w:spacing w:after="240"/>
        <w:rPr>
          <w:rFonts w:ascii="Times New Roman" w:hAnsi="Times New Roman" w:cs="Times New Roman"/>
          <w:sz w:val="22"/>
          <w:szCs w:val="22"/>
          <w:lang w:val="en-GB"/>
        </w:rPr>
      </w:pPr>
      <w:r w:rsidRPr="00355711">
        <w:rPr>
          <w:rFonts w:ascii="Times New Roman" w:hAnsi="Times New Roman" w:cs="Times New Roman"/>
          <w:sz w:val="22"/>
          <w:szCs w:val="22"/>
          <w:lang w:val="en-GB"/>
        </w:rPr>
        <w:t xml:space="preserve">Therefore, </w:t>
      </w:r>
      <w:r w:rsidR="003B27B3" w:rsidRPr="00355711">
        <w:rPr>
          <w:rFonts w:ascii="Times New Roman" w:hAnsi="Times New Roman" w:cs="Times New Roman"/>
          <w:sz w:val="22"/>
          <w:szCs w:val="22"/>
          <w:lang w:val="en-GB"/>
        </w:rPr>
        <w:t xml:space="preserve">Ministry of Water Resources and Irrigation (MWRI), Malteser International and UNICEF agreed to jointly </w:t>
      </w:r>
      <w:r w:rsidRPr="00355711">
        <w:rPr>
          <w:rFonts w:ascii="Times New Roman" w:hAnsi="Times New Roman" w:cs="Times New Roman"/>
          <w:sz w:val="22"/>
          <w:szCs w:val="22"/>
          <w:lang w:val="en-GB"/>
        </w:rPr>
        <w:t>facilitate the process and come up with a</w:t>
      </w:r>
      <w:r w:rsidR="003B27B3" w:rsidRPr="00355711">
        <w:rPr>
          <w:rFonts w:ascii="Times New Roman" w:hAnsi="Times New Roman" w:cs="Times New Roman"/>
          <w:sz w:val="22"/>
          <w:szCs w:val="22"/>
          <w:lang w:val="en-GB"/>
        </w:rPr>
        <w:t xml:space="preserve"> harmonized guideline for promotion of CLTS/UCLTS in South Sudan</w:t>
      </w:r>
      <w:r w:rsidRPr="00355711">
        <w:rPr>
          <w:rFonts w:ascii="Times New Roman" w:hAnsi="Times New Roman" w:cs="Times New Roman"/>
          <w:sz w:val="22"/>
          <w:szCs w:val="22"/>
          <w:lang w:val="en-GB"/>
        </w:rPr>
        <w:t xml:space="preserve">. </w:t>
      </w:r>
      <w:r w:rsidR="00484C0D" w:rsidRPr="00355711">
        <w:rPr>
          <w:rFonts w:ascii="Times New Roman" w:hAnsi="Times New Roman" w:cs="Times New Roman"/>
          <w:sz w:val="22"/>
          <w:szCs w:val="22"/>
          <w:lang w:val="en-GB"/>
        </w:rPr>
        <w:t xml:space="preserve">The </w:t>
      </w:r>
      <w:r w:rsidRPr="00355711">
        <w:rPr>
          <w:rFonts w:ascii="Times New Roman" w:hAnsi="Times New Roman" w:cs="Times New Roman"/>
          <w:sz w:val="22"/>
          <w:szCs w:val="22"/>
          <w:lang w:val="en-GB"/>
        </w:rPr>
        <w:t>German Toilet Organization</w:t>
      </w:r>
      <w:r w:rsidR="00484C0D" w:rsidRPr="00355711">
        <w:rPr>
          <w:rFonts w:ascii="Times New Roman" w:hAnsi="Times New Roman" w:cs="Times New Roman"/>
          <w:sz w:val="22"/>
          <w:szCs w:val="22"/>
          <w:lang w:val="en-GB"/>
        </w:rPr>
        <w:t xml:space="preserve"> (GTO) </w:t>
      </w:r>
      <w:r w:rsidR="00F01713" w:rsidRPr="00355711">
        <w:rPr>
          <w:rFonts w:ascii="Times New Roman" w:hAnsi="Times New Roman" w:cs="Times New Roman"/>
          <w:sz w:val="22"/>
          <w:szCs w:val="22"/>
          <w:lang w:val="en-GB"/>
        </w:rPr>
        <w:t xml:space="preserve">designed and facilitated the </w:t>
      </w:r>
      <w:r w:rsidR="005D2373" w:rsidRPr="00355711">
        <w:rPr>
          <w:rFonts w:ascii="Times New Roman" w:hAnsi="Times New Roman" w:cs="Times New Roman"/>
          <w:sz w:val="22"/>
          <w:szCs w:val="22"/>
          <w:lang w:val="en-GB"/>
        </w:rPr>
        <w:t xml:space="preserve">first </w:t>
      </w:r>
      <w:r w:rsidR="00F01713" w:rsidRPr="00355711">
        <w:rPr>
          <w:rFonts w:ascii="Times New Roman" w:hAnsi="Times New Roman" w:cs="Times New Roman"/>
          <w:sz w:val="22"/>
          <w:szCs w:val="22"/>
          <w:lang w:val="en-GB"/>
        </w:rPr>
        <w:t>national CLTS Multi-Stakeholder Exchange fo</w:t>
      </w:r>
      <w:r w:rsidR="005D2373" w:rsidRPr="00355711">
        <w:rPr>
          <w:rFonts w:ascii="Times New Roman" w:hAnsi="Times New Roman" w:cs="Times New Roman"/>
          <w:sz w:val="22"/>
          <w:szCs w:val="22"/>
          <w:lang w:val="en-GB"/>
        </w:rPr>
        <w:t>r</w:t>
      </w:r>
      <w:r w:rsidR="00F01713" w:rsidRPr="00355711">
        <w:rPr>
          <w:rFonts w:ascii="Times New Roman" w:hAnsi="Times New Roman" w:cs="Times New Roman"/>
          <w:sz w:val="22"/>
          <w:szCs w:val="22"/>
          <w:lang w:val="en-GB"/>
        </w:rPr>
        <w:t>um</w:t>
      </w:r>
      <w:r w:rsidR="005D2373" w:rsidRPr="00355711">
        <w:rPr>
          <w:rFonts w:ascii="Times New Roman" w:hAnsi="Times New Roman" w:cs="Times New Roman"/>
          <w:sz w:val="22"/>
          <w:szCs w:val="22"/>
          <w:lang w:val="en-GB"/>
        </w:rPr>
        <w:t xml:space="preserve"> in 2019</w:t>
      </w:r>
      <w:r w:rsidR="00F01713" w:rsidRPr="00355711">
        <w:rPr>
          <w:rFonts w:ascii="Times New Roman" w:hAnsi="Times New Roman" w:cs="Times New Roman"/>
          <w:sz w:val="22"/>
          <w:szCs w:val="22"/>
          <w:lang w:val="en-GB"/>
        </w:rPr>
        <w:t xml:space="preserve">. Now GTO </w:t>
      </w:r>
      <w:r w:rsidR="00484C0D" w:rsidRPr="00355711">
        <w:rPr>
          <w:rFonts w:ascii="Times New Roman" w:hAnsi="Times New Roman" w:cs="Times New Roman"/>
          <w:sz w:val="22"/>
          <w:szCs w:val="22"/>
          <w:lang w:val="en-GB"/>
        </w:rPr>
        <w:t xml:space="preserve">will </w:t>
      </w:r>
      <w:r w:rsidR="00F01713" w:rsidRPr="00355711">
        <w:rPr>
          <w:rFonts w:ascii="Times New Roman" w:hAnsi="Times New Roman" w:cs="Times New Roman"/>
          <w:sz w:val="22"/>
          <w:szCs w:val="22"/>
          <w:lang w:val="en-GB"/>
        </w:rPr>
        <w:t xml:space="preserve">contribute to the CLTS guideline process by </w:t>
      </w:r>
      <w:r w:rsidR="00484C0D" w:rsidRPr="00355711">
        <w:rPr>
          <w:rFonts w:ascii="Times New Roman" w:hAnsi="Times New Roman" w:cs="Times New Roman"/>
          <w:sz w:val="22"/>
          <w:szCs w:val="22"/>
          <w:lang w:val="en-GB"/>
        </w:rPr>
        <w:t>support</w:t>
      </w:r>
      <w:r w:rsidR="005D2373" w:rsidRPr="00355711">
        <w:rPr>
          <w:rFonts w:ascii="Times New Roman" w:hAnsi="Times New Roman" w:cs="Times New Roman"/>
          <w:sz w:val="22"/>
          <w:szCs w:val="22"/>
          <w:lang w:val="en-GB"/>
        </w:rPr>
        <w:t>ing</w:t>
      </w:r>
      <w:r w:rsidR="00484C0D" w:rsidRPr="00355711">
        <w:rPr>
          <w:rFonts w:ascii="Times New Roman" w:hAnsi="Times New Roman" w:cs="Times New Roman"/>
          <w:sz w:val="22"/>
          <w:szCs w:val="22"/>
          <w:lang w:val="en-GB"/>
        </w:rPr>
        <w:t xml:space="preserve"> </w:t>
      </w:r>
      <w:r w:rsidR="00F01713" w:rsidRPr="00355711">
        <w:rPr>
          <w:rFonts w:ascii="Times New Roman" w:hAnsi="Times New Roman" w:cs="Times New Roman"/>
          <w:sz w:val="22"/>
          <w:szCs w:val="22"/>
          <w:lang w:val="en-GB"/>
        </w:rPr>
        <w:t xml:space="preserve">the lead consultant. GTOs </w:t>
      </w:r>
      <w:r w:rsidR="00484C0D" w:rsidRPr="00355711">
        <w:rPr>
          <w:rFonts w:ascii="Times New Roman" w:hAnsi="Times New Roman" w:cs="Times New Roman"/>
          <w:sz w:val="22"/>
          <w:szCs w:val="22"/>
          <w:lang w:val="en-GB"/>
        </w:rPr>
        <w:t>role comprises of:</w:t>
      </w:r>
    </w:p>
    <w:p w14:paraId="11FA08C9" w14:textId="0D9C13F3" w:rsidR="00484C0D" w:rsidRPr="00355711" w:rsidRDefault="00484C0D" w:rsidP="00974A5C">
      <w:pPr>
        <w:pStyle w:val="ListParagraph"/>
        <w:numPr>
          <w:ilvl w:val="0"/>
          <w:numId w:val="22"/>
        </w:numPr>
        <w:spacing w:after="240"/>
        <w:rPr>
          <w:rFonts w:ascii="Times New Roman" w:hAnsi="Times New Roman" w:cs="Times New Roman"/>
          <w:sz w:val="22"/>
          <w:szCs w:val="22"/>
          <w:lang w:val="en-GB"/>
        </w:rPr>
      </w:pPr>
      <w:bookmarkStart w:id="1" w:name="_Hlk25847516"/>
      <w:r w:rsidRPr="00355711">
        <w:rPr>
          <w:rFonts w:ascii="Times New Roman" w:hAnsi="Times New Roman" w:cs="Times New Roman"/>
          <w:sz w:val="22"/>
          <w:szCs w:val="22"/>
          <w:lang w:val="en-GB"/>
        </w:rPr>
        <w:t xml:space="preserve">Support </w:t>
      </w:r>
      <w:r w:rsidR="00F01713" w:rsidRPr="00355711">
        <w:rPr>
          <w:rFonts w:ascii="Times New Roman" w:hAnsi="Times New Roman" w:cs="Times New Roman"/>
          <w:sz w:val="22"/>
          <w:szCs w:val="22"/>
          <w:lang w:val="en-GB"/>
        </w:rPr>
        <w:t>to</w:t>
      </w:r>
      <w:r w:rsidRPr="00355711">
        <w:rPr>
          <w:rFonts w:ascii="Times New Roman" w:hAnsi="Times New Roman" w:cs="Times New Roman"/>
          <w:sz w:val="22"/>
          <w:szCs w:val="22"/>
          <w:lang w:val="en-GB"/>
        </w:rPr>
        <w:t xml:space="preserve"> design</w:t>
      </w:r>
      <w:r w:rsidR="006605A2" w:rsidRPr="00355711">
        <w:rPr>
          <w:rFonts w:ascii="Times New Roman" w:hAnsi="Times New Roman" w:cs="Times New Roman"/>
          <w:sz w:val="22"/>
          <w:szCs w:val="22"/>
          <w:lang w:val="en-GB"/>
        </w:rPr>
        <w:t>ing the process</w:t>
      </w:r>
      <w:r w:rsidRPr="00355711">
        <w:rPr>
          <w:rFonts w:ascii="Times New Roman" w:hAnsi="Times New Roman" w:cs="Times New Roman"/>
          <w:sz w:val="22"/>
          <w:szCs w:val="22"/>
          <w:lang w:val="en-GB"/>
        </w:rPr>
        <w:t xml:space="preserve"> for the development of the CLTS strategy</w:t>
      </w:r>
    </w:p>
    <w:p w14:paraId="402FB361" w14:textId="73849C92" w:rsidR="00484C0D" w:rsidRPr="00355711" w:rsidRDefault="00484C0D" w:rsidP="00974A5C">
      <w:pPr>
        <w:pStyle w:val="ListParagraph"/>
        <w:numPr>
          <w:ilvl w:val="1"/>
          <w:numId w:val="22"/>
        </w:numPr>
        <w:spacing w:after="240"/>
        <w:rPr>
          <w:rFonts w:ascii="Times New Roman" w:hAnsi="Times New Roman" w:cs="Times New Roman"/>
          <w:sz w:val="22"/>
          <w:szCs w:val="22"/>
          <w:lang w:val="en-GB"/>
        </w:rPr>
      </w:pPr>
      <w:r w:rsidRPr="00355711">
        <w:rPr>
          <w:rFonts w:ascii="Times New Roman" w:hAnsi="Times New Roman" w:cs="Times New Roman"/>
          <w:sz w:val="22"/>
          <w:szCs w:val="22"/>
          <w:lang w:val="en-GB"/>
        </w:rPr>
        <w:t xml:space="preserve">Participation in the design of the </w:t>
      </w:r>
      <w:r w:rsidR="006605A2" w:rsidRPr="00355711">
        <w:rPr>
          <w:rFonts w:ascii="Times New Roman" w:hAnsi="Times New Roman" w:cs="Times New Roman"/>
          <w:sz w:val="22"/>
          <w:szCs w:val="22"/>
          <w:lang w:val="en-GB"/>
        </w:rPr>
        <w:t>expert</w:t>
      </w:r>
      <w:r w:rsidRPr="00355711">
        <w:rPr>
          <w:rFonts w:ascii="Times New Roman" w:hAnsi="Times New Roman" w:cs="Times New Roman"/>
          <w:sz w:val="22"/>
          <w:szCs w:val="22"/>
          <w:lang w:val="en-GB"/>
        </w:rPr>
        <w:t xml:space="preserve"> workshop</w:t>
      </w:r>
      <w:r w:rsidR="006605A2" w:rsidRPr="00355711">
        <w:rPr>
          <w:rFonts w:ascii="Times New Roman" w:hAnsi="Times New Roman" w:cs="Times New Roman"/>
          <w:sz w:val="22"/>
          <w:szCs w:val="22"/>
          <w:lang w:val="en-GB"/>
        </w:rPr>
        <w:t xml:space="preserve"> (January 2020)</w:t>
      </w:r>
    </w:p>
    <w:p w14:paraId="01015819" w14:textId="46616055" w:rsidR="00484C0D" w:rsidRPr="00355711" w:rsidRDefault="00484C0D" w:rsidP="00974A5C">
      <w:pPr>
        <w:pStyle w:val="ListParagraph"/>
        <w:numPr>
          <w:ilvl w:val="1"/>
          <w:numId w:val="22"/>
        </w:numPr>
        <w:rPr>
          <w:rFonts w:ascii="Times New Roman" w:hAnsi="Times New Roman" w:cs="Times New Roman"/>
          <w:sz w:val="22"/>
          <w:szCs w:val="22"/>
          <w:lang w:val="en-GB"/>
        </w:rPr>
      </w:pPr>
      <w:r w:rsidRPr="00355711">
        <w:rPr>
          <w:rFonts w:ascii="Times New Roman" w:hAnsi="Times New Roman" w:cs="Times New Roman"/>
          <w:sz w:val="22"/>
          <w:szCs w:val="22"/>
          <w:lang w:val="en-GB"/>
        </w:rPr>
        <w:t>Design of the regional workshop approach for querying input</w:t>
      </w:r>
      <w:r w:rsidR="006605A2" w:rsidRPr="00355711">
        <w:rPr>
          <w:rFonts w:ascii="Times New Roman" w:hAnsi="Times New Roman" w:cs="Times New Roman"/>
          <w:sz w:val="22"/>
          <w:szCs w:val="22"/>
          <w:lang w:val="en-GB"/>
        </w:rPr>
        <w:t xml:space="preserve"> in collaboration with local expert team</w:t>
      </w:r>
    </w:p>
    <w:p w14:paraId="2B9D71FA" w14:textId="447F1321" w:rsidR="00484C0D" w:rsidRPr="00355711" w:rsidRDefault="00484C0D" w:rsidP="00974A5C">
      <w:pPr>
        <w:rPr>
          <w:rFonts w:ascii="Times New Roman" w:hAnsi="Times New Roman" w:cs="Times New Roman"/>
          <w:sz w:val="22"/>
          <w:szCs w:val="22"/>
          <w:lang w:val="en-GB"/>
        </w:rPr>
      </w:pPr>
    </w:p>
    <w:p w14:paraId="5A0DA557" w14:textId="77777777" w:rsidR="005D2373" w:rsidRPr="00355711" w:rsidRDefault="005D2373" w:rsidP="00974A5C">
      <w:pPr>
        <w:rPr>
          <w:rFonts w:ascii="Times New Roman" w:hAnsi="Times New Roman" w:cs="Times New Roman"/>
          <w:sz w:val="22"/>
          <w:szCs w:val="22"/>
          <w:lang w:val="en-GB"/>
        </w:rPr>
      </w:pPr>
    </w:p>
    <w:p w14:paraId="522A54D1" w14:textId="69024774" w:rsidR="00484C0D" w:rsidRPr="00355711" w:rsidRDefault="00484C0D" w:rsidP="00974A5C">
      <w:pPr>
        <w:pStyle w:val="ListParagraph"/>
        <w:numPr>
          <w:ilvl w:val="0"/>
          <w:numId w:val="22"/>
        </w:numPr>
        <w:spacing w:after="240"/>
        <w:rPr>
          <w:rFonts w:ascii="Times New Roman" w:hAnsi="Times New Roman" w:cs="Times New Roman"/>
          <w:sz w:val="22"/>
          <w:szCs w:val="22"/>
          <w:lang w:val="en-GB"/>
        </w:rPr>
      </w:pPr>
      <w:r w:rsidRPr="00355711">
        <w:rPr>
          <w:rFonts w:ascii="Times New Roman" w:hAnsi="Times New Roman" w:cs="Times New Roman"/>
          <w:sz w:val="22"/>
          <w:szCs w:val="22"/>
          <w:lang w:val="en-GB"/>
        </w:rPr>
        <w:lastRenderedPageBreak/>
        <w:t>Support in the implementation of workshops</w:t>
      </w:r>
    </w:p>
    <w:p w14:paraId="310D163D" w14:textId="42D77F4D" w:rsidR="006605A2" w:rsidRPr="00355711" w:rsidRDefault="00484C0D" w:rsidP="006605A2">
      <w:pPr>
        <w:pStyle w:val="ListParagraph"/>
        <w:numPr>
          <w:ilvl w:val="1"/>
          <w:numId w:val="22"/>
        </w:numPr>
        <w:spacing w:after="240"/>
        <w:rPr>
          <w:rFonts w:ascii="Times New Roman" w:hAnsi="Times New Roman" w:cs="Times New Roman"/>
          <w:sz w:val="22"/>
          <w:szCs w:val="22"/>
          <w:lang w:val="en-GB"/>
        </w:rPr>
      </w:pPr>
      <w:r w:rsidRPr="00355711">
        <w:rPr>
          <w:rFonts w:ascii="Times New Roman" w:hAnsi="Times New Roman" w:cs="Times New Roman"/>
          <w:sz w:val="22"/>
          <w:szCs w:val="22"/>
          <w:lang w:val="en-GB"/>
        </w:rPr>
        <w:t xml:space="preserve">On-site support of the </w:t>
      </w:r>
      <w:r w:rsidR="006605A2" w:rsidRPr="00355711">
        <w:rPr>
          <w:rFonts w:ascii="Times New Roman" w:hAnsi="Times New Roman" w:cs="Times New Roman"/>
          <w:sz w:val="22"/>
          <w:szCs w:val="22"/>
          <w:lang w:val="en-GB"/>
        </w:rPr>
        <w:t>expert</w:t>
      </w:r>
      <w:r w:rsidRPr="00355711">
        <w:rPr>
          <w:rFonts w:ascii="Times New Roman" w:hAnsi="Times New Roman" w:cs="Times New Roman"/>
          <w:sz w:val="22"/>
          <w:szCs w:val="22"/>
          <w:lang w:val="en-GB"/>
        </w:rPr>
        <w:t xml:space="preserve"> workshop </w:t>
      </w:r>
      <w:r w:rsidR="00EB3233" w:rsidRPr="00355711">
        <w:rPr>
          <w:rFonts w:ascii="Times New Roman" w:hAnsi="Times New Roman" w:cs="Times New Roman"/>
          <w:sz w:val="22"/>
          <w:szCs w:val="22"/>
          <w:lang w:val="en-GB"/>
        </w:rPr>
        <w:t>(January 2020)</w:t>
      </w:r>
    </w:p>
    <w:p w14:paraId="7B994893" w14:textId="04536B0B" w:rsidR="00484C0D" w:rsidRPr="00355711" w:rsidRDefault="00484C0D" w:rsidP="00974A5C">
      <w:pPr>
        <w:pStyle w:val="ListParagraph"/>
        <w:numPr>
          <w:ilvl w:val="1"/>
          <w:numId w:val="22"/>
        </w:numPr>
        <w:spacing w:after="240"/>
        <w:rPr>
          <w:rFonts w:ascii="Times New Roman" w:hAnsi="Times New Roman" w:cs="Times New Roman"/>
          <w:sz w:val="22"/>
          <w:szCs w:val="22"/>
          <w:lang w:val="en-GB"/>
        </w:rPr>
      </w:pPr>
      <w:r w:rsidRPr="00355711">
        <w:rPr>
          <w:rFonts w:ascii="Times New Roman" w:hAnsi="Times New Roman" w:cs="Times New Roman"/>
          <w:sz w:val="22"/>
          <w:szCs w:val="22"/>
          <w:lang w:val="en-GB"/>
        </w:rPr>
        <w:t xml:space="preserve">On-site moderation of </w:t>
      </w:r>
      <w:r w:rsidR="006605A2" w:rsidRPr="00355711">
        <w:rPr>
          <w:rFonts w:ascii="Times New Roman" w:hAnsi="Times New Roman" w:cs="Times New Roman"/>
          <w:sz w:val="22"/>
          <w:szCs w:val="22"/>
          <w:lang w:val="en-GB"/>
        </w:rPr>
        <w:t>one</w:t>
      </w:r>
      <w:r w:rsidRPr="00355711">
        <w:rPr>
          <w:rFonts w:ascii="Times New Roman" w:hAnsi="Times New Roman" w:cs="Times New Roman"/>
          <w:sz w:val="22"/>
          <w:szCs w:val="22"/>
          <w:lang w:val="en-GB"/>
        </w:rPr>
        <w:t xml:space="preserve"> regional workshop together with the </w:t>
      </w:r>
      <w:r w:rsidR="00EB3233" w:rsidRPr="00355711">
        <w:rPr>
          <w:rFonts w:ascii="Times New Roman" w:hAnsi="Times New Roman" w:cs="Times New Roman"/>
          <w:sz w:val="22"/>
          <w:szCs w:val="22"/>
          <w:lang w:val="en-GB"/>
        </w:rPr>
        <w:t>lead consultant</w:t>
      </w:r>
    </w:p>
    <w:p w14:paraId="42822E42" w14:textId="0F7EC09C" w:rsidR="00484C0D" w:rsidRPr="00355711" w:rsidRDefault="00EB3233" w:rsidP="00974A5C">
      <w:pPr>
        <w:pStyle w:val="ListParagraph"/>
        <w:numPr>
          <w:ilvl w:val="1"/>
          <w:numId w:val="22"/>
        </w:numPr>
        <w:spacing w:after="240"/>
        <w:rPr>
          <w:rFonts w:ascii="Times New Roman" w:hAnsi="Times New Roman" w:cs="Times New Roman"/>
          <w:sz w:val="22"/>
          <w:szCs w:val="22"/>
          <w:lang w:val="en-GB"/>
        </w:rPr>
      </w:pPr>
      <w:r w:rsidRPr="00355711">
        <w:rPr>
          <w:rFonts w:ascii="Times New Roman" w:hAnsi="Times New Roman" w:cs="Times New Roman"/>
          <w:sz w:val="22"/>
          <w:szCs w:val="22"/>
          <w:lang w:val="en-GB"/>
        </w:rPr>
        <w:t>Consultation and c</w:t>
      </w:r>
      <w:r w:rsidR="006605A2" w:rsidRPr="00355711">
        <w:rPr>
          <w:rFonts w:ascii="Times New Roman" w:hAnsi="Times New Roman" w:cs="Times New Roman"/>
          <w:sz w:val="22"/>
          <w:szCs w:val="22"/>
          <w:lang w:val="en-GB"/>
        </w:rPr>
        <w:t>apacity building</w:t>
      </w:r>
      <w:r w:rsidR="00484C0D" w:rsidRPr="00355711">
        <w:rPr>
          <w:rFonts w:ascii="Times New Roman" w:hAnsi="Times New Roman" w:cs="Times New Roman"/>
          <w:sz w:val="22"/>
          <w:szCs w:val="22"/>
          <w:lang w:val="en-GB"/>
        </w:rPr>
        <w:t xml:space="preserve"> of </w:t>
      </w:r>
      <w:r w:rsidRPr="00355711">
        <w:rPr>
          <w:rFonts w:ascii="Times New Roman" w:hAnsi="Times New Roman" w:cs="Times New Roman"/>
          <w:sz w:val="22"/>
          <w:szCs w:val="22"/>
          <w:lang w:val="en-GB"/>
        </w:rPr>
        <w:t xml:space="preserve">lead consultant </w:t>
      </w:r>
      <w:r w:rsidR="00484C0D" w:rsidRPr="00355711">
        <w:rPr>
          <w:rFonts w:ascii="Times New Roman" w:hAnsi="Times New Roman" w:cs="Times New Roman"/>
          <w:sz w:val="22"/>
          <w:szCs w:val="22"/>
          <w:lang w:val="en-GB"/>
        </w:rPr>
        <w:t xml:space="preserve">to carry out further regional workshops </w:t>
      </w:r>
      <w:r w:rsidR="006605A2" w:rsidRPr="00355711">
        <w:rPr>
          <w:rFonts w:ascii="Times New Roman" w:hAnsi="Times New Roman" w:cs="Times New Roman"/>
          <w:sz w:val="22"/>
          <w:szCs w:val="22"/>
          <w:lang w:val="en-GB"/>
        </w:rPr>
        <w:t>according to GTO method</w:t>
      </w:r>
    </w:p>
    <w:p w14:paraId="17356163" w14:textId="7BF1DC62" w:rsidR="00484C0D" w:rsidRPr="00355711" w:rsidRDefault="00484C0D" w:rsidP="00974A5C">
      <w:pPr>
        <w:pStyle w:val="ListParagraph"/>
        <w:numPr>
          <w:ilvl w:val="1"/>
          <w:numId w:val="22"/>
        </w:numPr>
        <w:rPr>
          <w:rFonts w:ascii="Times New Roman" w:hAnsi="Times New Roman" w:cs="Times New Roman"/>
          <w:sz w:val="22"/>
          <w:szCs w:val="22"/>
          <w:lang w:val="en-GB"/>
        </w:rPr>
      </w:pPr>
      <w:r w:rsidRPr="00355711">
        <w:rPr>
          <w:rFonts w:ascii="Times New Roman" w:hAnsi="Times New Roman" w:cs="Times New Roman"/>
          <w:sz w:val="22"/>
          <w:szCs w:val="22"/>
          <w:lang w:val="en-GB"/>
        </w:rPr>
        <w:t xml:space="preserve">Remote support of workshops as required (e.g. regional, final workshops) </w:t>
      </w:r>
    </w:p>
    <w:p w14:paraId="75E5CA69" w14:textId="77777777" w:rsidR="00484C0D" w:rsidRPr="00355711" w:rsidRDefault="00484C0D" w:rsidP="00974A5C">
      <w:pPr>
        <w:rPr>
          <w:rFonts w:ascii="Times New Roman" w:hAnsi="Times New Roman" w:cs="Times New Roman"/>
          <w:sz w:val="22"/>
          <w:szCs w:val="22"/>
          <w:lang w:val="en-GB"/>
        </w:rPr>
      </w:pPr>
    </w:p>
    <w:p w14:paraId="0B9307DF" w14:textId="0A038115" w:rsidR="00484C0D" w:rsidRPr="00355711" w:rsidRDefault="00484C0D" w:rsidP="00974A5C">
      <w:pPr>
        <w:pStyle w:val="ListParagraph"/>
        <w:numPr>
          <w:ilvl w:val="0"/>
          <w:numId w:val="22"/>
        </w:numPr>
        <w:spacing w:after="240"/>
        <w:rPr>
          <w:rFonts w:ascii="Times New Roman" w:hAnsi="Times New Roman" w:cs="Times New Roman"/>
          <w:sz w:val="22"/>
          <w:szCs w:val="22"/>
          <w:lang w:val="en-GB"/>
        </w:rPr>
      </w:pPr>
      <w:r w:rsidRPr="00355711">
        <w:rPr>
          <w:rFonts w:ascii="Times New Roman" w:hAnsi="Times New Roman" w:cs="Times New Roman"/>
          <w:sz w:val="22"/>
          <w:szCs w:val="22"/>
          <w:lang w:val="en-GB"/>
        </w:rPr>
        <w:t>Contribution to the CLTS strategy</w:t>
      </w:r>
    </w:p>
    <w:p w14:paraId="22A1B4E1" w14:textId="20D94695" w:rsidR="00484C0D" w:rsidRPr="00355711" w:rsidRDefault="00484C0D" w:rsidP="00974A5C">
      <w:pPr>
        <w:pStyle w:val="ListParagraph"/>
        <w:numPr>
          <w:ilvl w:val="1"/>
          <w:numId w:val="22"/>
        </w:numPr>
        <w:spacing w:after="240"/>
        <w:rPr>
          <w:rFonts w:ascii="Times New Roman" w:hAnsi="Times New Roman" w:cs="Times New Roman"/>
          <w:sz w:val="22"/>
          <w:szCs w:val="22"/>
          <w:lang w:val="en-GB"/>
        </w:rPr>
      </w:pPr>
      <w:r w:rsidRPr="00355711">
        <w:rPr>
          <w:rFonts w:ascii="Times New Roman" w:hAnsi="Times New Roman" w:cs="Times New Roman"/>
          <w:sz w:val="22"/>
          <w:szCs w:val="22"/>
          <w:lang w:val="en-GB"/>
        </w:rPr>
        <w:t xml:space="preserve">Writing </w:t>
      </w:r>
      <w:r w:rsidR="00F01713" w:rsidRPr="00355711">
        <w:rPr>
          <w:rFonts w:ascii="Times New Roman" w:hAnsi="Times New Roman" w:cs="Times New Roman"/>
          <w:sz w:val="22"/>
          <w:szCs w:val="22"/>
          <w:lang w:val="en-GB"/>
        </w:rPr>
        <w:t xml:space="preserve">documentation </w:t>
      </w:r>
      <w:r w:rsidRPr="00355711">
        <w:rPr>
          <w:rFonts w:ascii="Times New Roman" w:hAnsi="Times New Roman" w:cs="Times New Roman"/>
          <w:sz w:val="22"/>
          <w:szCs w:val="22"/>
          <w:lang w:val="en-GB"/>
        </w:rPr>
        <w:t xml:space="preserve">of workshops </w:t>
      </w:r>
      <w:r w:rsidR="00F01713" w:rsidRPr="00355711">
        <w:rPr>
          <w:rFonts w:ascii="Times New Roman" w:hAnsi="Times New Roman" w:cs="Times New Roman"/>
          <w:sz w:val="22"/>
          <w:szCs w:val="22"/>
          <w:lang w:val="en-GB"/>
        </w:rPr>
        <w:t>at which</w:t>
      </w:r>
      <w:r w:rsidRPr="00355711">
        <w:rPr>
          <w:rFonts w:ascii="Times New Roman" w:hAnsi="Times New Roman" w:cs="Times New Roman"/>
          <w:sz w:val="22"/>
          <w:szCs w:val="22"/>
          <w:lang w:val="en-GB"/>
        </w:rPr>
        <w:t xml:space="preserve"> GTO is present</w:t>
      </w:r>
    </w:p>
    <w:p w14:paraId="30A4DE6D" w14:textId="3732EC7D" w:rsidR="00484C0D" w:rsidRPr="00355711" w:rsidRDefault="00484C0D" w:rsidP="00974A5C">
      <w:pPr>
        <w:pStyle w:val="ListParagraph"/>
        <w:numPr>
          <w:ilvl w:val="1"/>
          <w:numId w:val="22"/>
        </w:numPr>
        <w:spacing w:after="240"/>
        <w:rPr>
          <w:rFonts w:ascii="Times New Roman" w:hAnsi="Times New Roman" w:cs="Times New Roman"/>
          <w:sz w:val="22"/>
          <w:szCs w:val="22"/>
          <w:lang w:val="en-GB"/>
        </w:rPr>
      </w:pPr>
      <w:r w:rsidRPr="00355711">
        <w:rPr>
          <w:rFonts w:ascii="Times New Roman" w:hAnsi="Times New Roman" w:cs="Times New Roman"/>
          <w:sz w:val="22"/>
          <w:szCs w:val="22"/>
          <w:lang w:val="en-GB"/>
        </w:rPr>
        <w:t xml:space="preserve">Remote support of the local </w:t>
      </w:r>
      <w:r w:rsidR="00F01713" w:rsidRPr="00355711">
        <w:rPr>
          <w:rFonts w:ascii="Times New Roman" w:hAnsi="Times New Roman" w:cs="Times New Roman"/>
          <w:sz w:val="22"/>
          <w:szCs w:val="22"/>
          <w:lang w:val="en-GB"/>
        </w:rPr>
        <w:t xml:space="preserve">consultant </w:t>
      </w:r>
      <w:r w:rsidRPr="00355711">
        <w:rPr>
          <w:rFonts w:ascii="Times New Roman" w:hAnsi="Times New Roman" w:cs="Times New Roman"/>
          <w:sz w:val="22"/>
          <w:szCs w:val="22"/>
          <w:lang w:val="en-GB"/>
        </w:rPr>
        <w:t>in the finalization of the CLTS strategy</w:t>
      </w:r>
    </w:p>
    <w:bookmarkEnd w:id="1"/>
    <w:p w14:paraId="471AE540" w14:textId="77777777" w:rsidR="00013A66" w:rsidRPr="00355711" w:rsidRDefault="0093782D" w:rsidP="00383582">
      <w:pPr>
        <w:spacing w:after="120"/>
        <w:rPr>
          <w:rFonts w:ascii="Times New Roman" w:hAnsi="Times New Roman" w:cs="Times New Roman"/>
          <w:b/>
          <w:lang w:val="en-GB"/>
        </w:rPr>
      </w:pPr>
      <w:r w:rsidRPr="00355711">
        <w:rPr>
          <w:rFonts w:ascii="Times New Roman" w:hAnsi="Times New Roman" w:cs="Times New Roman"/>
          <w:b/>
          <w:lang w:val="en-GB"/>
        </w:rPr>
        <w:t>OBJECTIVES OF</w:t>
      </w:r>
      <w:r w:rsidR="00013A66" w:rsidRPr="00355711">
        <w:rPr>
          <w:rFonts w:ascii="Times New Roman" w:hAnsi="Times New Roman" w:cs="Times New Roman"/>
          <w:b/>
          <w:lang w:val="en-GB"/>
        </w:rPr>
        <w:t xml:space="preserve"> THE CONSULTANCY</w:t>
      </w:r>
    </w:p>
    <w:p w14:paraId="5AE10EA6" w14:textId="3D9D7DAE" w:rsidR="005D2373" w:rsidRPr="00355711" w:rsidRDefault="00DA79B4" w:rsidP="00D84126">
      <w:pPr>
        <w:rPr>
          <w:rFonts w:ascii="Times New Roman" w:hAnsi="Times New Roman" w:cs="Times New Roman"/>
          <w:sz w:val="22"/>
          <w:szCs w:val="22"/>
          <w:lang w:val="en-GB"/>
        </w:rPr>
      </w:pPr>
      <w:r w:rsidRPr="00355711">
        <w:rPr>
          <w:rFonts w:ascii="Times New Roman" w:hAnsi="Times New Roman" w:cs="Times New Roman"/>
          <w:sz w:val="22"/>
          <w:szCs w:val="22"/>
          <w:lang w:val="en-GB"/>
        </w:rPr>
        <w:t>Malteser International</w:t>
      </w:r>
      <w:r w:rsidR="00383582" w:rsidRPr="00355711">
        <w:rPr>
          <w:rFonts w:ascii="Times New Roman" w:hAnsi="Times New Roman" w:cs="Times New Roman"/>
          <w:sz w:val="22"/>
          <w:szCs w:val="22"/>
          <w:lang w:val="en-GB"/>
        </w:rPr>
        <w:t xml:space="preserve"> seeks to</w:t>
      </w:r>
      <w:r w:rsidRPr="00355711">
        <w:rPr>
          <w:rFonts w:ascii="Times New Roman" w:hAnsi="Times New Roman" w:cs="Times New Roman"/>
          <w:sz w:val="22"/>
          <w:szCs w:val="22"/>
          <w:lang w:val="en-GB"/>
        </w:rPr>
        <w:t xml:space="preserve"> hire a </w:t>
      </w:r>
      <w:r w:rsidR="00F01713" w:rsidRPr="00355711">
        <w:rPr>
          <w:rFonts w:ascii="Times New Roman" w:hAnsi="Times New Roman" w:cs="Times New Roman"/>
          <w:sz w:val="22"/>
          <w:szCs w:val="22"/>
          <w:lang w:val="en-GB"/>
        </w:rPr>
        <w:t xml:space="preserve">lead </w:t>
      </w:r>
      <w:r w:rsidRPr="00355711">
        <w:rPr>
          <w:rFonts w:ascii="Times New Roman" w:hAnsi="Times New Roman" w:cs="Times New Roman"/>
          <w:sz w:val="22"/>
          <w:szCs w:val="22"/>
          <w:lang w:val="en-GB"/>
        </w:rPr>
        <w:t>consultant that</w:t>
      </w:r>
      <w:r w:rsidR="00383582" w:rsidRPr="00355711">
        <w:rPr>
          <w:rFonts w:ascii="Times New Roman" w:hAnsi="Times New Roman" w:cs="Times New Roman"/>
          <w:sz w:val="22"/>
          <w:szCs w:val="22"/>
          <w:lang w:val="en-GB"/>
        </w:rPr>
        <w:t xml:space="preserve"> will </w:t>
      </w:r>
      <w:r w:rsidR="00D82DC8" w:rsidRPr="00355711">
        <w:rPr>
          <w:rFonts w:ascii="Times New Roman" w:hAnsi="Times New Roman" w:cs="Times New Roman"/>
          <w:sz w:val="22"/>
          <w:szCs w:val="22"/>
          <w:lang w:val="en-GB"/>
        </w:rPr>
        <w:t xml:space="preserve">work </w:t>
      </w:r>
      <w:r w:rsidR="005D2373" w:rsidRPr="00355711">
        <w:rPr>
          <w:rFonts w:ascii="Times New Roman" w:hAnsi="Times New Roman" w:cs="Times New Roman"/>
          <w:sz w:val="22"/>
          <w:szCs w:val="22"/>
          <w:lang w:val="en-GB"/>
        </w:rPr>
        <w:t xml:space="preserve">from Juba </w:t>
      </w:r>
      <w:r w:rsidR="00974A5C" w:rsidRPr="00355711">
        <w:rPr>
          <w:rFonts w:ascii="Times New Roman" w:hAnsi="Times New Roman" w:cs="Times New Roman"/>
          <w:sz w:val="22"/>
          <w:szCs w:val="22"/>
          <w:lang w:val="en-GB"/>
        </w:rPr>
        <w:t xml:space="preserve">with support from </w:t>
      </w:r>
      <w:r w:rsidR="00D82DC8" w:rsidRPr="00355711">
        <w:rPr>
          <w:rFonts w:ascii="Times New Roman" w:hAnsi="Times New Roman" w:cs="Times New Roman"/>
          <w:sz w:val="22"/>
          <w:szCs w:val="22"/>
          <w:lang w:val="en-GB"/>
        </w:rPr>
        <w:t xml:space="preserve">GTO </w:t>
      </w:r>
      <w:r w:rsidR="00974A5C" w:rsidRPr="00355711">
        <w:rPr>
          <w:rFonts w:ascii="Times New Roman" w:hAnsi="Times New Roman" w:cs="Times New Roman"/>
          <w:sz w:val="22"/>
          <w:szCs w:val="22"/>
          <w:lang w:val="en-GB"/>
        </w:rPr>
        <w:t>to</w:t>
      </w:r>
      <w:r w:rsidR="005D2373" w:rsidRPr="00355711">
        <w:rPr>
          <w:rFonts w:ascii="Times New Roman" w:hAnsi="Times New Roman" w:cs="Times New Roman"/>
          <w:sz w:val="22"/>
          <w:szCs w:val="22"/>
          <w:lang w:val="en-GB"/>
        </w:rPr>
        <w:t xml:space="preserve"> develop a harmonized guideline for promotion of CLTS/UCLTS in South Sudan with all relevant sector actors.</w:t>
      </w:r>
    </w:p>
    <w:p w14:paraId="6A8A0774" w14:textId="26CFD3BA" w:rsidR="00974A5C" w:rsidRPr="00355711" w:rsidRDefault="00974A5C" w:rsidP="00D84126">
      <w:pPr>
        <w:pStyle w:val="ListParagraph"/>
        <w:numPr>
          <w:ilvl w:val="1"/>
          <w:numId w:val="23"/>
        </w:numPr>
        <w:ind w:left="567"/>
        <w:rPr>
          <w:rFonts w:ascii="Times New Roman" w:hAnsi="Times New Roman" w:cs="Times New Roman"/>
          <w:sz w:val="22"/>
          <w:szCs w:val="22"/>
          <w:lang w:val="en-GB"/>
        </w:rPr>
      </w:pPr>
      <w:r w:rsidRPr="00355711">
        <w:rPr>
          <w:rFonts w:ascii="Times New Roman" w:hAnsi="Times New Roman" w:cs="Times New Roman"/>
          <w:sz w:val="22"/>
          <w:szCs w:val="22"/>
          <w:lang w:val="en-GB"/>
        </w:rPr>
        <w:t xml:space="preserve">collect data and information on policy, programs and practice </w:t>
      </w:r>
      <w:r w:rsidR="00DA79B4" w:rsidRPr="00355711">
        <w:rPr>
          <w:rFonts w:ascii="Times New Roman" w:hAnsi="Times New Roman" w:cs="Times New Roman"/>
          <w:sz w:val="22"/>
          <w:szCs w:val="22"/>
          <w:lang w:val="en-GB"/>
        </w:rPr>
        <w:t xml:space="preserve">on </w:t>
      </w:r>
      <w:r w:rsidR="007909AE" w:rsidRPr="00355711">
        <w:rPr>
          <w:rFonts w:ascii="Times New Roman" w:hAnsi="Times New Roman" w:cs="Times New Roman"/>
          <w:sz w:val="22"/>
          <w:szCs w:val="22"/>
          <w:lang w:val="en-GB"/>
        </w:rPr>
        <w:t>UCLTS/</w:t>
      </w:r>
      <w:r w:rsidR="00DA79B4" w:rsidRPr="00355711">
        <w:rPr>
          <w:rFonts w:ascii="Times New Roman" w:hAnsi="Times New Roman" w:cs="Times New Roman"/>
          <w:sz w:val="22"/>
          <w:szCs w:val="22"/>
          <w:lang w:val="en-GB"/>
        </w:rPr>
        <w:t>CLTS at national and local levels</w:t>
      </w:r>
      <w:r w:rsidR="005D2373" w:rsidRPr="00355711">
        <w:rPr>
          <w:rFonts w:ascii="Times New Roman" w:hAnsi="Times New Roman" w:cs="Times New Roman"/>
          <w:sz w:val="22"/>
          <w:szCs w:val="22"/>
          <w:lang w:val="en-GB"/>
        </w:rPr>
        <w:t xml:space="preserve"> from all relevant actors</w:t>
      </w:r>
      <w:r w:rsidR="00DA79B4" w:rsidRPr="00355711">
        <w:rPr>
          <w:rFonts w:ascii="Times New Roman" w:hAnsi="Times New Roman" w:cs="Times New Roman"/>
          <w:sz w:val="22"/>
          <w:szCs w:val="22"/>
          <w:lang w:val="en-GB"/>
        </w:rPr>
        <w:t>,</w:t>
      </w:r>
      <w:r w:rsidR="00383582" w:rsidRPr="00355711">
        <w:rPr>
          <w:rFonts w:ascii="Times New Roman" w:hAnsi="Times New Roman" w:cs="Times New Roman"/>
          <w:sz w:val="22"/>
          <w:szCs w:val="22"/>
          <w:lang w:val="en-GB"/>
        </w:rPr>
        <w:t xml:space="preserve"> </w:t>
      </w:r>
    </w:p>
    <w:p w14:paraId="21ED9D21" w14:textId="5CF2A310" w:rsidR="00974A5C" w:rsidRPr="00355711" w:rsidRDefault="00DA79B4" w:rsidP="005D2373">
      <w:pPr>
        <w:pStyle w:val="ListParagraph"/>
        <w:numPr>
          <w:ilvl w:val="1"/>
          <w:numId w:val="23"/>
        </w:numPr>
        <w:ind w:left="567"/>
        <w:rPr>
          <w:rFonts w:ascii="Times New Roman" w:hAnsi="Times New Roman" w:cs="Times New Roman"/>
          <w:sz w:val="22"/>
          <w:szCs w:val="22"/>
          <w:lang w:val="en-GB"/>
        </w:rPr>
      </w:pPr>
      <w:r w:rsidRPr="00355711">
        <w:rPr>
          <w:rFonts w:ascii="Times New Roman" w:hAnsi="Times New Roman" w:cs="Times New Roman"/>
          <w:sz w:val="22"/>
          <w:szCs w:val="22"/>
          <w:lang w:val="en-GB"/>
        </w:rPr>
        <w:t xml:space="preserve">facilitate </w:t>
      </w:r>
      <w:r w:rsidR="005D2373" w:rsidRPr="00355711">
        <w:rPr>
          <w:rFonts w:ascii="Times New Roman" w:hAnsi="Times New Roman" w:cs="Times New Roman"/>
          <w:sz w:val="22"/>
          <w:szCs w:val="22"/>
          <w:lang w:val="en-GB"/>
        </w:rPr>
        <w:t xml:space="preserve">three to </w:t>
      </w:r>
      <w:r w:rsidRPr="00355711">
        <w:rPr>
          <w:rFonts w:ascii="Times New Roman" w:hAnsi="Times New Roman" w:cs="Times New Roman"/>
          <w:sz w:val="22"/>
          <w:szCs w:val="22"/>
          <w:lang w:val="en-GB"/>
        </w:rPr>
        <w:t xml:space="preserve">four </w:t>
      </w:r>
      <w:r w:rsidR="007909AE" w:rsidRPr="00355711">
        <w:rPr>
          <w:rFonts w:ascii="Times New Roman" w:hAnsi="Times New Roman" w:cs="Times New Roman"/>
          <w:sz w:val="22"/>
          <w:szCs w:val="22"/>
          <w:lang w:val="en-GB"/>
        </w:rPr>
        <w:t>UCLTS/</w:t>
      </w:r>
      <w:r w:rsidRPr="00355711">
        <w:rPr>
          <w:rFonts w:ascii="Times New Roman" w:hAnsi="Times New Roman" w:cs="Times New Roman"/>
          <w:sz w:val="22"/>
          <w:szCs w:val="22"/>
          <w:lang w:val="en-GB"/>
        </w:rPr>
        <w:t>CLTS stakeholder exchange workshops</w:t>
      </w:r>
      <w:r w:rsidR="00383582" w:rsidRPr="00355711">
        <w:rPr>
          <w:rFonts w:ascii="Times New Roman" w:hAnsi="Times New Roman" w:cs="Times New Roman"/>
          <w:sz w:val="22"/>
          <w:szCs w:val="22"/>
          <w:lang w:val="en-GB"/>
        </w:rPr>
        <w:t xml:space="preserve"> in </w:t>
      </w:r>
      <w:r w:rsidR="00D84126" w:rsidRPr="00355711">
        <w:rPr>
          <w:rFonts w:ascii="Times New Roman" w:hAnsi="Times New Roman" w:cs="Times New Roman"/>
          <w:sz w:val="22"/>
          <w:szCs w:val="22"/>
          <w:lang w:val="en-GB"/>
        </w:rPr>
        <w:t>Juba, Wau, Aweil and/or Magwi</w:t>
      </w:r>
      <w:r w:rsidR="00D82DC8" w:rsidRPr="00355711">
        <w:rPr>
          <w:rFonts w:ascii="Times New Roman" w:hAnsi="Times New Roman" w:cs="Times New Roman"/>
          <w:sz w:val="22"/>
          <w:szCs w:val="22"/>
          <w:lang w:val="en-GB"/>
        </w:rPr>
        <w:t>,</w:t>
      </w:r>
      <w:r w:rsidRPr="00355711">
        <w:rPr>
          <w:rFonts w:ascii="Times New Roman" w:hAnsi="Times New Roman" w:cs="Times New Roman"/>
          <w:sz w:val="22"/>
          <w:szCs w:val="22"/>
          <w:lang w:val="en-GB"/>
        </w:rPr>
        <w:t xml:space="preserve"> </w:t>
      </w:r>
    </w:p>
    <w:p w14:paraId="0EA4ECDF" w14:textId="6BCA75BF" w:rsidR="005D2373" w:rsidRPr="00355711" w:rsidRDefault="005D2373" w:rsidP="00D84126">
      <w:pPr>
        <w:pStyle w:val="ListParagraph"/>
        <w:numPr>
          <w:ilvl w:val="1"/>
          <w:numId w:val="23"/>
        </w:numPr>
        <w:ind w:left="567"/>
        <w:rPr>
          <w:rFonts w:ascii="Times New Roman" w:hAnsi="Times New Roman" w:cs="Times New Roman"/>
          <w:sz w:val="22"/>
          <w:szCs w:val="22"/>
          <w:lang w:val="en-GB"/>
        </w:rPr>
      </w:pPr>
      <w:r w:rsidRPr="00355711">
        <w:rPr>
          <w:rFonts w:ascii="Times New Roman" w:hAnsi="Times New Roman" w:cs="Times New Roman"/>
          <w:sz w:val="22"/>
          <w:szCs w:val="22"/>
          <w:lang w:val="en-GB"/>
        </w:rPr>
        <w:t>Summarize results into the national harmonized guideline for promotion of CLTS/UCLTS in South Sudan accepted by participating stakeholders</w:t>
      </w:r>
    </w:p>
    <w:p w14:paraId="4F6BB234" w14:textId="77777777" w:rsidR="00013A66" w:rsidRPr="00355711" w:rsidRDefault="00013A66" w:rsidP="00381045">
      <w:pPr>
        <w:rPr>
          <w:rFonts w:ascii="Times New Roman" w:hAnsi="Times New Roman" w:cs="Times New Roman"/>
          <w:sz w:val="22"/>
          <w:szCs w:val="22"/>
          <w:lang w:val="en-GB"/>
        </w:rPr>
      </w:pPr>
    </w:p>
    <w:p w14:paraId="71A04523" w14:textId="77777777" w:rsidR="00013A66" w:rsidRPr="00355711" w:rsidRDefault="004D3DAB" w:rsidP="00383582">
      <w:pPr>
        <w:spacing w:after="120"/>
        <w:rPr>
          <w:rFonts w:ascii="Times New Roman" w:hAnsi="Times New Roman" w:cs="Times New Roman"/>
          <w:b/>
          <w:lang w:val="en-GB"/>
        </w:rPr>
      </w:pPr>
      <w:r w:rsidRPr="00355711">
        <w:rPr>
          <w:rFonts w:ascii="Times New Roman" w:hAnsi="Times New Roman" w:cs="Times New Roman"/>
          <w:b/>
          <w:lang w:val="en-GB"/>
        </w:rPr>
        <w:t>DURATION OF THE CONSULTANCY</w:t>
      </w:r>
      <w:r w:rsidR="00D82DC8" w:rsidRPr="00355711">
        <w:rPr>
          <w:rFonts w:ascii="Times New Roman" w:hAnsi="Times New Roman" w:cs="Times New Roman"/>
          <w:b/>
          <w:lang w:val="en-GB"/>
        </w:rPr>
        <w:t xml:space="preserve"> AND ES</w:t>
      </w:r>
      <w:r w:rsidR="00D56E59" w:rsidRPr="00355711">
        <w:rPr>
          <w:rFonts w:ascii="Times New Roman" w:hAnsi="Times New Roman" w:cs="Times New Roman"/>
          <w:b/>
          <w:lang w:val="en-GB"/>
        </w:rPr>
        <w:t>TIMATED TIMELINE</w:t>
      </w:r>
    </w:p>
    <w:p w14:paraId="2C893E29" w14:textId="37EF74A4" w:rsidR="00773E94" w:rsidRPr="00355711" w:rsidRDefault="00383582" w:rsidP="00383582">
      <w:pPr>
        <w:spacing w:after="120"/>
        <w:rPr>
          <w:rFonts w:ascii="Times New Roman" w:hAnsi="Times New Roman" w:cs="Times New Roman"/>
          <w:sz w:val="22"/>
          <w:szCs w:val="22"/>
          <w:lang w:val="en-GB"/>
        </w:rPr>
      </w:pPr>
      <w:r w:rsidRPr="00355711">
        <w:rPr>
          <w:rFonts w:ascii="Times New Roman" w:hAnsi="Times New Roman" w:cs="Times New Roman"/>
          <w:sz w:val="22"/>
          <w:szCs w:val="22"/>
          <w:lang w:val="en-GB"/>
        </w:rPr>
        <w:t>This con</w:t>
      </w:r>
      <w:r w:rsidR="00A65B84" w:rsidRPr="00355711">
        <w:rPr>
          <w:rFonts w:ascii="Times New Roman" w:hAnsi="Times New Roman" w:cs="Times New Roman"/>
          <w:sz w:val="22"/>
          <w:szCs w:val="22"/>
          <w:lang w:val="en-GB"/>
        </w:rPr>
        <w:t>sultancy is slated to commence o</w:t>
      </w:r>
      <w:r w:rsidRPr="00355711">
        <w:rPr>
          <w:rFonts w:ascii="Times New Roman" w:hAnsi="Times New Roman" w:cs="Times New Roman"/>
          <w:sz w:val="22"/>
          <w:szCs w:val="22"/>
          <w:lang w:val="en-GB"/>
        </w:rPr>
        <w:t xml:space="preserve">n </w:t>
      </w:r>
      <w:r w:rsidR="006A1AC1" w:rsidRPr="00355711">
        <w:rPr>
          <w:rFonts w:ascii="Times New Roman" w:hAnsi="Times New Roman" w:cs="Times New Roman"/>
          <w:sz w:val="22"/>
          <w:szCs w:val="22"/>
          <w:lang w:val="en-GB"/>
        </w:rPr>
        <w:t>January</w:t>
      </w:r>
      <w:r w:rsidR="005D2373" w:rsidRPr="00355711">
        <w:rPr>
          <w:rFonts w:ascii="Times New Roman" w:hAnsi="Times New Roman" w:cs="Times New Roman"/>
          <w:sz w:val="22"/>
          <w:szCs w:val="22"/>
          <w:lang w:val="en-GB"/>
        </w:rPr>
        <w:t xml:space="preserve"> </w:t>
      </w:r>
      <w:r w:rsidRPr="00355711">
        <w:rPr>
          <w:rFonts w:ascii="Times New Roman" w:hAnsi="Times New Roman" w:cs="Times New Roman"/>
          <w:sz w:val="22"/>
          <w:szCs w:val="22"/>
          <w:lang w:val="en-GB"/>
        </w:rPr>
        <w:t>1</w:t>
      </w:r>
      <w:r w:rsidR="005D2373" w:rsidRPr="00355711">
        <w:rPr>
          <w:rFonts w:ascii="Times New Roman" w:hAnsi="Times New Roman" w:cs="Times New Roman"/>
          <w:sz w:val="22"/>
          <w:szCs w:val="22"/>
          <w:lang w:val="en-GB"/>
        </w:rPr>
        <w:t>5</w:t>
      </w:r>
      <w:r w:rsidR="005D2373" w:rsidRPr="00355711">
        <w:rPr>
          <w:rFonts w:ascii="Times New Roman" w:hAnsi="Times New Roman" w:cs="Times New Roman"/>
          <w:sz w:val="22"/>
          <w:szCs w:val="22"/>
          <w:vertAlign w:val="superscript"/>
          <w:lang w:val="en-GB"/>
        </w:rPr>
        <w:t>th</w:t>
      </w:r>
      <w:r w:rsidR="005D2373" w:rsidRPr="00355711">
        <w:rPr>
          <w:rFonts w:ascii="Times New Roman" w:hAnsi="Times New Roman" w:cs="Times New Roman"/>
          <w:sz w:val="22"/>
          <w:szCs w:val="22"/>
          <w:lang w:val="en-GB"/>
        </w:rPr>
        <w:t>,</w:t>
      </w:r>
      <w:r w:rsidRPr="00355711">
        <w:rPr>
          <w:rFonts w:ascii="Times New Roman" w:hAnsi="Times New Roman" w:cs="Times New Roman"/>
          <w:sz w:val="22"/>
          <w:szCs w:val="22"/>
          <w:lang w:val="en-GB"/>
        </w:rPr>
        <w:t xml:space="preserve"> 2020 and ends </w:t>
      </w:r>
      <w:r w:rsidR="00A65B84" w:rsidRPr="00355711">
        <w:rPr>
          <w:rFonts w:ascii="Times New Roman" w:hAnsi="Times New Roman" w:cs="Times New Roman"/>
          <w:sz w:val="22"/>
          <w:szCs w:val="22"/>
          <w:lang w:val="en-GB"/>
        </w:rPr>
        <w:t xml:space="preserve">on </w:t>
      </w:r>
      <w:r w:rsidR="006A1AC1" w:rsidRPr="00355711">
        <w:rPr>
          <w:rFonts w:ascii="Times New Roman" w:hAnsi="Times New Roman" w:cs="Times New Roman"/>
          <w:sz w:val="22"/>
          <w:szCs w:val="22"/>
          <w:lang w:val="en-GB"/>
        </w:rPr>
        <w:t xml:space="preserve">October </w:t>
      </w:r>
      <w:r w:rsidRPr="00355711">
        <w:rPr>
          <w:rFonts w:ascii="Times New Roman" w:hAnsi="Times New Roman" w:cs="Times New Roman"/>
          <w:sz w:val="22"/>
          <w:szCs w:val="22"/>
          <w:lang w:val="en-GB"/>
        </w:rPr>
        <w:t>31, 2020.</w:t>
      </w:r>
      <w:r w:rsidR="00773E94" w:rsidRPr="00355711">
        <w:rPr>
          <w:rFonts w:ascii="Times New Roman" w:hAnsi="Times New Roman" w:cs="Times New Roman"/>
          <w:sz w:val="22"/>
          <w:szCs w:val="22"/>
          <w:lang w:val="en-GB"/>
        </w:rPr>
        <w:t xml:space="preserve"> It will </w:t>
      </w:r>
      <w:r w:rsidR="00D82DC8" w:rsidRPr="00355711">
        <w:rPr>
          <w:rFonts w:ascii="Times New Roman" w:hAnsi="Times New Roman" w:cs="Times New Roman"/>
          <w:sz w:val="22"/>
          <w:szCs w:val="22"/>
          <w:lang w:val="en-GB"/>
        </w:rPr>
        <w:t xml:space="preserve">also </w:t>
      </w:r>
      <w:r w:rsidR="00773E94" w:rsidRPr="00355711">
        <w:rPr>
          <w:rFonts w:ascii="Times New Roman" w:hAnsi="Times New Roman" w:cs="Times New Roman"/>
          <w:sz w:val="22"/>
          <w:szCs w:val="22"/>
          <w:lang w:val="en-GB"/>
        </w:rPr>
        <w:t>include approximately 6 weeks of travel to Wau, Magwi and</w:t>
      </w:r>
      <w:r w:rsidR="00EF3EEA" w:rsidRPr="00355711">
        <w:rPr>
          <w:rFonts w:ascii="Times New Roman" w:hAnsi="Times New Roman" w:cs="Times New Roman"/>
          <w:sz w:val="22"/>
          <w:szCs w:val="22"/>
          <w:lang w:val="en-GB"/>
        </w:rPr>
        <w:t xml:space="preserve"> /or </w:t>
      </w:r>
      <w:r w:rsidR="00773E94" w:rsidRPr="00355711">
        <w:rPr>
          <w:rFonts w:ascii="Times New Roman" w:hAnsi="Times New Roman" w:cs="Times New Roman"/>
          <w:sz w:val="22"/>
          <w:szCs w:val="22"/>
          <w:lang w:val="en-GB"/>
        </w:rPr>
        <w:t xml:space="preserve"> Aweil. When not travelling the consultant will </w:t>
      </w:r>
      <w:r w:rsidR="00405591" w:rsidRPr="00355711">
        <w:rPr>
          <w:rFonts w:ascii="Times New Roman" w:hAnsi="Times New Roman" w:cs="Times New Roman"/>
          <w:sz w:val="22"/>
          <w:szCs w:val="22"/>
          <w:lang w:val="en-GB"/>
        </w:rPr>
        <w:t xml:space="preserve">do desk work, consultations in Juba and </w:t>
      </w:r>
      <w:r w:rsidR="00773E94" w:rsidRPr="00355711">
        <w:rPr>
          <w:rFonts w:ascii="Times New Roman" w:hAnsi="Times New Roman" w:cs="Times New Roman"/>
          <w:sz w:val="22"/>
          <w:szCs w:val="22"/>
          <w:lang w:val="en-GB"/>
        </w:rPr>
        <w:t xml:space="preserve">provide </w:t>
      </w:r>
      <w:r w:rsidR="00A65B84" w:rsidRPr="00355711">
        <w:rPr>
          <w:rFonts w:ascii="Times New Roman" w:hAnsi="Times New Roman" w:cs="Times New Roman"/>
          <w:sz w:val="22"/>
          <w:szCs w:val="22"/>
          <w:lang w:val="en-GB"/>
        </w:rPr>
        <w:t>technical support</w:t>
      </w:r>
      <w:r w:rsidR="00773E94" w:rsidRPr="00355711">
        <w:rPr>
          <w:rFonts w:ascii="Times New Roman" w:hAnsi="Times New Roman" w:cs="Times New Roman"/>
          <w:sz w:val="22"/>
          <w:szCs w:val="22"/>
          <w:lang w:val="en-GB"/>
        </w:rPr>
        <w:t xml:space="preserve"> remotely. </w:t>
      </w:r>
    </w:p>
    <w:p w14:paraId="28227AD8" w14:textId="785A7E02" w:rsidR="00383582" w:rsidRPr="00355711" w:rsidRDefault="00773E94" w:rsidP="00383582">
      <w:pPr>
        <w:spacing w:after="120"/>
        <w:rPr>
          <w:rFonts w:ascii="Times New Roman" w:hAnsi="Times New Roman" w:cs="Times New Roman"/>
          <w:sz w:val="22"/>
          <w:szCs w:val="22"/>
          <w:lang w:val="en-GB"/>
        </w:rPr>
      </w:pPr>
      <w:r w:rsidRPr="00355711">
        <w:rPr>
          <w:rFonts w:ascii="Times New Roman" w:hAnsi="Times New Roman" w:cs="Times New Roman"/>
          <w:sz w:val="22"/>
          <w:szCs w:val="22"/>
          <w:lang w:val="en-GB"/>
        </w:rPr>
        <w:t xml:space="preserve">The </w:t>
      </w:r>
      <w:r w:rsidR="00994A2F" w:rsidRPr="00355711">
        <w:rPr>
          <w:rFonts w:ascii="Times New Roman" w:hAnsi="Times New Roman" w:cs="Times New Roman"/>
          <w:sz w:val="22"/>
          <w:szCs w:val="22"/>
          <w:lang w:val="en-GB"/>
        </w:rPr>
        <w:t>consultant should be able to participate in all workshops that are part of the process. W</w:t>
      </w:r>
      <w:r w:rsidRPr="00355711">
        <w:rPr>
          <w:rFonts w:ascii="Times New Roman" w:hAnsi="Times New Roman" w:cs="Times New Roman"/>
          <w:sz w:val="22"/>
          <w:szCs w:val="22"/>
          <w:lang w:val="en-GB"/>
        </w:rPr>
        <w:t>orkshops are tentatively planned to be conducted according to the following timeline</w:t>
      </w:r>
      <w:r w:rsidR="00A65B84" w:rsidRPr="00355711">
        <w:rPr>
          <w:rFonts w:ascii="Times New Roman" w:hAnsi="Times New Roman" w:cs="Times New Roman"/>
          <w:sz w:val="22"/>
          <w:szCs w:val="22"/>
          <w:lang w:val="en-GB"/>
        </w:rPr>
        <w:t>:</w:t>
      </w:r>
    </w:p>
    <w:p w14:paraId="4DCF830A" w14:textId="664B36A3" w:rsidR="006A1AC1" w:rsidRPr="00355711" w:rsidRDefault="006A1AC1" w:rsidP="00D84126">
      <w:pPr>
        <w:pStyle w:val="ListParagraph"/>
        <w:numPr>
          <w:ilvl w:val="0"/>
          <w:numId w:val="15"/>
        </w:numPr>
        <w:ind w:left="1418"/>
        <w:jc w:val="both"/>
        <w:rPr>
          <w:rFonts w:ascii="Times New Roman" w:hAnsi="Times New Roman" w:cs="Times New Roman"/>
          <w:sz w:val="22"/>
          <w:szCs w:val="22"/>
        </w:rPr>
      </w:pPr>
      <w:r w:rsidRPr="00355711">
        <w:rPr>
          <w:rFonts w:ascii="Times New Roman" w:hAnsi="Times New Roman" w:cs="Times New Roman"/>
          <w:sz w:val="22"/>
          <w:szCs w:val="22"/>
        </w:rPr>
        <w:t>Expert workshop in Juba in January 2020</w:t>
      </w:r>
      <w:r w:rsidR="00994A2F" w:rsidRPr="00355711">
        <w:rPr>
          <w:rFonts w:ascii="Times New Roman" w:hAnsi="Times New Roman" w:cs="Times New Roman"/>
          <w:sz w:val="22"/>
          <w:szCs w:val="22"/>
        </w:rPr>
        <w:t xml:space="preserve"> (facilitated by GTO)</w:t>
      </w:r>
    </w:p>
    <w:p w14:paraId="2CE2F6EB" w14:textId="2D6CC07D" w:rsidR="00A65B84" w:rsidRPr="00355711" w:rsidRDefault="00A65B84" w:rsidP="00D84126">
      <w:pPr>
        <w:pStyle w:val="ListParagraph"/>
        <w:numPr>
          <w:ilvl w:val="0"/>
          <w:numId w:val="15"/>
        </w:numPr>
        <w:ind w:left="1418"/>
        <w:jc w:val="both"/>
        <w:rPr>
          <w:rFonts w:ascii="Times New Roman" w:hAnsi="Times New Roman" w:cs="Times New Roman"/>
          <w:sz w:val="22"/>
          <w:szCs w:val="22"/>
        </w:rPr>
      </w:pPr>
      <w:r w:rsidRPr="00355711">
        <w:rPr>
          <w:rFonts w:ascii="Times New Roman" w:hAnsi="Times New Roman" w:cs="Times New Roman"/>
          <w:sz w:val="22"/>
          <w:szCs w:val="22"/>
        </w:rPr>
        <w:t xml:space="preserve">First Workshop in Magwi in </w:t>
      </w:r>
      <w:r w:rsidR="00994A2F" w:rsidRPr="00355711">
        <w:rPr>
          <w:rFonts w:ascii="Times New Roman" w:hAnsi="Times New Roman" w:cs="Times New Roman"/>
          <w:sz w:val="22"/>
          <w:szCs w:val="22"/>
        </w:rPr>
        <w:t xml:space="preserve">March </w:t>
      </w:r>
      <w:r w:rsidRPr="00355711">
        <w:rPr>
          <w:rFonts w:ascii="Times New Roman" w:hAnsi="Times New Roman" w:cs="Times New Roman"/>
          <w:sz w:val="22"/>
          <w:szCs w:val="22"/>
        </w:rPr>
        <w:t xml:space="preserve">2020 </w:t>
      </w:r>
      <w:r w:rsidR="00994A2F" w:rsidRPr="00355711">
        <w:rPr>
          <w:rFonts w:ascii="Times New Roman" w:hAnsi="Times New Roman" w:cs="Times New Roman"/>
          <w:sz w:val="22"/>
          <w:szCs w:val="22"/>
        </w:rPr>
        <w:t>(facilitated by lead consultant)</w:t>
      </w:r>
    </w:p>
    <w:p w14:paraId="1A275882" w14:textId="5875CB6D" w:rsidR="00A65B84" w:rsidRPr="00355711" w:rsidRDefault="00A65B84" w:rsidP="00D84126">
      <w:pPr>
        <w:pStyle w:val="ListParagraph"/>
        <w:numPr>
          <w:ilvl w:val="0"/>
          <w:numId w:val="15"/>
        </w:numPr>
        <w:ind w:left="1418"/>
        <w:jc w:val="both"/>
        <w:rPr>
          <w:rFonts w:ascii="Times New Roman" w:hAnsi="Times New Roman" w:cs="Times New Roman"/>
          <w:sz w:val="22"/>
          <w:szCs w:val="22"/>
        </w:rPr>
      </w:pPr>
      <w:r w:rsidRPr="00355711">
        <w:rPr>
          <w:rFonts w:ascii="Times New Roman" w:hAnsi="Times New Roman" w:cs="Times New Roman"/>
          <w:sz w:val="22"/>
          <w:szCs w:val="22"/>
        </w:rPr>
        <w:t xml:space="preserve">Second Workshop in Aweil in May 2020 </w:t>
      </w:r>
      <w:r w:rsidR="00994A2F" w:rsidRPr="00355711">
        <w:rPr>
          <w:rFonts w:ascii="Times New Roman" w:hAnsi="Times New Roman" w:cs="Times New Roman"/>
          <w:sz w:val="22"/>
          <w:szCs w:val="22"/>
        </w:rPr>
        <w:t xml:space="preserve">(facilitated by </w:t>
      </w:r>
      <w:r w:rsidR="0078753A" w:rsidRPr="00355711">
        <w:rPr>
          <w:rFonts w:ascii="Times New Roman" w:hAnsi="Times New Roman" w:cs="Times New Roman"/>
          <w:sz w:val="22"/>
          <w:szCs w:val="22"/>
        </w:rPr>
        <w:t xml:space="preserve">GTO and </w:t>
      </w:r>
      <w:r w:rsidR="00994A2F" w:rsidRPr="00355711">
        <w:rPr>
          <w:rFonts w:ascii="Times New Roman" w:hAnsi="Times New Roman" w:cs="Times New Roman"/>
          <w:sz w:val="22"/>
          <w:szCs w:val="22"/>
        </w:rPr>
        <w:t>lead consultant)</w:t>
      </w:r>
    </w:p>
    <w:p w14:paraId="727B4379" w14:textId="50B38844" w:rsidR="00A65B84" w:rsidRPr="00355711" w:rsidRDefault="00A65B84" w:rsidP="00D84126">
      <w:pPr>
        <w:pStyle w:val="ListParagraph"/>
        <w:numPr>
          <w:ilvl w:val="0"/>
          <w:numId w:val="15"/>
        </w:numPr>
        <w:ind w:left="1418"/>
        <w:jc w:val="both"/>
        <w:rPr>
          <w:rFonts w:ascii="Times New Roman" w:hAnsi="Times New Roman" w:cs="Times New Roman"/>
          <w:sz w:val="22"/>
          <w:szCs w:val="22"/>
        </w:rPr>
      </w:pPr>
      <w:r w:rsidRPr="00355711">
        <w:rPr>
          <w:rFonts w:ascii="Times New Roman" w:hAnsi="Times New Roman" w:cs="Times New Roman"/>
          <w:sz w:val="22"/>
          <w:szCs w:val="22"/>
        </w:rPr>
        <w:t>Third Workshop in Wau in July 2020</w:t>
      </w:r>
      <w:r w:rsidR="00994A2F" w:rsidRPr="00355711">
        <w:rPr>
          <w:rFonts w:ascii="Times New Roman" w:hAnsi="Times New Roman" w:cs="Times New Roman"/>
          <w:sz w:val="22"/>
          <w:szCs w:val="22"/>
        </w:rPr>
        <w:t xml:space="preserve"> (facilitated by lead consultant)</w:t>
      </w:r>
    </w:p>
    <w:p w14:paraId="7DD86766" w14:textId="7733995F" w:rsidR="00A65B84" w:rsidRPr="00355711" w:rsidRDefault="00A65B84" w:rsidP="00D84126">
      <w:pPr>
        <w:pStyle w:val="ListParagraph"/>
        <w:numPr>
          <w:ilvl w:val="0"/>
          <w:numId w:val="15"/>
        </w:numPr>
        <w:ind w:left="1418"/>
        <w:jc w:val="both"/>
        <w:rPr>
          <w:rFonts w:ascii="Times New Roman" w:hAnsi="Times New Roman" w:cs="Times New Roman"/>
          <w:sz w:val="22"/>
          <w:szCs w:val="22"/>
        </w:rPr>
      </w:pPr>
      <w:r w:rsidRPr="00355711">
        <w:rPr>
          <w:rFonts w:ascii="Times New Roman" w:hAnsi="Times New Roman" w:cs="Times New Roman"/>
          <w:sz w:val="22"/>
          <w:szCs w:val="22"/>
        </w:rPr>
        <w:t xml:space="preserve">Final Workshop </w:t>
      </w:r>
      <w:r w:rsidR="006A1AC1" w:rsidRPr="00355711">
        <w:rPr>
          <w:rFonts w:ascii="Times New Roman" w:hAnsi="Times New Roman" w:cs="Times New Roman"/>
          <w:sz w:val="22"/>
          <w:szCs w:val="22"/>
        </w:rPr>
        <w:t xml:space="preserve">in Juba </w:t>
      </w:r>
      <w:r w:rsidRPr="00355711">
        <w:rPr>
          <w:rFonts w:ascii="Times New Roman" w:hAnsi="Times New Roman" w:cs="Times New Roman"/>
          <w:sz w:val="22"/>
          <w:szCs w:val="22"/>
        </w:rPr>
        <w:t xml:space="preserve">in September 2020 </w:t>
      </w:r>
      <w:r w:rsidR="00994A2F" w:rsidRPr="00355711">
        <w:rPr>
          <w:rFonts w:ascii="Times New Roman" w:hAnsi="Times New Roman" w:cs="Times New Roman"/>
          <w:sz w:val="22"/>
          <w:szCs w:val="22"/>
        </w:rPr>
        <w:t>(facilitated by lead consultant)</w:t>
      </w:r>
    </w:p>
    <w:p w14:paraId="7203AA5D" w14:textId="77777777" w:rsidR="00013A66" w:rsidRPr="00355711" w:rsidRDefault="00773E94" w:rsidP="007909AE">
      <w:pPr>
        <w:spacing w:before="240" w:after="120"/>
        <w:rPr>
          <w:rFonts w:ascii="Times New Roman" w:hAnsi="Times New Roman" w:cs="Times New Roman"/>
          <w:b/>
          <w:lang w:val="en-GB"/>
        </w:rPr>
      </w:pPr>
      <w:r w:rsidRPr="00355711">
        <w:rPr>
          <w:rFonts w:ascii="Times New Roman" w:hAnsi="Times New Roman" w:cs="Times New Roman"/>
          <w:b/>
          <w:lang w:val="en-GB"/>
        </w:rPr>
        <w:t xml:space="preserve">KEY </w:t>
      </w:r>
      <w:r w:rsidR="00D56E59" w:rsidRPr="00355711">
        <w:rPr>
          <w:rFonts w:ascii="Times New Roman" w:hAnsi="Times New Roman" w:cs="Times New Roman"/>
          <w:b/>
          <w:lang w:val="en-GB"/>
        </w:rPr>
        <w:t xml:space="preserve">TASKS AND </w:t>
      </w:r>
      <w:r w:rsidRPr="00355711">
        <w:rPr>
          <w:rFonts w:ascii="Times New Roman" w:hAnsi="Times New Roman" w:cs="Times New Roman"/>
          <w:b/>
          <w:lang w:val="en-GB"/>
        </w:rPr>
        <w:t>DELIVERABLES</w:t>
      </w:r>
    </w:p>
    <w:p w14:paraId="11ABAACC" w14:textId="77777777" w:rsidR="00D56E59" w:rsidRPr="00355711" w:rsidRDefault="00D56E59" w:rsidP="00773E94">
      <w:pPr>
        <w:pStyle w:val="ListParagraph"/>
        <w:numPr>
          <w:ilvl w:val="0"/>
          <w:numId w:val="12"/>
        </w:numPr>
        <w:rPr>
          <w:rFonts w:ascii="Times New Roman" w:hAnsi="Times New Roman" w:cs="Times New Roman"/>
          <w:sz w:val="22"/>
          <w:szCs w:val="22"/>
          <w:lang w:val="en-GB"/>
        </w:rPr>
      </w:pPr>
      <w:r w:rsidRPr="00355711">
        <w:rPr>
          <w:rFonts w:ascii="Times New Roman" w:hAnsi="Times New Roman" w:cs="Times New Roman"/>
          <w:sz w:val="22"/>
          <w:szCs w:val="22"/>
          <w:lang w:val="en-GB"/>
        </w:rPr>
        <w:t xml:space="preserve">Work Plan -  </w:t>
      </w:r>
    </w:p>
    <w:p w14:paraId="01C41514" w14:textId="77777777" w:rsidR="00D56E59" w:rsidRPr="00355711" w:rsidRDefault="00D56E59" w:rsidP="00D56E59">
      <w:pPr>
        <w:pStyle w:val="ListParagraph"/>
        <w:numPr>
          <w:ilvl w:val="1"/>
          <w:numId w:val="12"/>
        </w:numPr>
        <w:rPr>
          <w:rFonts w:ascii="Times New Roman" w:hAnsi="Times New Roman" w:cs="Times New Roman"/>
          <w:sz w:val="22"/>
          <w:szCs w:val="22"/>
          <w:lang w:val="en-GB"/>
        </w:rPr>
      </w:pPr>
      <w:r w:rsidRPr="00355711">
        <w:rPr>
          <w:rFonts w:ascii="Times New Roman" w:hAnsi="Times New Roman" w:cs="Times New Roman"/>
          <w:sz w:val="22"/>
          <w:szCs w:val="22"/>
          <w:lang w:val="en-GB"/>
        </w:rPr>
        <w:t xml:space="preserve">In consultation with the parties, the consultant should come up with a </w:t>
      </w:r>
      <w:r w:rsidRPr="00355711">
        <w:rPr>
          <w:rFonts w:ascii="Times New Roman" w:hAnsi="Times New Roman" w:cs="Times New Roman"/>
          <w:sz w:val="22"/>
          <w:szCs w:val="22"/>
        </w:rPr>
        <w:t>written work plan detailing how the key tasks should be completed,</w:t>
      </w:r>
    </w:p>
    <w:p w14:paraId="5A693FE2" w14:textId="77777777" w:rsidR="00B42C2D" w:rsidRPr="00355711" w:rsidRDefault="00D56E59" w:rsidP="00D56E59">
      <w:pPr>
        <w:pStyle w:val="ListParagraph"/>
        <w:numPr>
          <w:ilvl w:val="1"/>
          <w:numId w:val="12"/>
        </w:numPr>
        <w:rPr>
          <w:rFonts w:ascii="Times New Roman" w:hAnsi="Times New Roman" w:cs="Times New Roman"/>
          <w:sz w:val="22"/>
          <w:szCs w:val="22"/>
          <w:lang w:val="en-GB"/>
        </w:rPr>
      </w:pPr>
      <w:r w:rsidRPr="00355711">
        <w:rPr>
          <w:rFonts w:ascii="Times New Roman" w:hAnsi="Times New Roman" w:cs="Times New Roman"/>
          <w:sz w:val="22"/>
          <w:szCs w:val="22"/>
        </w:rPr>
        <w:t xml:space="preserve">The work plan shall include a </w:t>
      </w:r>
      <w:r w:rsidR="008674CF" w:rsidRPr="00355711">
        <w:rPr>
          <w:rFonts w:ascii="Times New Roman" w:hAnsi="Times New Roman" w:cs="Times New Roman"/>
          <w:sz w:val="22"/>
          <w:szCs w:val="22"/>
        </w:rPr>
        <w:t xml:space="preserve">comprehensive </w:t>
      </w:r>
      <w:r w:rsidRPr="00355711">
        <w:rPr>
          <w:rFonts w:ascii="Times New Roman" w:hAnsi="Times New Roman" w:cs="Times New Roman"/>
          <w:sz w:val="22"/>
          <w:szCs w:val="22"/>
        </w:rPr>
        <w:t>list of agencies practicing UCLTS/CLTS</w:t>
      </w:r>
      <w:r w:rsidR="00B42C2D" w:rsidRPr="00355711">
        <w:rPr>
          <w:rFonts w:ascii="Times New Roman" w:hAnsi="Times New Roman" w:cs="Times New Roman"/>
          <w:sz w:val="22"/>
          <w:szCs w:val="22"/>
        </w:rPr>
        <w:t xml:space="preserve"> in South Sudan and</w:t>
      </w:r>
      <w:r w:rsidRPr="00355711">
        <w:rPr>
          <w:rFonts w:ascii="Times New Roman" w:hAnsi="Times New Roman" w:cs="Times New Roman"/>
          <w:sz w:val="22"/>
          <w:szCs w:val="22"/>
        </w:rPr>
        <w:t xml:space="preserve"> a description of data collection methods to be used</w:t>
      </w:r>
      <w:r w:rsidR="00B42C2D" w:rsidRPr="00355711">
        <w:rPr>
          <w:rFonts w:ascii="Times New Roman" w:hAnsi="Times New Roman" w:cs="Times New Roman"/>
          <w:sz w:val="22"/>
          <w:szCs w:val="22"/>
        </w:rPr>
        <w:t>.</w:t>
      </w:r>
    </w:p>
    <w:p w14:paraId="12C4B3F9" w14:textId="77777777" w:rsidR="00D56E59" w:rsidRPr="00355711" w:rsidRDefault="00D56E59" w:rsidP="00B42C2D">
      <w:pPr>
        <w:rPr>
          <w:rFonts w:ascii="Times New Roman" w:hAnsi="Times New Roman" w:cs="Times New Roman"/>
          <w:sz w:val="22"/>
          <w:szCs w:val="22"/>
          <w:lang w:val="en-GB"/>
        </w:rPr>
      </w:pPr>
    </w:p>
    <w:p w14:paraId="1F390D08" w14:textId="77777777" w:rsidR="00B42C2D" w:rsidRPr="00355711" w:rsidRDefault="00B42C2D" w:rsidP="00773E94">
      <w:pPr>
        <w:pStyle w:val="ListParagraph"/>
        <w:numPr>
          <w:ilvl w:val="0"/>
          <w:numId w:val="12"/>
        </w:numPr>
        <w:rPr>
          <w:rFonts w:ascii="Times New Roman" w:hAnsi="Times New Roman" w:cs="Times New Roman"/>
          <w:sz w:val="22"/>
          <w:szCs w:val="22"/>
          <w:lang w:val="en-GB"/>
        </w:rPr>
      </w:pPr>
      <w:r w:rsidRPr="00355711">
        <w:rPr>
          <w:rFonts w:ascii="Times New Roman" w:hAnsi="Times New Roman" w:cs="Times New Roman"/>
          <w:sz w:val="22"/>
          <w:szCs w:val="22"/>
          <w:lang w:val="en-GB"/>
        </w:rPr>
        <w:t xml:space="preserve">Facilitation of </w:t>
      </w:r>
      <w:r w:rsidR="007909AE" w:rsidRPr="00355711">
        <w:rPr>
          <w:rFonts w:ascii="Times New Roman" w:hAnsi="Times New Roman" w:cs="Times New Roman"/>
          <w:sz w:val="22"/>
          <w:szCs w:val="22"/>
          <w:lang w:val="en-GB"/>
        </w:rPr>
        <w:t>W</w:t>
      </w:r>
      <w:r w:rsidRPr="00355711">
        <w:rPr>
          <w:rFonts w:ascii="Times New Roman" w:hAnsi="Times New Roman" w:cs="Times New Roman"/>
          <w:sz w:val="22"/>
          <w:szCs w:val="22"/>
          <w:lang w:val="en-GB"/>
        </w:rPr>
        <w:t>orkshops</w:t>
      </w:r>
    </w:p>
    <w:p w14:paraId="6AB5C0DF" w14:textId="540E7B01" w:rsidR="007C2EC9" w:rsidRPr="00355711" w:rsidRDefault="00B42C2D" w:rsidP="00B42C2D">
      <w:pPr>
        <w:pStyle w:val="ListParagraph"/>
        <w:numPr>
          <w:ilvl w:val="1"/>
          <w:numId w:val="12"/>
        </w:numPr>
        <w:rPr>
          <w:rFonts w:ascii="Times New Roman" w:hAnsi="Times New Roman" w:cs="Times New Roman"/>
          <w:sz w:val="22"/>
          <w:szCs w:val="22"/>
          <w:lang w:val="en-GB"/>
        </w:rPr>
      </w:pPr>
      <w:r w:rsidRPr="00355711">
        <w:rPr>
          <w:rFonts w:ascii="Times New Roman" w:hAnsi="Times New Roman" w:cs="Times New Roman"/>
          <w:sz w:val="22"/>
          <w:szCs w:val="22"/>
          <w:lang w:val="en-GB"/>
        </w:rPr>
        <w:t>The consultant shall</w:t>
      </w:r>
      <w:r w:rsidR="006A1AC1" w:rsidRPr="00355711">
        <w:rPr>
          <w:rFonts w:ascii="Times New Roman" w:hAnsi="Times New Roman" w:cs="Times New Roman"/>
          <w:sz w:val="22"/>
          <w:szCs w:val="22"/>
          <w:lang w:val="en-GB"/>
        </w:rPr>
        <w:t xml:space="preserve"> organise and</w:t>
      </w:r>
      <w:r w:rsidRPr="00355711">
        <w:rPr>
          <w:rFonts w:ascii="Times New Roman" w:hAnsi="Times New Roman" w:cs="Times New Roman"/>
          <w:sz w:val="22"/>
          <w:szCs w:val="22"/>
          <w:lang w:val="en-GB"/>
        </w:rPr>
        <w:t xml:space="preserve"> facilitate 3-</w:t>
      </w:r>
      <w:r w:rsidR="007C2EC9" w:rsidRPr="00355711">
        <w:rPr>
          <w:rFonts w:ascii="Times New Roman" w:hAnsi="Times New Roman" w:cs="Times New Roman"/>
          <w:sz w:val="22"/>
          <w:szCs w:val="22"/>
          <w:lang w:val="en-GB"/>
        </w:rPr>
        <w:t xml:space="preserve">5 day </w:t>
      </w:r>
      <w:r w:rsidRPr="00355711">
        <w:rPr>
          <w:rFonts w:ascii="Times New Roman" w:hAnsi="Times New Roman" w:cs="Times New Roman"/>
          <w:sz w:val="22"/>
          <w:szCs w:val="22"/>
          <w:lang w:val="en-GB"/>
        </w:rPr>
        <w:t>workshop</w:t>
      </w:r>
      <w:r w:rsidR="007C2EC9" w:rsidRPr="00355711">
        <w:rPr>
          <w:rFonts w:ascii="Times New Roman" w:hAnsi="Times New Roman" w:cs="Times New Roman"/>
          <w:sz w:val="22"/>
          <w:szCs w:val="22"/>
          <w:lang w:val="en-GB"/>
        </w:rPr>
        <w:t xml:space="preserve">s </w:t>
      </w:r>
      <w:r w:rsidR="008674CF" w:rsidRPr="00355711">
        <w:rPr>
          <w:rFonts w:ascii="Times New Roman" w:hAnsi="Times New Roman" w:cs="Times New Roman"/>
          <w:sz w:val="22"/>
          <w:szCs w:val="22"/>
          <w:lang w:val="en-GB"/>
        </w:rPr>
        <w:t xml:space="preserve">each </w:t>
      </w:r>
      <w:r w:rsidR="007C2EC9" w:rsidRPr="00355711">
        <w:rPr>
          <w:rFonts w:ascii="Times New Roman" w:hAnsi="Times New Roman" w:cs="Times New Roman"/>
          <w:sz w:val="22"/>
          <w:szCs w:val="22"/>
          <w:lang w:val="en-GB"/>
        </w:rPr>
        <w:t xml:space="preserve">in Magwi, Aweil, Wau </w:t>
      </w:r>
      <w:r w:rsidR="00F76874" w:rsidRPr="00355711">
        <w:rPr>
          <w:rFonts w:ascii="Times New Roman" w:hAnsi="Times New Roman" w:cs="Times New Roman"/>
          <w:sz w:val="22"/>
          <w:szCs w:val="22"/>
          <w:lang w:val="en-GB"/>
        </w:rPr>
        <w:t xml:space="preserve">and / or </w:t>
      </w:r>
      <w:r w:rsidR="007C2EC9" w:rsidRPr="00355711">
        <w:rPr>
          <w:rFonts w:ascii="Times New Roman" w:hAnsi="Times New Roman" w:cs="Times New Roman"/>
          <w:sz w:val="22"/>
          <w:szCs w:val="22"/>
          <w:lang w:val="en-GB"/>
        </w:rPr>
        <w:t>Juba</w:t>
      </w:r>
      <w:r w:rsidRPr="00355711">
        <w:rPr>
          <w:rFonts w:ascii="Times New Roman" w:hAnsi="Times New Roman" w:cs="Times New Roman"/>
          <w:sz w:val="22"/>
          <w:szCs w:val="22"/>
          <w:lang w:val="en-GB"/>
        </w:rPr>
        <w:t xml:space="preserve"> </w:t>
      </w:r>
      <w:r w:rsidR="007C2EC9" w:rsidRPr="00355711">
        <w:rPr>
          <w:rFonts w:ascii="Times New Roman" w:hAnsi="Times New Roman" w:cs="Times New Roman"/>
          <w:sz w:val="22"/>
          <w:szCs w:val="22"/>
          <w:lang w:val="en-GB"/>
        </w:rPr>
        <w:t>in consultation with the parties</w:t>
      </w:r>
      <w:r w:rsidRPr="00355711">
        <w:rPr>
          <w:rFonts w:ascii="Times New Roman" w:hAnsi="Times New Roman" w:cs="Times New Roman"/>
          <w:sz w:val="22"/>
          <w:szCs w:val="22"/>
          <w:lang w:val="en-GB"/>
        </w:rPr>
        <w:t xml:space="preserve">. </w:t>
      </w:r>
    </w:p>
    <w:p w14:paraId="59B52A77" w14:textId="77777777" w:rsidR="006A1AC1" w:rsidRPr="00355711" w:rsidRDefault="006A1AC1" w:rsidP="00B42C2D">
      <w:pPr>
        <w:pStyle w:val="ListParagraph"/>
        <w:numPr>
          <w:ilvl w:val="1"/>
          <w:numId w:val="12"/>
        </w:numPr>
        <w:rPr>
          <w:rFonts w:ascii="Times New Roman" w:hAnsi="Times New Roman" w:cs="Times New Roman"/>
          <w:sz w:val="22"/>
          <w:szCs w:val="22"/>
          <w:lang w:val="en-GB"/>
        </w:rPr>
      </w:pPr>
      <w:r w:rsidRPr="00355711">
        <w:rPr>
          <w:rFonts w:ascii="Times New Roman" w:hAnsi="Times New Roman" w:cs="Times New Roman"/>
          <w:sz w:val="22"/>
          <w:szCs w:val="22"/>
          <w:lang w:val="en-GB"/>
        </w:rPr>
        <w:t>The participants lists and invitation should be developed and shared timely in cooperation with the MWRI</w:t>
      </w:r>
    </w:p>
    <w:p w14:paraId="162AEFF3" w14:textId="77777777" w:rsidR="00B42C2D" w:rsidRPr="00355711" w:rsidRDefault="00B42C2D" w:rsidP="00B42C2D">
      <w:pPr>
        <w:pStyle w:val="ListParagraph"/>
        <w:numPr>
          <w:ilvl w:val="1"/>
          <w:numId w:val="12"/>
        </w:numPr>
        <w:rPr>
          <w:rFonts w:ascii="Times New Roman" w:hAnsi="Times New Roman" w:cs="Times New Roman"/>
          <w:sz w:val="22"/>
          <w:szCs w:val="22"/>
          <w:lang w:val="en-GB"/>
        </w:rPr>
      </w:pPr>
      <w:r w:rsidRPr="00355711">
        <w:rPr>
          <w:rFonts w:ascii="Times New Roman" w:hAnsi="Times New Roman" w:cs="Times New Roman"/>
          <w:sz w:val="22"/>
          <w:szCs w:val="22"/>
          <w:lang w:val="en-GB"/>
        </w:rPr>
        <w:t>The day to day activities</w:t>
      </w:r>
      <w:r w:rsidR="007C2EC9" w:rsidRPr="00355711">
        <w:rPr>
          <w:rFonts w:ascii="Times New Roman" w:hAnsi="Times New Roman" w:cs="Times New Roman"/>
          <w:sz w:val="22"/>
          <w:szCs w:val="22"/>
          <w:lang w:val="en-GB"/>
        </w:rPr>
        <w:t>/itinerary</w:t>
      </w:r>
      <w:r w:rsidRPr="00355711">
        <w:rPr>
          <w:rFonts w:ascii="Times New Roman" w:hAnsi="Times New Roman" w:cs="Times New Roman"/>
          <w:sz w:val="22"/>
          <w:szCs w:val="22"/>
          <w:lang w:val="en-GB"/>
        </w:rPr>
        <w:t xml:space="preserve"> for the </w:t>
      </w:r>
      <w:r w:rsidR="007C2EC9" w:rsidRPr="00355711">
        <w:rPr>
          <w:rFonts w:ascii="Times New Roman" w:hAnsi="Times New Roman" w:cs="Times New Roman"/>
          <w:sz w:val="22"/>
          <w:szCs w:val="22"/>
          <w:lang w:val="en-GB"/>
        </w:rPr>
        <w:t>workshop should</w:t>
      </w:r>
      <w:r w:rsidRPr="00355711">
        <w:rPr>
          <w:rFonts w:ascii="Times New Roman" w:hAnsi="Times New Roman" w:cs="Times New Roman"/>
          <w:sz w:val="22"/>
          <w:szCs w:val="22"/>
          <w:lang w:val="en-GB"/>
        </w:rPr>
        <w:t xml:space="preserve"> be shared with </w:t>
      </w:r>
      <w:r w:rsidR="007C2EC9" w:rsidRPr="00355711">
        <w:rPr>
          <w:rFonts w:ascii="Times New Roman" w:hAnsi="Times New Roman" w:cs="Times New Roman"/>
          <w:sz w:val="22"/>
          <w:szCs w:val="22"/>
          <w:lang w:val="en-GB"/>
        </w:rPr>
        <w:t xml:space="preserve">the parties </w:t>
      </w:r>
      <w:r w:rsidRPr="00355711">
        <w:rPr>
          <w:rFonts w:ascii="Times New Roman" w:hAnsi="Times New Roman" w:cs="Times New Roman"/>
          <w:sz w:val="22"/>
          <w:szCs w:val="22"/>
          <w:lang w:val="en-GB"/>
        </w:rPr>
        <w:t xml:space="preserve">at least one week before the workshop.  </w:t>
      </w:r>
    </w:p>
    <w:p w14:paraId="0843F328" w14:textId="77777777" w:rsidR="007C2EC9" w:rsidRPr="00355711" w:rsidRDefault="008674CF" w:rsidP="007C2EC9">
      <w:pPr>
        <w:pStyle w:val="ListParagraph"/>
        <w:numPr>
          <w:ilvl w:val="1"/>
          <w:numId w:val="12"/>
        </w:numPr>
        <w:rPr>
          <w:rFonts w:ascii="Times New Roman" w:hAnsi="Times New Roman" w:cs="Times New Roman"/>
          <w:sz w:val="22"/>
          <w:szCs w:val="22"/>
          <w:lang w:val="en-GB"/>
        </w:rPr>
      </w:pPr>
      <w:r w:rsidRPr="00355711">
        <w:rPr>
          <w:rFonts w:ascii="Times New Roman" w:hAnsi="Times New Roman" w:cs="Times New Roman"/>
          <w:sz w:val="22"/>
          <w:szCs w:val="22"/>
          <w:lang w:val="en-GB"/>
        </w:rPr>
        <w:lastRenderedPageBreak/>
        <w:t>The consultant shall f</w:t>
      </w:r>
      <w:r w:rsidR="007C2EC9" w:rsidRPr="00355711">
        <w:rPr>
          <w:rFonts w:ascii="Times New Roman" w:hAnsi="Times New Roman" w:cs="Times New Roman"/>
          <w:sz w:val="22"/>
          <w:szCs w:val="22"/>
          <w:lang w:val="en-GB"/>
        </w:rPr>
        <w:t xml:space="preserve">acilitate individual sessions and group activities during the workshop. </w:t>
      </w:r>
    </w:p>
    <w:p w14:paraId="31D3E9A6" w14:textId="6924D349" w:rsidR="007C2EC9" w:rsidRPr="00355711" w:rsidRDefault="00436F6E" w:rsidP="007C2EC9">
      <w:pPr>
        <w:pStyle w:val="ListParagraph"/>
        <w:numPr>
          <w:ilvl w:val="1"/>
          <w:numId w:val="12"/>
        </w:numPr>
        <w:rPr>
          <w:rFonts w:ascii="Times New Roman" w:hAnsi="Times New Roman" w:cs="Times New Roman"/>
          <w:sz w:val="22"/>
          <w:szCs w:val="22"/>
          <w:lang w:val="en-GB"/>
        </w:rPr>
      </w:pPr>
      <w:r w:rsidRPr="00355711">
        <w:rPr>
          <w:rFonts w:ascii="Times New Roman" w:hAnsi="Times New Roman" w:cs="Times New Roman"/>
          <w:sz w:val="22"/>
          <w:szCs w:val="22"/>
          <w:lang w:val="en-GB"/>
        </w:rPr>
        <w:t>GTO</w:t>
      </w:r>
      <w:r w:rsidR="007C2EC9" w:rsidRPr="00355711">
        <w:rPr>
          <w:rFonts w:ascii="Times New Roman" w:hAnsi="Times New Roman" w:cs="Times New Roman"/>
          <w:sz w:val="22"/>
          <w:szCs w:val="22"/>
          <w:lang w:val="en-GB"/>
        </w:rPr>
        <w:t xml:space="preserve"> will provide guidance and tools as necessary.</w:t>
      </w:r>
      <w:r w:rsidR="00991328" w:rsidRPr="00355711">
        <w:rPr>
          <w:rFonts w:ascii="Times New Roman" w:hAnsi="Times New Roman" w:cs="Times New Roman"/>
          <w:sz w:val="22"/>
          <w:szCs w:val="22"/>
          <w:lang w:val="en-GB"/>
        </w:rPr>
        <w:t xml:space="preserve"> </w:t>
      </w:r>
      <w:r w:rsidR="008674CF" w:rsidRPr="00355711">
        <w:rPr>
          <w:rFonts w:ascii="Times New Roman" w:hAnsi="Times New Roman" w:cs="Times New Roman"/>
          <w:sz w:val="22"/>
          <w:szCs w:val="22"/>
          <w:lang w:val="en-GB"/>
        </w:rPr>
        <w:t xml:space="preserve"> </w:t>
      </w:r>
    </w:p>
    <w:p w14:paraId="29B74DE9" w14:textId="77777777" w:rsidR="00B42C2D" w:rsidRPr="00355711" w:rsidRDefault="00B42C2D" w:rsidP="007C2EC9">
      <w:pPr>
        <w:pStyle w:val="ListParagraph"/>
        <w:ind w:left="1440"/>
        <w:rPr>
          <w:rFonts w:ascii="Times New Roman" w:hAnsi="Times New Roman" w:cs="Times New Roman"/>
          <w:sz w:val="22"/>
          <w:szCs w:val="22"/>
          <w:lang w:val="en-GB"/>
        </w:rPr>
      </w:pPr>
    </w:p>
    <w:p w14:paraId="7834BDDB" w14:textId="77777777" w:rsidR="00D56E59" w:rsidRPr="00355711" w:rsidRDefault="00B42C2D" w:rsidP="00773E94">
      <w:pPr>
        <w:pStyle w:val="ListParagraph"/>
        <w:numPr>
          <w:ilvl w:val="0"/>
          <w:numId w:val="12"/>
        </w:numPr>
        <w:rPr>
          <w:rFonts w:ascii="Times New Roman" w:hAnsi="Times New Roman" w:cs="Times New Roman"/>
          <w:sz w:val="22"/>
          <w:szCs w:val="22"/>
          <w:lang w:val="en-GB"/>
        </w:rPr>
      </w:pPr>
      <w:r w:rsidRPr="00355711">
        <w:rPr>
          <w:rFonts w:ascii="Times New Roman" w:hAnsi="Times New Roman" w:cs="Times New Roman"/>
          <w:sz w:val="22"/>
          <w:szCs w:val="22"/>
          <w:lang w:val="en-GB"/>
        </w:rPr>
        <w:t>Workshop Report</w:t>
      </w:r>
    </w:p>
    <w:p w14:paraId="1A646F13" w14:textId="6BA9AD14" w:rsidR="00B42C2D" w:rsidRPr="00355711" w:rsidRDefault="00B42C2D" w:rsidP="00CB778B">
      <w:pPr>
        <w:pStyle w:val="ListParagraph"/>
        <w:numPr>
          <w:ilvl w:val="1"/>
          <w:numId w:val="12"/>
        </w:numPr>
        <w:rPr>
          <w:rFonts w:ascii="Times New Roman" w:hAnsi="Times New Roman" w:cs="Times New Roman"/>
          <w:sz w:val="22"/>
          <w:szCs w:val="22"/>
          <w:lang w:val="en-GB"/>
        </w:rPr>
      </w:pPr>
      <w:r w:rsidRPr="00355711">
        <w:rPr>
          <w:rFonts w:ascii="Times New Roman" w:hAnsi="Times New Roman" w:cs="Times New Roman"/>
          <w:sz w:val="22"/>
          <w:szCs w:val="22"/>
          <w:lang w:val="en-GB"/>
        </w:rPr>
        <w:t>At the end of each workshop, the</w:t>
      </w:r>
      <w:r w:rsidRPr="00355711">
        <w:rPr>
          <w:rFonts w:ascii="Times New Roman" w:hAnsi="Times New Roman" w:cs="Times New Roman"/>
          <w:sz w:val="22"/>
          <w:szCs w:val="22"/>
        </w:rPr>
        <w:t xml:space="preserve"> consultant shall present a written </w:t>
      </w:r>
      <w:r w:rsidR="008674CF" w:rsidRPr="00355711">
        <w:rPr>
          <w:rFonts w:ascii="Times New Roman" w:hAnsi="Times New Roman" w:cs="Times New Roman"/>
          <w:sz w:val="22"/>
          <w:szCs w:val="22"/>
        </w:rPr>
        <w:t xml:space="preserve">report </w:t>
      </w:r>
      <w:r w:rsidR="007909AE" w:rsidRPr="00355711">
        <w:rPr>
          <w:rFonts w:ascii="Times New Roman" w:hAnsi="Times New Roman" w:cs="Times New Roman"/>
          <w:sz w:val="22"/>
          <w:szCs w:val="22"/>
        </w:rPr>
        <w:t>no later than</w:t>
      </w:r>
      <w:r w:rsidRPr="00355711">
        <w:rPr>
          <w:rFonts w:ascii="Times New Roman" w:hAnsi="Times New Roman" w:cs="Times New Roman"/>
          <w:sz w:val="22"/>
          <w:szCs w:val="22"/>
        </w:rPr>
        <w:t xml:space="preserve"> two weeks of </w:t>
      </w:r>
      <w:r w:rsidR="008674CF" w:rsidRPr="00355711">
        <w:rPr>
          <w:rFonts w:ascii="Times New Roman" w:hAnsi="Times New Roman" w:cs="Times New Roman"/>
          <w:sz w:val="22"/>
          <w:szCs w:val="22"/>
        </w:rPr>
        <w:t xml:space="preserve">the </w:t>
      </w:r>
      <w:r w:rsidRPr="00355711">
        <w:rPr>
          <w:rFonts w:ascii="Times New Roman" w:hAnsi="Times New Roman" w:cs="Times New Roman"/>
          <w:sz w:val="22"/>
          <w:szCs w:val="22"/>
        </w:rPr>
        <w:t>end of the workshop</w:t>
      </w:r>
      <w:r w:rsidR="008674CF" w:rsidRPr="00355711">
        <w:rPr>
          <w:rFonts w:ascii="Times New Roman" w:hAnsi="Times New Roman" w:cs="Times New Roman"/>
          <w:sz w:val="22"/>
          <w:szCs w:val="22"/>
        </w:rPr>
        <w:t>s</w:t>
      </w:r>
      <w:r w:rsidR="00FF444F" w:rsidRPr="00355711">
        <w:rPr>
          <w:rFonts w:ascii="Times New Roman" w:hAnsi="Times New Roman" w:cs="Times New Roman"/>
          <w:sz w:val="22"/>
          <w:szCs w:val="22"/>
        </w:rPr>
        <w:t xml:space="preserve"> including the results of the stakeholder consultations</w:t>
      </w:r>
      <w:r w:rsidR="0093782D" w:rsidRPr="00355711">
        <w:rPr>
          <w:rFonts w:ascii="Times New Roman" w:hAnsi="Times New Roman" w:cs="Times New Roman"/>
          <w:sz w:val="22"/>
          <w:szCs w:val="22"/>
        </w:rPr>
        <w:t>.</w:t>
      </w:r>
      <w:r w:rsidR="00FF444F" w:rsidRPr="00355711">
        <w:rPr>
          <w:rFonts w:ascii="Times New Roman" w:hAnsi="Times New Roman" w:cs="Times New Roman"/>
          <w:sz w:val="22"/>
          <w:szCs w:val="22"/>
        </w:rPr>
        <w:t xml:space="preserve"> </w:t>
      </w:r>
    </w:p>
    <w:p w14:paraId="1A05F0C4" w14:textId="77777777" w:rsidR="0093782D" w:rsidRPr="00355711" w:rsidRDefault="0093782D" w:rsidP="0093782D">
      <w:pPr>
        <w:pStyle w:val="ListParagraph"/>
        <w:ind w:left="1440"/>
        <w:rPr>
          <w:rFonts w:ascii="Times New Roman" w:hAnsi="Times New Roman" w:cs="Times New Roman"/>
          <w:sz w:val="22"/>
          <w:szCs w:val="22"/>
          <w:lang w:val="en-GB"/>
        </w:rPr>
      </w:pPr>
    </w:p>
    <w:p w14:paraId="70F23FE7" w14:textId="77777777" w:rsidR="002F7479" w:rsidRPr="00355711" w:rsidRDefault="002F7479" w:rsidP="002F7479">
      <w:pPr>
        <w:pStyle w:val="ListParagraph"/>
        <w:numPr>
          <w:ilvl w:val="0"/>
          <w:numId w:val="12"/>
        </w:numPr>
        <w:rPr>
          <w:rFonts w:ascii="Times New Roman" w:hAnsi="Times New Roman" w:cs="Times New Roman"/>
          <w:sz w:val="22"/>
          <w:szCs w:val="22"/>
          <w:lang w:val="en-GB"/>
        </w:rPr>
      </w:pPr>
      <w:r w:rsidRPr="00355711">
        <w:rPr>
          <w:rFonts w:ascii="Times New Roman" w:hAnsi="Times New Roman" w:cs="Times New Roman"/>
          <w:iCs/>
          <w:sz w:val="22"/>
          <w:szCs w:val="22"/>
        </w:rPr>
        <w:t xml:space="preserve">Harmonized </w:t>
      </w:r>
      <w:r w:rsidR="0093782D" w:rsidRPr="00355711">
        <w:rPr>
          <w:rFonts w:ascii="Times New Roman" w:hAnsi="Times New Roman" w:cs="Times New Roman"/>
          <w:iCs/>
          <w:sz w:val="22"/>
          <w:szCs w:val="22"/>
        </w:rPr>
        <w:t>G</w:t>
      </w:r>
      <w:r w:rsidRPr="00355711">
        <w:rPr>
          <w:rFonts w:ascii="Times New Roman" w:hAnsi="Times New Roman" w:cs="Times New Roman"/>
          <w:iCs/>
          <w:sz w:val="22"/>
          <w:szCs w:val="22"/>
        </w:rPr>
        <w:t>uideline</w:t>
      </w:r>
    </w:p>
    <w:p w14:paraId="54CC5D6B" w14:textId="11C5AAF5" w:rsidR="00436F6E" w:rsidRPr="00355711" w:rsidRDefault="002F7479" w:rsidP="002F7479">
      <w:pPr>
        <w:pStyle w:val="ListParagraph"/>
        <w:numPr>
          <w:ilvl w:val="0"/>
          <w:numId w:val="17"/>
        </w:numPr>
        <w:rPr>
          <w:rFonts w:ascii="Times New Roman" w:hAnsi="Times New Roman" w:cs="Times New Roman"/>
          <w:sz w:val="22"/>
          <w:szCs w:val="22"/>
          <w:lang w:val="en-GB"/>
        </w:rPr>
      </w:pPr>
      <w:r w:rsidRPr="00355711">
        <w:rPr>
          <w:rFonts w:ascii="Times New Roman" w:hAnsi="Times New Roman" w:cs="Times New Roman"/>
          <w:iCs/>
          <w:sz w:val="22"/>
          <w:szCs w:val="22"/>
        </w:rPr>
        <w:t xml:space="preserve">Following the </w:t>
      </w:r>
      <w:r w:rsidR="00FF444F" w:rsidRPr="00355711">
        <w:rPr>
          <w:rFonts w:ascii="Times New Roman" w:hAnsi="Times New Roman" w:cs="Times New Roman"/>
          <w:iCs/>
          <w:sz w:val="22"/>
          <w:szCs w:val="22"/>
        </w:rPr>
        <w:t xml:space="preserve">three to </w:t>
      </w:r>
      <w:r w:rsidRPr="00355711">
        <w:rPr>
          <w:rFonts w:ascii="Times New Roman" w:hAnsi="Times New Roman" w:cs="Times New Roman"/>
          <w:iCs/>
          <w:sz w:val="22"/>
          <w:szCs w:val="22"/>
        </w:rPr>
        <w:t>four workshops, the</w:t>
      </w:r>
      <w:r w:rsidR="007909AE" w:rsidRPr="00355711">
        <w:rPr>
          <w:rFonts w:ascii="Times New Roman" w:hAnsi="Times New Roman" w:cs="Times New Roman"/>
          <w:iCs/>
          <w:sz w:val="22"/>
          <w:szCs w:val="22"/>
        </w:rPr>
        <w:t xml:space="preserve"> consultant will </w:t>
      </w:r>
      <w:r w:rsidRPr="00355711">
        <w:rPr>
          <w:rFonts w:ascii="Times New Roman" w:hAnsi="Times New Roman" w:cs="Times New Roman"/>
          <w:sz w:val="22"/>
          <w:szCs w:val="22"/>
          <w:lang w:val="en-GB"/>
        </w:rPr>
        <w:t>compile</w:t>
      </w:r>
      <w:r w:rsidR="007909AE" w:rsidRPr="00355711">
        <w:rPr>
          <w:rFonts w:ascii="Times New Roman" w:hAnsi="Times New Roman" w:cs="Times New Roman"/>
          <w:sz w:val="22"/>
          <w:szCs w:val="22"/>
          <w:lang w:val="en-GB"/>
        </w:rPr>
        <w:t xml:space="preserve"> a final report, </w:t>
      </w:r>
      <w:r w:rsidRPr="00355711">
        <w:rPr>
          <w:rFonts w:ascii="Times New Roman" w:hAnsi="Times New Roman" w:cs="Times New Roman"/>
          <w:sz w:val="22"/>
          <w:szCs w:val="22"/>
          <w:lang w:val="en-GB"/>
        </w:rPr>
        <w:t>notes and observations from the workshop</w:t>
      </w:r>
      <w:r w:rsidR="007909AE" w:rsidRPr="00355711">
        <w:rPr>
          <w:rFonts w:ascii="Times New Roman" w:hAnsi="Times New Roman" w:cs="Times New Roman"/>
          <w:sz w:val="22"/>
          <w:szCs w:val="22"/>
          <w:lang w:val="en-GB"/>
        </w:rPr>
        <w:t>s</w:t>
      </w:r>
      <w:r w:rsidRPr="00355711">
        <w:rPr>
          <w:rFonts w:ascii="Times New Roman" w:hAnsi="Times New Roman" w:cs="Times New Roman"/>
          <w:sz w:val="22"/>
          <w:szCs w:val="22"/>
          <w:lang w:val="en-GB"/>
        </w:rPr>
        <w:t xml:space="preserve"> </w:t>
      </w:r>
    </w:p>
    <w:p w14:paraId="3543F48F" w14:textId="222F3E0B" w:rsidR="00436F6E" w:rsidRPr="00355711" w:rsidRDefault="00436F6E" w:rsidP="00436F6E">
      <w:pPr>
        <w:pStyle w:val="ListParagraph"/>
        <w:numPr>
          <w:ilvl w:val="0"/>
          <w:numId w:val="17"/>
        </w:numPr>
        <w:rPr>
          <w:rFonts w:ascii="Times New Roman" w:hAnsi="Times New Roman" w:cs="Times New Roman"/>
          <w:sz w:val="22"/>
          <w:szCs w:val="22"/>
          <w:lang w:val="en-GB"/>
        </w:rPr>
      </w:pPr>
      <w:r w:rsidRPr="00355711">
        <w:rPr>
          <w:rFonts w:ascii="Times New Roman" w:hAnsi="Times New Roman" w:cs="Times New Roman"/>
          <w:sz w:val="22"/>
          <w:szCs w:val="22"/>
          <w:lang w:val="en-GB"/>
        </w:rPr>
        <w:t xml:space="preserve">Based on information and findings of the workshops, the consultant will </w:t>
      </w:r>
      <w:r w:rsidR="00FF444F" w:rsidRPr="00355711">
        <w:rPr>
          <w:rFonts w:ascii="Times New Roman" w:hAnsi="Times New Roman" w:cs="Times New Roman"/>
          <w:sz w:val="22"/>
          <w:szCs w:val="22"/>
          <w:lang w:val="en-GB"/>
        </w:rPr>
        <w:t>develop</w:t>
      </w:r>
      <w:r w:rsidRPr="00355711">
        <w:rPr>
          <w:rFonts w:ascii="Times New Roman" w:hAnsi="Times New Roman" w:cs="Times New Roman"/>
          <w:sz w:val="22"/>
          <w:szCs w:val="22"/>
          <w:lang w:val="en-GB"/>
        </w:rPr>
        <w:t xml:space="preserve"> a harmonized guideline for promotion of UCLTS/CLTS in South Sudan. </w:t>
      </w:r>
    </w:p>
    <w:p w14:paraId="7265C15D" w14:textId="591B2C40" w:rsidR="007909AE" w:rsidRPr="00355711" w:rsidRDefault="00436F6E" w:rsidP="00383582">
      <w:pPr>
        <w:spacing w:after="120"/>
        <w:rPr>
          <w:rFonts w:ascii="Times New Roman" w:hAnsi="Times New Roman" w:cs="Times New Roman"/>
          <w:b/>
          <w:sz w:val="22"/>
          <w:szCs w:val="22"/>
          <w:lang w:val="en-GB"/>
        </w:rPr>
      </w:pPr>
      <w:r w:rsidRPr="00355711" w:rsidDel="00436F6E">
        <w:rPr>
          <w:rFonts w:ascii="Times New Roman" w:hAnsi="Times New Roman" w:cs="Times New Roman"/>
          <w:sz w:val="22"/>
          <w:szCs w:val="22"/>
          <w:lang w:val="en-GB"/>
        </w:rPr>
        <w:t xml:space="preserve"> </w:t>
      </w:r>
    </w:p>
    <w:p w14:paraId="44B809FE" w14:textId="77777777" w:rsidR="00013A66" w:rsidRPr="00355711" w:rsidRDefault="002F7479" w:rsidP="00773E94">
      <w:pPr>
        <w:spacing w:after="120"/>
        <w:rPr>
          <w:rFonts w:ascii="Times New Roman" w:hAnsi="Times New Roman" w:cs="Times New Roman"/>
          <w:b/>
          <w:lang w:val="en-GB"/>
        </w:rPr>
      </w:pPr>
      <w:r w:rsidRPr="00355711">
        <w:rPr>
          <w:rFonts w:ascii="Times New Roman" w:hAnsi="Times New Roman" w:cs="Times New Roman"/>
          <w:b/>
          <w:lang w:val="en-GB"/>
        </w:rPr>
        <w:t xml:space="preserve">MINIMUM QUALIFICATIONS </w:t>
      </w:r>
      <w:r w:rsidR="00773E94" w:rsidRPr="00355711">
        <w:rPr>
          <w:rFonts w:ascii="Times New Roman" w:hAnsi="Times New Roman" w:cs="Times New Roman"/>
          <w:b/>
          <w:lang w:val="en-GB"/>
        </w:rPr>
        <w:t>REQUIRE</w:t>
      </w:r>
      <w:r w:rsidRPr="00355711">
        <w:rPr>
          <w:rFonts w:ascii="Times New Roman" w:hAnsi="Times New Roman" w:cs="Times New Roman"/>
          <w:b/>
          <w:lang w:val="en-GB"/>
        </w:rPr>
        <w:t>D</w:t>
      </w:r>
    </w:p>
    <w:p w14:paraId="63641CD4" w14:textId="77777777" w:rsidR="002F7479" w:rsidRPr="00355711" w:rsidRDefault="002F7479" w:rsidP="002F7479">
      <w:pPr>
        <w:autoSpaceDE w:val="0"/>
        <w:autoSpaceDN w:val="0"/>
        <w:adjustRightInd w:val="0"/>
        <w:spacing w:after="120"/>
        <w:jc w:val="both"/>
        <w:rPr>
          <w:rFonts w:ascii="Times New Roman" w:hAnsi="Times New Roman" w:cs="Times New Roman"/>
          <w:sz w:val="22"/>
          <w:szCs w:val="22"/>
        </w:rPr>
      </w:pPr>
      <w:r w:rsidRPr="00355711">
        <w:rPr>
          <w:rFonts w:ascii="Times New Roman" w:hAnsi="Times New Roman" w:cs="Times New Roman"/>
          <w:sz w:val="22"/>
          <w:szCs w:val="22"/>
        </w:rPr>
        <w:t>The consultant should possess the following set of skills and knowledge:</w:t>
      </w:r>
    </w:p>
    <w:p w14:paraId="12B2DCC4" w14:textId="77777777" w:rsidR="002F7479" w:rsidRPr="00355711" w:rsidRDefault="002F7479" w:rsidP="002F7479">
      <w:pPr>
        <w:pStyle w:val="ListParagraph"/>
        <w:numPr>
          <w:ilvl w:val="0"/>
          <w:numId w:val="18"/>
        </w:numPr>
        <w:autoSpaceDE w:val="0"/>
        <w:autoSpaceDN w:val="0"/>
        <w:adjustRightInd w:val="0"/>
        <w:spacing w:after="120"/>
        <w:contextualSpacing w:val="0"/>
        <w:jc w:val="both"/>
        <w:rPr>
          <w:rFonts w:ascii="Times New Roman" w:hAnsi="Times New Roman" w:cs="Times New Roman"/>
          <w:sz w:val="22"/>
          <w:szCs w:val="22"/>
        </w:rPr>
      </w:pPr>
      <w:r w:rsidRPr="00355711">
        <w:rPr>
          <w:rFonts w:ascii="Times New Roman" w:hAnsi="Times New Roman" w:cs="Times New Roman"/>
          <w:sz w:val="22"/>
          <w:szCs w:val="22"/>
        </w:rPr>
        <w:t>Specific training on Public Health, Social Sciences, Planning and M</w:t>
      </w:r>
      <w:r w:rsidR="0093782D" w:rsidRPr="00355711">
        <w:rPr>
          <w:rFonts w:ascii="Times New Roman" w:hAnsi="Times New Roman" w:cs="Times New Roman"/>
          <w:sz w:val="22"/>
          <w:szCs w:val="22"/>
        </w:rPr>
        <w:t>anagement (minimum MSC degree).</w:t>
      </w:r>
    </w:p>
    <w:p w14:paraId="72CC0652" w14:textId="77777777" w:rsidR="00BC032E" w:rsidRPr="00355711" w:rsidRDefault="00BC032E" w:rsidP="00BC032E">
      <w:pPr>
        <w:pStyle w:val="ListParagraph"/>
        <w:numPr>
          <w:ilvl w:val="0"/>
          <w:numId w:val="18"/>
        </w:numPr>
        <w:autoSpaceDE w:val="0"/>
        <w:autoSpaceDN w:val="0"/>
        <w:adjustRightInd w:val="0"/>
        <w:spacing w:after="120"/>
        <w:contextualSpacing w:val="0"/>
        <w:jc w:val="both"/>
        <w:rPr>
          <w:rFonts w:ascii="Times New Roman" w:hAnsi="Times New Roman" w:cs="Times New Roman"/>
          <w:sz w:val="22"/>
          <w:szCs w:val="22"/>
        </w:rPr>
      </w:pPr>
      <w:r w:rsidRPr="00355711">
        <w:rPr>
          <w:rFonts w:ascii="Times New Roman" w:hAnsi="Times New Roman" w:cs="Times New Roman"/>
          <w:sz w:val="22"/>
          <w:szCs w:val="22"/>
        </w:rPr>
        <w:t>Experience in conducting research and familiarity with data collection methods from several diverse sources such</w:t>
      </w:r>
      <w:r w:rsidR="007909AE" w:rsidRPr="00355711">
        <w:rPr>
          <w:rFonts w:ascii="Times New Roman" w:hAnsi="Times New Roman" w:cs="Times New Roman"/>
          <w:sz w:val="22"/>
          <w:szCs w:val="22"/>
        </w:rPr>
        <w:t xml:space="preserve"> as </w:t>
      </w:r>
      <w:r w:rsidRPr="00355711">
        <w:rPr>
          <w:rFonts w:ascii="Times New Roman" w:hAnsi="Times New Roman" w:cs="Times New Roman"/>
          <w:sz w:val="22"/>
          <w:szCs w:val="22"/>
        </w:rPr>
        <w:t>publications, websites, unpublished reports</w:t>
      </w:r>
      <w:r w:rsidR="0093782D" w:rsidRPr="00355711">
        <w:rPr>
          <w:rFonts w:ascii="Times New Roman" w:hAnsi="Times New Roman" w:cs="Times New Roman"/>
          <w:sz w:val="22"/>
          <w:szCs w:val="22"/>
        </w:rPr>
        <w:t xml:space="preserve"> and government and NGO records.</w:t>
      </w:r>
    </w:p>
    <w:p w14:paraId="181B5DB2" w14:textId="77777777" w:rsidR="002F7479" w:rsidRPr="00355711" w:rsidRDefault="002F7479" w:rsidP="002F7479">
      <w:pPr>
        <w:pStyle w:val="ListParagraph"/>
        <w:numPr>
          <w:ilvl w:val="0"/>
          <w:numId w:val="18"/>
        </w:numPr>
        <w:autoSpaceDE w:val="0"/>
        <w:autoSpaceDN w:val="0"/>
        <w:adjustRightInd w:val="0"/>
        <w:spacing w:after="120"/>
        <w:contextualSpacing w:val="0"/>
        <w:jc w:val="both"/>
        <w:rPr>
          <w:rFonts w:ascii="Times New Roman" w:hAnsi="Times New Roman" w:cs="Times New Roman"/>
          <w:sz w:val="22"/>
          <w:szCs w:val="22"/>
        </w:rPr>
      </w:pPr>
      <w:r w:rsidRPr="00355711">
        <w:rPr>
          <w:rFonts w:ascii="Times New Roman" w:hAnsi="Times New Roman" w:cs="Times New Roman"/>
          <w:sz w:val="22"/>
          <w:szCs w:val="22"/>
        </w:rPr>
        <w:t xml:space="preserve">Experience carrying out two or more major workshop facilitations </w:t>
      </w:r>
      <w:r w:rsidR="00BC032E" w:rsidRPr="00355711">
        <w:rPr>
          <w:rFonts w:ascii="Times New Roman" w:hAnsi="Times New Roman" w:cs="Times New Roman"/>
          <w:sz w:val="22"/>
          <w:szCs w:val="22"/>
        </w:rPr>
        <w:t>with</w:t>
      </w:r>
      <w:r w:rsidRPr="00355711">
        <w:rPr>
          <w:rFonts w:ascii="Times New Roman" w:hAnsi="Times New Roman" w:cs="Times New Roman"/>
          <w:sz w:val="22"/>
          <w:szCs w:val="22"/>
        </w:rPr>
        <w:t xml:space="preserve"> a major donor, </w:t>
      </w:r>
      <w:r w:rsidR="007909AE" w:rsidRPr="00355711">
        <w:rPr>
          <w:rFonts w:ascii="Times New Roman" w:hAnsi="Times New Roman" w:cs="Times New Roman"/>
          <w:sz w:val="22"/>
          <w:szCs w:val="22"/>
        </w:rPr>
        <w:t xml:space="preserve">government institution, </w:t>
      </w:r>
      <w:r w:rsidRPr="00355711">
        <w:rPr>
          <w:rFonts w:ascii="Times New Roman" w:hAnsi="Times New Roman" w:cs="Times New Roman"/>
          <w:sz w:val="22"/>
          <w:szCs w:val="22"/>
        </w:rPr>
        <w:t>international NGO, or any ot</w:t>
      </w:r>
      <w:r w:rsidR="0093782D" w:rsidRPr="00355711">
        <w:rPr>
          <w:rFonts w:ascii="Times New Roman" w:hAnsi="Times New Roman" w:cs="Times New Roman"/>
          <w:sz w:val="22"/>
          <w:szCs w:val="22"/>
        </w:rPr>
        <w:t>her international organization.</w:t>
      </w:r>
    </w:p>
    <w:p w14:paraId="6CE62A56" w14:textId="77777777" w:rsidR="002F7479" w:rsidRPr="00355711" w:rsidRDefault="002F7479" w:rsidP="002F7479">
      <w:pPr>
        <w:pStyle w:val="ListParagraph"/>
        <w:numPr>
          <w:ilvl w:val="0"/>
          <w:numId w:val="18"/>
        </w:numPr>
        <w:autoSpaceDE w:val="0"/>
        <w:autoSpaceDN w:val="0"/>
        <w:adjustRightInd w:val="0"/>
        <w:spacing w:after="120"/>
        <w:contextualSpacing w:val="0"/>
        <w:jc w:val="both"/>
        <w:rPr>
          <w:rFonts w:ascii="Times New Roman" w:hAnsi="Times New Roman" w:cs="Times New Roman"/>
          <w:sz w:val="22"/>
          <w:szCs w:val="22"/>
        </w:rPr>
      </w:pPr>
      <w:r w:rsidRPr="00355711">
        <w:rPr>
          <w:rFonts w:ascii="Times New Roman" w:hAnsi="Times New Roman" w:cs="Times New Roman"/>
          <w:sz w:val="22"/>
          <w:szCs w:val="22"/>
        </w:rPr>
        <w:t>Practical experience in UCLTS/CLTS program interventions and familiarity with recent health and sanitation issues in South Sudan</w:t>
      </w:r>
      <w:r w:rsidR="0093782D" w:rsidRPr="00355711">
        <w:rPr>
          <w:rFonts w:ascii="Times New Roman" w:hAnsi="Times New Roman" w:cs="Times New Roman"/>
          <w:sz w:val="22"/>
          <w:szCs w:val="22"/>
        </w:rPr>
        <w:t>.</w:t>
      </w:r>
    </w:p>
    <w:p w14:paraId="54F319AE" w14:textId="6E4343DB" w:rsidR="002F7479" w:rsidRPr="00355711" w:rsidRDefault="002F7479" w:rsidP="002F7479">
      <w:pPr>
        <w:pStyle w:val="ListParagraph"/>
        <w:numPr>
          <w:ilvl w:val="0"/>
          <w:numId w:val="18"/>
        </w:numPr>
        <w:autoSpaceDE w:val="0"/>
        <w:autoSpaceDN w:val="0"/>
        <w:adjustRightInd w:val="0"/>
        <w:spacing w:after="120"/>
        <w:contextualSpacing w:val="0"/>
        <w:jc w:val="both"/>
        <w:rPr>
          <w:rFonts w:ascii="Times New Roman" w:hAnsi="Times New Roman" w:cs="Times New Roman"/>
          <w:sz w:val="22"/>
          <w:szCs w:val="22"/>
        </w:rPr>
      </w:pPr>
      <w:r w:rsidRPr="00355711">
        <w:rPr>
          <w:rFonts w:ascii="Times New Roman" w:hAnsi="Times New Roman" w:cs="Times New Roman"/>
          <w:sz w:val="22"/>
          <w:szCs w:val="22"/>
        </w:rPr>
        <w:t xml:space="preserve">Familiarity with the socio-economic and political context in South Sudan particularly in </w:t>
      </w:r>
      <w:r w:rsidR="00BC032E" w:rsidRPr="00355711">
        <w:rPr>
          <w:rFonts w:ascii="Times New Roman" w:hAnsi="Times New Roman" w:cs="Times New Roman"/>
          <w:sz w:val="22"/>
          <w:szCs w:val="22"/>
        </w:rPr>
        <w:t>areas related to hygiene and sanitation knowledge, attitude and practices</w:t>
      </w:r>
      <w:r w:rsidR="0093782D" w:rsidRPr="00355711">
        <w:rPr>
          <w:rFonts w:ascii="Times New Roman" w:hAnsi="Times New Roman" w:cs="Times New Roman"/>
          <w:sz w:val="22"/>
          <w:szCs w:val="22"/>
        </w:rPr>
        <w:t>.</w:t>
      </w:r>
    </w:p>
    <w:p w14:paraId="258F2C0F" w14:textId="096BF761" w:rsidR="00436F6E" w:rsidRPr="00355711" w:rsidRDefault="00436F6E" w:rsidP="002F7479">
      <w:pPr>
        <w:pStyle w:val="ListParagraph"/>
        <w:numPr>
          <w:ilvl w:val="0"/>
          <w:numId w:val="18"/>
        </w:numPr>
        <w:autoSpaceDE w:val="0"/>
        <w:autoSpaceDN w:val="0"/>
        <w:adjustRightInd w:val="0"/>
        <w:spacing w:after="120"/>
        <w:contextualSpacing w:val="0"/>
        <w:jc w:val="both"/>
        <w:rPr>
          <w:rFonts w:ascii="Times New Roman" w:hAnsi="Times New Roman" w:cs="Times New Roman"/>
          <w:sz w:val="22"/>
          <w:szCs w:val="22"/>
        </w:rPr>
      </w:pPr>
      <w:r w:rsidRPr="00355711">
        <w:rPr>
          <w:rFonts w:ascii="Times New Roman" w:hAnsi="Times New Roman" w:cs="Times New Roman"/>
          <w:sz w:val="22"/>
          <w:szCs w:val="22"/>
        </w:rPr>
        <w:t>Proven experience in writing guidelines, policies or other guiding documents</w:t>
      </w:r>
      <w:r w:rsidR="00FF444F" w:rsidRPr="00355711">
        <w:rPr>
          <w:rFonts w:ascii="Times New Roman" w:hAnsi="Times New Roman" w:cs="Times New Roman"/>
          <w:sz w:val="22"/>
          <w:szCs w:val="22"/>
        </w:rPr>
        <w:t>.</w:t>
      </w:r>
    </w:p>
    <w:p w14:paraId="6229E904" w14:textId="77777777" w:rsidR="00436F6E" w:rsidRPr="00355711" w:rsidRDefault="00436F6E" w:rsidP="00D84126">
      <w:pPr>
        <w:pStyle w:val="ListParagraph"/>
        <w:autoSpaceDE w:val="0"/>
        <w:autoSpaceDN w:val="0"/>
        <w:adjustRightInd w:val="0"/>
        <w:spacing w:after="120"/>
        <w:ind w:left="1080"/>
        <w:contextualSpacing w:val="0"/>
        <w:jc w:val="both"/>
        <w:rPr>
          <w:rFonts w:ascii="Times New Roman" w:hAnsi="Times New Roman" w:cs="Times New Roman"/>
          <w:sz w:val="22"/>
          <w:szCs w:val="22"/>
        </w:rPr>
      </w:pPr>
    </w:p>
    <w:p w14:paraId="0D2D0C8B" w14:textId="77777777" w:rsidR="00C12124" w:rsidRPr="00355711" w:rsidRDefault="0093782D" w:rsidP="0093782D">
      <w:pPr>
        <w:widowControl w:val="0"/>
        <w:spacing w:after="120"/>
        <w:jc w:val="both"/>
        <w:rPr>
          <w:rFonts w:ascii="Times New Roman" w:hAnsi="Times New Roman" w:cs="Times New Roman"/>
          <w:b/>
        </w:rPr>
      </w:pPr>
      <w:r w:rsidRPr="00355711">
        <w:rPr>
          <w:rFonts w:ascii="Times New Roman" w:hAnsi="Times New Roman" w:cs="Times New Roman"/>
          <w:b/>
        </w:rPr>
        <w:t>REMUNERATION</w:t>
      </w:r>
    </w:p>
    <w:p w14:paraId="1446EC4B" w14:textId="77777777" w:rsidR="00C12124" w:rsidRPr="00355711" w:rsidRDefault="00C12124" w:rsidP="00C12124">
      <w:pPr>
        <w:spacing w:after="120"/>
        <w:rPr>
          <w:rFonts w:ascii="Times New Roman" w:hAnsi="Times New Roman" w:cs="Times New Roman"/>
          <w:sz w:val="22"/>
          <w:szCs w:val="22"/>
        </w:rPr>
      </w:pPr>
      <w:r w:rsidRPr="00355711">
        <w:rPr>
          <w:rFonts w:ascii="Times New Roman" w:hAnsi="Times New Roman" w:cs="Times New Roman"/>
          <w:sz w:val="22"/>
          <w:szCs w:val="22"/>
        </w:rPr>
        <w:t xml:space="preserve">The consultant shall submit a daily rate for a working day per hour </w:t>
      </w:r>
      <w:r w:rsidR="003969A0" w:rsidRPr="00355711">
        <w:rPr>
          <w:rFonts w:ascii="Times New Roman" w:hAnsi="Times New Roman" w:cs="Times New Roman"/>
          <w:sz w:val="22"/>
          <w:szCs w:val="22"/>
        </w:rPr>
        <w:t>and a</w:t>
      </w:r>
      <w:r w:rsidR="00573DA9" w:rsidRPr="00355711">
        <w:rPr>
          <w:rFonts w:ascii="Times New Roman" w:hAnsi="Times New Roman" w:cs="Times New Roman"/>
          <w:sz w:val="22"/>
          <w:szCs w:val="22"/>
        </w:rPr>
        <w:t xml:space="preserve"> separate rate for </w:t>
      </w:r>
      <w:r w:rsidRPr="00355711">
        <w:rPr>
          <w:rFonts w:ascii="Times New Roman" w:hAnsi="Times New Roman" w:cs="Times New Roman"/>
          <w:sz w:val="22"/>
          <w:szCs w:val="22"/>
        </w:rPr>
        <w:t>travel day</w:t>
      </w:r>
      <w:r w:rsidR="006A1AC1" w:rsidRPr="00355711">
        <w:rPr>
          <w:rFonts w:ascii="Times New Roman" w:hAnsi="Times New Roman" w:cs="Times New Roman"/>
          <w:sz w:val="22"/>
          <w:szCs w:val="22"/>
        </w:rPr>
        <w:t>s</w:t>
      </w:r>
      <w:r w:rsidRPr="00355711">
        <w:rPr>
          <w:rFonts w:ascii="Times New Roman" w:hAnsi="Times New Roman" w:cs="Times New Roman"/>
          <w:sz w:val="22"/>
          <w:szCs w:val="22"/>
        </w:rPr>
        <w:t xml:space="preserve"> to </w:t>
      </w:r>
      <w:r w:rsidR="003969A0" w:rsidRPr="00355711">
        <w:rPr>
          <w:rFonts w:ascii="Times New Roman" w:hAnsi="Times New Roman" w:cs="Times New Roman"/>
          <w:sz w:val="22"/>
          <w:szCs w:val="22"/>
        </w:rPr>
        <w:t xml:space="preserve">facilitate the workshops in </w:t>
      </w:r>
      <w:r w:rsidRPr="00355711">
        <w:rPr>
          <w:rFonts w:ascii="Times New Roman" w:hAnsi="Times New Roman" w:cs="Times New Roman"/>
          <w:sz w:val="22"/>
          <w:szCs w:val="22"/>
        </w:rPr>
        <w:t xml:space="preserve">the </w:t>
      </w:r>
      <w:r w:rsidR="00573DA9" w:rsidRPr="00355711">
        <w:rPr>
          <w:rFonts w:ascii="Times New Roman" w:hAnsi="Times New Roman" w:cs="Times New Roman"/>
          <w:sz w:val="22"/>
          <w:szCs w:val="22"/>
        </w:rPr>
        <w:t>three locations.</w:t>
      </w:r>
      <w:r w:rsidR="003969A0" w:rsidRPr="00355711">
        <w:rPr>
          <w:rFonts w:ascii="Times New Roman" w:hAnsi="Times New Roman" w:cs="Times New Roman"/>
          <w:sz w:val="22"/>
          <w:szCs w:val="22"/>
        </w:rPr>
        <w:t xml:space="preserve"> The rates shall be divided according to the following:</w:t>
      </w:r>
    </w:p>
    <w:p w14:paraId="7FE3AAC5" w14:textId="77777777" w:rsidR="00C12124" w:rsidRPr="00355711" w:rsidRDefault="00C12124" w:rsidP="00C12124">
      <w:pPr>
        <w:numPr>
          <w:ilvl w:val="0"/>
          <w:numId w:val="20"/>
        </w:numPr>
        <w:spacing w:after="120"/>
        <w:rPr>
          <w:rFonts w:ascii="Times New Roman" w:hAnsi="Times New Roman" w:cs="Times New Roman"/>
          <w:sz w:val="22"/>
          <w:szCs w:val="22"/>
        </w:rPr>
      </w:pPr>
      <w:r w:rsidRPr="00355711">
        <w:rPr>
          <w:rFonts w:ascii="Times New Roman" w:hAnsi="Times New Roman" w:cs="Times New Roman"/>
          <w:sz w:val="22"/>
          <w:szCs w:val="22"/>
        </w:rPr>
        <w:t xml:space="preserve">Document review and </w:t>
      </w:r>
      <w:r w:rsidR="003969A0" w:rsidRPr="00355711">
        <w:rPr>
          <w:rFonts w:ascii="Times New Roman" w:hAnsi="Times New Roman" w:cs="Times New Roman"/>
          <w:sz w:val="22"/>
          <w:szCs w:val="22"/>
        </w:rPr>
        <w:t xml:space="preserve">data collection = </w:t>
      </w:r>
      <w:r w:rsidRPr="00355711">
        <w:rPr>
          <w:rFonts w:ascii="Times New Roman" w:hAnsi="Times New Roman" w:cs="Times New Roman"/>
          <w:sz w:val="22"/>
          <w:szCs w:val="22"/>
        </w:rPr>
        <w:t xml:space="preserve">$ </w:t>
      </w:r>
      <w:r w:rsidR="003969A0" w:rsidRPr="00355711">
        <w:rPr>
          <w:rFonts w:ascii="Times New Roman" w:hAnsi="Times New Roman" w:cs="Times New Roman"/>
          <w:sz w:val="22"/>
          <w:szCs w:val="22"/>
        </w:rPr>
        <w:t>XX USD</w:t>
      </w:r>
      <w:r w:rsidRPr="00355711">
        <w:rPr>
          <w:rFonts w:ascii="Times New Roman" w:hAnsi="Times New Roman" w:cs="Times New Roman"/>
          <w:sz w:val="22"/>
          <w:szCs w:val="22"/>
        </w:rPr>
        <w:t xml:space="preserve"> per day </w:t>
      </w:r>
      <w:r w:rsidR="003969A0" w:rsidRPr="00355711">
        <w:rPr>
          <w:rFonts w:ascii="Times New Roman" w:hAnsi="Times New Roman" w:cs="Times New Roman"/>
          <w:sz w:val="22"/>
          <w:szCs w:val="22"/>
        </w:rPr>
        <w:t xml:space="preserve">times </w:t>
      </w:r>
      <w:r w:rsidRPr="00355711">
        <w:rPr>
          <w:rFonts w:ascii="Times New Roman" w:hAnsi="Times New Roman" w:cs="Times New Roman"/>
          <w:sz w:val="22"/>
          <w:szCs w:val="22"/>
        </w:rPr>
        <w:t xml:space="preserve">X </w:t>
      </w:r>
      <w:r w:rsidR="003969A0" w:rsidRPr="00355711">
        <w:rPr>
          <w:rFonts w:ascii="Times New Roman" w:hAnsi="Times New Roman" w:cs="Times New Roman"/>
          <w:sz w:val="22"/>
          <w:szCs w:val="22"/>
        </w:rPr>
        <w:t xml:space="preserve"> workdays</w:t>
      </w:r>
    </w:p>
    <w:p w14:paraId="5C1B4A3D" w14:textId="77777777" w:rsidR="003969A0" w:rsidRPr="00355711" w:rsidRDefault="003969A0" w:rsidP="003969A0">
      <w:pPr>
        <w:numPr>
          <w:ilvl w:val="0"/>
          <w:numId w:val="20"/>
        </w:numPr>
        <w:spacing w:after="120"/>
        <w:rPr>
          <w:rFonts w:ascii="Times New Roman" w:hAnsi="Times New Roman" w:cs="Times New Roman"/>
          <w:sz w:val="22"/>
          <w:szCs w:val="22"/>
        </w:rPr>
      </w:pPr>
      <w:r w:rsidRPr="00355711">
        <w:rPr>
          <w:rFonts w:ascii="Times New Roman" w:hAnsi="Times New Roman" w:cs="Times New Roman"/>
          <w:sz w:val="22"/>
          <w:szCs w:val="22"/>
        </w:rPr>
        <w:t>Travel days = $ XX per day times XX workdays</w:t>
      </w:r>
    </w:p>
    <w:p w14:paraId="1DFBFDF9" w14:textId="77777777" w:rsidR="00C12124" w:rsidRPr="00355711" w:rsidRDefault="00C12124" w:rsidP="00C12124">
      <w:pPr>
        <w:numPr>
          <w:ilvl w:val="0"/>
          <w:numId w:val="20"/>
        </w:numPr>
        <w:spacing w:after="120"/>
        <w:rPr>
          <w:rFonts w:ascii="Times New Roman" w:hAnsi="Times New Roman" w:cs="Times New Roman"/>
          <w:sz w:val="22"/>
          <w:szCs w:val="22"/>
        </w:rPr>
      </w:pPr>
      <w:r w:rsidRPr="00355711">
        <w:rPr>
          <w:rFonts w:ascii="Times New Roman" w:hAnsi="Times New Roman" w:cs="Times New Roman"/>
          <w:sz w:val="22"/>
          <w:szCs w:val="22"/>
        </w:rPr>
        <w:t>Field work</w:t>
      </w:r>
      <w:r w:rsidR="003969A0" w:rsidRPr="00355711">
        <w:rPr>
          <w:rFonts w:ascii="Times New Roman" w:hAnsi="Times New Roman" w:cs="Times New Roman"/>
          <w:sz w:val="22"/>
          <w:szCs w:val="22"/>
        </w:rPr>
        <w:t xml:space="preserve"> and workshop facilitation</w:t>
      </w:r>
      <w:r w:rsidRPr="00355711">
        <w:rPr>
          <w:rFonts w:ascii="Times New Roman" w:hAnsi="Times New Roman" w:cs="Times New Roman"/>
          <w:sz w:val="22"/>
          <w:szCs w:val="22"/>
        </w:rPr>
        <w:t xml:space="preserve"> = $ </w:t>
      </w:r>
      <w:r w:rsidR="003969A0" w:rsidRPr="00355711">
        <w:rPr>
          <w:rFonts w:ascii="Times New Roman" w:hAnsi="Times New Roman" w:cs="Times New Roman"/>
          <w:sz w:val="22"/>
          <w:szCs w:val="22"/>
        </w:rPr>
        <w:t>XX USD</w:t>
      </w:r>
      <w:r w:rsidRPr="00355711">
        <w:rPr>
          <w:rFonts w:ascii="Times New Roman" w:hAnsi="Times New Roman" w:cs="Times New Roman"/>
          <w:sz w:val="22"/>
          <w:szCs w:val="22"/>
        </w:rPr>
        <w:t xml:space="preserve"> per day </w:t>
      </w:r>
      <w:r w:rsidR="003969A0" w:rsidRPr="00355711">
        <w:rPr>
          <w:rFonts w:ascii="Times New Roman" w:hAnsi="Times New Roman" w:cs="Times New Roman"/>
          <w:sz w:val="22"/>
          <w:szCs w:val="22"/>
        </w:rPr>
        <w:t>times XX</w:t>
      </w:r>
      <w:r w:rsidRPr="00355711">
        <w:rPr>
          <w:rFonts w:ascii="Times New Roman" w:hAnsi="Times New Roman" w:cs="Times New Roman"/>
          <w:sz w:val="22"/>
          <w:szCs w:val="22"/>
        </w:rPr>
        <w:t xml:space="preserve"> work</w:t>
      </w:r>
      <w:r w:rsidR="003969A0" w:rsidRPr="00355711">
        <w:rPr>
          <w:rFonts w:ascii="Times New Roman" w:hAnsi="Times New Roman" w:cs="Times New Roman"/>
          <w:sz w:val="22"/>
          <w:szCs w:val="22"/>
        </w:rPr>
        <w:t>days</w:t>
      </w:r>
    </w:p>
    <w:p w14:paraId="674AFDF0" w14:textId="77777777" w:rsidR="00C12124" w:rsidRPr="00355711" w:rsidRDefault="00C12124" w:rsidP="00C12124">
      <w:pPr>
        <w:numPr>
          <w:ilvl w:val="0"/>
          <w:numId w:val="20"/>
        </w:numPr>
        <w:spacing w:after="120"/>
        <w:rPr>
          <w:rFonts w:ascii="Times New Roman" w:hAnsi="Times New Roman" w:cs="Times New Roman"/>
          <w:sz w:val="22"/>
          <w:szCs w:val="22"/>
        </w:rPr>
      </w:pPr>
      <w:r w:rsidRPr="00355711">
        <w:rPr>
          <w:rFonts w:ascii="Times New Roman" w:hAnsi="Times New Roman" w:cs="Times New Roman"/>
          <w:sz w:val="22"/>
          <w:szCs w:val="22"/>
        </w:rPr>
        <w:t xml:space="preserve">Report writing = $ </w:t>
      </w:r>
      <w:r w:rsidR="003969A0" w:rsidRPr="00355711">
        <w:rPr>
          <w:rFonts w:ascii="Times New Roman" w:hAnsi="Times New Roman" w:cs="Times New Roman"/>
          <w:sz w:val="22"/>
          <w:szCs w:val="22"/>
        </w:rPr>
        <w:t>XX</w:t>
      </w:r>
      <w:r w:rsidRPr="00355711">
        <w:rPr>
          <w:rFonts w:ascii="Times New Roman" w:hAnsi="Times New Roman" w:cs="Times New Roman"/>
          <w:sz w:val="22"/>
          <w:szCs w:val="22"/>
        </w:rPr>
        <w:t xml:space="preserve"> per day </w:t>
      </w:r>
      <w:r w:rsidR="003969A0" w:rsidRPr="00355711">
        <w:rPr>
          <w:rFonts w:ascii="Times New Roman" w:hAnsi="Times New Roman" w:cs="Times New Roman"/>
          <w:sz w:val="22"/>
          <w:szCs w:val="22"/>
        </w:rPr>
        <w:t>times X</w:t>
      </w:r>
      <w:r w:rsidRPr="00355711">
        <w:rPr>
          <w:rFonts w:ascii="Times New Roman" w:hAnsi="Times New Roman" w:cs="Times New Roman"/>
          <w:sz w:val="22"/>
          <w:szCs w:val="22"/>
        </w:rPr>
        <w:t>X</w:t>
      </w:r>
      <w:r w:rsidR="003969A0" w:rsidRPr="00355711">
        <w:rPr>
          <w:rFonts w:ascii="Times New Roman" w:hAnsi="Times New Roman" w:cs="Times New Roman"/>
          <w:sz w:val="22"/>
          <w:szCs w:val="22"/>
        </w:rPr>
        <w:t xml:space="preserve"> workdays</w:t>
      </w:r>
    </w:p>
    <w:p w14:paraId="5FBAD77D" w14:textId="77777777" w:rsidR="00CA1698" w:rsidRPr="00355711" w:rsidRDefault="00CA1698" w:rsidP="00CA1698">
      <w:pPr>
        <w:spacing w:after="120"/>
        <w:rPr>
          <w:rFonts w:ascii="Times New Roman" w:hAnsi="Times New Roman" w:cs="Times New Roman"/>
          <w:sz w:val="22"/>
          <w:szCs w:val="22"/>
        </w:rPr>
      </w:pPr>
    </w:p>
    <w:p w14:paraId="42FCE124" w14:textId="77777777" w:rsidR="00C12124" w:rsidRPr="00355711" w:rsidRDefault="0093782D" w:rsidP="0093782D">
      <w:pPr>
        <w:spacing w:after="120"/>
        <w:rPr>
          <w:rFonts w:ascii="Times New Roman" w:hAnsi="Times New Roman" w:cs="Times New Roman"/>
          <w:b/>
        </w:rPr>
      </w:pPr>
      <w:r w:rsidRPr="00355711">
        <w:rPr>
          <w:rFonts w:ascii="Times New Roman" w:hAnsi="Times New Roman" w:cs="Times New Roman"/>
          <w:b/>
        </w:rPr>
        <w:t>EXPENSES</w:t>
      </w:r>
    </w:p>
    <w:p w14:paraId="7A55ECB4" w14:textId="77777777" w:rsidR="00C12124" w:rsidRPr="00355711" w:rsidRDefault="00C12124" w:rsidP="003969A0">
      <w:pPr>
        <w:rPr>
          <w:rFonts w:ascii="Times New Roman" w:hAnsi="Times New Roman" w:cs="Times New Roman"/>
          <w:sz w:val="22"/>
          <w:szCs w:val="22"/>
        </w:rPr>
      </w:pPr>
      <w:r w:rsidRPr="00355711">
        <w:rPr>
          <w:rFonts w:ascii="Times New Roman" w:hAnsi="Times New Roman" w:cs="Times New Roman"/>
          <w:sz w:val="22"/>
          <w:szCs w:val="22"/>
        </w:rPr>
        <w:t xml:space="preserve">The consultant will waive all payments for the pre-travel preparation and will make his/her own provisions for </w:t>
      </w:r>
      <w:r w:rsidR="003969A0" w:rsidRPr="00355711">
        <w:rPr>
          <w:rFonts w:ascii="Times New Roman" w:hAnsi="Times New Roman" w:cs="Times New Roman"/>
          <w:sz w:val="22"/>
          <w:szCs w:val="22"/>
        </w:rPr>
        <w:t xml:space="preserve">insurance and travel bookings </w:t>
      </w:r>
      <w:r w:rsidRPr="00355711">
        <w:rPr>
          <w:rFonts w:ascii="Times New Roman" w:hAnsi="Times New Roman" w:cs="Times New Roman"/>
          <w:sz w:val="22"/>
          <w:szCs w:val="22"/>
        </w:rPr>
        <w:t xml:space="preserve">which will not be met by </w:t>
      </w:r>
      <w:r w:rsidR="003969A0" w:rsidRPr="00355711">
        <w:rPr>
          <w:rFonts w:ascii="Times New Roman" w:hAnsi="Times New Roman" w:cs="Times New Roman"/>
          <w:sz w:val="22"/>
          <w:szCs w:val="22"/>
        </w:rPr>
        <w:t>Malteser International</w:t>
      </w:r>
      <w:r w:rsidRPr="00355711">
        <w:rPr>
          <w:rFonts w:ascii="Times New Roman" w:hAnsi="Times New Roman" w:cs="Times New Roman"/>
          <w:sz w:val="22"/>
          <w:szCs w:val="22"/>
        </w:rPr>
        <w:t xml:space="preserve">. </w:t>
      </w:r>
      <w:r w:rsidR="003969A0" w:rsidRPr="00355711">
        <w:rPr>
          <w:rFonts w:ascii="Times New Roman" w:hAnsi="Times New Roman" w:cs="Times New Roman"/>
          <w:sz w:val="22"/>
          <w:szCs w:val="22"/>
        </w:rPr>
        <w:lastRenderedPageBreak/>
        <w:t xml:space="preserve">Malteser </w:t>
      </w:r>
      <w:r w:rsidR="007909AE" w:rsidRPr="00355711">
        <w:rPr>
          <w:rFonts w:ascii="Times New Roman" w:hAnsi="Times New Roman" w:cs="Times New Roman"/>
          <w:sz w:val="22"/>
          <w:szCs w:val="22"/>
        </w:rPr>
        <w:t xml:space="preserve">International </w:t>
      </w:r>
      <w:r w:rsidRPr="00355711">
        <w:rPr>
          <w:rFonts w:ascii="Times New Roman" w:hAnsi="Times New Roman" w:cs="Times New Roman"/>
          <w:sz w:val="22"/>
          <w:szCs w:val="22"/>
        </w:rPr>
        <w:t>will meet the full costs of the following</w:t>
      </w:r>
      <w:r w:rsidR="003969A0" w:rsidRPr="00355711">
        <w:rPr>
          <w:rFonts w:ascii="Times New Roman" w:hAnsi="Times New Roman" w:cs="Times New Roman"/>
          <w:sz w:val="22"/>
          <w:szCs w:val="22"/>
        </w:rPr>
        <w:t xml:space="preserve"> upon submission of a</w:t>
      </w:r>
      <w:r w:rsidR="007909AE" w:rsidRPr="00355711">
        <w:rPr>
          <w:rFonts w:ascii="Times New Roman" w:hAnsi="Times New Roman" w:cs="Times New Roman"/>
          <w:sz w:val="22"/>
          <w:szCs w:val="22"/>
        </w:rPr>
        <w:t>n original</w:t>
      </w:r>
      <w:r w:rsidR="003969A0" w:rsidRPr="00355711">
        <w:rPr>
          <w:rFonts w:ascii="Times New Roman" w:hAnsi="Times New Roman" w:cs="Times New Roman"/>
          <w:sz w:val="22"/>
          <w:szCs w:val="22"/>
        </w:rPr>
        <w:t xml:space="preserve"> receipts and documentation</w:t>
      </w:r>
      <w:r w:rsidRPr="00355711">
        <w:rPr>
          <w:rFonts w:ascii="Times New Roman" w:hAnsi="Times New Roman" w:cs="Times New Roman"/>
          <w:sz w:val="22"/>
          <w:szCs w:val="22"/>
        </w:rPr>
        <w:t>:</w:t>
      </w:r>
    </w:p>
    <w:p w14:paraId="4D66B24C" w14:textId="77777777" w:rsidR="00C12124" w:rsidRPr="00355711" w:rsidRDefault="00C12124" w:rsidP="00C12124">
      <w:pPr>
        <w:numPr>
          <w:ilvl w:val="0"/>
          <w:numId w:val="21"/>
        </w:numPr>
        <w:spacing w:after="120"/>
        <w:rPr>
          <w:rFonts w:ascii="Times New Roman" w:hAnsi="Times New Roman" w:cs="Times New Roman"/>
          <w:sz w:val="22"/>
          <w:szCs w:val="22"/>
        </w:rPr>
      </w:pPr>
      <w:r w:rsidRPr="00355711">
        <w:rPr>
          <w:rFonts w:ascii="Times New Roman" w:hAnsi="Times New Roman" w:cs="Times New Roman"/>
          <w:sz w:val="22"/>
          <w:szCs w:val="22"/>
        </w:rPr>
        <w:t>Accommodation in the field,</w:t>
      </w:r>
    </w:p>
    <w:p w14:paraId="77D2DFA7" w14:textId="5FBC659F" w:rsidR="00C12124" w:rsidRPr="00355711" w:rsidRDefault="00C12124" w:rsidP="00AA66E9">
      <w:pPr>
        <w:numPr>
          <w:ilvl w:val="0"/>
          <w:numId w:val="21"/>
        </w:numPr>
        <w:spacing w:after="120"/>
        <w:rPr>
          <w:rFonts w:ascii="Times New Roman" w:hAnsi="Times New Roman" w:cs="Times New Roman"/>
          <w:sz w:val="22"/>
          <w:szCs w:val="22"/>
        </w:rPr>
      </w:pPr>
      <w:r w:rsidRPr="00355711">
        <w:rPr>
          <w:rFonts w:ascii="Times New Roman" w:hAnsi="Times New Roman" w:cs="Times New Roman"/>
          <w:sz w:val="22"/>
          <w:szCs w:val="22"/>
        </w:rPr>
        <w:t>Transport</w:t>
      </w:r>
      <w:r w:rsidR="00436F6E" w:rsidRPr="00355711">
        <w:rPr>
          <w:rFonts w:ascii="Times New Roman" w:hAnsi="Times New Roman" w:cs="Times New Roman"/>
          <w:sz w:val="22"/>
          <w:szCs w:val="22"/>
        </w:rPr>
        <w:t xml:space="preserve"> from Juba</w:t>
      </w:r>
      <w:r w:rsidRPr="00355711">
        <w:rPr>
          <w:rFonts w:ascii="Times New Roman" w:hAnsi="Times New Roman" w:cs="Times New Roman"/>
          <w:sz w:val="22"/>
          <w:szCs w:val="22"/>
        </w:rPr>
        <w:t xml:space="preserve"> to the field offices, airport to hotel and office and</w:t>
      </w:r>
      <w:r w:rsidR="003969A0" w:rsidRPr="00355711">
        <w:rPr>
          <w:rFonts w:ascii="Times New Roman" w:hAnsi="Times New Roman" w:cs="Times New Roman"/>
          <w:sz w:val="22"/>
          <w:szCs w:val="22"/>
        </w:rPr>
        <w:t xml:space="preserve"> return flights</w:t>
      </w:r>
      <w:r w:rsidR="00436F6E" w:rsidRPr="00355711">
        <w:rPr>
          <w:rFonts w:ascii="Times New Roman" w:hAnsi="Times New Roman" w:cs="Times New Roman"/>
          <w:sz w:val="22"/>
          <w:szCs w:val="22"/>
        </w:rPr>
        <w:t xml:space="preserve"> to Juba</w:t>
      </w:r>
      <w:r w:rsidRPr="00355711">
        <w:rPr>
          <w:rFonts w:ascii="Times New Roman" w:hAnsi="Times New Roman" w:cs="Times New Roman"/>
          <w:sz w:val="22"/>
          <w:szCs w:val="22"/>
        </w:rPr>
        <w:t>,</w:t>
      </w:r>
    </w:p>
    <w:p w14:paraId="6FDB05E6" w14:textId="77777777" w:rsidR="00C12124" w:rsidRPr="00355711" w:rsidRDefault="00C12124" w:rsidP="00C12124">
      <w:pPr>
        <w:numPr>
          <w:ilvl w:val="0"/>
          <w:numId w:val="21"/>
        </w:numPr>
        <w:spacing w:after="120"/>
        <w:rPr>
          <w:rFonts w:ascii="Times New Roman" w:hAnsi="Times New Roman" w:cs="Times New Roman"/>
          <w:sz w:val="22"/>
          <w:szCs w:val="22"/>
        </w:rPr>
      </w:pPr>
      <w:r w:rsidRPr="00355711">
        <w:rPr>
          <w:rFonts w:ascii="Times New Roman" w:hAnsi="Times New Roman" w:cs="Times New Roman"/>
          <w:sz w:val="22"/>
          <w:szCs w:val="22"/>
        </w:rPr>
        <w:t>Costs of printing of necessary materials and stationery,</w:t>
      </w:r>
    </w:p>
    <w:sectPr w:rsidR="00C12124" w:rsidRPr="00355711" w:rsidSect="007757B8">
      <w:headerReference w:type="default" r:id="rId10"/>
      <w:footerReference w:type="default" r:id="rId11"/>
      <w:pgSz w:w="11900" w:h="16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04B541" w16cid:durableId="218A36DE"/>
  <w16cid:commentId w16cid:paraId="69AA7B5E" w16cid:durableId="218A36DF"/>
  <w16cid:commentId w16cid:paraId="5CBAD5C9" w16cid:durableId="21911623"/>
  <w16cid:commentId w16cid:paraId="08FC160B" w16cid:durableId="219114FD"/>
  <w16cid:commentId w16cid:paraId="4C4BAF8C" w16cid:durableId="218A36E0"/>
  <w16cid:commentId w16cid:paraId="2A52D3C1" w16cid:durableId="219118D2"/>
  <w16cid:commentId w16cid:paraId="0E9A6501" w16cid:durableId="218A36E1"/>
  <w16cid:commentId w16cid:paraId="7DFA5C4A" w16cid:durableId="2191182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4857A" w14:textId="77777777" w:rsidR="00367C6C" w:rsidRDefault="00367C6C" w:rsidP="0026679A">
      <w:r>
        <w:separator/>
      </w:r>
    </w:p>
  </w:endnote>
  <w:endnote w:type="continuationSeparator" w:id="0">
    <w:p w14:paraId="6105A6E1" w14:textId="77777777" w:rsidR="00367C6C" w:rsidRDefault="00367C6C" w:rsidP="0026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177665"/>
      <w:docPartObj>
        <w:docPartGallery w:val="Page Numbers (Bottom of Page)"/>
        <w:docPartUnique/>
      </w:docPartObj>
    </w:sdtPr>
    <w:sdtEndPr>
      <w:rPr>
        <w:noProof/>
      </w:rPr>
    </w:sdtEndPr>
    <w:sdtContent>
      <w:p w14:paraId="525D80B8" w14:textId="09846FD7" w:rsidR="0093782D" w:rsidRDefault="0093782D">
        <w:pPr>
          <w:pStyle w:val="Footer"/>
          <w:jc w:val="right"/>
        </w:pPr>
        <w:r>
          <w:fldChar w:fldCharType="begin"/>
        </w:r>
        <w:r>
          <w:instrText xml:space="preserve"> PAGE   \* MERGEFORMAT </w:instrText>
        </w:r>
        <w:r>
          <w:fldChar w:fldCharType="separate"/>
        </w:r>
        <w:r w:rsidR="00015050">
          <w:rPr>
            <w:noProof/>
          </w:rPr>
          <w:t>1</w:t>
        </w:r>
        <w:r>
          <w:rPr>
            <w:noProof/>
          </w:rPr>
          <w:fldChar w:fldCharType="end"/>
        </w:r>
      </w:p>
    </w:sdtContent>
  </w:sdt>
  <w:p w14:paraId="681FE51D" w14:textId="77777777" w:rsidR="0093782D" w:rsidRDefault="009378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B49D6" w14:textId="77777777" w:rsidR="00367C6C" w:rsidRDefault="00367C6C" w:rsidP="0026679A">
      <w:r>
        <w:separator/>
      </w:r>
    </w:p>
  </w:footnote>
  <w:footnote w:type="continuationSeparator" w:id="0">
    <w:p w14:paraId="581660AA" w14:textId="77777777" w:rsidR="00367C6C" w:rsidRDefault="00367C6C" w:rsidP="002667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63808" w14:textId="77777777" w:rsidR="0026679A" w:rsidRDefault="0026679A">
    <w:pPr>
      <w:pStyle w:val="Header"/>
    </w:pPr>
    <w:r>
      <w:rPr>
        <w:noProof/>
      </w:rPr>
      <w:drawing>
        <wp:inline distT="0" distB="0" distL="0" distR="0" wp14:anchorId="4AD6EE8A" wp14:editId="3289FA4D">
          <wp:extent cx="1981200" cy="714375"/>
          <wp:effectExtent l="0" t="0" r="0" b="9525"/>
          <wp:docPr id="1" name="Picture 1" descr="Description: :Lengerke:Malteser International:Logo MI:Logo-MI-standard-4c.jpg"/>
          <wp:cNvGraphicFramePr/>
          <a:graphic xmlns:a="http://schemas.openxmlformats.org/drawingml/2006/main">
            <a:graphicData uri="http://schemas.openxmlformats.org/drawingml/2006/picture">
              <pic:pic xmlns:pic="http://schemas.openxmlformats.org/drawingml/2006/picture">
                <pic:nvPicPr>
                  <pic:cNvPr id="1" name="Picture 1" descr="Description: :Lengerke:Malteser International:Logo MI:Logo-MI-standard-4c.jpg"/>
                  <pic:cNvPicPr/>
                </pic:nvPicPr>
                <pic:blipFill>
                  <a:blip r:embed="rId1"/>
                  <a:srcRect/>
                  <a:stretch>
                    <a:fillRect/>
                  </a:stretch>
                </pic:blipFill>
                <pic:spPr bwMode="auto">
                  <a:xfrm>
                    <a:off x="0" y="0"/>
                    <a:ext cx="1981200" cy="714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lowerRoman"/>
      <w:lvlText w:val="%2."/>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EA507E"/>
    <w:multiLevelType w:val="hybridMultilevel"/>
    <w:tmpl w:val="784A50A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9336225"/>
    <w:multiLevelType w:val="hybridMultilevel"/>
    <w:tmpl w:val="D30051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C75B83"/>
    <w:multiLevelType w:val="hybridMultilevel"/>
    <w:tmpl w:val="D834F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601D27"/>
    <w:multiLevelType w:val="hybridMultilevel"/>
    <w:tmpl w:val="6854BE7C"/>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43A2A"/>
    <w:multiLevelType w:val="hybridMultilevel"/>
    <w:tmpl w:val="2A7430A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0870684"/>
    <w:multiLevelType w:val="multilevel"/>
    <w:tmpl w:val="3306B80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280DA8"/>
    <w:multiLevelType w:val="multilevel"/>
    <w:tmpl w:val="22AC6A6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3A9A596D"/>
    <w:multiLevelType w:val="multilevel"/>
    <w:tmpl w:val="077C651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DE189C"/>
    <w:multiLevelType w:val="hybridMultilevel"/>
    <w:tmpl w:val="46B02E72"/>
    <w:lvl w:ilvl="0" w:tplc="F06C0DA0">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044E7"/>
    <w:multiLevelType w:val="hybridMultilevel"/>
    <w:tmpl w:val="CA744EAC"/>
    <w:lvl w:ilvl="0" w:tplc="7020D3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96D57"/>
    <w:multiLevelType w:val="hybridMultilevel"/>
    <w:tmpl w:val="F9D60A84"/>
    <w:lvl w:ilvl="0" w:tplc="08090001">
      <w:start w:val="1"/>
      <w:numFmt w:val="bullet"/>
      <w:lvlText w:val=""/>
      <w:lvlJc w:val="left"/>
      <w:pPr>
        <w:ind w:left="1776" w:hanging="360"/>
      </w:pPr>
      <w:rPr>
        <w:rFonts w:ascii="Symbol" w:hAnsi="Symbol"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6" w15:restartNumberingAfterBreak="0">
    <w:nsid w:val="528C0DE5"/>
    <w:multiLevelType w:val="hybridMultilevel"/>
    <w:tmpl w:val="733EA9BE"/>
    <w:lvl w:ilvl="0" w:tplc="08090011">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7" w15:restartNumberingAfterBreak="0">
    <w:nsid w:val="53AA7A0F"/>
    <w:multiLevelType w:val="multilevel"/>
    <w:tmpl w:val="B57AC18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CC6DD6"/>
    <w:multiLevelType w:val="hybridMultilevel"/>
    <w:tmpl w:val="107000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6E35BA7"/>
    <w:multiLevelType w:val="hybridMultilevel"/>
    <w:tmpl w:val="BDCAA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AB18A0"/>
    <w:multiLevelType w:val="hybridMultilevel"/>
    <w:tmpl w:val="D72A0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D117E01"/>
    <w:multiLevelType w:val="hybridMultilevel"/>
    <w:tmpl w:val="898E7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B32C5B"/>
    <w:multiLevelType w:val="hybridMultilevel"/>
    <w:tmpl w:val="C53AF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857539"/>
    <w:multiLevelType w:val="hybridMultilevel"/>
    <w:tmpl w:val="055019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17"/>
  </w:num>
  <w:num w:numId="3">
    <w:abstractNumId w:val="10"/>
  </w:num>
  <w:num w:numId="4">
    <w:abstractNumId w:val="11"/>
  </w:num>
  <w:num w:numId="5">
    <w:abstractNumId w:val="12"/>
  </w:num>
  <w:num w:numId="6">
    <w:abstractNumId w:val="0"/>
  </w:num>
  <w:num w:numId="7">
    <w:abstractNumId w:val="1"/>
  </w:num>
  <w:num w:numId="8">
    <w:abstractNumId w:val="2"/>
  </w:num>
  <w:num w:numId="9">
    <w:abstractNumId w:val="3"/>
  </w:num>
  <w:num w:numId="10">
    <w:abstractNumId w:val="4"/>
  </w:num>
  <w:num w:numId="11">
    <w:abstractNumId w:val="13"/>
  </w:num>
  <w:num w:numId="12">
    <w:abstractNumId w:val="8"/>
  </w:num>
  <w:num w:numId="13">
    <w:abstractNumId w:val="19"/>
  </w:num>
  <w:num w:numId="14">
    <w:abstractNumId w:val="16"/>
  </w:num>
  <w:num w:numId="15">
    <w:abstractNumId w:val="15"/>
  </w:num>
  <w:num w:numId="16">
    <w:abstractNumId w:val="6"/>
  </w:num>
  <w:num w:numId="17">
    <w:abstractNumId w:val="20"/>
  </w:num>
  <w:num w:numId="18">
    <w:abstractNumId w:val="7"/>
  </w:num>
  <w:num w:numId="19">
    <w:abstractNumId w:val="5"/>
  </w:num>
  <w:num w:numId="20">
    <w:abstractNumId w:val="22"/>
  </w:num>
  <w:num w:numId="21">
    <w:abstractNumId w:val="21"/>
  </w:num>
  <w:num w:numId="22">
    <w:abstractNumId w:val="18"/>
  </w:num>
  <w:num w:numId="23">
    <w:abstractNumId w:val="9"/>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5A"/>
    <w:rsid w:val="00010412"/>
    <w:rsid w:val="000121A6"/>
    <w:rsid w:val="00013A66"/>
    <w:rsid w:val="00015050"/>
    <w:rsid w:val="00025E79"/>
    <w:rsid w:val="000509EA"/>
    <w:rsid w:val="00173C28"/>
    <w:rsid w:val="002068A8"/>
    <w:rsid w:val="00215D30"/>
    <w:rsid w:val="0022252A"/>
    <w:rsid w:val="00224F7A"/>
    <w:rsid w:val="0026679A"/>
    <w:rsid w:val="002D0BA7"/>
    <w:rsid w:val="002F7479"/>
    <w:rsid w:val="00301C0E"/>
    <w:rsid w:val="00355711"/>
    <w:rsid w:val="00367C6C"/>
    <w:rsid w:val="00375FE4"/>
    <w:rsid w:val="00381045"/>
    <w:rsid w:val="00383582"/>
    <w:rsid w:val="003969A0"/>
    <w:rsid w:val="003A604A"/>
    <w:rsid w:val="003B27B3"/>
    <w:rsid w:val="00401CDC"/>
    <w:rsid w:val="00405591"/>
    <w:rsid w:val="00436F6E"/>
    <w:rsid w:val="0044651A"/>
    <w:rsid w:val="004633B9"/>
    <w:rsid w:val="00484C0D"/>
    <w:rsid w:val="004C01BF"/>
    <w:rsid w:val="004D3DAB"/>
    <w:rsid w:val="0053175D"/>
    <w:rsid w:val="00573DA9"/>
    <w:rsid w:val="0059344E"/>
    <w:rsid w:val="005D2373"/>
    <w:rsid w:val="005D7D02"/>
    <w:rsid w:val="005F3AC6"/>
    <w:rsid w:val="006605A2"/>
    <w:rsid w:val="0068605A"/>
    <w:rsid w:val="00697422"/>
    <w:rsid w:val="006A1AC1"/>
    <w:rsid w:val="00755324"/>
    <w:rsid w:val="00773E94"/>
    <w:rsid w:val="007757B8"/>
    <w:rsid w:val="0078753A"/>
    <w:rsid w:val="007909AE"/>
    <w:rsid w:val="007B6C2C"/>
    <w:rsid w:val="007C2EC9"/>
    <w:rsid w:val="007E7F3A"/>
    <w:rsid w:val="00811EC0"/>
    <w:rsid w:val="00833DB1"/>
    <w:rsid w:val="008674CF"/>
    <w:rsid w:val="008A4260"/>
    <w:rsid w:val="00932140"/>
    <w:rsid w:val="0093782D"/>
    <w:rsid w:val="0096206A"/>
    <w:rsid w:val="00971AC4"/>
    <w:rsid w:val="00974A5C"/>
    <w:rsid w:val="00982303"/>
    <w:rsid w:val="00991328"/>
    <w:rsid w:val="00991FD2"/>
    <w:rsid w:val="00994A2F"/>
    <w:rsid w:val="009B7C4C"/>
    <w:rsid w:val="00A0173C"/>
    <w:rsid w:val="00A5525B"/>
    <w:rsid w:val="00A65B84"/>
    <w:rsid w:val="00A84DE2"/>
    <w:rsid w:val="00AE2FA2"/>
    <w:rsid w:val="00B401A3"/>
    <w:rsid w:val="00B42C2D"/>
    <w:rsid w:val="00B43A64"/>
    <w:rsid w:val="00BA27EF"/>
    <w:rsid w:val="00BC032E"/>
    <w:rsid w:val="00BC76B2"/>
    <w:rsid w:val="00C12124"/>
    <w:rsid w:val="00C44158"/>
    <w:rsid w:val="00C73EB2"/>
    <w:rsid w:val="00CA101D"/>
    <w:rsid w:val="00CA1698"/>
    <w:rsid w:val="00CB0BA8"/>
    <w:rsid w:val="00D0400A"/>
    <w:rsid w:val="00D33194"/>
    <w:rsid w:val="00D349C2"/>
    <w:rsid w:val="00D56E59"/>
    <w:rsid w:val="00D703D4"/>
    <w:rsid w:val="00D82DC8"/>
    <w:rsid w:val="00D84126"/>
    <w:rsid w:val="00D91216"/>
    <w:rsid w:val="00D964E4"/>
    <w:rsid w:val="00DA79B4"/>
    <w:rsid w:val="00DC09E2"/>
    <w:rsid w:val="00DC49D5"/>
    <w:rsid w:val="00E356FA"/>
    <w:rsid w:val="00E8454B"/>
    <w:rsid w:val="00EB3233"/>
    <w:rsid w:val="00EB45B2"/>
    <w:rsid w:val="00EC7E3A"/>
    <w:rsid w:val="00EF3EEA"/>
    <w:rsid w:val="00F01713"/>
    <w:rsid w:val="00F05C9F"/>
    <w:rsid w:val="00F76874"/>
    <w:rsid w:val="00F82456"/>
    <w:rsid w:val="00F92F8D"/>
    <w:rsid w:val="00FB0B2D"/>
    <w:rsid w:val="00FC1C5F"/>
    <w:rsid w:val="00FD37EB"/>
    <w:rsid w:val="00FF44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2241"/>
  <w15:docId w15:val="{CAA14688-FDAD-4D44-ACDB-CB7F074D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FD2"/>
    <w:pPr>
      <w:ind w:left="720"/>
      <w:contextualSpacing/>
    </w:pPr>
  </w:style>
  <w:style w:type="paragraph" w:styleId="NormalWeb">
    <w:name w:val="Normal (Web)"/>
    <w:basedOn w:val="Normal"/>
    <w:uiPriority w:val="99"/>
    <w:semiHidden/>
    <w:unhideWhenUsed/>
    <w:rsid w:val="00991FD2"/>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nhideWhenUsed/>
    <w:rsid w:val="00D33194"/>
    <w:rPr>
      <w:sz w:val="16"/>
      <w:szCs w:val="16"/>
    </w:rPr>
  </w:style>
  <w:style w:type="paragraph" w:styleId="CommentText">
    <w:name w:val="annotation text"/>
    <w:basedOn w:val="Normal"/>
    <w:link w:val="CommentTextChar"/>
    <w:unhideWhenUsed/>
    <w:rsid w:val="00D33194"/>
    <w:rPr>
      <w:sz w:val="20"/>
      <w:szCs w:val="20"/>
    </w:rPr>
  </w:style>
  <w:style w:type="character" w:customStyle="1" w:styleId="CommentTextChar">
    <w:name w:val="Comment Text Char"/>
    <w:basedOn w:val="DefaultParagraphFont"/>
    <w:link w:val="CommentText"/>
    <w:rsid w:val="00D33194"/>
    <w:rPr>
      <w:sz w:val="20"/>
      <w:szCs w:val="20"/>
    </w:rPr>
  </w:style>
  <w:style w:type="paragraph" w:styleId="CommentSubject">
    <w:name w:val="annotation subject"/>
    <w:basedOn w:val="CommentText"/>
    <w:next w:val="CommentText"/>
    <w:link w:val="CommentSubjectChar"/>
    <w:uiPriority w:val="99"/>
    <w:semiHidden/>
    <w:unhideWhenUsed/>
    <w:rsid w:val="00D33194"/>
    <w:rPr>
      <w:b/>
      <w:bCs/>
    </w:rPr>
  </w:style>
  <w:style w:type="character" w:customStyle="1" w:styleId="CommentSubjectChar">
    <w:name w:val="Comment Subject Char"/>
    <w:basedOn w:val="CommentTextChar"/>
    <w:link w:val="CommentSubject"/>
    <w:uiPriority w:val="99"/>
    <w:semiHidden/>
    <w:rsid w:val="00D33194"/>
    <w:rPr>
      <w:b/>
      <w:bCs/>
      <w:sz w:val="20"/>
      <w:szCs w:val="20"/>
    </w:rPr>
  </w:style>
  <w:style w:type="paragraph" w:styleId="Revision">
    <w:name w:val="Revision"/>
    <w:hidden/>
    <w:uiPriority w:val="99"/>
    <w:semiHidden/>
    <w:rsid w:val="00D33194"/>
  </w:style>
  <w:style w:type="paragraph" w:styleId="BalloonText">
    <w:name w:val="Balloon Text"/>
    <w:basedOn w:val="Normal"/>
    <w:link w:val="BalloonTextChar"/>
    <w:uiPriority w:val="99"/>
    <w:semiHidden/>
    <w:unhideWhenUsed/>
    <w:rsid w:val="00D33194"/>
    <w:rPr>
      <w:rFonts w:ascii="Tahoma" w:hAnsi="Tahoma" w:cs="Tahoma"/>
      <w:sz w:val="16"/>
      <w:szCs w:val="16"/>
    </w:rPr>
  </w:style>
  <w:style w:type="character" w:customStyle="1" w:styleId="BalloonTextChar">
    <w:name w:val="Balloon Text Char"/>
    <w:basedOn w:val="DefaultParagraphFont"/>
    <w:link w:val="BalloonText"/>
    <w:uiPriority w:val="99"/>
    <w:semiHidden/>
    <w:rsid w:val="00D33194"/>
    <w:rPr>
      <w:rFonts w:ascii="Tahoma" w:hAnsi="Tahoma" w:cs="Tahoma"/>
      <w:sz w:val="16"/>
      <w:szCs w:val="16"/>
    </w:rPr>
  </w:style>
  <w:style w:type="table" w:styleId="TableGrid">
    <w:name w:val="Table Grid"/>
    <w:basedOn w:val="TableNormal"/>
    <w:uiPriority w:val="59"/>
    <w:rsid w:val="00A017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6679A"/>
    <w:pPr>
      <w:tabs>
        <w:tab w:val="center" w:pos="4513"/>
        <w:tab w:val="right" w:pos="9026"/>
      </w:tabs>
    </w:pPr>
  </w:style>
  <w:style w:type="character" w:customStyle="1" w:styleId="HeaderChar">
    <w:name w:val="Header Char"/>
    <w:basedOn w:val="DefaultParagraphFont"/>
    <w:link w:val="Header"/>
    <w:uiPriority w:val="99"/>
    <w:rsid w:val="0026679A"/>
  </w:style>
  <w:style w:type="paragraph" w:styleId="Footer">
    <w:name w:val="footer"/>
    <w:basedOn w:val="Normal"/>
    <w:link w:val="FooterChar"/>
    <w:uiPriority w:val="99"/>
    <w:unhideWhenUsed/>
    <w:rsid w:val="0026679A"/>
    <w:pPr>
      <w:tabs>
        <w:tab w:val="center" w:pos="4513"/>
        <w:tab w:val="right" w:pos="9026"/>
      </w:tabs>
    </w:pPr>
  </w:style>
  <w:style w:type="character" w:customStyle="1" w:styleId="FooterChar">
    <w:name w:val="Footer Char"/>
    <w:basedOn w:val="DefaultParagraphFont"/>
    <w:link w:val="Footer"/>
    <w:uiPriority w:val="99"/>
    <w:rsid w:val="00266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09384">
      <w:bodyDiv w:val="1"/>
      <w:marLeft w:val="0"/>
      <w:marRight w:val="0"/>
      <w:marTop w:val="0"/>
      <w:marBottom w:val="0"/>
      <w:divBdr>
        <w:top w:val="none" w:sz="0" w:space="0" w:color="auto"/>
        <w:left w:val="none" w:sz="0" w:space="0" w:color="auto"/>
        <w:bottom w:val="none" w:sz="0" w:space="0" w:color="auto"/>
        <w:right w:val="none" w:sz="0" w:space="0" w:color="auto"/>
      </w:divBdr>
    </w:div>
    <w:div w:id="1912234504">
      <w:bodyDiv w:val="1"/>
      <w:marLeft w:val="0"/>
      <w:marRight w:val="0"/>
      <w:marTop w:val="0"/>
      <w:marBottom w:val="0"/>
      <w:divBdr>
        <w:top w:val="none" w:sz="0" w:space="0" w:color="auto"/>
        <w:left w:val="none" w:sz="0" w:space="0" w:color="auto"/>
        <w:bottom w:val="none" w:sz="0" w:space="0" w:color="auto"/>
        <w:right w:val="none" w:sz="0" w:space="0" w:color="auto"/>
      </w:divBdr>
      <w:divsChild>
        <w:div w:id="721365853">
          <w:marLeft w:val="0"/>
          <w:marRight w:val="0"/>
          <w:marTop w:val="0"/>
          <w:marBottom w:val="0"/>
          <w:divBdr>
            <w:top w:val="none" w:sz="0" w:space="0" w:color="auto"/>
            <w:left w:val="none" w:sz="0" w:space="0" w:color="auto"/>
            <w:bottom w:val="none" w:sz="0" w:space="0" w:color="auto"/>
            <w:right w:val="none" w:sz="0" w:space="0" w:color="auto"/>
          </w:divBdr>
          <w:divsChild>
            <w:div w:id="139349952">
              <w:marLeft w:val="0"/>
              <w:marRight w:val="0"/>
              <w:marTop w:val="0"/>
              <w:marBottom w:val="0"/>
              <w:divBdr>
                <w:top w:val="none" w:sz="0" w:space="0" w:color="auto"/>
                <w:left w:val="none" w:sz="0" w:space="0" w:color="auto"/>
                <w:bottom w:val="none" w:sz="0" w:space="0" w:color="auto"/>
                <w:right w:val="none" w:sz="0" w:space="0" w:color="auto"/>
              </w:divBdr>
              <w:divsChild>
                <w:div w:id="544146162">
                  <w:marLeft w:val="0"/>
                  <w:marRight w:val="0"/>
                  <w:marTop w:val="0"/>
                  <w:marBottom w:val="0"/>
                  <w:divBdr>
                    <w:top w:val="none" w:sz="0" w:space="0" w:color="auto"/>
                    <w:left w:val="none" w:sz="0" w:space="0" w:color="auto"/>
                    <w:bottom w:val="none" w:sz="0" w:space="0" w:color="auto"/>
                    <w:right w:val="none" w:sz="0" w:space="0" w:color="auto"/>
                  </w:divBdr>
                </w:div>
              </w:divsChild>
            </w:div>
            <w:div w:id="1993289555">
              <w:marLeft w:val="0"/>
              <w:marRight w:val="0"/>
              <w:marTop w:val="0"/>
              <w:marBottom w:val="0"/>
              <w:divBdr>
                <w:top w:val="none" w:sz="0" w:space="0" w:color="auto"/>
                <w:left w:val="none" w:sz="0" w:space="0" w:color="auto"/>
                <w:bottom w:val="none" w:sz="0" w:space="0" w:color="auto"/>
                <w:right w:val="none" w:sz="0" w:space="0" w:color="auto"/>
              </w:divBdr>
              <w:divsChild>
                <w:div w:id="443115093">
                  <w:marLeft w:val="0"/>
                  <w:marRight w:val="0"/>
                  <w:marTop w:val="0"/>
                  <w:marBottom w:val="0"/>
                  <w:divBdr>
                    <w:top w:val="none" w:sz="0" w:space="0" w:color="auto"/>
                    <w:left w:val="none" w:sz="0" w:space="0" w:color="auto"/>
                    <w:bottom w:val="none" w:sz="0" w:space="0" w:color="auto"/>
                    <w:right w:val="none" w:sz="0" w:space="0" w:color="auto"/>
                  </w:divBdr>
                </w:div>
              </w:divsChild>
            </w:div>
            <w:div w:id="1584604027">
              <w:marLeft w:val="0"/>
              <w:marRight w:val="0"/>
              <w:marTop w:val="0"/>
              <w:marBottom w:val="0"/>
              <w:divBdr>
                <w:top w:val="none" w:sz="0" w:space="0" w:color="auto"/>
                <w:left w:val="none" w:sz="0" w:space="0" w:color="auto"/>
                <w:bottom w:val="none" w:sz="0" w:space="0" w:color="auto"/>
                <w:right w:val="none" w:sz="0" w:space="0" w:color="auto"/>
              </w:divBdr>
              <w:divsChild>
                <w:div w:id="58985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20739">
          <w:marLeft w:val="0"/>
          <w:marRight w:val="0"/>
          <w:marTop w:val="0"/>
          <w:marBottom w:val="0"/>
          <w:divBdr>
            <w:top w:val="none" w:sz="0" w:space="0" w:color="auto"/>
            <w:left w:val="none" w:sz="0" w:space="0" w:color="auto"/>
            <w:bottom w:val="none" w:sz="0" w:space="0" w:color="auto"/>
            <w:right w:val="none" w:sz="0" w:space="0" w:color="auto"/>
          </w:divBdr>
          <w:divsChild>
            <w:div w:id="939143613">
              <w:marLeft w:val="0"/>
              <w:marRight w:val="0"/>
              <w:marTop w:val="0"/>
              <w:marBottom w:val="0"/>
              <w:divBdr>
                <w:top w:val="none" w:sz="0" w:space="0" w:color="auto"/>
                <w:left w:val="none" w:sz="0" w:space="0" w:color="auto"/>
                <w:bottom w:val="none" w:sz="0" w:space="0" w:color="auto"/>
                <w:right w:val="none" w:sz="0" w:space="0" w:color="auto"/>
              </w:divBdr>
              <w:divsChild>
                <w:div w:id="14372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015F2550B809B42B04CB7E5579803C8" ma:contentTypeVersion="0" ma:contentTypeDescription="Ein neues Dokument erstellen." ma:contentTypeScope="" ma:versionID="e6913cdf49bde45eef1679e72ed2a2a5">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EC275C-7BA5-4867-87CF-4E2E149EE7C4}">
  <ds:schemaRefs>
    <ds:schemaRef ds:uri="http://schemas.microsoft.com/sharepoint/v3/contenttype/forms"/>
  </ds:schemaRefs>
</ds:datastoreItem>
</file>

<file path=customXml/itemProps2.xml><?xml version="1.0" encoding="utf-8"?>
<ds:datastoreItem xmlns:ds="http://schemas.openxmlformats.org/officeDocument/2006/customXml" ds:itemID="{90F17DF9-9423-4909-A85E-035CA768B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B0E5FFE-1226-451B-93A4-E704121E6F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7295</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Nermin silajdzic</cp:lastModifiedBy>
  <cp:revision>2</cp:revision>
  <cp:lastPrinted>2019-12-04T06:48:00Z</cp:lastPrinted>
  <dcterms:created xsi:type="dcterms:W3CDTF">2019-12-04T08:34:00Z</dcterms:created>
  <dcterms:modified xsi:type="dcterms:W3CDTF">2019-12-04T08:34:00Z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0x010100B015F2550B809B42B04CB7E5579803C8</vt:lpwstr>
  </property>
</Properties>
</file>