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BB78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3FAA5B" w14:textId="7E6EE747" w:rsidR="005F2164" w:rsidRDefault="00B85252" w:rsidP="005F216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Invitation for Bids</w:t>
      </w:r>
      <w:r w:rsidR="000404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42B6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7E8E">
        <w:rPr>
          <w:rFonts w:asciiTheme="minorHAnsi" w:hAnsiTheme="minorHAnsi" w:cstheme="minorHAnsi"/>
          <w:b/>
          <w:sz w:val="22"/>
          <w:szCs w:val="22"/>
        </w:rPr>
        <w:t xml:space="preserve">Metal Fabricator </w:t>
      </w:r>
      <w:r w:rsidR="009E0571">
        <w:rPr>
          <w:rFonts w:asciiTheme="minorHAnsi" w:hAnsiTheme="minorHAnsi" w:cstheme="minorHAnsi"/>
          <w:b/>
          <w:sz w:val="22"/>
          <w:szCs w:val="22"/>
        </w:rPr>
        <w:t xml:space="preserve">Trainer/Facilitator  </w:t>
      </w:r>
    </w:p>
    <w:p w14:paraId="3E775500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04C93B" w14:textId="23B50E17" w:rsidR="005F2164" w:rsidRPr="00744BAE" w:rsidRDefault="005F2164" w:rsidP="005F216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Terms of Reference </w:t>
      </w:r>
      <w:r w:rsidR="00755F8C">
        <w:rPr>
          <w:rFonts w:asciiTheme="minorHAnsi" w:hAnsiTheme="minorHAnsi" w:cstheme="minorHAnsi"/>
          <w:b/>
          <w:sz w:val="22"/>
          <w:szCs w:val="22"/>
        </w:rPr>
        <w:t xml:space="preserve">(TOR) </w:t>
      </w:r>
      <w:r>
        <w:rPr>
          <w:rFonts w:asciiTheme="minorHAnsi" w:hAnsiTheme="minorHAnsi" w:cstheme="minorHAnsi"/>
          <w:b/>
          <w:sz w:val="22"/>
          <w:szCs w:val="22"/>
        </w:rPr>
        <w:t xml:space="preserve">for Trainer/Facilitator </w:t>
      </w:r>
    </w:p>
    <w:p w14:paraId="69A882F2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B465B2" w14:textId="6A2DEA80" w:rsidR="005F2164" w:rsidRPr="00744BAE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Proposed Start Date: </w:t>
      </w:r>
      <w:r w:rsidR="00A55E26">
        <w:rPr>
          <w:rFonts w:asciiTheme="minorHAnsi" w:hAnsiTheme="minorHAnsi" w:cstheme="minorHAnsi"/>
          <w:b/>
          <w:sz w:val="22"/>
          <w:szCs w:val="22"/>
        </w:rPr>
        <w:t>A</w:t>
      </w:r>
      <w:r w:rsidR="001D72F5">
        <w:rPr>
          <w:rFonts w:asciiTheme="minorHAnsi" w:hAnsiTheme="minorHAnsi" w:cstheme="minorHAnsi"/>
          <w:b/>
          <w:sz w:val="22"/>
          <w:szCs w:val="22"/>
        </w:rPr>
        <w:t>s Soon As Possible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Location: Unity State Region, South Sudan </w:t>
      </w:r>
    </w:p>
    <w:p w14:paraId="23AE17BC" w14:textId="77777777" w:rsidR="005F2164" w:rsidRPr="00744BAE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D1585E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BAE">
        <w:rPr>
          <w:rFonts w:asciiTheme="minorHAnsi" w:hAnsiTheme="minorHAnsi" w:cstheme="minorHAnsi"/>
          <w:b/>
          <w:sz w:val="22"/>
          <w:szCs w:val="22"/>
        </w:rPr>
        <w:t>A. Background</w:t>
      </w:r>
    </w:p>
    <w:p w14:paraId="4E656143" w14:textId="3858B3A2" w:rsidR="002C070E" w:rsidRDefault="005F2164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South Sudan</w:t>
      </w:r>
      <w:r w:rsidR="002C070E">
        <w:rPr>
          <w:rFonts w:asciiTheme="minorHAnsi" w:hAnsiTheme="minorHAnsi" w:cstheme="minorHAnsi"/>
          <w:sz w:val="22"/>
          <w:szCs w:val="22"/>
        </w:rPr>
        <w:t>’s</w:t>
      </w:r>
      <w:r>
        <w:rPr>
          <w:rFonts w:asciiTheme="minorHAnsi" w:hAnsiTheme="minorHAnsi" w:cstheme="minorHAnsi"/>
          <w:sz w:val="22"/>
          <w:szCs w:val="22"/>
        </w:rPr>
        <w:t xml:space="preserve"> Unity </w:t>
      </w:r>
      <w:r w:rsidR="00F7129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tate </w:t>
      </w:r>
      <w:r w:rsidR="008B79CA">
        <w:rPr>
          <w:rFonts w:asciiTheme="minorHAnsi" w:hAnsiTheme="minorHAnsi" w:cstheme="minorHAnsi"/>
          <w:sz w:val="22"/>
          <w:szCs w:val="22"/>
        </w:rPr>
        <w:t>experienced conflict</w:t>
      </w:r>
      <w:r>
        <w:rPr>
          <w:rFonts w:asciiTheme="minorHAnsi" w:hAnsiTheme="minorHAnsi" w:cstheme="minorHAnsi"/>
          <w:sz w:val="22"/>
          <w:szCs w:val="22"/>
        </w:rPr>
        <w:t xml:space="preserve"> between the central government of Sudan and the Sudan People’s Liberation Movement/Army-North (SPLM/A-N) from 2011 to 2016. The 2011 conflict gave way</w:t>
      </w:r>
      <w:r w:rsidRPr="00744BAE">
        <w:rPr>
          <w:rFonts w:asciiTheme="minorHAnsi" w:hAnsiTheme="minorHAnsi" w:cstheme="minorHAnsi"/>
          <w:sz w:val="22"/>
          <w:szCs w:val="22"/>
        </w:rPr>
        <w:t xml:space="preserve"> to a </w:t>
      </w:r>
      <w:r>
        <w:rPr>
          <w:rFonts w:asciiTheme="minorHAnsi" w:hAnsiTheme="minorHAnsi" w:cstheme="minorHAnsi"/>
          <w:sz w:val="22"/>
          <w:szCs w:val="22"/>
        </w:rPr>
        <w:t>humanitarian crisis with</w:t>
      </w:r>
      <w:r w:rsidRPr="00744BAE">
        <w:rPr>
          <w:rFonts w:asciiTheme="minorHAnsi" w:hAnsiTheme="minorHAnsi" w:cstheme="minorHAnsi"/>
          <w:sz w:val="22"/>
          <w:szCs w:val="22"/>
        </w:rPr>
        <w:t xml:space="preserve"> large-scale internal displacement within </w:t>
      </w:r>
      <w:r>
        <w:rPr>
          <w:rFonts w:asciiTheme="minorHAnsi" w:hAnsiTheme="minorHAnsi" w:cstheme="minorHAnsi"/>
          <w:sz w:val="22"/>
          <w:szCs w:val="22"/>
        </w:rPr>
        <w:t xml:space="preserve">Unity State, South Sudan. </w:t>
      </w:r>
      <w:r w:rsidRPr="00575719">
        <w:rPr>
          <w:rFonts w:asciiTheme="minorHAnsi" w:hAnsiTheme="minorHAnsi" w:cstheme="minorHAnsi"/>
          <w:sz w:val="22"/>
          <w:szCs w:val="22"/>
        </w:rPr>
        <w:t>Since 2012, S</w:t>
      </w:r>
      <w:r w:rsidR="00857A5E">
        <w:rPr>
          <w:rFonts w:asciiTheme="minorHAnsi" w:hAnsiTheme="minorHAnsi" w:cstheme="minorHAnsi"/>
          <w:sz w:val="22"/>
          <w:szCs w:val="22"/>
        </w:rPr>
        <w:t xml:space="preserve">amaritan’s </w:t>
      </w:r>
      <w:r w:rsidRPr="00575719">
        <w:rPr>
          <w:rFonts w:asciiTheme="minorHAnsi" w:hAnsiTheme="minorHAnsi" w:cstheme="minorHAnsi"/>
          <w:sz w:val="22"/>
          <w:szCs w:val="22"/>
        </w:rPr>
        <w:t>P</w:t>
      </w:r>
      <w:r w:rsidR="00857A5E">
        <w:rPr>
          <w:rFonts w:asciiTheme="minorHAnsi" w:hAnsiTheme="minorHAnsi" w:cstheme="minorHAnsi"/>
          <w:sz w:val="22"/>
          <w:szCs w:val="22"/>
        </w:rPr>
        <w:t>urse</w:t>
      </w:r>
      <w:r w:rsidRPr="00575719">
        <w:rPr>
          <w:rFonts w:asciiTheme="minorHAnsi" w:hAnsiTheme="minorHAnsi" w:cstheme="minorHAnsi"/>
          <w:sz w:val="22"/>
          <w:szCs w:val="22"/>
        </w:rPr>
        <w:t xml:space="preserve"> has provided emergency agricultural support in the program area, aimed at helping households cope with conflict-related disruptions to their agricultural livelihoods</w:t>
      </w:r>
      <w:r w:rsidR="002C070E">
        <w:rPr>
          <w:rFonts w:asciiTheme="minorHAnsi" w:hAnsiTheme="minorHAnsi" w:cstheme="minorHAnsi"/>
          <w:sz w:val="22"/>
          <w:szCs w:val="22"/>
        </w:rPr>
        <w:t>,</w:t>
      </w:r>
      <w:r w:rsidRPr="00575719">
        <w:rPr>
          <w:rFonts w:asciiTheme="minorHAnsi" w:hAnsiTheme="minorHAnsi" w:cstheme="minorHAnsi"/>
          <w:sz w:val="22"/>
          <w:szCs w:val="22"/>
        </w:rPr>
        <w:t xml:space="preserve"> and improving household food security.</w:t>
      </w:r>
    </w:p>
    <w:p w14:paraId="42380805" w14:textId="6C17214C" w:rsidR="00D90ECD" w:rsidRDefault="005F2164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571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A987F54" w14:textId="392A59FB" w:rsidR="005F2164" w:rsidRDefault="00D90ECD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0ECD">
        <w:rPr>
          <w:rFonts w:asciiTheme="minorHAnsi" w:hAnsiTheme="minorHAnsi" w:cstheme="minorHAnsi"/>
          <w:sz w:val="22"/>
          <w:szCs w:val="22"/>
        </w:rPr>
        <w:t>Samaritan’s Pur</w:t>
      </w:r>
      <w:r w:rsidR="000857CD">
        <w:rPr>
          <w:rFonts w:asciiTheme="minorHAnsi" w:hAnsiTheme="minorHAnsi" w:cstheme="minorHAnsi"/>
          <w:sz w:val="22"/>
          <w:szCs w:val="22"/>
        </w:rPr>
        <w:t xml:space="preserve">se is </w:t>
      </w:r>
      <w:r w:rsidR="005727A7">
        <w:rPr>
          <w:rFonts w:asciiTheme="minorHAnsi" w:hAnsiTheme="minorHAnsi" w:cstheme="minorHAnsi"/>
          <w:sz w:val="22"/>
          <w:szCs w:val="22"/>
        </w:rPr>
        <w:t>support</w:t>
      </w:r>
      <w:r w:rsidR="000857CD">
        <w:rPr>
          <w:rFonts w:asciiTheme="minorHAnsi" w:hAnsiTheme="minorHAnsi" w:cstheme="minorHAnsi"/>
          <w:sz w:val="22"/>
          <w:szCs w:val="22"/>
        </w:rPr>
        <w:t xml:space="preserve">ing </w:t>
      </w:r>
      <w:r w:rsidRPr="00D90ECD">
        <w:rPr>
          <w:rFonts w:asciiTheme="minorHAnsi" w:hAnsiTheme="minorHAnsi" w:cstheme="minorHAnsi"/>
          <w:sz w:val="22"/>
          <w:szCs w:val="22"/>
        </w:rPr>
        <w:t>20 women’s groups with five members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7A5E">
        <w:rPr>
          <w:rFonts w:asciiTheme="minorHAnsi" w:hAnsiTheme="minorHAnsi" w:cstheme="minorHAnsi"/>
          <w:sz w:val="22"/>
          <w:szCs w:val="22"/>
        </w:rPr>
        <w:t xml:space="preserve">each </w:t>
      </w:r>
      <w:r>
        <w:rPr>
          <w:rFonts w:asciiTheme="minorHAnsi" w:hAnsiTheme="minorHAnsi" w:cstheme="minorHAnsi"/>
          <w:sz w:val="22"/>
          <w:szCs w:val="22"/>
        </w:rPr>
        <w:t xml:space="preserve">(100 </w:t>
      </w:r>
      <w:r w:rsidR="00DF049E">
        <w:rPr>
          <w:rFonts w:asciiTheme="minorHAnsi" w:hAnsiTheme="minorHAnsi" w:cstheme="minorHAnsi"/>
          <w:sz w:val="22"/>
          <w:szCs w:val="22"/>
        </w:rPr>
        <w:t>women, t</w:t>
      </w:r>
      <w:r>
        <w:rPr>
          <w:rFonts w:asciiTheme="minorHAnsi" w:hAnsiTheme="minorHAnsi" w:cstheme="minorHAnsi"/>
          <w:sz w:val="22"/>
          <w:szCs w:val="22"/>
        </w:rPr>
        <w:t>otal)</w:t>
      </w:r>
      <w:r w:rsidRPr="00D90ECD">
        <w:rPr>
          <w:rFonts w:asciiTheme="minorHAnsi" w:hAnsiTheme="minorHAnsi" w:cstheme="minorHAnsi"/>
          <w:sz w:val="22"/>
          <w:szCs w:val="22"/>
        </w:rPr>
        <w:t xml:space="preserve"> with medium</w:t>
      </w:r>
      <w:r w:rsidR="00F71291">
        <w:rPr>
          <w:rFonts w:asciiTheme="minorHAnsi" w:hAnsiTheme="minorHAnsi" w:cstheme="minorHAnsi"/>
          <w:sz w:val="22"/>
          <w:szCs w:val="22"/>
        </w:rPr>
        <w:t>-</w:t>
      </w:r>
      <w:r w:rsidRPr="00D90ECD">
        <w:rPr>
          <w:rFonts w:asciiTheme="minorHAnsi" w:hAnsiTheme="minorHAnsi" w:cstheme="minorHAnsi"/>
          <w:sz w:val="22"/>
          <w:szCs w:val="22"/>
        </w:rPr>
        <w:t xml:space="preserve">scale groundnut/sesame electric grinding machines to scale up their businesses. </w:t>
      </w:r>
      <w:r w:rsidR="000857CD">
        <w:rPr>
          <w:rFonts w:asciiTheme="minorHAnsi" w:hAnsiTheme="minorHAnsi" w:cstheme="minorHAnsi"/>
          <w:sz w:val="22"/>
          <w:szCs w:val="22"/>
        </w:rPr>
        <w:t xml:space="preserve"> For that reason</w:t>
      </w:r>
      <w:r w:rsidR="00700762">
        <w:rPr>
          <w:rFonts w:asciiTheme="minorHAnsi" w:hAnsiTheme="minorHAnsi" w:cstheme="minorHAnsi"/>
          <w:sz w:val="22"/>
          <w:szCs w:val="22"/>
        </w:rPr>
        <w:t>,</w:t>
      </w:r>
      <w:r w:rsidR="000857CD">
        <w:rPr>
          <w:rFonts w:asciiTheme="minorHAnsi" w:hAnsiTheme="minorHAnsi" w:cstheme="minorHAnsi"/>
          <w:sz w:val="22"/>
          <w:szCs w:val="22"/>
        </w:rPr>
        <w:t xml:space="preserve"> </w:t>
      </w:r>
      <w:r w:rsidR="000857CD" w:rsidRPr="000857CD">
        <w:rPr>
          <w:rFonts w:asciiTheme="minorHAnsi" w:hAnsiTheme="minorHAnsi" w:cstheme="minorHAnsi"/>
          <w:sz w:val="22"/>
          <w:szCs w:val="22"/>
        </w:rPr>
        <w:t>Samaritan's Purse</w:t>
      </w:r>
      <w:r w:rsidR="000857CD">
        <w:rPr>
          <w:rFonts w:asciiTheme="minorHAnsi" w:hAnsiTheme="minorHAnsi" w:cstheme="minorHAnsi"/>
          <w:sz w:val="22"/>
          <w:szCs w:val="22"/>
        </w:rPr>
        <w:t xml:space="preserve"> is seeking to hire </w:t>
      </w:r>
      <w:r w:rsidR="000857CD" w:rsidRPr="00880FA1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700762" w:rsidRPr="00880FA1">
        <w:rPr>
          <w:rFonts w:asciiTheme="minorHAnsi" w:hAnsiTheme="minorHAnsi" w:cstheme="minorHAnsi"/>
          <w:b/>
          <w:sz w:val="22"/>
          <w:szCs w:val="22"/>
        </w:rPr>
        <w:t xml:space="preserve">fabrication </w:t>
      </w:r>
      <w:r w:rsidR="000857CD" w:rsidRPr="00880FA1">
        <w:rPr>
          <w:rFonts w:asciiTheme="minorHAnsi" w:hAnsiTheme="minorHAnsi" w:cstheme="minorHAnsi"/>
          <w:b/>
          <w:sz w:val="22"/>
          <w:szCs w:val="22"/>
        </w:rPr>
        <w:t>trainer (firm)</w:t>
      </w:r>
      <w:r w:rsidR="000857CD">
        <w:rPr>
          <w:rFonts w:asciiTheme="minorHAnsi" w:hAnsiTheme="minorHAnsi" w:cstheme="minorHAnsi"/>
          <w:sz w:val="22"/>
          <w:szCs w:val="22"/>
        </w:rPr>
        <w:t xml:space="preserve"> to build the capacity of </w:t>
      </w:r>
      <w:r w:rsidR="00DF049E">
        <w:rPr>
          <w:rFonts w:asciiTheme="minorHAnsi" w:hAnsiTheme="minorHAnsi" w:cstheme="minorHAnsi"/>
          <w:b/>
          <w:sz w:val="22"/>
          <w:szCs w:val="22"/>
        </w:rPr>
        <w:t>three</w:t>
      </w:r>
      <w:r w:rsidR="000857CD" w:rsidRPr="00880FA1">
        <w:rPr>
          <w:rFonts w:asciiTheme="minorHAnsi" w:hAnsiTheme="minorHAnsi" w:cstheme="minorHAnsi"/>
          <w:b/>
          <w:sz w:val="22"/>
          <w:szCs w:val="22"/>
        </w:rPr>
        <w:t xml:space="preserve"> metalwork</w:t>
      </w:r>
      <w:r w:rsidR="004A09D0">
        <w:rPr>
          <w:rFonts w:asciiTheme="minorHAnsi" w:hAnsiTheme="minorHAnsi" w:cstheme="minorHAnsi"/>
          <w:b/>
          <w:sz w:val="22"/>
          <w:szCs w:val="22"/>
        </w:rPr>
        <w:t>er</w:t>
      </w:r>
      <w:r w:rsidR="000857CD" w:rsidRPr="00880FA1">
        <w:rPr>
          <w:rFonts w:asciiTheme="minorHAnsi" w:hAnsiTheme="minorHAnsi" w:cstheme="minorHAnsi"/>
          <w:b/>
          <w:sz w:val="22"/>
          <w:szCs w:val="22"/>
        </w:rPr>
        <w:t>s</w:t>
      </w:r>
      <w:r w:rsidR="000857CD">
        <w:rPr>
          <w:rFonts w:asciiTheme="minorHAnsi" w:hAnsiTheme="minorHAnsi" w:cstheme="minorHAnsi"/>
          <w:sz w:val="22"/>
          <w:szCs w:val="22"/>
        </w:rPr>
        <w:t xml:space="preserve"> in </w:t>
      </w:r>
      <w:r w:rsidR="004A09D0">
        <w:rPr>
          <w:rFonts w:asciiTheme="minorHAnsi" w:hAnsiTheme="minorHAnsi" w:cstheme="minorHAnsi"/>
          <w:sz w:val="22"/>
          <w:szCs w:val="22"/>
        </w:rPr>
        <w:t xml:space="preserve">the </w:t>
      </w:r>
      <w:r w:rsidR="000857CD">
        <w:rPr>
          <w:rFonts w:asciiTheme="minorHAnsi" w:hAnsiTheme="minorHAnsi" w:cstheme="minorHAnsi"/>
          <w:sz w:val="22"/>
          <w:szCs w:val="22"/>
        </w:rPr>
        <w:t xml:space="preserve">fabrication of grinding machines. The </w:t>
      </w:r>
      <w:r w:rsidR="000613D8">
        <w:rPr>
          <w:rFonts w:asciiTheme="minorHAnsi" w:hAnsiTheme="minorHAnsi" w:cstheme="minorHAnsi"/>
          <w:sz w:val="22"/>
          <w:szCs w:val="22"/>
        </w:rPr>
        <w:t>three</w:t>
      </w:r>
      <w:r w:rsidR="000857CD">
        <w:rPr>
          <w:rFonts w:asciiTheme="minorHAnsi" w:hAnsiTheme="minorHAnsi" w:cstheme="minorHAnsi"/>
          <w:sz w:val="22"/>
          <w:szCs w:val="22"/>
        </w:rPr>
        <w:t xml:space="preserve"> trained persons will be responsible for </w:t>
      </w:r>
      <w:r w:rsidR="00F71291">
        <w:rPr>
          <w:rFonts w:asciiTheme="minorHAnsi" w:hAnsiTheme="minorHAnsi" w:cstheme="minorHAnsi"/>
          <w:sz w:val="22"/>
          <w:szCs w:val="22"/>
        </w:rPr>
        <w:t xml:space="preserve">the </w:t>
      </w:r>
      <w:r w:rsidR="000857CD">
        <w:rPr>
          <w:rFonts w:asciiTheme="minorHAnsi" w:hAnsiTheme="minorHAnsi" w:cstheme="minorHAnsi"/>
          <w:sz w:val="22"/>
          <w:szCs w:val="22"/>
        </w:rPr>
        <w:t xml:space="preserve">repair and fabrication of old and new machines in the region for both </w:t>
      </w:r>
      <w:r w:rsidR="00857A5E">
        <w:rPr>
          <w:rFonts w:asciiTheme="minorHAnsi" w:hAnsiTheme="minorHAnsi" w:cstheme="minorHAnsi"/>
          <w:sz w:val="22"/>
          <w:szCs w:val="22"/>
        </w:rPr>
        <w:t xml:space="preserve">the </w:t>
      </w:r>
      <w:r w:rsidR="000857CD">
        <w:rPr>
          <w:rFonts w:asciiTheme="minorHAnsi" w:hAnsiTheme="minorHAnsi" w:cstheme="minorHAnsi"/>
          <w:sz w:val="22"/>
          <w:szCs w:val="22"/>
        </w:rPr>
        <w:t>targeted women</w:t>
      </w:r>
      <w:r w:rsidR="000613D8">
        <w:rPr>
          <w:rFonts w:asciiTheme="minorHAnsi" w:hAnsiTheme="minorHAnsi" w:cstheme="minorHAnsi"/>
          <w:sz w:val="22"/>
          <w:szCs w:val="22"/>
        </w:rPr>
        <w:t>’s</w:t>
      </w:r>
      <w:r w:rsidR="000857CD">
        <w:rPr>
          <w:rFonts w:asciiTheme="minorHAnsi" w:hAnsiTheme="minorHAnsi" w:cstheme="minorHAnsi"/>
          <w:sz w:val="22"/>
          <w:szCs w:val="22"/>
        </w:rPr>
        <w:t xml:space="preserve"> groups and other business</w:t>
      </w:r>
      <w:r w:rsidR="00CB7CD1">
        <w:rPr>
          <w:rFonts w:asciiTheme="minorHAnsi" w:hAnsiTheme="minorHAnsi" w:cstheme="minorHAnsi"/>
          <w:sz w:val="22"/>
          <w:szCs w:val="22"/>
        </w:rPr>
        <w:t>people</w:t>
      </w:r>
      <w:r w:rsidR="000857CD">
        <w:rPr>
          <w:rFonts w:asciiTheme="minorHAnsi" w:hAnsiTheme="minorHAnsi" w:cstheme="minorHAnsi"/>
          <w:sz w:val="22"/>
          <w:szCs w:val="22"/>
        </w:rPr>
        <w:t xml:space="preserve"> dealing in similar business</w:t>
      </w:r>
      <w:r w:rsidR="00857A5E">
        <w:rPr>
          <w:rFonts w:asciiTheme="minorHAnsi" w:hAnsiTheme="minorHAnsi" w:cstheme="minorHAnsi"/>
          <w:sz w:val="22"/>
          <w:szCs w:val="22"/>
        </w:rPr>
        <w:t>es</w:t>
      </w:r>
      <w:r w:rsidR="000857C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759BFB6" w14:textId="77777777" w:rsidR="000857CD" w:rsidRDefault="000857CD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1C8F3E" w14:textId="2E8914BF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44BAE">
        <w:rPr>
          <w:rFonts w:cstheme="minorHAnsi"/>
          <w:b/>
        </w:rPr>
        <w:t xml:space="preserve">B. </w:t>
      </w:r>
      <w:r w:rsidR="003412E9">
        <w:rPr>
          <w:rFonts w:cstheme="minorHAnsi"/>
          <w:b/>
        </w:rPr>
        <w:t xml:space="preserve">Training </w:t>
      </w:r>
      <w:r w:rsidRPr="00744BAE">
        <w:rPr>
          <w:rFonts w:cstheme="minorHAnsi"/>
          <w:b/>
        </w:rPr>
        <w:t xml:space="preserve">Purpose </w:t>
      </w:r>
      <w:r>
        <w:rPr>
          <w:rFonts w:cstheme="minorHAnsi"/>
          <w:b/>
        </w:rPr>
        <w:t xml:space="preserve">and Objectives </w:t>
      </w:r>
    </w:p>
    <w:p w14:paraId="37B02D78" w14:textId="01E85C6B" w:rsidR="00D90ECD" w:rsidRDefault="00D90ECD" w:rsidP="00FC2E0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purpose of the </w:t>
      </w:r>
      <w:r w:rsidR="008B79CA">
        <w:rPr>
          <w:rFonts w:cstheme="minorHAnsi"/>
        </w:rPr>
        <w:t>training is</w:t>
      </w:r>
      <w:r>
        <w:rPr>
          <w:rFonts w:cstheme="minorHAnsi"/>
        </w:rPr>
        <w:t xml:space="preserve"> to equip t</w:t>
      </w:r>
      <w:r w:rsidRPr="00D90ECD">
        <w:rPr>
          <w:rFonts w:cstheme="minorHAnsi"/>
        </w:rPr>
        <w:t>he selected</w:t>
      </w:r>
      <w:r w:rsidR="00700762">
        <w:rPr>
          <w:rFonts w:cstheme="minorHAnsi"/>
        </w:rPr>
        <w:t xml:space="preserve"> persons </w:t>
      </w:r>
      <w:r w:rsidR="00880FA1">
        <w:rPr>
          <w:rFonts w:cstheme="minorHAnsi"/>
        </w:rPr>
        <w:t xml:space="preserve">with </w:t>
      </w:r>
      <w:r w:rsidR="00700762">
        <w:rPr>
          <w:rFonts w:cstheme="minorHAnsi"/>
        </w:rPr>
        <w:t>practical</w:t>
      </w:r>
      <w:r w:rsidRPr="00D90ECD">
        <w:rPr>
          <w:rFonts w:cstheme="minorHAnsi"/>
        </w:rPr>
        <w:t xml:space="preserve"> skills </w:t>
      </w:r>
      <w:r w:rsidR="00700762">
        <w:rPr>
          <w:rFonts w:cstheme="minorHAnsi"/>
        </w:rPr>
        <w:t>in</w:t>
      </w:r>
      <w:r w:rsidR="00F71291">
        <w:rPr>
          <w:rFonts w:cstheme="minorHAnsi"/>
        </w:rPr>
        <w:t xml:space="preserve"> the</w:t>
      </w:r>
      <w:r w:rsidR="00700762">
        <w:rPr>
          <w:rFonts w:cstheme="minorHAnsi"/>
        </w:rPr>
        <w:t xml:space="preserve"> fabrication of </w:t>
      </w:r>
      <w:r w:rsidR="00857A5E">
        <w:rPr>
          <w:rFonts w:cstheme="minorHAnsi"/>
        </w:rPr>
        <w:t>sesame</w:t>
      </w:r>
      <w:r w:rsidR="00700762">
        <w:rPr>
          <w:rFonts w:cstheme="minorHAnsi"/>
        </w:rPr>
        <w:t>/</w:t>
      </w:r>
      <w:r w:rsidR="00A014F0">
        <w:rPr>
          <w:rFonts w:cstheme="minorHAnsi"/>
        </w:rPr>
        <w:t xml:space="preserve"> </w:t>
      </w:r>
      <w:r w:rsidR="00700762">
        <w:rPr>
          <w:rFonts w:cstheme="minorHAnsi"/>
        </w:rPr>
        <w:t xml:space="preserve">groundnut grinding machines. </w:t>
      </w:r>
    </w:p>
    <w:p w14:paraId="7CCD164D" w14:textId="5BED9DAE" w:rsidR="005F2164" w:rsidRPr="0025719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719E">
        <w:rPr>
          <w:rFonts w:cstheme="minorHAnsi"/>
          <w:b/>
        </w:rPr>
        <w:t xml:space="preserve">Specific Objectives: </w:t>
      </w:r>
    </w:p>
    <w:p w14:paraId="62DD93A3" w14:textId="1FF5585F" w:rsidR="005F2164" w:rsidRDefault="005F2164" w:rsidP="005F2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262FB">
        <w:rPr>
          <w:rFonts w:cstheme="minorHAnsi"/>
        </w:rPr>
        <w:t>T</w:t>
      </w:r>
      <w:r>
        <w:rPr>
          <w:rFonts w:cstheme="minorHAnsi"/>
        </w:rPr>
        <w:t xml:space="preserve">o </w:t>
      </w:r>
      <w:r w:rsidR="00700762">
        <w:rPr>
          <w:rFonts w:cstheme="minorHAnsi"/>
        </w:rPr>
        <w:t>equip</w:t>
      </w:r>
      <w:r>
        <w:rPr>
          <w:rFonts w:cstheme="minorHAnsi"/>
        </w:rPr>
        <w:t xml:space="preserve"> </w:t>
      </w:r>
      <w:r w:rsidR="00857A5E">
        <w:rPr>
          <w:rFonts w:cstheme="minorHAnsi"/>
        </w:rPr>
        <w:t xml:space="preserve">the </w:t>
      </w:r>
      <w:r w:rsidR="00CB4027">
        <w:rPr>
          <w:rFonts w:cstheme="minorHAnsi"/>
        </w:rPr>
        <w:t xml:space="preserve">targeted participants </w:t>
      </w:r>
      <w:r w:rsidR="0071491A">
        <w:rPr>
          <w:rFonts w:cstheme="minorHAnsi"/>
        </w:rPr>
        <w:t xml:space="preserve">with skills </w:t>
      </w:r>
      <w:r w:rsidR="00700762">
        <w:rPr>
          <w:rFonts w:cstheme="minorHAnsi"/>
        </w:rPr>
        <w:t>in fabrication</w:t>
      </w:r>
      <w:r w:rsidRPr="00C262FB">
        <w:rPr>
          <w:rFonts w:cstheme="minorHAnsi"/>
        </w:rPr>
        <w:t xml:space="preserve">. </w:t>
      </w:r>
    </w:p>
    <w:p w14:paraId="6975C43B" w14:textId="7AB9F948" w:rsidR="00700762" w:rsidRPr="00C262FB" w:rsidRDefault="00700762" w:rsidP="005F2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build hands</w:t>
      </w:r>
      <w:r w:rsidR="00F71291">
        <w:rPr>
          <w:rFonts w:cstheme="minorHAnsi"/>
        </w:rPr>
        <w:t>-</w:t>
      </w:r>
      <w:r>
        <w:rPr>
          <w:rFonts w:cstheme="minorHAnsi"/>
        </w:rPr>
        <w:t xml:space="preserve">on practical skills </w:t>
      </w:r>
      <w:r w:rsidR="00F71291">
        <w:rPr>
          <w:rFonts w:cstheme="minorHAnsi"/>
        </w:rPr>
        <w:t>for</w:t>
      </w:r>
      <w:r>
        <w:rPr>
          <w:rFonts w:cstheme="minorHAnsi"/>
        </w:rPr>
        <w:t xml:space="preserve"> selected metal fabricators from the community. </w:t>
      </w:r>
    </w:p>
    <w:p w14:paraId="65F5FA7A" w14:textId="77777777" w:rsidR="00201DC0" w:rsidRDefault="00201DC0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96FB81" w14:textId="5C120BC6" w:rsidR="005F2164" w:rsidRPr="009E28F2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E28F2">
        <w:rPr>
          <w:rFonts w:cstheme="minorHAnsi"/>
          <w:b/>
        </w:rPr>
        <w:t>C</w:t>
      </w:r>
      <w:r w:rsidRPr="00445134">
        <w:rPr>
          <w:rFonts w:cstheme="minorHAnsi"/>
          <w:b/>
        </w:rPr>
        <w:t xml:space="preserve">. </w:t>
      </w:r>
      <w:r w:rsidR="00F854B2">
        <w:rPr>
          <w:rFonts w:cstheme="minorHAnsi"/>
          <w:b/>
        </w:rPr>
        <w:t>S</w:t>
      </w:r>
      <w:r w:rsidR="008A42B6">
        <w:rPr>
          <w:rFonts w:cstheme="minorHAnsi"/>
          <w:b/>
        </w:rPr>
        <w:t>cope of work</w:t>
      </w:r>
    </w:p>
    <w:p w14:paraId="433B4DE4" w14:textId="385C7DA9" w:rsidR="00201DC0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899">
        <w:rPr>
          <w:rFonts w:cstheme="minorHAnsi"/>
        </w:rPr>
        <w:t>The training content should</w:t>
      </w:r>
      <w:r w:rsidR="0025719E">
        <w:rPr>
          <w:rFonts w:cstheme="minorHAnsi"/>
        </w:rPr>
        <w:t xml:space="preserve"> include but not</w:t>
      </w:r>
      <w:r w:rsidR="00A014F0">
        <w:rPr>
          <w:rFonts w:cstheme="minorHAnsi"/>
        </w:rPr>
        <w:t xml:space="preserve"> be</w:t>
      </w:r>
      <w:r w:rsidR="0025719E">
        <w:rPr>
          <w:rFonts w:cstheme="minorHAnsi"/>
        </w:rPr>
        <w:t xml:space="preserve"> limited to </w:t>
      </w:r>
      <w:r w:rsidRPr="00327899">
        <w:rPr>
          <w:rFonts w:cstheme="minorHAnsi"/>
        </w:rPr>
        <w:t>the following</w:t>
      </w:r>
      <w:r w:rsidR="00857A5E">
        <w:rPr>
          <w:rFonts w:cstheme="minorHAnsi"/>
        </w:rPr>
        <w:t>:</w:t>
      </w:r>
      <w:r w:rsidR="0025719E">
        <w:rPr>
          <w:rFonts w:cstheme="minorHAnsi"/>
        </w:rPr>
        <w:t xml:space="preserve"> </w:t>
      </w:r>
    </w:p>
    <w:p w14:paraId="55280F59" w14:textId="76E813DA" w:rsidR="00F854B2" w:rsidRPr="000E2EEA" w:rsidRDefault="00F854B2" w:rsidP="000E2E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EEA">
        <w:rPr>
          <w:rFonts w:cstheme="minorHAnsi"/>
        </w:rPr>
        <w:t>Design</w:t>
      </w:r>
      <w:r w:rsidR="0085653D">
        <w:rPr>
          <w:rFonts w:cstheme="minorHAnsi"/>
        </w:rPr>
        <w:t>ing</w:t>
      </w:r>
      <w:r w:rsidRPr="000E2EEA">
        <w:rPr>
          <w:rFonts w:cstheme="minorHAnsi"/>
        </w:rPr>
        <w:t xml:space="preserve">, </w:t>
      </w:r>
      <w:r w:rsidR="001972C2">
        <w:rPr>
          <w:rFonts w:cstheme="minorHAnsi"/>
        </w:rPr>
        <w:t>f</w:t>
      </w:r>
      <w:r w:rsidRPr="000E2EEA">
        <w:rPr>
          <w:rFonts w:cstheme="minorHAnsi"/>
        </w:rPr>
        <w:t>abricat</w:t>
      </w:r>
      <w:r w:rsidR="0085653D">
        <w:rPr>
          <w:rFonts w:cstheme="minorHAnsi"/>
        </w:rPr>
        <w:t>ing</w:t>
      </w:r>
      <w:r w:rsidRPr="000E2EEA">
        <w:rPr>
          <w:rFonts w:cstheme="minorHAnsi"/>
        </w:rPr>
        <w:t>, assembl</w:t>
      </w:r>
      <w:r w:rsidR="0085653D">
        <w:rPr>
          <w:rFonts w:cstheme="minorHAnsi"/>
        </w:rPr>
        <w:t>ing</w:t>
      </w:r>
      <w:r w:rsidRPr="000E2EEA">
        <w:rPr>
          <w:rFonts w:cstheme="minorHAnsi"/>
        </w:rPr>
        <w:t xml:space="preserve"> and install</w:t>
      </w:r>
      <w:r w:rsidR="0085653D">
        <w:rPr>
          <w:rFonts w:cstheme="minorHAnsi"/>
        </w:rPr>
        <w:t>ing</w:t>
      </w:r>
      <w:r w:rsidRPr="000E2EEA">
        <w:rPr>
          <w:rFonts w:cstheme="minorHAnsi"/>
        </w:rPr>
        <w:t xml:space="preserve"> all the </w:t>
      </w:r>
      <w:r w:rsidR="001B1013">
        <w:rPr>
          <w:rFonts w:cstheme="minorHAnsi"/>
        </w:rPr>
        <w:t xml:space="preserve">grinding </w:t>
      </w:r>
      <w:r w:rsidR="008B79CA">
        <w:rPr>
          <w:rFonts w:cstheme="minorHAnsi"/>
        </w:rPr>
        <w:t xml:space="preserve">mill </w:t>
      </w:r>
      <w:r w:rsidR="008B79CA" w:rsidRPr="000E2EEA">
        <w:rPr>
          <w:rFonts w:cstheme="minorHAnsi"/>
        </w:rPr>
        <w:t>components</w:t>
      </w:r>
      <w:r w:rsidRPr="000E2EEA">
        <w:rPr>
          <w:rFonts w:cstheme="minorHAnsi"/>
        </w:rPr>
        <w:t xml:space="preserve"> (electric grinding machine).</w:t>
      </w:r>
    </w:p>
    <w:p w14:paraId="7CE1BC45" w14:textId="20681202" w:rsidR="00F854B2" w:rsidRPr="000E2EEA" w:rsidRDefault="002A031B" w:rsidP="000E2E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How to </w:t>
      </w:r>
      <w:r w:rsidR="008862D7">
        <w:rPr>
          <w:rFonts w:cstheme="minorHAnsi"/>
        </w:rPr>
        <w:t>p</w:t>
      </w:r>
      <w:r w:rsidR="00F854B2" w:rsidRPr="000E2EEA">
        <w:rPr>
          <w:rFonts w:cstheme="minorHAnsi"/>
        </w:rPr>
        <w:t>repar</w:t>
      </w:r>
      <w:r w:rsidR="008862D7">
        <w:rPr>
          <w:rFonts w:cstheme="minorHAnsi"/>
        </w:rPr>
        <w:t>e</w:t>
      </w:r>
      <w:r w:rsidR="00F854B2" w:rsidRPr="000E2EEA">
        <w:rPr>
          <w:rFonts w:cstheme="minorHAnsi"/>
        </w:rPr>
        <w:t xml:space="preserve"> </w:t>
      </w:r>
      <w:r w:rsidR="008B79CA" w:rsidRPr="000E2EEA">
        <w:rPr>
          <w:rFonts w:cstheme="minorHAnsi"/>
        </w:rPr>
        <w:t>detailed drawing</w:t>
      </w:r>
      <w:r w:rsidR="00F854B2" w:rsidRPr="000E2EEA">
        <w:rPr>
          <w:rFonts w:cstheme="minorHAnsi"/>
        </w:rPr>
        <w:t xml:space="preserve"> specification</w:t>
      </w:r>
      <w:r w:rsidR="004C209E">
        <w:rPr>
          <w:rFonts w:cstheme="minorHAnsi"/>
        </w:rPr>
        <w:t>s</w:t>
      </w:r>
      <w:r w:rsidR="00F854B2" w:rsidRPr="000E2EEA">
        <w:rPr>
          <w:rFonts w:cstheme="minorHAnsi"/>
        </w:rPr>
        <w:t xml:space="preserve"> (for grinding machines) and products during training to meet the required standard.</w:t>
      </w:r>
    </w:p>
    <w:p w14:paraId="7B009554" w14:textId="6EC12F8E" w:rsidR="00F854B2" w:rsidRPr="000E2EEA" w:rsidRDefault="002A031B" w:rsidP="000E2E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How to </w:t>
      </w:r>
      <w:r w:rsidR="008862D7">
        <w:rPr>
          <w:rFonts w:cstheme="minorHAnsi"/>
        </w:rPr>
        <w:t>r</w:t>
      </w:r>
      <w:r w:rsidR="00F854B2" w:rsidRPr="000E2EEA">
        <w:rPr>
          <w:rFonts w:cstheme="minorHAnsi"/>
        </w:rPr>
        <w:t>ead blueprint</w:t>
      </w:r>
      <w:r w:rsidR="0085653D">
        <w:rPr>
          <w:rFonts w:cstheme="minorHAnsi"/>
        </w:rPr>
        <w:t>s</w:t>
      </w:r>
      <w:r w:rsidR="00F854B2" w:rsidRPr="000E2EEA">
        <w:rPr>
          <w:rFonts w:cstheme="minorHAnsi"/>
        </w:rPr>
        <w:t xml:space="preserve">, </w:t>
      </w:r>
      <w:r>
        <w:rPr>
          <w:rFonts w:cstheme="minorHAnsi"/>
        </w:rPr>
        <w:t xml:space="preserve">draw </w:t>
      </w:r>
      <w:r w:rsidR="00F854B2" w:rsidRPr="000E2EEA">
        <w:rPr>
          <w:rFonts w:cstheme="minorHAnsi"/>
        </w:rPr>
        <w:t>sketches and follow up technical specifications</w:t>
      </w:r>
      <w:r>
        <w:rPr>
          <w:rFonts w:cstheme="minorHAnsi"/>
        </w:rPr>
        <w:t>.</w:t>
      </w:r>
    </w:p>
    <w:p w14:paraId="606DB7DE" w14:textId="003E7E66" w:rsidR="00F854B2" w:rsidRPr="008862D7" w:rsidRDefault="0076029A" w:rsidP="008862D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Developing the ability</w:t>
      </w:r>
      <w:r w:rsidR="00F854B2" w:rsidRPr="000E2EEA">
        <w:rPr>
          <w:rFonts w:cstheme="minorHAnsi"/>
        </w:rPr>
        <w:t xml:space="preserve"> </w:t>
      </w:r>
      <w:r w:rsidR="002A031B">
        <w:rPr>
          <w:rFonts w:cstheme="minorHAnsi"/>
        </w:rPr>
        <w:t xml:space="preserve">of trainees </w:t>
      </w:r>
      <w:r w:rsidR="00F854B2" w:rsidRPr="000E2EEA">
        <w:rPr>
          <w:rFonts w:cstheme="minorHAnsi"/>
        </w:rPr>
        <w:t>to cut</w:t>
      </w:r>
      <w:r w:rsidR="001972C2">
        <w:rPr>
          <w:rFonts w:cstheme="minorHAnsi"/>
        </w:rPr>
        <w:t>,</w:t>
      </w:r>
      <w:r w:rsidR="00F854B2" w:rsidRPr="000E2EEA">
        <w:rPr>
          <w:rFonts w:cstheme="minorHAnsi"/>
        </w:rPr>
        <w:t xml:space="preserve"> shape and form metal during training</w:t>
      </w:r>
      <w:r w:rsidR="00820729">
        <w:rPr>
          <w:rFonts w:cstheme="minorHAnsi"/>
        </w:rPr>
        <w:t>.</w:t>
      </w:r>
      <w:r w:rsidR="008862D7">
        <w:rPr>
          <w:rFonts w:cstheme="minorHAnsi"/>
        </w:rPr>
        <w:t xml:space="preserve"> </w:t>
      </w:r>
    </w:p>
    <w:p w14:paraId="6C339F54" w14:textId="126C8D69" w:rsidR="00F854B2" w:rsidRPr="000E2EEA" w:rsidRDefault="0076029A" w:rsidP="008862D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2D7">
        <w:rPr>
          <w:rFonts w:cstheme="minorHAnsi"/>
        </w:rPr>
        <w:t xml:space="preserve">Developing </w:t>
      </w:r>
      <w:r w:rsidR="00D47C99" w:rsidRPr="008862D7">
        <w:rPr>
          <w:rFonts w:cstheme="minorHAnsi"/>
        </w:rPr>
        <w:t xml:space="preserve">the </w:t>
      </w:r>
      <w:r w:rsidR="00FC2E00" w:rsidRPr="008862D7">
        <w:rPr>
          <w:rFonts w:cstheme="minorHAnsi"/>
        </w:rPr>
        <w:t xml:space="preserve">ability </w:t>
      </w:r>
      <w:r w:rsidR="00FC2E00" w:rsidRPr="008862D7" w:rsidDel="0076029A">
        <w:rPr>
          <w:rFonts w:cstheme="minorHAnsi"/>
        </w:rPr>
        <w:t>of</w:t>
      </w:r>
      <w:r w:rsidR="002A031B">
        <w:rPr>
          <w:rFonts w:cstheme="minorHAnsi"/>
        </w:rPr>
        <w:t xml:space="preserve"> trainees </w:t>
      </w:r>
      <w:r w:rsidR="00F854B2" w:rsidRPr="000E2EEA">
        <w:rPr>
          <w:rFonts w:cstheme="minorHAnsi"/>
        </w:rPr>
        <w:t xml:space="preserve">to </w:t>
      </w:r>
      <w:r>
        <w:rPr>
          <w:rFonts w:cstheme="minorHAnsi"/>
        </w:rPr>
        <w:t>i</w:t>
      </w:r>
      <w:r w:rsidR="00F854B2" w:rsidRPr="000E2EEA">
        <w:rPr>
          <w:rFonts w:cstheme="minorHAnsi"/>
        </w:rPr>
        <w:t>nterpret measurements</w:t>
      </w:r>
      <w:r w:rsidR="001972C2">
        <w:rPr>
          <w:rFonts w:cstheme="minorHAnsi"/>
        </w:rPr>
        <w:t>.</w:t>
      </w:r>
    </w:p>
    <w:p w14:paraId="4D451583" w14:textId="3AFABEFE" w:rsidR="002A031B" w:rsidRPr="00820729" w:rsidRDefault="00577904" w:rsidP="00FC2E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Developin</w:t>
      </w:r>
      <w:r w:rsidR="001320DA">
        <w:rPr>
          <w:rFonts w:cstheme="minorHAnsi"/>
        </w:rPr>
        <w:t xml:space="preserve">g </w:t>
      </w:r>
      <w:r w:rsidR="008B79CA" w:rsidRPr="000E2EEA">
        <w:rPr>
          <w:rFonts w:cstheme="minorHAnsi"/>
        </w:rPr>
        <w:t>procedures</w:t>
      </w:r>
      <w:r w:rsidR="00F854B2" w:rsidRPr="000E2EEA">
        <w:rPr>
          <w:rFonts w:cstheme="minorHAnsi"/>
        </w:rPr>
        <w:t xml:space="preserve"> for preventative and scheduled maintenance on machines.</w:t>
      </w:r>
      <w:r w:rsidR="00820729">
        <w:rPr>
          <w:rFonts w:cstheme="minorHAnsi"/>
        </w:rPr>
        <w:t xml:space="preserve"> </w:t>
      </w:r>
      <w:r w:rsidR="002A031B" w:rsidRPr="00820729">
        <w:rPr>
          <w:rFonts w:cstheme="minorHAnsi"/>
        </w:rPr>
        <w:t xml:space="preserve">Samaritan's Purse will provide the training materials and workshop for training purposes. </w:t>
      </w:r>
    </w:p>
    <w:p w14:paraId="137457FF" w14:textId="6E571B61" w:rsidR="00F854B2" w:rsidRPr="000E2EEA" w:rsidRDefault="00F854B2" w:rsidP="00FC2E0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76FB6A" w14:textId="77777777" w:rsidR="00FB1DCC" w:rsidRDefault="00FB1DCC" w:rsidP="00FB1D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Training outcome </w:t>
      </w:r>
    </w:p>
    <w:p w14:paraId="71609C7D" w14:textId="16608264" w:rsidR="00F854B2" w:rsidRPr="00FB1DCC" w:rsidRDefault="00F854B2" w:rsidP="00FC2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1DCC">
        <w:rPr>
          <w:rFonts w:cstheme="minorHAnsi"/>
        </w:rPr>
        <w:t xml:space="preserve">By the end </w:t>
      </w:r>
      <w:r w:rsidR="00E47859" w:rsidRPr="00FB1DCC">
        <w:rPr>
          <w:rFonts w:cstheme="minorHAnsi"/>
        </w:rPr>
        <w:t xml:space="preserve">of the </w:t>
      </w:r>
      <w:r w:rsidRPr="00FB1DCC">
        <w:rPr>
          <w:rFonts w:cstheme="minorHAnsi"/>
        </w:rPr>
        <w:t>training</w:t>
      </w:r>
      <w:r w:rsidR="00F71291" w:rsidRPr="00FB1DCC">
        <w:rPr>
          <w:rFonts w:cstheme="minorHAnsi"/>
        </w:rPr>
        <w:t>,</w:t>
      </w:r>
      <w:r w:rsidRPr="00FB1DCC">
        <w:rPr>
          <w:rFonts w:cstheme="minorHAnsi"/>
        </w:rPr>
        <w:t xml:space="preserve"> the participants (learners) should be able to operate the machine </w:t>
      </w:r>
      <w:r w:rsidR="008B79CA" w:rsidRPr="00FB1DCC">
        <w:rPr>
          <w:rFonts w:cstheme="minorHAnsi"/>
        </w:rPr>
        <w:t>on their own and</w:t>
      </w:r>
      <w:r w:rsidRPr="00FB1DCC">
        <w:rPr>
          <w:rFonts w:cstheme="minorHAnsi"/>
        </w:rPr>
        <w:t xml:space="preserve"> </w:t>
      </w:r>
      <w:r w:rsidR="001B1013" w:rsidRPr="00FB1DCC">
        <w:rPr>
          <w:rFonts w:cstheme="minorHAnsi"/>
        </w:rPr>
        <w:t xml:space="preserve">draw </w:t>
      </w:r>
      <w:r w:rsidRPr="00FB1DCC">
        <w:rPr>
          <w:rFonts w:cstheme="minorHAnsi"/>
        </w:rPr>
        <w:t>design</w:t>
      </w:r>
      <w:r w:rsidR="001B1013" w:rsidRPr="00FB1DCC">
        <w:rPr>
          <w:rFonts w:cstheme="minorHAnsi"/>
        </w:rPr>
        <w:t>s</w:t>
      </w:r>
      <w:r w:rsidR="001B38FA" w:rsidRPr="00FB1DCC">
        <w:rPr>
          <w:rFonts w:cstheme="minorHAnsi"/>
        </w:rPr>
        <w:t>,</w:t>
      </w:r>
      <w:r w:rsidRPr="00FB1DCC">
        <w:rPr>
          <w:rFonts w:cstheme="minorHAnsi"/>
        </w:rPr>
        <w:t xml:space="preserve"> including reading all the specifications</w:t>
      </w:r>
      <w:r w:rsidR="001B1013" w:rsidRPr="00FB1DCC">
        <w:rPr>
          <w:rFonts w:cstheme="minorHAnsi"/>
        </w:rPr>
        <w:t xml:space="preserve"> of grinding mill</w:t>
      </w:r>
      <w:r w:rsidR="008B79CA" w:rsidRPr="00FB1DCC">
        <w:rPr>
          <w:rFonts w:cstheme="minorHAnsi"/>
        </w:rPr>
        <w:t>s</w:t>
      </w:r>
      <w:r w:rsidRPr="00FB1DCC">
        <w:rPr>
          <w:rFonts w:cstheme="minorHAnsi"/>
        </w:rPr>
        <w:t>.</w:t>
      </w:r>
    </w:p>
    <w:p w14:paraId="226052DC" w14:textId="77777777" w:rsidR="00F854B2" w:rsidRDefault="00F854B2" w:rsidP="0023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45787AE" w14:textId="77777777" w:rsidR="005F2164" w:rsidRPr="00744BAE" w:rsidRDefault="005F2164" w:rsidP="005F216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Pr="00744BAE">
        <w:rPr>
          <w:rFonts w:cstheme="minorHAnsi"/>
          <w:b/>
        </w:rPr>
        <w:t xml:space="preserve">. Methodology and </w:t>
      </w:r>
      <w:r>
        <w:rPr>
          <w:rFonts w:cstheme="minorHAnsi"/>
          <w:b/>
        </w:rPr>
        <w:t xml:space="preserve">Work Plan </w:t>
      </w:r>
    </w:p>
    <w:p w14:paraId="0CFCFC2D" w14:textId="3BA22381" w:rsidR="008A42B6" w:rsidRPr="00FC2E00" w:rsidRDefault="005F2164" w:rsidP="00FC2E00">
      <w:pPr>
        <w:spacing w:line="240" w:lineRule="auto"/>
        <w:jc w:val="both"/>
      </w:pPr>
      <w:bookmarkStart w:id="0" w:name="_Hlk157932103"/>
      <w:r w:rsidRPr="00744BAE">
        <w:rPr>
          <w:rFonts w:cstheme="minorHAnsi"/>
        </w:rPr>
        <w:t xml:space="preserve">The </w:t>
      </w:r>
      <w:r w:rsidR="00F854B2">
        <w:rPr>
          <w:rFonts w:cstheme="minorHAnsi"/>
        </w:rPr>
        <w:t>fabricat</w:t>
      </w:r>
      <w:r w:rsidR="00E47859">
        <w:rPr>
          <w:rFonts w:cstheme="minorHAnsi"/>
        </w:rPr>
        <w:t>ion</w:t>
      </w:r>
      <w:r w:rsidR="00F854B2">
        <w:rPr>
          <w:rFonts w:cstheme="minorHAnsi"/>
        </w:rPr>
        <w:t xml:space="preserve"> trainer</w:t>
      </w:r>
      <w:r>
        <w:rPr>
          <w:rFonts w:cstheme="minorHAnsi"/>
        </w:rPr>
        <w:t xml:space="preserve"> </w:t>
      </w:r>
      <w:r w:rsidR="008A42B6">
        <w:t xml:space="preserve">is expected to articulate a comprehensive approach for orchestrating the training sessions, </w:t>
      </w:r>
      <w:r>
        <w:rPr>
          <w:rFonts w:cstheme="minorHAnsi"/>
        </w:rPr>
        <w:t xml:space="preserve">tools and methodologies suitable </w:t>
      </w:r>
      <w:r w:rsidR="008A42B6">
        <w:rPr>
          <w:rFonts w:cstheme="minorHAnsi"/>
        </w:rPr>
        <w:t xml:space="preserve">for </w:t>
      </w:r>
      <w:r w:rsidR="00E47859">
        <w:rPr>
          <w:rFonts w:cstheme="minorHAnsi"/>
        </w:rPr>
        <w:t xml:space="preserve">the </w:t>
      </w:r>
      <w:r w:rsidR="00F854B2">
        <w:rPr>
          <w:rFonts w:cstheme="minorHAnsi"/>
        </w:rPr>
        <w:t xml:space="preserve">selected learners (trainees). </w:t>
      </w:r>
      <w:r w:rsidR="008A42B6">
        <w:t xml:space="preserve">This involves integrating </w:t>
      </w:r>
      <w:r w:rsidR="008A42B6" w:rsidRPr="00FC2E00">
        <w:lastRenderedPageBreak/>
        <w:t>interactive methods to elevate the overall learning experience</w:t>
      </w:r>
      <w:r w:rsidR="00F854B2" w:rsidRPr="00FC2E00">
        <w:t xml:space="preserve"> for the selected participants. </w:t>
      </w:r>
      <w:r w:rsidRPr="00FC2E00">
        <w:rPr>
          <w:rFonts w:cstheme="minorHAnsi"/>
        </w:rPr>
        <w:t xml:space="preserve">It should be noted that the participants may not have </w:t>
      </w:r>
      <w:r w:rsidR="00C440AE" w:rsidRPr="00FC2E00">
        <w:rPr>
          <w:rFonts w:cstheme="minorHAnsi"/>
        </w:rPr>
        <w:t xml:space="preserve">a </w:t>
      </w:r>
      <w:r w:rsidRPr="00FC2E00">
        <w:rPr>
          <w:rFonts w:cstheme="minorHAnsi"/>
        </w:rPr>
        <w:t xml:space="preserve">high school education </w:t>
      </w:r>
      <w:r w:rsidR="00F854B2" w:rsidRPr="00FC2E00">
        <w:t xml:space="preserve">but </w:t>
      </w:r>
      <w:r w:rsidR="00F854B2" w:rsidRPr="00FC2E00">
        <w:rPr>
          <w:rFonts w:cstheme="minorHAnsi"/>
        </w:rPr>
        <w:t>wi</w:t>
      </w:r>
      <w:r w:rsidR="00C440AE" w:rsidRPr="00FC2E00">
        <w:rPr>
          <w:rFonts w:cstheme="minorHAnsi"/>
        </w:rPr>
        <w:t>ll have</w:t>
      </w:r>
      <w:r w:rsidR="00F854B2" w:rsidRPr="00FC2E00">
        <w:t xml:space="preserve"> </w:t>
      </w:r>
      <w:r w:rsidR="003E107B" w:rsidRPr="00FC2E00">
        <w:t xml:space="preserve">prior </w:t>
      </w:r>
      <w:r w:rsidR="00F00A3A" w:rsidRPr="00FC2E00">
        <w:t xml:space="preserve">practical </w:t>
      </w:r>
      <w:r w:rsidR="003E107B" w:rsidRPr="00FC2E00">
        <w:t>experience in fabrication and welding works.</w:t>
      </w:r>
      <w:r w:rsidR="003E107B" w:rsidRPr="00FC2E00">
        <w:rPr>
          <w:rFonts w:cstheme="minorHAnsi"/>
        </w:rPr>
        <w:t xml:space="preserve"> </w:t>
      </w:r>
      <w:r w:rsidRPr="00FC2E00">
        <w:rPr>
          <w:rFonts w:cstheme="minorHAnsi"/>
        </w:rPr>
        <w:t xml:space="preserve"> </w:t>
      </w:r>
    </w:p>
    <w:bookmarkEnd w:id="0"/>
    <w:p w14:paraId="6062F548" w14:textId="6F81D7CD" w:rsidR="005F2164" w:rsidRPr="00FC2E00" w:rsidRDefault="005F2164" w:rsidP="00FC2E00">
      <w:pPr>
        <w:spacing w:after="0" w:line="240" w:lineRule="auto"/>
        <w:jc w:val="both"/>
        <w:rPr>
          <w:rFonts w:cstheme="minorHAnsi"/>
          <w:color w:val="000000"/>
        </w:rPr>
      </w:pPr>
      <w:r w:rsidRPr="00FC2E00">
        <w:rPr>
          <w:rFonts w:cstheme="minorHAnsi"/>
        </w:rPr>
        <w:t>The training will take a maximum of 20 days</w:t>
      </w:r>
      <w:r w:rsidR="0098662F" w:rsidRPr="00FC2E00">
        <w:rPr>
          <w:rFonts w:cstheme="minorHAnsi"/>
        </w:rPr>
        <w:t>,</w:t>
      </w:r>
      <w:r w:rsidRPr="00FC2E00">
        <w:rPr>
          <w:rFonts w:cstheme="minorHAnsi"/>
        </w:rPr>
        <w:t xml:space="preserve"> including training</w:t>
      </w:r>
      <w:r w:rsidR="00E47859" w:rsidRPr="00FC2E00">
        <w:rPr>
          <w:rFonts w:cstheme="minorHAnsi"/>
        </w:rPr>
        <w:t xml:space="preserve"> and</w:t>
      </w:r>
      <w:r w:rsidRPr="00FC2E00">
        <w:rPr>
          <w:rFonts w:cstheme="minorHAnsi"/>
        </w:rPr>
        <w:t xml:space="preserve"> report submission.  As such, </w:t>
      </w:r>
      <w:r w:rsidR="00294835" w:rsidRPr="00FC2E00">
        <w:rPr>
          <w:rFonts w:cstheme="minorHAnsi"/>
        </w:rPr>
        <w:t>before</w:t>
      </w:r>
      <w:r w:rsidRPr="00FC2E00">
        <w:rPr>
          <w:rFonts w:cstheme="minorHAnsi"/>
        </w:rPr>
        <w:t xml:space="preserve"> commencing, the consultant will be required to submit a training </w:t>
      </w:r>
      <w:r w:rsidR="00500EE5" w:rsidRPr="00FC2E00">
        <w:rPr>
          <w:rFonts w:cstheme="minorHAnsi"/>
        </w:rPr>
        <w:t xml:space="preserve">curriculum and </w:t>
      </w:r>
      <w:r w:rsidRPr="00FC2E00">
        <w:rPr>
          <w:rFonts w:cstheme="minorHAnsi"/>
        </w:rPr>
        <w:t xml:space="preserve">manual for review and approval. </w:t>
      </w:r>
    </w:p>
    <w:p w14:paraId="4F68A811" w14:textId="77777777" w:rsidR="005F2164" w:rsidRPr="00FC2E00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D047701" w14:textId="6FA26F59" w:rsidR="005F2164" w:rsidRDefault="005F2164" w:rsidP="005F2164">
      <w:pPr>
        <w:jc w:val="both"/>
        <w:rPr>
          <w:rFonts w:cstheme="minorHAnsi"/>
          <w:b/>
          <w:i/>
          <w:color w:val="000000"/>
        </w:rPr>
      </w:pPr>
      <w:r w:rsidRPr="00FC2E00">
        <w:rPr>
          <w:rFonts w:cstheme="minorHAnsi"/>
          <w:b/>
          <w:i/>
          <w:color w:val="000000"/>
        </w:rPr>
        <w:t xml:space="preserve">Ideal start date for </w:t>
      </w:r>
      <w:r w:rsidR="00220854" w:rsidRPr="00FC2E00">
        <w:rPr>
          <w:rFonts w:cstheme="minorHAnsi"/>
          <w:b/>
          <w:i/>
          <w:color w:val="000000"/>
        </w:rPr>
        <w:t>training</w:t>
      </w:r>
      <w:r w:rsidRPr="00FC2E00">
        <w:rPr>
          <w:rFonts w:cstheme="minorHAnsi"/>
          <w:b/>
          <w:i/>
          <w:color w:val="000000"/>
        </w:rPr>
        <w:t xml:space="preserve">: </w:t>
      </w:r>
      <w:r w:rsidR="003E107B" w:rsidRPr="00FC2E00">
        <w:rPr>
          <w:rFonts w:cstheme="minorHAnsi"/>
          <w:b/>
          <w:i/>
          <w:color w:val="000000"/>
        </w:rPr>
        <w:t>A</w:t>
      </w:r>
      <w:r w:rsidR="001D72F5">
        <w:rPr>
          <w:rFonts w:cstheme="minorHAnsi"/>
          <w:b/>
          <w:i/>
          <w:color w:val="000000"/>
        </w:rPr>
        <w:t>s Soon As Possible</w:t>
      </w:r>
      <w:bookmarkStart w:id="1" w:name="_GoBack"/>
      <w:bookmarkEnd w:id="1"/>
      <w:r>
        <w:rPr>
          <w:rFonts w:cstheme="minorHAnsi"/>
          <w:b/>
          <w:i/>
          <w:color w:val="000000"/>
        </w:rPr>
        <w:t xml:space="preserve"> </w:t>
      </w:r>
      <w:r w:rsidRPr="00744BAE">
        <w:rPr>
          <w:rFonts w:cstheme="minorHAnsi"/>
          <w:b/>
          <w:i/>
          <w:color w:val="000000"/>
        </w:rPr>
        <w:t xml:space="preserve"> </w:t>
      </w:r>
    </w:p>
    <w:p w14:paraId="1D85850C" w14:textId="77777777" w:rsidR="005F2164" w:rsidRDefault="00CE158E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</w:t>
      </w:r>
      <w:r w:rsidR="005F2164" w:rsidRPr="00744BAE">
        <w:rPr>
          <w:rFonts w:cstheme="minorHAnsi"/>
          <w:b/>
        </w:rPr>
        <w:t xml:space="preserve">. Expected </w:t>
      </w:r>
      <w:r w:rsidR="005F2164">
        <w:rPr>
          <w:rFonts w:cstheme="minorHAnsi"/>
          <w:b/>
        </w:rPr>
        <w:t>D</w:t>
      </w:r>
      <w:r w:rsidR="005F2164" w:rsidRPr="00744BAE">
        <w:rPr>
          <w:rFonts w:cstheme="minorHAnsi"/>
          <w:b/>
        </w:rPr>
        <w:t xml:space="preserve">eliverables </w:t>
      </w:r>
    </w:p>
    <w:p w14:paraId="264DD9C1" w14:textId="7FACF0AD" w:rsidR="00220854" w:rsidRDefault="00220854" w:rsidP="00FC2E00">
      <w:pPr>
        <w:spacing w:line="240" w:lineRule="auto"/>
        <w:jc w:val="both"/>
      </w:pPr>
      <w:bookmarkStart w:id="2" w:name="_Hlk157933991"/>
      <w:r>
        <w:t>Training Content Outline: Provide a detailed outline of the training content</w:t>
      </w:r>
      <w:r w:rsidR="00E15DFC">
        <w:t>,</w:t>
      </w:r>
      <w:r>
        <w:t xml:space="preserve"> ensuring its direct relevance to practical skills development for the participants.</w:t>
      </w:r>
    </w:p>
    <w:p w14:paraId="13A78407" w14:textId="0F09CD90" w:rsidR="00220854" w:rsidRDefault="00220854" w:rsidP="00FC2E00">
      <w:pPr>
        <w:spacing w:line="240" w:lineRule="auto"/>
        <w:jc w:val="both"/>
      </w:pPr>
      <w:r>
        <w:t xml:space="preserve">Interactive Training Materials: Develop and supply engaging training materials that cater </w:t>
      </w:r>
      <w:r w:rsidR="00E15DFC">
        <w:t>to</w:t>
      </w:r>
      <w:r>
        <w:t xml:space="preserve"> the </w:t>
      </w:r>
      <w:r w:rsidR="00E15DFC">
        <w:t xml:space="preserve">participants’ </w:t>
      </w:r>
      <w:r>
        <w:t>learning preferences, promoting interactive learning experiences</w:t>
      </w:r>
      <w:r w:rsidR="00500EE5">
        <w:t xml:space="preserve"> and </w:t>
      </w:r>
      <w:r w:rsidR="00500EE5" w:rsidRPr="00500EE5">
        <w:t>mechanism</w:t>
      </w:r>
      <w:r w:rsidR="00797B35">
        <w:t>s</w:t>
      </w:r>
      <w:r w:rsidR="00500EE5" w:rsidRPr="00500EE5">
        <w:t xml:space="preserve"> to measure the effectiveness of the training such as pre/</w:t>
      </w:r>
      <w:r w:rsidR="00F00A3A" w:rsidRPr="00500EE5">
        <w:t>post</w:t>
      </w:r>
      <w:r w:rsidR="00F00A3A">
        <w:t>-</w:t>
      </w:r>
      <w:r w:rsidR="00F00A3A" w:rsidRPr="00500EE5">
        <w:t>tests</w:t>
      </w:r>
      <w:r w:rsidR="0025719E">
        <w:t xml:space="preserve">. </w:t>
      </w:r>
    </w:p>
    <w:bookmarkEnd w:id="2"/>
    <w:p w14:paraId="1C80BBE3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44BAE">
        <w:rPr>
          <w:rFonts w:cstheme="minorHAnsi"/>
        </w:rPr>
        <w:t xml:space="preserve"> </w:t>
      </w:r>
      <w:r w:rsidR="00CE158E">
        <w:rPr>
          <w:rFonts w:cstheme="minorHAnsi"/>
          <w:b/>
          <w:bCs/>
        </w:rPr>
        <w:t>F</w:t>
      </w:r>
      <w:r w:rsidRPr="00744BAE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Evaluation Budget and P</w:t>
      </w:r>
      <w:r w:rsidRPr="00744BAE">
        <w:rPr>
          <w:rFonts w:cstheme="minorHAnsi"/>
          <w:b/>
          <w:bCs/>
        </w:rPr>
        <w:t>roposed Payment Schedule</w:t>
      </w:r>
    </w:p>
    <w:p w14:paraId="11B4C7EA" w14:textId="4B31010A" w:rsidR="005F2164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44BAE">
        <w:rPr>
          <w:rFonts w:cstheme="minorHAnsi"/>
        </w:rPr>
        <w:t xml:space="preserve">Applicants will be required to submit a proposal including a detailed </w:t>
      </w:r>
      <w:r>
        <w:rPr>
          <w:rFonts w:cstheme="minorHAnsi"/>
        </w:rPr>
        <w:t>budget, specifying days</w:t>
      </w:r>
      <w:r w:rsidR="00D74B4A">
        <w:rPr>
          <w:rFonts w:cstheme="minorHAnsi"/>
        </w:rPr>
        <w:t xml:space="preserve"> and rate</w:t>
      </w:r>
      <w:r w:rsidR="00294835">
        <w:rPr>
          <w:rFonts w:cstheme="minorHAnsi"/>
        </w:rPr>
        <w:t xml:space="preserve">s </w:t>
      </w:r>
      <w:r>
        <w:rPr>
          <w:rFonts w:cstheme="minorHAnsi"/>
        </w:rPr>
        <w:t>per day. T</w:t>
      </w:r>
      <w:r w:rsidRPr="00744BAE">
        <w:rPr>
          <w:rFonts w:cstheme="minorHAnsi"/>
        </w:rPr>
        <w:t>he budget will be reviewed as part of the approval process. Upon selection</w:t>
      </w:r>
      <w:r>
        <w:rPr>
          <w:rFonts w:cstheme="minorHAnsi"/>
        </w:rPr>
        <w:t xml:space="preserve"> and approval of the consultant, S</w:t>
      </w:r>
      <w:r w:rsidRPr="00744BAE">
        <w:rPr>
          <w:rFonts w:cstheme="minorHAnsi"/>
          <w:color w:val="000000"/>
        </w:rPr>
        <w:t xml:space="preserve">amaritan’s Purse will cover the cost of international airfare, in-country </w:t>
      </w:r>
      <w:r w:rsidR="008B79CA" w:rsidRPr="00744BAE">
        <w:rPr>
          <w:rFonts w:cstheme="minorHAnsi"/>
          <w:color w:val="000000"/>
        </w:rPr>
        <w:t>accommodation</w:t>
      </w:r>
      <w:r w:rsidR="008B79CA">
        <w:rPr>
          <w:rFonts w:cstheme="minorHAnsi"/>
          <w:color w:val="000000"/>
        </w:rPr>
        <w:t>,</w:t>
      </w:r>
      <w:r w:rsidR="008B79CA" w:rsidRPr="00744BAE">
        <w:rPr>
          <w:rFonts w:cstheme="minorHAnsi"/>
          <w:color w:val="000000"/>
        </w:rPr>
        <w:t xml:space="preserve"> food</w:t>
      </w:r>
      <w:r w:rsidRPr="00744BAE">
        <w:rPr>
          <w:rFonts w:cstheme="minorHAnsi"/>
          <w:color w:val="000000"/>
        </w:rPr>
        <w:t xml:space="preserve">, and in-country travel for a maximum of </w:t>
      </w:r>
      <w:r>
        <w:rPr>
          <w:rFonts w:cstheme="minorHAnsi"/>
          <w:color w:val="000000"/>
        </w:rPr>
        <w:t>2</w:t>
      </w:r>
      <w:r w:rsidRPr="00744BAE">
        <w:rPr>
          <w:rFonts w:cstheme="minorHAnsi"/>
          <w:color w:val="000000"/>
        </w:rPr>
        <w:t>0 working days</w:t>
      </w:r>
      <w:r w:rsidR="00D74B4A">
        <w:rPr>
          <w:rFonts w:cstheme="minorHAnsi"/>
          <w:color w:val="000000"/>
        </w:rPr>
        <w:t>,</w:t>
      </w:r>
      <w:r w:rsidRPr="00744BAE">
        <w:rPr>
          <w:rFonts w:cstheme="minorHAnsi"/>
          <w:color w:val="000000"/>
        </w:rPr>
        <w:t xml:space="preserve"> inclusive of </w:t>
      </w:r>
      <w:r w:rsidR="00D74B4A">
        <w:rPr>
          <w:rFonts w:cstheme="minorHAnsi"/>
          <w:color w:val="000000"/>
        </w:rPr>
        <w:t xml:space="preserve">the </w:t>
      </w:r>
      <w:r w:rsidRPr="00744BAE">
        <w:rPr>
          <w:rFonts w:cstheme="minorHAnsi"/>
          <w:color w:val="000000"/>
        </w:rPr>
        <w:t xml:space="preserve">first travel date to South Sudan and </w:t>
      </w:r>
      <w:r w:rsidR="00D74B4A">
        <w:rPr>
          <w:rFonts w:cstheme="minorHAnsi"/>
          <w:color w:val="000000"/>
        </w:rPr>
        <w:t xml:space="preserve">the </w:t>
      </w:r>
      <w:r w:rsidRPr="00744BAE">
        <w:rPr>
          <w:rFonts w:cstheme="minorHAnsi"/>
          <w:color w:val="000000"/>
        </w:rPr>
        <w:t xml:space="preserve">final </w:t>
      </w:r>
      <w:r w:rsidR="00CE158E">
        <w:rPr>
          <w:rFonts w:cstheme="minorHAnsi"/>
          <w:color w:val="000000"/>
        </w:rPr>
        <w:t xml:space="preserve">training </w:t>
      </w:r>
      <w:r w:rsidRPr="00744BAE">
        <w:rPr>
          <w:rFonts w:cstheme="minorHAnsi"/>
          <w:color w:val="000000"/>
        </w:rPr>
        <w:t xml:space="preserve">report submission. This is estimated based on deliverables under this TOR and previous experience working with consultants. The </w:t>
      </w:r>
      <w:r>
        <w:rPr>
          <w:rFonts w:cstheme="minorHAnsi"/>
          <w:color w:val="000000"/>
        </w:rPr>
        <w:t>number of days, however, may be</w:t>
      </w:r>
      <w:r w:rsidRPr="00744BAE">
        <w:rPr>
          <w:rFonts w:cstheme="minorHAnsi"/>
          <w:color w:val="000000"/>
        </w:rPr>
        <w:t xml:space="preserve"> negotiated based on the number of days </w:t>
      </w:r>
      <w:r w:rsidR="00D74B4A">
        <w:rPr>
          <w:rFonts w:cstheme="minorHAnsi"/>
          <w:color w:val="000000"/>
        </w:rPr>
        <w:t xml:space="preserve">the </w:t>
      </w:r>
      <w:r w:rsidRPr="00744BAE">
        <w:rPr>
          <w:rFonts w:cstheme="minorHAnsi"/>
          <w:color w:val="000000"/>
        </w:rPr>
        <w:t xml:space="preserve">consultants estimate to complete this assignment. </w:t>
      </w:r>
    </w:p>
    <w:p w14:paraId="5F660451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C08CFC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44BAE">
        <w:rPr>
          <w:rFonts w:cstheme="minorHAnsi"/>
          <w:color w:val="000000"/>
        </w:rPr>
        <w:t xml:space="preserve">The proposed payment schedule details are as follows: </w:t>
      </w:r>
    </w:p>
    <w:p w14:paraId="60ED9F86" w14:textId="3201B5CD" w:rsidR="005F2164" w:rsidRDefault="0025719E" w:rsidP="005F21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bookmarkStart w:id="3" w:name="_Hlk157934263"/>
      <w:r>
        <w:rPr>
          <w:rFonts w:cstheme="minorHAnsi"/>
          <w:color w:val="000000"/>
        </w:rPr>
        <w:t>1</w:t>
      </w:r>
      <w:r w:rsidR="00996AC8">
        <w:rPr>
          <w:rFonts w:cstheme="minorHAnsi"/>
          <w:color w:val="000000"/>
        </w:rPr>
        <w:t>0</w:t>
      </w:r>
      <w:r w:rsidR="005F2164" w:rsidRPr="00744BAE">
        <w:rPr>
          <w:rFonts w:cstheme="minorHAnsi"/>
          <w:color w:val="000000"/>
        </w:rPr>
        <w:t>% upon sign</w:t>
      </w:r>
      <w:r w:rsidR="00D74B4A">
        <w:rPr>
          <w:rFonts w:cstheme="minorHAnsi"/>
          <w:color w:val="000000"/>
        </w:rPr>
        <w:t>ing</w:t>
      </w:r>
      <w:r w:rsidR="005F2164" w:rsidRPr="00744BAE">
        <w:rPr>
          <w:rFonts w:cstheme="minorHAnsi"/>
          <w:color w:val="000000"/>
        </w:rPr>
        <w:t xml:space="preserve"> </w:t>
      </w:r>
      <w:r w:rsidR="00294835">
        <w:rPr>
          <w:rFonts w:cstheme="minorHAnsi"/>
          <w:color w:val="000000"/>
        </w:rPr>
        <w:t xml:space="preserve">the </w:t>
      </w:r>
      <w:r w:rsidR="005F2164" w:rsidRPr="00744BAE">
        <w:rPr>
          <w:rFonts w:cstheme="minorHAnsi"/>
          <w:color w:val="000000"/>
        </w:rPr>
        <w:t>contract and agreed plan of operations</w:t>
      </w:r>
      <w:r w:rsidR="00D74B4A">
        <w:rPr>
          <w:rFonts w:cstheme="minorHAnsi"/>
          <w:color w:val="000000"/>
        </w:rPr>
        <w:t>.</w:t>
      </w:r>
      <w:r w:rsidR="005F2164" w:rsidRPr="00744BAE">
        <w:rPr>
          <w:rFonts w:cstheme="minorHAnsi"/>
          <w:color w:val="000000"/>
        </w:rPr>
        <w:t xml:space="preserve"> </w:t>
      </w:r>
    </w:p>
    <w:p w14:paraId="170DBAD0" w14:textId="77777777" w:rsidR="0025719E" w:rsidRPr="00744BAE" w:rsidRDefault="0025719E" w:rsidP="005F21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15% upon approval of training content and materials</w:t>
      </w:r>
      <w:r w:rsidR="00D74B4A">
        <w:rPr>
          <w:rFonts w:cstheme="minorHAnsi"/>
          <w:color w:val="000000"/>
        </w:rPr>
        <w:t>.</w:t>
      </w:r>
    </w:p>
    <w:p w14:paraId="04C47CF5" w14:textId="77777777" w:rsidR="005F2164" w:rsidRPr="00744BAE" w:rsidRDefault="0025719E" w:rsidP="005F21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75</w:t>
      </w:r>
      <w:r w:rsidR="005F2164" w:rsidRPr="00744BAE">
        <w:rPr>
          <w:rFonts w:cstheme="minorHAnsi"/>
          <w:color w:val="000000"/>
        </w:rPr>
        <w:t xml:space="preserve">% </w:t>
      </w:r>
      <w:r w:rsidR="005F2164">
        <w:rPr>
          <w:rFonts w:cstheme="minorHAnsi"/>
          <w:color w:val="000000"/>
        </w:rPr>
        <w:t xml:space="preserve">upon submitting the final training report and </w:t>
      </w:r>
      <w:r>
        <w:rPr>
          <w:rFonts w:cstheme="minorHAnsi"/>
          <w:color w:val="000000"/>
        </w:rPr>
        <w:t xml:space="preserve">any </w:t>
      </w:r>
      <w:r w:rsidR="005F2164">
        <w:rPr>
          <w:rFonts w:cstheme="minorHAnsi"/>
          <w:color w:val="000000"/>
        </w:rPr>
        <w:t>other deliverables</w:t>
      </w:r>
      <w:r w:rsidR="00D74B4A">
        <w:rPr>
          <w:rFonts w:cstheme="minorHAnsi"/>
          <w:color w:val="000000"/>
        </w:rPr>
        <w:t>.</w:t>
      </w:r>
      <w:r w:rsidR="005F2164">
        <w:rPr>
          <w:rFonts w:cstheme="minorHAnsi"/>
          <w:color w:val="000000"/>
        </w:rPr>
        <w:t xml:space="preserve"> </w:t>
      </w:r>
    </w:p>
    <w:bookmarkEnd w:id="3"/>
    <w:p w14:paraId="00FA69BF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B77458" w14:textId="77777777" w:rsidR="005F2164" w:rsidRPr="00744BAE" w:rsidRDefault="00CE158E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5F2164" w:rsidRPr="00744BAE">
        <w:rPr>
          <w:rFonts w:asciiTheme="minorHAnsi" w:hAnsiTheme="minorHAnsi" w:cstheme="minorHAnsi"/>
          <w:b/>
          <w:bCs/>
          <w:sz w:val="22"/>
          <w:szCs w:val="22"/>
        </w:rPr>
        <w:t xml:space="preserve">. Data Ownership and Confidentiality </w:t>
      </w:r>
    </w:p>
    <w:p w14:paraId="15F7110A" w14:textId="44B9532F" w:rsidR="005F2164" w:rsidRPr="00744BAE" w:rsidRDefault="005F2164" w:rsidP="00FC2E0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All intellectual property produced as part of this </w:t>
      </w:r>
      <w:r w:rsidR="008B79CA">
        <w:rPr>
          <w:rFonts w:cstheme="minorHAnsi"/>
        </w:rPr>
        <w:t>training will</w:t>
      </w:r>
      <w:r w:rsidRPr="00744BAE">
        <w:rPr>
          <w:rFonts w:cstheme="minorHAnsi"/>
        </w:rPr>
        <w:t xml:space="preserve"> be owned by Samaritan’s Purse. All documents passed to the consultant remain the property of Samaritan’s Purse and are required to be considered</w:t>
      </w:r>
      <w:r>
        <w:rPr>
          <w:rFonts w:cstheme="minorHAnsi"/>
        </w:rPr>
        <w:t xml:space="preserve"> strictly confidential</w:t>
      </w:r>
      <w:r w:rsidRPr="00744BAE">
        <w:rPr>
          <w:rFonts w:cstheme="minorHAnsi"/>
        </w:rPr>
        <w:t xml:space="preserve">. The </w:t>
      </w:r>
      <w:r>
        <w:rPr>
          <w:rFonts w:cstheme="minorHAnsi"/>
        </w:rPr>
        <w:t xml:space="preserve">documents will not </w:t>
      </w:r>
      <w:r w:rsidRPr="00744BAE">
        <w:rPr>
          <w:rFonts w:cstheme="minorHAnsi"/>
        </w:rPr>
        <w:t xml:space="preserve">be shared with a third party without the prior agreement </w:t>
      </w:r>
      <w:r w:rsidR="00D74B4A">
        <w:rPr>
          <w:rFonts w:cstheme="minorHAnsi"/>
        </w:rPr>
        <w:t xml:space="preserve">and authorization </w:t>
      </w:r>
      <w:r w:rsidR="008B79CA" w:rsidRPr="00744BAE">
        <w:rPr>
          <w:rFonts w:cstheme="minorHAnsi"/>
        </w:rPr>
        <w:t>of Samaritan’s</w:t>
      </w:r>
      <w:r w:rsidRPr="00744BAE">
        <w:rPr>
          <w:rFonts w:cstheme="minorHAnsi"/>
        </w:rPr>
        <w:t xml:space="preserve"> Purse.</w:t>
      </w:r>
      <w:r>
        <w:rPr>
          <w:rFonts w:cstheme="minorHAnsi"/>
        </w:rPr>
        <w:t xml:space="preserve"> </w:t>
      </w:r>
      <w:r w:rsidRPr="00744BAE">
        <w:rPr>
          <w:rFonts w:cstheme="minorHAnsi"/>
        </w:rPr>
        <w:t xml:space="preserve">The consultant will not be allowed, without prior authorization in writing, to present any of the results as his or her work or to make use of the </w:t>
      </w:r>
      <w:r>
        <w:rPr>
          <w:rFonts w:cstheme="minorHAnsi"/>
        </w:rPr>
        <w:t>training</w:t>
      </w:r>
      <w:r w:rsidRPr="00744BAE">
        <w:rPr>
          <w:rFonts w:cstheme="minorHAnsi"/>
        </w:rPr>
        <w:t xml:space="preserve"> results for private publication purposes or otherwise.</w:t>
      </w:r>
    </w:p>
    <w:p w14:paraId="42556D09" w14:textId="77777777" w:rsidR="005F2164" w:rsidRPr="00744BAE" w:rsidRDefault="00CE158E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</w:t>
      </w:r>
      <w:r w:rsidR="005F2164" w:rsidRPr="00744BAE">
        <w:rPr>
          <w:rFonts w:cstheme="minorHAnsi"/>
          <w:b/>
        </w:rPr>
        <w:t xml:space="preserve">. </w:t>
      </w:r>
      <w:r w:rsidR="005F2164">
        <w:rPr>
          <w:rFonts w:cstheme="minorHAnsi"/>
          <w:b/>
        </w:rPr>
        <w:t xml:space="preserve">Consultant Profile </w:t>
      </w:r>
    </w:p>
    <w:p w14:paraId="6244BD89" w14:textId="082FB7F5" w:rsidR="005F2164" w:rsidRPr="00372C27" w:rsidRDefault="00190D2E" w:rsidP="005F216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57934300"/>
      <w:r>
        <w:rPr>
          <w:rFonts w:asciiTheme="minorHAnsi" w:hAnsiTheme="minorHAnsi" w:cstheme="minorHAnsi"/>
          <w:sz w:val="22"/>
          <w:szCs w:val="22"/>
        </w:rPr>
        <w:t xml:space="preserve">Minimum of </w:t>
      </w:r>
      <w:r w:rsidR="00D74B4A">
        <w:rPr>
          <w:rFonts w:asciiTheme="minorHAnsi" w:hAnsiTheme="minorHAnsi" w:cstheme="minorHAnsi"/>
          <w:sz w:val="22"/>
          <w:szCs w:val="22"/>
        </w:rPr>
        <w:t xml:space="preserve">a </w:t>
      </w:r>
      <w:r w:rsidR="00FD469D">
        <w:rPr>
          <w:rFonts w:asciiTheme="minorHAnsi" w:hAnsiTheme="minorHAnsi" w:cstheme="minorHAnsi"/>
          <w:sz w:val="22"/>
          <w:szCs w:val="22"/>
        </w:rPr>
        <w:t>d</w:t>
      </w:r>
      <w:r w:rsidR="00CE158E">
        <w:rPr>
          <w:rFonts w:asciiTheme="minorHAnsi" w:hAnsiTheme="minorHAnsi" w:cstheme="minorHAnsi"/>
          <w:sz w:val="22"/>
          <w:szCs w:val="22"/>
        </w:rPr>
        <w:t>iploma in mechanical engineering, metal fabrication, automobile engineering, agriculture engineering</w:t>
      </w:r>
      <w:r w:rsidR="00FD469D">
        <w:rPr>
          <w:rFonts w:asciiTheme="minorHAnsi" w:hAnsiTheme="minorHAnsi" w:cstheme="minorHAnsi"/>
          <w:sz w:val="22"/>
          <w:szCs w:val="22"/>
        </w:rPr>
        <w:t>,</w:t>
      </w:r>
      <w:r w:rsidR="00CE158E">
        <w:rPr>
          <w:rFonts w:asciiTheme="minorHAnsi" w:hAnsiTheme="minorHAnsi" w:cstheme="minorHAnsi"/>
          <w:sz w:val="22"/>
          <w:szCs w:val="22"/>
        </w:rPr>
        <w:t xml:space="preserve"> </w:t>
      </w:r>
      <w:r w:rsidR="005F2164" w:rsidRPr="00744BAE">
        <w:rPr>
          <w:rFonts w:asciiTheme="minorHAnsi" w:hAnsiTheme="minorHAnsi" w:cstheme="minorHAnsi"/>
          <w:sz w:val="22"/>
          <w:szCs w:val="22"/>
        </w:rPr>
        <w:t>or</w:t>
      </w:r>
      <w:r w:rsidR="00294835">
        <w:rPr>
          <w:rFonts w:asciiTheme="minorHAnsi" w:hAnsiTheme="minorHAnsi" w:cstheme="minorHAnsi"/>
          <w:sz w:val="22"/>
          <w:szCs w:val="22"/>
        </w:rPr>
        <w:t xml:space="preserve"> another</w:t>
      </w:r>
      <w:r w:rsidR="005F2164" w:rsidRPr="00372C27">
        <w:rPr>
          <w:rFonts w:asciiTheme="minorHAnsi" w:hAnsiTheme="minorHAnsi" w:cstheme="minorHAnsi"/>
          <w:sz w:val="22"/>
          <w:szCs w:val="22"/>
        </w:rPr>
        <w:t xml:space="preserve"> related subject area. </w:t>
      </w:r>
    </w:p>
    <w:bookmarkEnd w:id="4"/>
    <w:p w14:paraId="0228090A" w14:textId="153EB67E" w:rsidR="005F2164" w:rsidRPr="00372C27" w:rsidRDefault="005F2164" w:rsidP="005F216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2C27">
        <w:rPr>
          <w:rFonts w:asciiTheme="minorHAnsi" w:hAnsiTheme="minorHAnsi" w:cstheme="minorHAnsi"/>
          <w:sz w:val="22"/>
          <w:szCs w:val="22"/>
        </w:rPr>
        <w:t xml:space="preserve">Prior experience </w:t>
      </w:r>
      <w:r w:rsidR="00CE158E">
        <w:rPr>
          <w:rFonts w:asciiTheme="minorHAnsi" w:hAnsiTheme="minorHAnsi" w:cstheme="minorHAnsi"/>
          <w:sz w:val="22"/>
          <w:szCs w:val="22"/>
        </w:rPr>
        <w:t xml:space="preserve">in </w:t>
      </w:r>
      <w:r w:rsidR="00294835">
        <w:rPr>
          <w:rFonts w:asciiTheme="minorHAnsi" w:hAnsiTheme="minorHAnsi" w:cstheme="minorHAnsi"/>
          <w:sz w:val="22"/>
          <w:szCs w:val="22"/>
        </w:rPr>
        <w:t xml:space="preserve">the </w:t>
      </w:r>
      <w:r w:rsidR="00CE158E">
        <w:rPr>
          <w:rFonts w:asciiTheme="minorHAnsi" w:hAnsiTheme="minorHAnsi" w:cstheme="minorHAnsi"/>
          <w:sz w:val="22"/>
          <w:szCs w:val="22"/>
        </w:rPr>
        <w:t xml:space="preserve">fabrication of electric grinding machines is </w:t>
      </w:r>
      <w:r w:rsidRPr="00372C27">
        <w:rPr>
          <w:rFonts w:asciiTheme="minorHAnsi" w:hAnsiTheme="minorHAnsi" w:cstheme="minorHAnsi"/>
          <w:sz w:val="22"/>
          <w:szCs w:val="22"/>
        </w:rPr>
        <w:t xml:space="preserve">strongly preferred. </w:t>
      </w:r>
    </w:p>
    <w:p w14:paraId="54EF770F" w14:textId="5187F033" w:rsidR="005F2164" w:rsidRPr="00F30AA2" w:rsidRDefault="00D74B4A" w:rsidP="005F21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Fluency in v</w:t>
      </w:r>
      <w:r w:rsidR="005F2164" w:rsidRPr="00372C27">
        <w:rPr>
          <w:rFonts w:cstheme="minorHAnsi"/>
          <w:color w:val="000000"/>
        </w:rPr>
        <w:t xml:space="preserve">erbal </w:t>
      </w:r>
      <w:r w:rsidR="008B79CA" w:rsidRPr="00372C27">
        <w:rPr>
          <w:rFonts w:cstheme="minorHAnsi"/>
          <w:color w:val="000000"/>
        </w:rPr>
        <w:t>and proficiency</w:t>
      </w:r>
      <w:r w:rsidR="005F2164" w:rsidRPr="00372C27">
        <w:rPr>
          <w:rFonts w:cstheme="minorHAnsi"/>
          <w:color w:val="000000"/>
        </w:rPr>
        <w:t xml:space="preserve"> in</w:t>
      </w:r>
      <w:r>
        <w:rPr>
          <w:rFonts w:cstheme="minorHAnsi"/>
          <w:color w:val="000000"/>
        </w:rPr>
        <w:t xml:space="preserve"> written </w:t>
      </w:r>
      <w:r w:rsidRPr="00372C27">
        <w:rPr>
          <w:rFonts w:cstheme="minorHAnsi"/>
          <w:color w:val="000000"/>
        </w:rPr>
        <w:t>English</w:t>
      </w:r>
      <w:r w:rsidR="005F2164" w:rsidRPr="00372C2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is a must </w:t>
      </w:r>
      <w:r w:rsidR="005F2164" w:rsidRPr="00372C27">
        <w:rPr>
          <w:rFonts w:cstheme="minorHAnsi"/>
          <w:color w:val="000000"/>
        </w:rPr>
        <w:t>(fluency in Arabic is not a requirement</w:t>
      </w:r>
      <w:r w:rsidR="002E4FB1">
        <w:rPr>
          <w:rFonts w:cstheme="minorHAnsi"/>
          <w:color w:val="000000"/>
        </w:rPr>
        <w:t>,</w:t>
      </w:r>
      <w:r w:rsidR="005F2164" w:rsidRPr="00372C27">
        <w:rPr>
          <w:rFonts w:cstheme="minorHAnsi"/>
          <w:color w:val="000000"/>
        </w:rPr>
        <w:t xml:space="preserve"> as Samaritan’s </w:t>
      </w:r>
      <w:r w:rsidR="005F2164">
        <w:rPr>
          <w:rFonts w:cstheme="minorHAnsi"/>
          <w:color w:val="000000"/>
        </w:rPr>
        <w:t xml:space="preserve">Purse will </w:t>
      </w:r>
      <w:r>
        <w:rPr>
          <w:rFonts w:cstheme="minorHAnsi"/>
          <w:color w:val="000000"/>
        </w:rPr>
        <w:t>provide</w:t>
      </w:r>
      <w:r w:rsidR="005F2164">
        <w:rPr>
          <w:rFonts w:cstheme="minorHAnsi"/>
          <w:color w:val="000000"/>
        </w:rPr>
        <w:t xml:space="preserve"> translation services if needed). </w:t>
      </w:r>
    </w:p>
    <w:p w14:paraId="1CA9B4C9" w14:textId="48F147CB" w:rsidR="00947195" w:rsidRPr="00412AD8" w:rsidRDefault="005F2164" w:rsidP="00FC2E00">
      <w:pPr>
        <w:pStyle w:val="ListParagraph"/>
        <w:numPr>
          <w:ilvl w:val="0"/>
          <w:numId w:val="12"/>
        </w:numPr>
      </w:pPr>
      <w:r w:rsidRPr="003412E9">
        <w:rPr>
          <w:rFonts w:cstheme="minorHAnsi"/>
        </w:rPr>
        <w:t xml:space="preserve">Contextual awareness of the region </w:t>
      </w:r>
      <w:r w:rsidR="00D74B4A" w:rsidRPr="003412E9">
        <w:rPr>
          <w:rFonts w:cstheme="minorHAnsi"/>
        </w:rPr>
        <w:t xml:space="preserve">is required </w:t>
      </w:r>
      <w:r w:rsidRPr="003412E9">
        <w:rPr>
          <w:rFonts w:cstheme="minorHAnsi"/>
        </w:rPr>
        <w:t xml:space="preserve">to guide </w:t>
      </w:r>
      <w:r w:rsidR="00D74B4A" w:rsidRPr="003412E9">
        <w:rPr>
          <w:rFonts w:cstheme="minorHAnsi"/>
        </w:rPr>
        <w:t xml:space="preserve">the </w:t>
      </w:r>
      <w:r w:rsidRPr="003412E9">
        <w:rPr>
          <w:rFonts w:cstheme="minorHAnsi"/>
        </w:rPr>
        <w:t>training manual design</w:t>
      </w:r>
      <w:r w:rsidR="003412E9" w:rsidRPr="003412E9">
        <w:rPr>
          <w:rFonts w:cstheme="minorHAnsi"/>
        </w:rPr>
        <w:t>.</w:t>
      </w:r>
      <w:r w:rsidRPr="003412E9">
        <w:rPr>
          <w:rFonts w:cstheme="minorHAnsi"/>
        </w:rPr>
        <w:t xml:space="preserve"> </w:t>
      </w:r>
    </w:p>
    <w:p w14:paraId="6B5C1A06" w14:textId="3458A428" w:rsidR="00412AD8" w:rsidRDefault="00412AD8" w:rsidP="00FC2E00">
      <w:pPr>
        <w:pStyle w:val="ListParagraph"/>
        <w:numPr>
          <w:ilvl w:val="0"/>
          <w:numId w:val="12"/>
        </w:numPr>
      </w:pPr>
      <w:r>
        <w:t xml:space="preserve">Training institutes or colleges in metal fabrication/mechanical engineering encouraged to apply </w:t>
      </w:r>
    </w:p>
    <w:sectPr w:rsidR="00412AD8" w:rsidSect="007F1D1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20B4A30" w16cex:dateUtc="2024-02-22T14:12:00Z"/>
  <w16cex:commentExtensible w16cex:durableId="1E739B7C" w16cex:dateUtc="2024-02-22T14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424"/>
    <w:multiLevelType w:val="hybridMultilevel"/>
    <w:tmpl w:val="924ACE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4C2D"/>
    <w:multiLevelType w:val="hybridMultilevel"/>
    <w:tmpl w:val="6C7A1780"/>
    <w:lvl w:ilvl="0" w:tplc="AB02ED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5C6"/>
    <w:multiLevelType w:val="hybridMultilevel"/>
    <w:tmpl w:val="A4FCCD46"/>
    <w:lvl w:ilvl="0" w:tplc="5C8613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B6F27"/>
    <w:multiLevelType w:val="hybridMultilevel"/>
    <w:tmpl w:val="EA3E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5954"/>
    <w:multiLevelType w:val="hybridMultilevel"/>
    <w:tmpl w:val="AFE0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501A"/>
    <w:multiLevelType w:val="hybridMultilevel"/>
    <w:tmpl w:val="5348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97EAA"/>
    <w:multiLevelType w:val="hybridMultilevel"/>
    <w:tmpl w:val="52BC68A4"/>
    <w:lvl w:ilvl="0" w:tplc="EF702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D20A5"/>
    <w:multiLevelType w:val="hybridMultilevel"/>
    <w:tmpl w:val="1AC45312"/>
    <w:lvl w:ilvl="0" w:tplc="AB02ED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50E1A"/>
    <w:multiLevelType w:val="hybridMultilevel"/>
    <w:tmpl w:val="3B3C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023F6"/>
    <w:multiLevelType w:val="hybridMultilevel"/>
    <w:tmpl w:val="8128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684C"/>
    <w:multiLevelType w:val="hybridMultilevel"/>
    <w:tmpl w:val="D54C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30B0C"/>
    <w:multiLevelType w:val="hybridMultilevel"/>
    <w:tmpl w:val="1A0E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4"/>
    <w:rsid w:val="000361EF"/>
    <w:rsid w:val="0004045F"/>
    <w:rsid w:val="000613D8"/>
    <w:rsid w:val="000857CD"/>
    <w:rsid w:val="00090C67"/>
    <w:rsid w:val="000A1C18"/>
    <w:rsid w:val="000E2EEA"/>
    <w:rsid w:val="000E7ABC"/>
    <w:rsid w:val="00127922"/>
    <w:rsid w:val="001320DA"/>
    <w:rsid w:val="00190D2E"/>
    <w:rsid w:val="001972C2"/>
    <w:rsid w:val="001A1087"/>
    <w:rsid w:val="001B1013"/>
    <w:rsid w:val="001B38FA"/>
    <w:rsid w:val="001D72F5"/>
    <w:rsid w:val="00201DC0"/>
    <w:rsid w:val="00220854"/>
    <w:rsid w:val="002309A5"/>
    <w:rsid w:val="0025719E"/>
    <w:rsid w:val="00277E8E"/>
    <w:rsid w:val="00294835"/>
    <w:rsid w:val="002A031B"/>
    <w:rsid w:val="002B62D4"/>
    <w:rsid w:val="002C070E"/>
    <w:rsid w:val="002C2AA9"/>
    <w:rsid w:val="002E4FB1"/>
    <w:rsid w:val="002E55A5"/>
    <w:rsid w:val="00302956"/>
    <w:rsid w:val="00304E71"/>
    <w:rsid w:val="003412E9"/>
    <w:rsid w:val="00346D63"/>
    <w:rsid w:val="0037567D"/>
    <w:rsid w:val="003A19DD"/>
    <w:rsid w:val="003E107B"/>
    <w:rsid w:val="00412AD8"/>
    <w:rsid w:val="004418B4"/>
    <w:rsid w:val="004931B4"/>
    <w:rsid w:val="004A09D0"/>
    <w:rsid w:val="004C209E"/>
    <w:rsid w:val="004E2056"/>
    <w:rsid w:val="004E23AE"/>
    <w:rsid w:val="00500CA9"/>
    <w:rsid w:val="00500EE5"/>
    <w:rsid w:val="00523628"/>
    <w:rsid w:val="00526CF3"/>
    <w:rsid w:val="00547AE0"/>
    <w:rsid w:val="005554E8"/>
    <w:rsid w:val="005727A7"/>
    <w:rsid w:val="00572DC0"/>
    <w:rsid w:val="00577904"/>
    <w:rsid w:val="005A0C14"/>
    <w:rsid w:val="005F2164"/>
    <w:rsid w:val="005F595C"/>
    <w:rsid w:val="00641DA4"/>
    <w:rsid w:val="00693084"/>
    <w:rsid w:val="006A5A7F"/>
    <w:rsid w:val="00700762"/>
    <w:rsid w:val="0071491A"/>
    <w:rsid w:val="00755F8C"/>
    <w:rsid w:val="0076029A"/>
    <w:rsid w:val="00797B35"/>
    <w:rsid w:val="007B1055"/>
    <w:rsid w:val="007B3412"/>
    <w:rsid w:val="007C7066"/>
    <w:rsid w:val="007F1D18"/>
    <w:rsid w:val="007F49B4"/>
    <w:rsid w:val="00820729"/>
    <w:rsid w:val="008307DF"/>
    <w:rsid w:val="0085653D"/>
    <w:rsid w:val="00857A5E"/>
    <w:rsid w:val="00880FA1"/>
    <w:rsid w:val="008862D7"/>
    <w:rsid w:val="00892278"/>
    <w:rsid w:val="008A42B6"/>
    <w:rsid w:val="008B79CA"/>
    <w:rsid w:val="009333DB"/>
    <w:rsid w:val="00947195"/>
    <w:rsid w:val="0098662F"/>
    <w:rsid w:val="00996AC8"/>
    <w:rsid w:val="009E0571"/>
    <w:rsid w:val="00A014F0"/>
    <w:rsid w:val="00A55E26"/>
    <w:rsid w:val="00AC4DAC"/>
    <w:rsid w:val="00AE4D6C"/>
    <w:rsid w:val="00B05F73"/>
    <w:rsid w:val="00B07160"/>
    <w:rsid w:val="00B26030"/>
    <w:rsid w:val="00B85252"/>
    <w:rsid w:val="00BF3CF5"/>
    <w:rsid w:val="00C440AE"/>
    <w:rsid w:val="00CA53C8"/>
    <w:rsid w:val="00CB4027"/>
    <w:rsid w:val="00CB7CD1"/>
    <w:rsid w:val="00CE158E"/>
    <w:rsid w:val="00D24C34"/>
    <w:rsid w:val="00D36F1E"/>
    <w:rsid w:val="00D47C99"/>
    <w:rsid w:val="00D6480D"/>
    <w:rsid w:val="00D74B4A"/>
    <w:rsid w:val="00D80300"/>
    <w:rsid w:val="00D86E12"/>
    <w:rsid w:val="00D90ECD"/>
    <w:rsid w:val="00DB5F4C"/>
    <w:rsid w:val="00DF049E"/>
    <w:rsid w:val="00E0300B"/>
    <w:rsid w:val="00E14E20"/>
    <w:rsid w:val="00E15DFC"/>
    <w:rsid w:val="00E47859"/>
    <w:rsid w:val="00E55924"/>
    <w:rsid w:val="00EA4819"/>
    <w:rsid w:val="00F00A3A"/>
    <w:rsid w:val="00F71291"/>
    <w:rsid w:val="00F854B2"/>
    <w:rsid w:val="00FB1DCC"/>
    <w:rsid w:val="00FC2E00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D4FA"/>
  <w15:chartTrackingRefBased/>
  <w15:docId w15:val="{F5B630D4-F3F1-425A-81CC-DC6D6CB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2164"/>
    <w:pPr>
      <w:ind w:left="720"/>
      <w:contextualSpacing/>
    </w:pPr>
  </w:style>
  <w:style w:type="paragraph" w:customStyle="1" w:styleId="Default">
    <w:name w:val="Default"/>
    <w:rsid w:val="005F2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F2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164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2164"/>
  </w:style>
  <w:style w:type="character" w:styleId="CommentReference">
    <w:name w:val="annotation reference"/>
    <w:basedOn w:val="DefaultParagraphFont"/>
    <w:uiPriority w:val="99"/>
    <w:semiHidden/>
    <w:unhideWhenUsed/>
    <w:rsid w:val="00857A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2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Samaritan's Purse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Gidudu, Geoffrey</dc:creator>
  <cp:keywords/>
  <dc:description/>
  <cp:lastModifiedBy>Johnson, Russell</cp:lastModifiedBy>
  <cp:revision>2</cp:revision>
  <dcterms:created xsi:type="dcterms:W3CDTF">2024-04-04T12:15:00Z</dcterms:created>
  <dcterms:modified xsi:type="dcterms:W3CDTF">2024-04-04T12:15:00Z</dcterms:modified>
</cp:coreProperties>
</file>