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421FE3" w:rsidRPr="00FD157C" w:rsidTr="00682F45">
        <w:trPr>
          <w:trHeight w:val="481"/>
        </w:trPr>
        <w:tc>
          <w:tcPr>
            <w:tcW w:w="961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</w:t>
      </w:r>
      <w:r w:rsidR="00072A58">
        <w:rPr>
          <w:rFonts w:eastAsia="MS Mincho" w:cstheme="minorHAnsi"/>
          <w:lang w:val="en-US"/>
        </w:rPr>
        <w:t xml:space="preserve"> Companies for the</w:t>
      </w:r>
      <w:r w:rsidR="002142B8">
        <w:rPr>
          <w:rFonts w:eastAsia="MS Mincho" w:cstheme="minorHAnsi"/>
          <w:lang w:val="en-US"/>
        </w:rPr>
        <w:t xml:space="preserve"> bellow services</w:t>
      </w:r>
      <w:r w:rsidR="00383ED1">
        <w:rPr>
          <w:rFonts w:eastAsia="MS Mincho" w:cstheme="minorHAnsi"/>
          <w:lang w:val="en-US"/>
        </w:rPr>
        <w:t>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873"/>
        <w:gridCol w:w="8599"/>
      </w:tblGrid>
      <w:tr w:rsidR="000C418F" w:rsidRPr="008526B0" w:rsidTr="000C418F">
        <w:trPr>
          <w:trHeight w:val="424"/>
        </w:trPr>
        <w:tc>
          <w:tcPr>
            <w:tcW w:w="873" w:type="dxa"/>
          </w:tcPr>
          <w:p w:rsidR="000C418F" w:rsidRPr="008526B0" w:rsidRDefault="000C418F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8599" w:type="dxa"/>
          </w:tcPr>
          <w:p w:rsidR="000C418F" w:rsidRPr="008526B0" w:rsidRDefault="000C418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</w:tr>
      <w:tr w:rsidR="000C418F" w:rsidRPr="008526B0" w:rsidTr="000C418F">
        <w:trPr>
          <w:trHeight w:val="472"/>
        </w:trPr>
        <w:tc>
          <w:tcPr>
            <w:tcW w:w="873" w:type="dxa"/>
          </w:tcPr>
          <w:p w:rsidR="000C418F" w:rsidRPr="00383ED1" w:rsidRDefault="000C418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383ED1">
              <w:rPr>
                <w:rFonts w:eastAsia="MS Mincho" w:cstheme="minorHAnsi"/>
                <w:b/>
                <w:lang w:val="en-US"/>
              </w:rPr>
              <w:t>1</w:t>
            </w:r>
          </w:p>
        </w:tc>
        <w:tc>
          <w:tcPr>
            <w:tcW w:w="8599" w:type="dxa"/>
          </w:tcPr>
          <w:p w:rsidR="000C418F" w:rsidRPr="00383ED1" w:rsidRDefault="000C418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 xml:space="preserve"> Provision of Labour and Materials  for the construction of </w:t>
            </w:r>
            <w:r w:rsidR="002142B8">
              <w:rPr>
                <w:rFonts w:eastAsia="MS Mincho" w:cstheme="minorHAnsi"/>
                <w:b/>
                <w:lang w:val="en-US"/>
              </w:rPr>
              <w:t xml:space="preserve">one </w:t>
            </w:r>
            <w:r>
              <w:rPr>
                <w:rFonts w:eastAsia="MS Mincho" w:cstheme="minorHAnsi"/>
                <w:b/>
                <w:lang w:val="en-US"/>
              </w:rPr>
              <w:t>stance Toilet Block at AAH-I Log</w:t>
            </w:r>
            <w:r w:rsidR="002142B8">
              <w:rPr>
                <w:rFonts w:eastAsia="MS Mincho" w:cstheme="minorHAnsi"/>
                <w:b/>
                <w:lang w:val="en-US"/>
              </w:rPr>
              <w:t xml:space="preserve">istics </w:t>
            </w:r>
            <w:r>
              <w:rPr>
                <w:rFonts w:eastAsia="MS Mincho" w:cstheme="minorHAnsi"/>
                <w:b/>
                <w:lang w:val="en-US"/>
              </w:rPr>
              <w:t xml:space="preserve"> Base</w:t>
            </w:r>
          </w:p>
        </w:tc>
      </w:tr>
      <w:tr w:rsidR="000C418F" w:rsidRPr="008526B0" w:rsidTr="000C418F">
        <w:trPr>
          <w:trHeight w:val="472"/>
        </w:trPr>
        <w:tc>
          <w:tcPr>
            <w:tcW w:w="873" w:type="dxa"/>
          </w:tcPr>
          <w:p w:rsidR="000C418F" w:rsidRPr="00383ED1" w:rsidRDefault="000C418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2</w:t>
            </w:r>
          </w:p>
        </w:tc>
        <w:tc>
          <w:tcPr>
            <w:tcW w:w="8599" w:type="dxa"/>
          </w:tcPr>
          <w:p w:rsidR="000C418F" w:rsidRPr="00383ED1" w:rsidRDefault="000C418F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Provision of Labour for Plumbing services at AAH-I  Juba Log</w:t>
            </w:r>
            <w:r w:rsidR="002142B8">
              <w:rPr>
                <w:rFonts w:eastAsia="MS Mincho" w:cstheme="minorHAnsi"/>
                <w:b/>
                <w:lang w:val="en-US"/>
              </w:rPr>
              <w:t xml:space="preserve">istics </w:t>
            </w:r>
            <w:r>
              <w:rPr>
                <w:rFonts w:eastAsia="MS Mincho" w:cstheme="minorHAnsi"/>
                <w:b/>
                <w:lang w:val="en-US"/>
              </w:rPr>
              <w:t xml:space="preserve"> Base</w:t>
            </w:r>
          </w:p>
        </w:tc>
      </w:tr>
      <w:tr w:rsidR="00B75780" w:rsidRPr="008526B0" w:rsidTr="000C418F">
        <w:trPr>
          <w:trHeight w:val="472"/>
        </w:trPr>
        <w:tc>
          <w:tcPr>
            <w:tcW w:w="873" w:type="dxa"/>
          </w:tcPr>
          <w:p w:rsidR="00B75780" w:rsidRDefault="00B75780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3</w:t>
            </w:r>
          </w:p>
        </w:tc>
        <w:tc>
          <w:tcPr>
            <w:tcW w:w="8599" w:type="dxa"/>
          </w:tcPr>
          <w:p w:rsidR="00B75780" w:rsidRDefault="00B75780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>
              <w:rPr>
                <w:rFonts w:eastAsia="MS Mincho" w:cstheme="minorHAnsi"/>
                <w:b/>
                <w:lang w:val="en-US"/>
              </w:rPr>
              <w:t>P</w:t>
            </w:r>
            <w:r w:rsidRPr="00B75780">
              <w:rPr>
                <w:rFonts w:eastAsia="MS Mincho" w:cstheme="minorHAnsi"/>
                <w:b/>
                <w:lang w:val="en-US"/>
              </w:rPr>
              <w:t>rovision of labour and materials for renovation of AAH-I Yei workshop office</w:t>
            </w:r>
          </w:p>
        </w:tc>
      </w:tr>
    </w:tbl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383ED1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801DF0" w:rsidRPr="00383ED1">
        <w:rPr>
          <w:rFonts w:eastAsia="MS Mincho" w:cstheme="minorHAnsi"/>
          <w:b/>
          <w:lang w:val="en-US"/>
        </w:rPr>
        <w:t xml:space="preserve">Monday </w:t>
      </w:r>
      <w:r w:rsidR="00B75780">
        <w:rPr>
          <w:rFonts w:eastAsia="MS Mincho" w:cstheme="minorHAnsi"/>
          <w:b/>
          <w:lang w:val="en-US"/>
        </w:rPr>
        <w:t>24</w:t>
      </w:r>
      <w:bookmarkStart w:id="0" w:name="_GoBack"/>
      <w:bookmarkEnd w:id="0"/>
      <w:r w:rsidRPr="00383ED1">
        <w:rPr>
          <w:rFonts w:eastAsia="MS Mincho" w:cstheme="minorHAnsi"/>
          <w:b/>
          <w:vertAlign w:val="superscript"/>
          <w:lang w:val="en-US"/>
        </w:rPr>
        <w:t>th</w:t>
      </w:r>
      <w:r w:rsidR="00B75780">
        <w:rPr>
          <w:rFonts w:eastAsia="MS Mincho" w:cstheme="minorHAnsi"/>
          <w:b/>
          <w:lang w:val="en-US"/>
        </w:rPr>
        <w:t xml:space="preserve"> July</w:t>
      </w:r>
      <w:r w:rsidR="00B62DB5" w:rsidRPr="00383ED1">
        <w:rPr>
          <w:rFonts w:eastAsia="MS Mincho" w:cstheme="minorHAnsi"/>
          <w:b/>
          <w:lang w:val="en-US"/>
        </w:rPr>
        <w:t>,</w:t>
      </w:r>
      <w:r w:rsidRPr="00383ED1">
        <w:rPr>
          <w:rFonts w:eastAsia="MS Mincho" w:cstheme="minorHAnsi"/>
          <w:b/>
          <w:lang w:val="en-US"/>
        </w:rPr>
        <w:t xml:space="preserve"> 2023 at 12:00pm.</w:t>
      </w:r>
    </w:p>
    <w:p w:rsidR="00421FE3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E0" w:rsidRDefault="00277CE0">
      <w:pPr>
        <w:spacing w:after="0" w:line="240" w:lineRule="auto"/>
      </w:pPr>
      <w:r>
        <w:separator/>
      </w:r>
    </w:p>
  </w:endnote>
  <w:endnote w:type="continuationSeparator" w:id="0">
    <w:p w:rsidR="00277CE0" w:rsidRDefault="002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E0" w:rsidRDefault="00277CE0">
      <w:pPr>
        <w:spacing w:after="0" w:line="240" w:lineRule="auto"/>
      </w:pPr>
      <w:r>
        <w:separator/>
      </w:r>
    </w:p>
  </w:footnote>
  <w:footnote w:type="continuationSeparator" w:id="0">
    <w:p w:rsidR="00277CE0" w:rsidRDefault="0027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72A58"/>
    <w:rsid w:val="000C418F"/>
    <w:rsid w:val="00122F7E"/>
    <w:rsid w:val="001A3B59"/>
    <w:rsid w:val="002142B8"/>
    <w:rsid w:val="002656BD"/>
    <w:rsid w:val="00277CE0"/>
    <w:rsid w:val="00383ED1"/>
    <w:rsid w:val="00421FE3"/>
    <w:rsid w:val="00550732"/>
    <w:rsid w:val="005755E3"/>
    <w:rsid w:val="005A31B9"/>
    <w:rsid w:val="00654617"/>
    <w:rsid w:val="00682F45"/>
    <w:rsid w:val="006B4D5E"/>
    <w:rsid w:val="00720E6D"/>
    <w:rsid w:val="00801DF0"/>
    <w:rsid w:val="00A43977"/>
    <w:rsid w:val="00AD14DD"/>
    <w:rsid w:val="00B27BAF"/>
    <w:rsid w:val="00B62DB5"/>
    <w:rsid w:val="00B75780"/>
    <w:rsid w:val="00CB65C0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112F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2</cp:revision>
  <dcterms:created xsi:type="dcterms:W3CDTF">2023-06-23T14:28:00Z</dcterms:created>
  <dcterms:modified xsi:type="dcterms:W3CDTF">2023-06-23T14:28:00Z</dcterms:modified>
</cp:coreProperties>
</file>