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97118" w14:textId="5777298E" w:rsidR="00902CCB" w:rsidRPr="00264A03" w:rsidRDefault="00902CCB" w:rsidP="00902CCB">
      <w:pPr>
        <w:rPr>
          <w:b/>
        </w:rPr>
      </w:pPr>
      <w:r w:rsidRPr="00264A03">
        <w:rPr>
          <w:b/>
        </w:rPr>
        <w:t>Training Course on Population Change and Public Health</w:t>
      </w:r>
      <w:r w:rsidR="006B1C4E">
        <w:rPr>
          <w:b/>
        </w:rPr>
        <w:t xml:space="preserve"> </w:t>
      </w:r>
    </w:p>
    <w:p w14:paraId="0FD1573E" w14:textId="36E8DA28" w:rsidR="00902CCB" w:rsidRPr="00902CCB" w:rsidRDefault="00902CCB" w:rsidP="00902CCB">
      <w:r w:rsidRPr="00902CCB">
        <w:rPr>
          <w:b/>
          <w:bCs/>
        </w:rPr>
        <w:t xml:space="preserve">WHO SHOULD </w:t>
      </w:r>
      <w:r w:rsidR="005B6966" w:rsidRPr="00902CCB">
        <w:rPr>
          <w:b/>
          <w:bCs/>
        </w:rPr>
        <w:t>APPLY?</w:t>
      </w:r>
    </w:p>
    <w:p w14:paraId="6D0C91A7" w14:textId="77777777" w:rsidR="00902CCB" w:rsidRPr="00902CCB" w:rsidRDefault="00902CCB" w:rsidP="00902CCB">
      <w:r w:rsidRPr="00902CCB">
        <w:t>Public health practitioners, epidemiologists, exposure scientists, quantitative health geographers, risk assessors, students.</w:t>
      </w:r>
    </w:p>
    <w:p w14:paraId="163CB359" w14:textId="77777777" w:rsidR="00902CCB" w:rsidRPr="00902CCB" w:rsidRDefault="00902CCB" w:rsidP="00902CCB">
      <w:r w:rsidRPr="00902CCB">
        <w:rPr>
          <w:b/>
          <w:bCs/>
        </w:rPr>
        <w:t>DURATION</w:t>
      </w:r>
    </w:p>
    <w:p w14:paraId="31B92497" w14:textId="77777777" w:rsidR="00902CCB" w:rsidRPr="00902CCB" w:rsidRDefault="00902CCB" w:rsidP="00902CCB">
      <w:r w:rsidRPr="00902CCB">
        <w:t>5 Days</w:t>
      </w:r>
    </w:p>
    <w:p w14:paraId="26BD84BB" w14:textId="77777777" w:rsidR="00902CCB" w:rsidRPr="00902CCB" w:rsidRDefault="00902CCB" w:rsidP="00902CCB">
      <w:pPr>
        <w:rPr>
          <w:b/>
          <w:bCs/>
        </w:rPr>
      </w:pPr>
      <w:r w:rsidRPr="00902CCB">
        <w:rPr>
          <w:b/>
          <w:bCs/>
        </w:rPr>
        <w:t>COURSE OBJECTIVES</w:t>
      </w:r>
    </w:p>
    <w:p w14:paraId="4F99C589" w14:textId="77777777" w:rsidR="00902CCB" w:rsidRPr="00902CCB" w:rsidRDefault="00902CCB" w:rsidP="00902CCB">
      <w:r w:rsidRPr="00902CCB">
        <w:t>After completion of this course the student will be able to:</w:t>
      </w:r>
    </w:p>
    <w:p w14:paraId="593BFD2C" w14:textId="77777777" w:rsidR="00902CCB" w:rsidRPr="00902CCB" w:rsidRDefault="00902CCB" w:rsidP="00902CCB">
      <w:pPr>
        <w:numPr>
          <w:ilvl w:val="0"/>
          <w:numId w:val="1"/>
        </w:numPr>
      </w:pPr>
      <w:r w:rsidRPr="00902CCB">
        <w:t>Describe the current status and trends in population size, composition and distribution, and analyze the causes and consequences of changes in these characteristics.</w:t>
      </w:r>
    </w:p>
    <w:p w14:paraId="6D6C6A1B" w14:textId="77777777" w:rsidR="00902CCB" w:rsidRPr="00902CCB" w:rsidRDefault="00902CCB" w:rsidP="00902CCB">
      <w:pPr>
        <w:numPr>
          <w:ilvl w:val="0"/>
          <w:numId w:val="1"/>
        </w:numPr>
      </w:pPr>
      <w:r w:rsidRPr="00902CCB">
        <w:t>Calculate and interpret basic measures used to assess demographic processes: fertility, mortality, migration and urbanization.</w:t>
      </w:r>
    </w:p>
    <w:p w14:paraId="732F87F0" w14:textId="77777777" w:rsidR="00902CCB" w:rsidRPr="00902CCB" w:rsidRDefault="00902CCB" w:rsidP="00902CCB">
      <w:pPr>
        <w:numPr>
          <w:ilvl w:val="0"/>
          <w:numId w:val="1"/>
        </w:numPr>
      </w:pPr>
      <w:r w:rsidRPr="00902CCB">
        <w:t xml:space="preserve">Describe and analyze the theories and empirical evidence to explain the observed trends in fertility, mortality, migration, and urbanization in the developing and developed </w:t>
      </w:r>
      <w:proofErr w:type="gramStart"/>
      <w:r w:rsidRPr="00902CCB">
        <w:t>world .</w:t>
      </w:r>
      <w:proofErr w:type="gramEnd"/>
    </w:p>
    <w:p w14:paraId="017F0564" w14:textId="77777777" w:rsidR="00902CCB" w:rsidRPr="00902CCB" w:rsidRDefault="00902CCB" w:rsidP="00902CCB">
      <w:pPr>
        <w:numPr>
          <w:ilvl w:val="0"/>
          <w:numId w:val="1"/>
        </w:numPr>
      </w:pPr>
      <w:r w:rsidRPr="00902CCB">
        <w:t>Describe trends in household/family structure, number, composition and types, and their demographic and social implications.</w:t>
      </w:r>
    </w:p>
    <w:p w14:paraId="00FE82E8" w14:textId="77777777" w:rsidR="00902CCB" w:rsidRPr="00902CCB" w:rsidRDefault="00902CCB" w:rsidP="00902CCB">
      <w:pPr>
        <w:numPr>
          <w:ilvl w:val="0"/>
          <w:numId w:val="1"/>
        </w:numPr>
      </w:pPr>
      <w:r w:rsidRPr="00902CCB">
        <w:t>Describe and interpret basic biological reproductive processes and major contraceptive technologies.</w:t>
      </w:r>
    </w:p>
    <w:p w14:paraId="3EF0ACE3" w14:textId="77777777" w:rsidR="00902CCB" w:rsidRPr="00902CCB" w:rsidRDefault="00902CCB" w:rsidP="00902CCB">
      <w:pPr>
        <w:numPr>
          <w:ilvl w:val="0"/>
          <w:numId w:val="1"/>
        </w:numPr>
      </w:pPr>
      <w:r w:rsidRPr="00902CCB">
        <w:t>Identify the important reproductive health issues in the Sub-Saharan region of Africa and their socioeconomic, health and demographic impact; and devise programmatic strategies to tackle them.</w:t>
      </w:r>
    </w:p>
    <w:p w14:paraId="3225650E" w14:textId="77777777" w:rsidR="00902CCB" w:rsidRPr="00902CCB" w:rsidRDefault="00902CCB" w:rsidP="00902CCB">
      <w:pPr>
        <w:numPr>
          <w:ilvl w:val="0"/>
          <w:numId w:val="1"/>
        </w:numPr>
      </w:pPr>
      <w:r w:rsidRPr="00902CCB">
        <w:t>Analyze population policy, its formulation and role in the future of sub-Saharan Africa's demographic and reproductive health trends.</w:t>
      </w:r>
    </w:p>
    <w:p w14:paraId="5FA29A7B" w14:textId="77777777" w:rsidR="00902CCB" w:rsidRPr="00902CCB" w:rsidRDefault="00902CCB" w:rsidP="00902CCB">
      <w:pPr>
        <w:numPr>
          <w:ilvl w:val="0"/>
          <w:numId w:val="1"/>
        </w:numPr>
      </w:pPr>
      <w:r w:rsidRPr="00902CCB">
        <w:t>Outline the steps and issues involved in designing a reproductive health/family planning program.</w:t>
      </w:r>
    </w:p>
    <w:p w14:paraId="7C0D5D10" w14:textId="77777777" w:rsidR="00902CCB" w:rsidRPr="00902CCB" w:rsidRDefault="00902CCB" w:rsidP="00902CCB">
      <w:pPr>
        <w:numPr>
          <w:ilvl w:val="0"/>
          <w:numId w:val="1"/>
        </w:numPr>
      </w:pPr>
      <w:r w:rsidRPr="00902CCB">
        <w:t>Analyze organizational, administrative, financial and technical issues involved in program design, implementation and evaluation.</w:t>
      </w:r>
    </w:p>
    <w:p w14:paraId="27B81CBC" w14:textId="77777777" w:rsidR="00902CCB" w:rsidRPr="00902CCB" w:rsidRDefault="00902CCB" w:rsidP="00902CCB">
      <w:r w:rsidRPr="00902CCB">
        <w:rPr>
          <w:b/>
          <w:bCs/>
        </w:rPr>
        <w:t>COURSE CONTENT</w:t>
      </w:r>
    </w:p>
    <w:p w14:paraId="5D331DC1" w14:textId="77777777" w:rsidR="00902CCB" w:rsidRPr="00902CCB" w:rsidRDefault="00902CCB" w:rsidP="00902CCB">
      <w:r w:rsidRPr="00902CCB">
        <w:t>·         Population Size, Growth, and Demographic Transition</w:t>
      </w:r>
    </w:p>
    <w:p w14:paraId="0D095D91" w14:textId="77777777" w:rsidR="00902CCB" w:rsidRPr="00902CCB" w:rsidRDefault="00902CCB" w:rsidP="00902CCB">
      <w:r w:rsidRPr="00902CCB">
        <w:t>·         Population Structure, Composition and Distribution</w:t>
      </w:r>
    </w:p>
    <w:p w14:paraId="3B573F18" w14:textId="77777777" w:rsidR="00902CCB" w:rsidRPr="00902CCB" w:rsidRDefault="00902CCB" w:rsidP="00902CCB">
      <w:r w:rsidRPr="00902CCB">
        <w:t>·         Social and Economic Consequences of Population Growth</w:t>
      </w:r>
    </w:p>
    <w:p w14:paraId="1D1C5722" w14:textId="77777777" w:rsidR="00902CCB" w:rsidRPr="00902CCB" w:rsidRDefault="00902CCB" w:rsidP="00902CCB">
      <w:r w:rsidRPr="00902CCB">
        <w:t>·         Fertility and Reproduction: Data Sources and Measurement</w:t>
      </w:r>
    </w:p>
    <w:p w14:paraId="63477DE7" w14:textId="77777777" w:rsidR="00902CCB" w:rsidRPr="00902CCB" w:rsidRDefault="00902CCB" w:rsidP="00902CCB">
      <w:r w:rsidRPr="00902CCB">
        <w:t>·         Fertility Change: Trends, Differentials, Determinants and Theories</w:t>
      </w:r>
    </w:p>
    <w:p w14:paraId="48B5FCDB" w14:textId="77777777" w:rsidR="00902CCB" w:rsidRPr="00902CCB" w:rsidRDefault="00902CCB" w:rsidP="00902CCB">
      <w:r w:rsidRPr="00902CCB">
        <w:lastRenderedPageBreak/>
        <w:t>·         Mortality and morbidity: Data Sources and Measurement</w:t>
      </w:r>
    </w:p>
    <w:p w14:paraId="08B233A8" w14:textId="77777777" w:rsidR="00902CCB" w:rsidRPr="00902CCB" w:rsidRDefault="00902CCB" w:rsidP="00902CCB">
      <w:r w:rsidRPr="00902CCB">
        <w:t>·         Mortality Decline: Trends, Differentials, Theories and Prospects</w:t>
      </w:r>
    </w:p>
    <w:p w14:paraId="37745C32" w14:textId="77777777" w:rsidR="00902CCB" w:rsidRPr="00902CCB" w:rsidRDefault="00902CCB" w:rsidP="00902CCB">
      <w:r w:rsidRPr="00902CCB">
        <w:t>·         Migration: Sources of Data, Measurement, Trends in Time and Space, Theories and Implications</w:t>
      </w:r>
    </w:p>
    <w:p w14:paraId="0601AB6E" w14:textId="77777777" w:rsidR="00902CCB" w:rsidRPr="00902CCB" w:rsidRDefault="00902CCB" w:rsidP="00902CCB">
      <w:r w:rsidRPr="00902CCB">
        <w:t>·         Urbanization: Measurement, Theories, Trends, and Prospects</w:t>
      </w:r>
    </w:p>
    <w:p w14:paraId="091A5675" w14:textId="77777777" w:rsidR="00902CCB" w:rsidRPr="00902CCB" w:rsidRDefault="00902CCB" w:rsidP="00902CCB">
      <w:r w:rsidRPr="00902CCB">
        <w:t>·         Reproductive Health: Biological Processes and Contraceptive Technology</w:t>
      </w:r>
    </w:p>
    <w:p w14:paraId="52738285" w14:textId="77777777" w:rsidR="00902CCB" w:rsidRPr="00902CCB" w:rsidRDefault="00902CCB" w:rsidP="00902CCB">
      <w:r w:rsidRPr="00902CCB">
        <w:t>·         Components of Reproductive Health</w:t>
      </w:r>
    </w:p>
    <w:p w14:paraId="3463151D" w14:textId="77777777" w:rsidR="00902CCB" w:rsidRPr="00902CCB" w:rsidRDefault="00902CCB" w:rsidP="00902CCB">
      <w:r w:rsidRPr="00902CCB">
        <w:t>·         Fertility and Infertility: Processes and Management</w:t>
      </w:r>
    </w:p>
    <w:p w14:paraId="582DC97C" w14:textId="77777777" w:rsidR="00902CCB" w:rsidRPr="00902CCB" w:rsidRDefault="00902CCB" w:rsidP="00902CCB">
      <w:r w:rsidRPr="00902CCB">
        <w:t>·         Population Policies and Programs</w:t>
      </w:r>
    </w:p>
    <w:p w14:paraId="6F976C9E" w14:textId="77777777" w:rsidR="00902CCB" w:rsidRPr="00902CCB" w:rsidRDefault="00902CCB" w:rsidP="00902CCB">
      <w:pPr>
        <w:rPr>
          <w:b/>
          <w:bCs/>
        </w:rPr>
      </w:pPr>
      <w:r w:rsidRPr="00902CCB">
        <w:rPr>
          <w:b/>
          <w:bCs/>
        </w:rPr>
        <w:t>REQUIREMENTS</w:t>
      </w:r>
    </w:p>
    <w:p w14:paraId="1F2EC9AF" w14:textId="77777777" w:rsidR="00902CCB" w:rsidRPr="00902CCB" w:rsidRDefault="00902CCB" w:rsidP="00902CCB">
      <w:r w:rsidRPr="00902CCB">
        <w:t>Participants should be reasonably proficient in English. </w:t>
      </w:r>
    </w:p>
    <w:p w14:paraId="60FC01C9" w14:textId="77777777" w:rsidR="00902CCB" w:rsidRPr="00902CCB" w:rsidRDefault="00902CCB" w:rsidP="00902CCB">
      <w:pPr>
        <w:rPr>
          <w:b/>
          <w:bCs/>
        </w:rPr>
      </w:pPr>
      <w:r w:rsidRPr="00902CCB">
        <w:rPr>
          <w:b/>
          <w:bCs/>
        </w:rPr>
        <w:t>METHODOLOGY</w:t>
      </w:r>
    </w:p>
    <w:p w14:paraId="3EDD533D" w14:textId="77777777" w:rsidR="00902CCB" w:rsidRPr="00902CCB" w:rsidRDefault="00902CCB" w:rsidP="00902CCB">
      <w:r w:rsidRPr="00902CCB">
        <w:t> </w:t>
      </w:r>
    </w:p>
    <w:p w14:paraId="4BCF0F1F" w14:textId="77777777" w:rsidR="00902CCB" w:rsidRPr="00902CCB" w:rsidRDefault="00902CCB" w:rsidP="00902CCB">
      <w:r w:rsidRPr="00902CCB">
        <w:t xml:space="preserve">The instructor led trainings are delivered using a blended learning approach and comprises of presentations, guided sessions of practical exercise, </w:t>
      </w:r>
      <w:proofErr w:type="gramStart"/>
      <w:r w:rsidRPr="00902CCB">
        <w:t>web based</w:t>
      </w:r>
      <w:proofErr w:type="gramEnd"/>
      <w:r w:rsidRPr="00902CCB">
        <w:t xml:space="preserve"> tutorials and group work. Our facilitators are seasoned industry experts with years of experience, working as professional and trainers in these fields.</w:t>
      </w:r>
    </w:p>
    <w:p w14:paraId="040E1D7E" w14:textId="77777777" w:rsidR="005B6966" w:rsidRPr="005B6966" w:rsidRDefault="005B6966" w:rsidP="005B6966">
      <w:r w:rsidRPr="005B6966">
        <w:t xml:space="preserve"> COURSE Training Center: </w:t>
      </w:r>
      <w:proofErr w:type="spellStart"/>
      <w:r w:rsidRPr="005B6966">
        <w:t>Datastat</w:t>
      </w:r>
      <w:proofErr w:type="spellEnd"/>
      <w:r w:rsidRPr="005B6966">
        <w:t xml:space="preserve"> Training Center, Nairobi, Kenya</w:t>
      </w:r>
    </w:p>
    <w:p w14:paraId="2C8E29A4" w14:textId="77777777" w:rsidR="005B6966" w:rsidRPr="005B6966" w:rsidRDefault="005B6966" w:rsidP="005B6966">
      <w:r w:rsidRPr="005B6966">
        <w:t>Start Date: 8/19/2019</w:t>
      </w:r>
    </w:p>
    <w:p w14:paraId="64E03B43" w14:textId="77777777" w:rsidR="005B6966" w:rsidRPr="005B6966" w:rsidRDefault="005B6966" w:rsidP="005B6966">
      <w:r w:rsidRPr="005B6966">
        <w:t>End Date: 8/23/2019</w:t>
      </w:r>
    </w:p>
    <w:p w14:paraId="094E6C82" w14:textId="77777777" w:rsidR="005B6966" w:rsidRPr="005B6966" w:rsidRDefault="005B6966" w:rsidP="005B6966">
      <w:r w:rsidRPr="005B6966">
        <w:t xml:space="preserve">Fee: </w:t>
      </w:r>
      <w:proofErr w:type="spellStart"/>
      <w:r w:rsidRPr="005B6966">
        <w:t>Ksh</w:t>
      </w:r>
      <w:proofErr w:type="spellEnd"/>
      <w:r w:rsidRPr="005B6966">
        <w:t xml:space="preserve"> 80000, $900</w:t>
      </w:r>
    </w:p>
    <w:p w14:paraId="20A571AC" w14:textId="77777777" w:rsidR="005B6966" w:rsidRPr="005B6966" w:rsidRDefault="005B6966" w:rsidP="005B6966"/>
    <w:p w14:paraId="1E984B3B" w14:textId="77777777" w:rsidR="0005243D" w:rsidRDefault="005B6966" w:rsidP="005B6966">
      <w:r w:rsidRPr="005B6966">
        <w:t xml:space="preserve">APPLY ONLINE: </w:t>
      </w:r>
      <w:hyperlink r:id="rId5" w:history="1">
        <w:r w:rsidR="0005243D" w:rsidRPr="0005243D">
          <w:rPr>
            <w:rStyle w:val="Hyperlink"/>
          </w:rPr>
          <w:t>https://datastatresearch.org/courses/course.php?title=Training%20Course%20on%20Population%20Change%20and%20Public%20Health&amp;id=3587&amp;category=Health</w:t>
        </w:r>
      </w:hyperlink>
    </w:p>
    <w:p w14:paraId="475CB009" w14:textId="675763B0" w:rsidR="005B6966" w:rsidRPr="005B6966" w:rsidRDefault="005B6966" w:rsidP="005B6966">
      <w:bookmarkStart w:id="0" w:name="_GoBack"/>
      <w:bookmarkEnd w:id="0"/>
      <w:r w:rsidRPr="005B6966">
        <w:t>WEBSITE: www.datastatresearch.org</w:t>
      </w:r>
    </w:p>
    <w:p w14:paraId="49DA13F9" w14:textId="77777777" w:rsidR="005B6966" w:rsidRPr="005B6966" w:rsidRDefault="005B6966" w:rsidP="005B6966">
      <w:r w:rsidRPr="005B6966">
        <w:t xml:space="preserve">EMAIL: </w:t>
      </w:r>
      <w:hyperlink r:id="rId6" w:history="1">
        <w:r w:rsidRPr="005B6966">
          <w:rPr>
            <w:rStyle w:val="Hyperlink"/>
          </w:rPr>
          <w:t>info@datastatresearch.org</w:t>
        </w:r>
      </w:hyperlink>
    </w:p>
    <w:p w14:paraId="4E3D14F8" w14:textId="77777777" w:rsidR="005B6966" w:rsidRPr="005B6966" w:rsidRDefault="005B6966" w:rsidP="005B6966">
      <w:proofErr w:type="gramStart"/>
      <w:r w:rsidRPr="005B6966">
        <w:t>TELEPHONE :</w:t>
      </w:r>
      <w:proofErr w:type="gramEnd"/>
      <w:r w:rsidRPr="005B6966">
        <w:t xml:space="preserve"> +254724527104</w:t>
      </w:r>
    </w:p>
    <w:p w14:paraId="3680AF64" w14:textId="6FF0CDA5" w:rsidR="00902CCB" w:rsidRDefault="00902CCB" w:rsidP="005B6966"/>
    <w:sectPr w:rsidR="0090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CE8"/>
    <w:multiLevelType w:val="multilevel"/>
    <w:tmpl w:val="4F22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CB"/>
    <w:rsid w:val="0005243D"/>
    <w:rsid w:val="00237338"/>
    <w:rsid w:val="002523B3"/>
    <w:rsid w:val="00264A03"/>
    <w:rsid w:val="005B6966"/>
    <w:rsid w:val="00677AE4"/>
    <w:rsid w:val="006B1C4E"/>
    <w:rsid w:val="00762127"/>
    <w:rsid w:val="008B798B"/>
    <w:rsid w:val="00902CCB"/>
    <w:rsid w:val="00923632"/>
    <w:rsid w:val="009A1BB1"/>
    <w:rsid w:val="00A0278B"/>
    <w:rsid w:val="00AF6A50"/>
    <w:rsid w:val="00C71C95"/>
    <w:rsid w:val="00E0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3E63"/>
  <w15:chartTrackingRefBased/>
  <w15:docId w15:val="{77502DDC-4F99-46DB-9188-1FDD0B94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atastatresearch.org" TargetMode="External"/><Relationship Id="rId5" Type="http://schemas.openxmlformats.org/officeDocument/2006/relationships/hyperlink" Target="https://datastatresearch.org/courses/course.php?title=Training%20Course%20on%20Population%20Change%20and%20Public%20Health&amp;id=3587&amp;category=Heal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13</cp:revision>
  <dcterms:created xsi:type="dcterms:W3CDTF">2018-11-07T05:56:00Z</dcterms:created>
  <dcterms:modified xsi:type="dcterms:W3CDTF">2019-07-31T06:52:00Z</dcterms:modified>
</cp:coreProperties>
</file>