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CF" w:rsidRPr="00BA13FA" w:rsidRDefault="00D517CF" w:rsidP="00BA13F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A13F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AF9BEF6" wp14:editId="2A1FA5E8">
            <wp:simplePos x="0" y="0"/>
            <wp:positionH relativeFrom="margin">
              <wp:posOffset>2238375</wp:posOffset>
            </wp:positionH>
            <wp:positionV relativeFrom="margin">
              <wp:posOffset>-194731</wp:posOffset>
            </wp:positionV>
            <wp:extent cx="1458595" cy="1191260"/>
            <wp:effectExtent l="0" t="0" r="8255" b="8890"/>
            <wp:wrapSquare wrapText="bothSides"/>
            <wp:docPr id="1" name="Picture 1" descr="C:\Users\HP\Desktop\Destop\Sample\New folder\HAA\HAA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Destop\Sample\New folder\HAA\HAA_logo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17CF" w:rsidRPr="00BA13FA" w:rsidRDefault="00D517CF" w:rsidP="00BA13F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517CF" w:rsidRPr="00BA13FA" w:rsidRDefault="00D517CF" w:rsidP="00BA13F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446"/>
        </w:rPr>
      </w:pPr>
    </w:p>
    <w:p w:rsidR="00D517CF" w:rsidRPr="00BA13FA" w:rsidRDefault="00D517CF" w:rsidP="00BA13F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446"/>
        </w:rPr>
      </w:pPr>
    </w:p>
    <w:p w:rsidR="00D517CF" w:rsidRPr="00BA13FA" w:rsidRDefault="00D517CF" w:rsidP="00BA13F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446"/>
        </w:rPr>
      </w:pPr>
    </w:p>
    <w:p w:rsidR="00D517CF" w:rsidRPr="00BA13FA" w:rsidRDefault="00D517CF" w:rsidP="00BA13FA">
      <w:pPr>
        <w:pStyle w:val="Default"/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  <w:bCs/>
          <w:color w:val="000446"/>
        </w:rPr>
      </w:pPr>
    </w:p>
    <w:p w:rsidR="00D517CF" w:rsidRPr="00BA13FA" w:rsidRDefault="00D517CF" w:rsidP="00BA13F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A13FA">
        <w:rPr>
          <w:rFonts w:ascii="Times New Roman" w:hAnsi="Times New Roman" w:cs="Times New Roman"/>
          <w:b/>
          <w:bCs/>
          <w:color w:val="000446"/>
        </w:rPr>
        <w:t xml:space="preserve">Tender Notice </w:t>
      </w:r>
    </w:p>
    <w:p w:rsidR="00D517CF" w:rsidRPr="00BA13FA" w:rsidRDefault="00D517CF" w:rsidP="00BA13FA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EB003A"/>
        </w:rPr>
      </w:pPr>
      <w:r w:rsidRPr="00BA13FA">
        <w:rPr>
          <w:rFonts w:ascii="Times New Roman" w:hAnsi="Times New Roman" w:cs="Times New Roman"/>
          <w:b/>
          <w:color w:val="EB003A"/>
        </w:rPr>
        <w:t xml:space="preserve">Procurement No: </w:t>
      </w:r>
      <w:r w:rsidRPr="00BA13FA">
        <w:rPr>
          <w:rFonts w:ascii="Times New Roman" w:hAnsi="Times New Roman" w:cs="Times New Roman"/>
          <w:b/>
          <w:color w:val="202124"/>
          <w:shd w:val="clear" w:color="auto" w:fill="FFFFFF"/>
        </w:rPr>
        <w:t>JURRIVERCOUNTY</w:t>
      </w:r>
      <w:r w:rsidRPr="00BA13FA">
        <w:rPr>
          <w:rFonts w:ascii="Times New Roman" w:hAnsi="Times New Roman" w:cs="Times New Roman"/>
          <w:b/>
          <w:color w:val="EB003A"/>
        </w:rPr>
        <w:t>/001</w:t>
      </w:r>
    </w:p>
    <w:p w:rsidR="00D517CF" w:rsidRPr="00BA13FA" w:rsidRDefault="00D517CF" w:rsidP="00BA13FA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000446"/>
        </w:rPr>
      </w:pPr>
      <w:r w:rsidRPr="00BA13FA">
        <w:rPr>
          <w:rFonts w:ascii="Times New Roman" w:hAnsi="Times New Roman" w:cs="Times New Roman"/>
          <w:b/>
          <w:color w:val="000446"/>
        </w:rPr>
        <w:t>Deadline: Starts on 30</w:t>
      </w:r>
      <w:r w:rsidRPr="00BA13FA">
        <w:rPr>
          <w:rFonts w:ascii="Times New Roman" w:hAnsi="Times New Roman" w:cs="Times New Roman"/>
          <w:b/>
          <w:color w:val="000446"/>
          <w:vertAlign w:val="superscript"/>
        </w:rPr>
        <w:t>th</w:t>
      </w:r>
      <w:r w:rsidRPr="00BA13FA">
        <w:rPr>
          <w:rFonts w:ascii="Times New Roman" w:hAnsi="Times New Roman" w:cs="Times New Roman"/>
          <w:b/>
          <w:color w:val="000446"/>
        </w:rPr>
        <w:t xml:space="preserve"> May 2022 End on 2</w:t>
      </w:r>
      <w:r w:rsidRPr="00BA13FA">
        <w:rPr>
          <w:rFonts w:ascii="Times New Roman" w:hAnsi="Times New Roman" w:cs="Times New Roman"/>
          <w:b/>
          <w:color w:val="000446"/>
          <w:vertAlign w:val="superscript"/>
        </w:rPr>
        <w:t>nd</w:t>
      </w:r>
      <w:r w:rsidRPr="00BA13FA">
        <w:rPr>
          <w:rFonts w:ascii="Times New Roman" w:hAnsi="Times New Roman" w:cs="Times New Roman"/>
          <w:b/>
          <w:color w:val="000446"/>
        </w:rPr>
        <w:t xml:space="preserve"> June 2022</w:t>
      </w:r>
    </w:p>
    <w:p w:rsidR="00D517CF" w:rsidRPr="00BA13FA" w:rsidRDefault="00D517CF" w:rsidP="00BA13F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517CF" w:rsidRPr="00BA13FA" w:rsidRDefault="00D517CF" w:rsidP="00BA13FA">
      <w:pPr>
        <w:pStyle w:val="Default"/>
        <w:spacing w:line="360" w:lineRule="auto"/>
        <w:jc w:val="both"/>
        <w:rPr>
          <w:rFonts w:ascii="Times New Roman" w:hAnsi="Times New Roman" w:cs="Times New Roman"/>
          <w:color w:val="000446"/>
        </w:rPr>
      </w:pPr>
      <w:r w:rsidRPr="00BA13FA">
        <w:rPr>
          <w:rFonts w:ascii="Times New Roman" w:hAnsi="Times New Roman" w:cs="Times New Roman"/>
          <w:color w:val="000446"/>
        </w:rPr>
        <w:t xml:space="preserve">Dear Sir/Madam, </w:t>
      </w:r>
    </w:p>
    <w:p w:rsidR="00D517CF" w:rsidRPr="00BA13FA" w:rsidRDefault="00CE49D3" w:rsidP="00BA13F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446"/>
        </w:rPr>
        <w:t>RE: INVITATION T</w:t>
      </w:r>
      <w:r w:rsidRPr="00BA13FA">
        <w:rPr>
          <w:rFonts w:ascii="Times New Roman" w:hAnsi="Times New Roman" w:cs="Times New Roman"/>
          <w:b/>
          <w:bCs/>
          <w:color w:val="000446"/>
        </w:rPr>
        <w:t xml:space="preserve">O TENDER REHABILITATION OF </w:t>
      </w:r>
      <w:r w:rsidR="00126E98">
        <w:rPr>
          <w:rFonts w:ascii="Times New Roman" w:hAnsi="Times New Roman" w:cs="Times New Roman"/>
          <w:b/>
          <w:bCs/>
          <w:color w:val="000446"/>
        </w:rPr>
        <w:t xml:space="preserve">EIGHT (08) </w:t>
      </w:r>
      <w:r w:rsidRPr="00BA13FA">
        <w:rPr>
          <w:rFonts w:ascii="Times New Roman" w:hAnsi="Times New Roman" w:cs="Times New Roman"/>
          <w:b/>
          <w:bCs/>
          <w:color w:val="000446"/>
        </w:rPr>
        <w:t>BOREHOLES TO PROVIDE CLEAN DRINKING WATER TO COMMUNITIES IN JUR RIVER COUNTY.</w:t>
      </w:r>
    </w:p>
    <w:p w:rsidR="00BA13FA" w:rsidRPr="00BA13FA" w:rsidRDefault="00BA13FA" w:rsidP="00BA13F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446"/>
        </w:rPr>
      </w:pPr>
    </w:p>
    <w:p w:rsidR="00C52903" w:rsidRPr="00BA13FA" w:rsidRDefault="00BA13FA" w:rsidP="00C52903">
      <w:pPr>
        <w:pStyle w:val="Default"/>
        <w:spacing w:line="360" w:lineRule="auto"/>
        <w:jc w:val="both"/>
        <w:rPr>
          <w:rFonts w:ascii="Times New Roman" w:hAnsi="Times New Roman" w:cs="Times New Roman"/>
          <w:color w:val="000446"/>
        </w:rPr>
      </w:pPr>
      <w:r w:rsidRPr="00BA13FA">
        <w:rPr>
          <w:rFonts w:ascii="Times New Roman" w:hAnsi="Times New Roman" w:cs="Times New Roman"/>
          <w:b/>
          <w:bCs/>
        </w:rPr>
        <w:t>HEALTH ACTION AFRICA (</w:t>
      </w:r>
      <w:r w:rsidRPr="00BA13FA">
        <w:rPr>
          <w:rFonts w:ascii="Times New Roman" w:hAnsi="Times New Roman" w:cs="Times New Roman"/>
        </w:rPr>
        <w:t>HAA) is a Health Charitable Foundation in South Sudan. The Foundation is a medical cadre -led Health care &amp;</w:t>
      </w:r>
      <w:r w:rsidRPr="00BA13FA">
        <w:rPr>
          <w:rFonts w:ascii="Times New Roman" w:hAnsi="Times New Roman" w:cs="Times New Roman"/>
          <w:spacing w:val="80"/>
          <w:w w:val="150"/>
        </w:rPr>
        <w:t xml:space="preserve"> </w:t>
      </w:r>
      <w:r w:rsidRPr="00BA13FA">
        <w:rPr>
          <w:rFonts w:ascii="Times New Roman" w:hAnsi="Times New Roman" w:cs="Times New Roman"/>
        </w:rPr>
        <w:t>awareness</w:t>
      </w:r>
      <w:r w:rsidRPr="00BA13FA">
        <w:rPr>
          <w:rFonts w:ascii="Times New Roman" w:hAnsi="Times New Roman" w:cs="Times New Roman"/>
          <w:spacing w:val="80"/>
          <w:w w:val="150"/>
        </w:rPr>
        <w:t xml:space="preserve"> </w:t>
      </w:r>
      <w:r w:rsidRPr="00BA13FA">
        <w:rPr>
          <w:rFonts w:ascii="Times New Roman" w:hAnsi="Times New Roman" w:cs="Times New Roman"/>
        </w:rPr>
        <w:t>raising</w:t>
      </w:r>
      <w:r w:rsidRPr="00BA13FA">
        <w:rPr>
          <w:rFonts w:ascii="Times New Roman" w:hAnsi="Times New Roman" w:cs="Times New Roman"/>
          <w:spacing w:val="80"/>
          <w:w w:val="150"/>
        </w:rPr>
        <w:t xml:space="preserve"> </w:t>
      </w:r>
      <w:r w:rsidRPr="00BA13FA">
        <w:rPr>
          <w:rFonts w:ascii="Times New Roman" w:hAnsi="Times New Roman" w:cs="Times New Roman"/>
        </w:rPr>
        <w:t>network,</w:t>
      </w:r>
      <w:r w:rsidRPr="00BA13FA">
        <w:rPr>
          <w:rFonts w:ascii="Times New Roman" w:hAnsi="Times New Roman" w:cs="Times New Roman"/>
          <w:spacing w:val="80"/>
          <w:w w:val="150"/>
        </w:rPr>
        <w:t xml:space="preserve"> </w:t>
      </w:r>
      <w:r w:rsidRPr="00BA13FA">
        <w:rPr>
          <w:rFonts w:ascii="Times New Roman" w:hAnsi="Times New Roman" w:cs="Times New Roman"/>
        </w:rPr>
        <w:t>grounded</w:t>
      </w:r>
      <w:r w:rsidRPr="00BA13FA">
        <w:rPr>
          <w:rFonts w:ascii="Times New Roman" w:hAnsi="Times New Roman" w:cs="Times New Roman"/>
          <w:spacing w:val="80"/>
          <w:w w:val="150"/>
        </w:rPr>
        <w:t xml:space="preserve"> </w:t>
      </w:r>
      <w:r w:rsidRPr="00BA13FA">
        <w:rPr>
          <w:rFonts w:ascii="Times New Roman" w:hAnsi="Times New Roman" w:cs="Times New Roman"/>
        </w:rPr>
        <w:t>in medical</w:t>
      </w:r>
      <w:r w:rsidRPr="00BA13FA">
        <w:rPr>
          <w:rFonts w:ascii="Times New Roman" w:hAnsi="Times New Roman" w:cs="Times New Roman"/>
          <w:spacing w:val="80"/>
          <w:w w:val="150"/>
        </w:rPr>
        <w:t xml:space="preserve"> </w:t>
      </w:r>
      <w:r w:rsidRPr="00BA13FA">
        <w:rPr>
          <w:rFonts w:ascii="Times New Roman" w:hAnsi="Times New Roman" w:cs="Times New Roman"/>
        </w:rPr>
        <w:t xml:space="preserve">perspectives. Our core projects are purely Health. </w:t>
      </w:r>
    </w:p>
    <w:p w:rsidR="00C52903" w:rsidRDefault="00C52903" w:rsidP="00BA13FA">
      <w:pPr>
        <w:pStyle w:val="BodyText"/>
        <w:kinsoku w:val="0"/>
        <w:overflowPunct w:val="0"/>
        <w:spacing w:before="199" w:line="360" w:lineRule="auto"/>
        <w:jc w:val="both"/>
        <w:rPr>
          <w:rFonts w:ascii="Times New Roman" w:hAnsi="Times New Roman" w:cs="Times New Roman"/>
          <w:b/>
          <w:bCs/>
          <w:color w:val="000446"/>
          <w:sz w:val="24"/>
          <w:szCs w:val="24"/>
        </w:rPr>
      </w:pPr>
      <w:r>
        <w:rPr>
          <w:rFonts w:ascii="Times New Roman" w:hAnsi="Times New Roman" w:cs="Times New Roman"/>
          <w:color w:val="000446"/>
          <w:sz w:val="24"/>
          <w:szCs w:val="24"/>
        </w:rPr>
        <w:t xml:space="preserve">We are looking for a </w:t>
      </w:r>
      <w:r w:rsidR="00D517CF" w:rsidRPr="00BA13FA">
        <w:rPr>
          <w:rFonts w:ascii="Times New Roman" w:hAnsi="Times New Roman" w:cs="Times New Roman"/>
          <w:color w:val="000446"/>
          <w:sz w:val="24"/>
          <w:szCs w:val="24"/>
        </w:rPr>
        <w:t xml:space="preserve">competent company to </w:t>
      </w:r>
      <w:r>
        <w:rPr>
          <w:rFonts w:ascii="Times New Roman" w:hAnsi="Times New Roman" w:cs="Times New Roman"/>
          <w:b/>
          <w:bCs/>
          <w:color w:val="000446"/>
          <w:sz w:val="24"/>
          <w:szCs w:val="24"/>
        </w:rPr>
        <w:t>rehabilitate</w:t>
      </w:r>
      <w:r w:rsidR="00BA13FA" w:rsidRPr="00BA13FA">
        <w:rPr>
          <w:rFonts w:ascii="Times New Roman" w:hAnsi="Times New Roman" w:cs="Times New Roman"/>
          <w:b/>
          <w:bCs/>
          <w:color w:val="00044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446"/>
          <w:sz w:val="24"/>
          <w:szCs w:val="24"/>
        </w:rPr>
        <w:t>eight</w:t>
      </w:r>
      <w:r w:rsidRPr="00BA13FA">
        <w:rPr>
          <w:rFonts w:ascii="Times New Roman" w:hAnsi="Times New Roman" w:cs="Times New Roman"/>
          <w:b/>
          <w:bCs/>
          <w:color w:val="000446"/>
          <w:sz w:val="24"/>
          <w:szCs w:val="24"/>
        </w:rPr>
        <w:t xml:space="preserve"> (08</w:t>
      </w:r>
      <w:r>
        <w:rPr>
          <w:rFonts w:ascii="Times New Roman" w:hAnsi="Times New Roman" w:cs="Times New Roman"/>
          <w:b/>
          <w:bCs/>
          <w:color w:val="000446"/>
          <w:sz w:val="24"/>
          <w:szCs w:val="24"/>
        </w:rPr>
        <w:t xml:space="preserve"> </w:t>
      </w:r>
      <w:r w:rsidR="00D517CF" w:rsidRPr="00BA13FA">
        <w:rPr>
          <w:rFonts w:ascii="Times New Roman" w:hAnsi="Times New Roman" w:cs="Times New Roman"/>
          <w:b/>
          <w:bCs/>
          <w:color w:val="000446"/>
          <w:sz w:val="24"/>
          <w:szCs w:val="24"/>
        </w:rPr>
        <w:t>Boreholes</w:t>
      </w:r>
      <w:r w:rsidR="00BA13FA" w:rsidRPr="00BA13FA">
        <w:rPr>
          <w:rFonts w:ascii="Times New Roman" w:hAnsi="Times New Roman" w:cs="Times New Roman"/>
          <w:b/>
          <w:bCs/>
          <w:color w:val="000446"/>
          <w:sz w:val="24"/>
          <w:szCs w:val="24"/>
        </w:rPr>
        <w:t>)</w:t>
      </w:r>
      <w:r w:rsidR="00D517CF" w:rsidRPr="00BA13FA">
        <w:rPr>
          <w:rFonts w:ascii="Times New Roman" w:hAnsi="Times New Roman" w:cs="Times New Roman"/>
          <w:b/>
          <w:bCs/>
          <w:color w:val="000446"/>
          <w:sz w:val="24"/>
          <w:szCs w:val="24"/>
        </w:rPr>
        <w:t xml:space="preserve"> to provide clean drinking water to communities in </w:t>
      </w:r>
      <w:proofErr w:type="spellStart"/>
      <w:r w:rsidR="00D517CF" w:rsidRPr="00BA13FA">
        <w:rPr>
          <w:rFonts w:ascii="Times New Roman" w:hAnsi="Times New Roman" w:cs="Times New Roman"/>
          <w:b/>
          <w:bCs/>
          <w:color w:val="000446"/>
          <w:sz w:val="24"/>
          <w:szCs w:val="24"/>
        </w:rPr>
        <w:t>Jur</w:t>
      </w:r>
      <w:proofErr w:type="spellEnd"/>
      <w:r w:rsidR="00D517CF" w:rsidRPr="00BA13FA">
        <w:rPr>
          <w:rFonts w:ascii="Times New Roman" w:hAnsi="Times New Roman" w:cs="Times New Roman"/>
          <w:b/>
          <w:bCs/>
          <w:color w:val="000446"/>
          <w:sz w:val="24"/>
          <w:szCs w:val="24"/>
        </w:rPr>
        <w:t xml:space="preserve"> River County</w:t>
      </w:r>
    </w:p>
    <w:p w:rsidR="00BA13FA" w:rsidRDefault="00D517CF" w:rsidP="00BA13FA">
      <w:pPr>
        <w:pStyle w:val="BodyText"/>
        <w:kinsoku w:val="0"/>
        <w:overflowPunct w:val="0"/>
        <w:spacing w:before="199" w:line="360" w:lineRule="auto"/>
        <w:jc w:val="both"/>
        <w:rPr>
          <w:rFonts w:ascii="Times New Roman" w:hAnsi="Times New Roman" w:cs="Times New Roman"/>
          <w:color w:val="000446"/>
          <w:sz w:val="24"/>
          <w:szCs w:val="24"/>
        </w:rPr>
      </w:pPr>
      <w:r w:rsidRPr="00BA13FA">
        <w:rPr>
          <w:rFonts w:ascii="Times New Roman" w:hAnsi="Times New Roman" w:cs="Times New Roman"/>
          <w:b/>
          <w:bCs/>
          <w:color w:val="000446"/>
          <w:sz w:val="24"/>
          <w:szCs w:val="24"/>
        </w:rPr>
        <w:t xml:space="preserve"> </w:t>
      </w:r>
      <w:r w:rsidRPr="00BA13FA">
        <w:rPr>
          <w:rFonts w:ascii="Times New Roman" w:hAnsi="Times New Roman" w:cs="Times New Roman"/>
          <w:color w:val="000446"/>
          <w:sz w:val="24"/>
          <w:szCs w:val="24"/>
        </w:rPr>
        <w:t>Interested reputable companies can obtain detailed tender documents from, NGO Forum We</w:t>
      </w:r>
      <w:r w:rsidR="00BA13FA">
        <w:rPr>
          <w:rFonts w:ascii="Times New Roman" w:hAnsi="Times New Roman" w:cs="Times New Roman"/>
          <w:color w:val="000446"/>
          <w:sz w:val="24"/>
          <w:szCs w:val="24"/>
        </w:rPr>
        <w:t xml:space="preserve">bsite or by sending an email to </w:t>
      </w:r>
      <w:r w:rsidR="00BA13FA" w:rsidRPr="00BA13FA">
        <w:rPr>
          <w:rFonts w:ascii="Times New Roman" w:hAnsi="Times New Roman" w:cs="Times New Roman"/>
          <w:color w:val="0000FF"/>
          <w:sz w:val="24"/>
          <w:szCs w:val="24"/>
        </w:rPr>
        <w:t>prologic.healthactionafrica.org@gmail.com</w:t>
      </w:r>
      <w:r w:rsidRPr="00BA13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A13FA">
        <w:rPr>
          <w:rFonts w:ascii="Times New Roman" w:hAnsi="Times New Roman" w:cs="Times New Roman"/>
          <w:color w:val="000446"/>
          <w:sz w:val="24"/>
          <w:szCs w:val="24"/>
        </w:rPr>
        <w:t xml:space="preserve">with the subject line; </w:t>
      </w:r>
      <w:r w:rsidRPr="00BA13FA">
        <w:rPr>
          <w:rFonts w:ascii="Times New Roman" w:hAnsi="Times New Roman" w:cs="Times New Roman"/>
          <w:b/>
          <w:bCs/>
          <w:color w:val="000446"/>
          <w:sz w:val="24"/>
          <w:szCs w:val="24"/>
        </w:rPr>
        <w:t>“</w:t>
      </w:r>
      <w:r w:rsidR="00BA13FA" w:rsidRPr="00BA13FA">
        <w:rPr>
          <w:rFonts w:ascii="Times New Roman" w:hAnsi="Times New Roman" w:cs="Times New Roman"/>
          <w:b/>
          <w:bCs/>
          <w:color w:val="000446"/>
          <w:sz w:val="24"/>
          <w:szCs w:val="24"/>
        </w:rPr>
        <w:t xml:space="preserve">Tender for rehabilitation of </w:t>
      </w:r>
      <w:r w:rsidRPr="00BA13FA">
        <w:rPr>
          <w:rFonts w:ascii="Times New Roman" w:hAnsi="Times New Roman" w:cs="Times New Roman"/>
          <w:b/>
          <w:bCs/>
          <w:color w:val="000446"/>
          <w:sz w:val="24"/>
          <w:szCs w:val="24"/>
        </w:rPr>
        <w:t>8 Boreholes</w:t>
      </w:r>
      <w:r w:rsidR="00BA13FA" w:rsidRPr="00BA13FA">
        <w:rPr>
          <w:rFonts w:ascii="Times New Roman" w:hAnsi="Times New Roman" w:cs="Times New Roman"/>
          <w:b/>
          <w:bCs/>
          <w:color w:val="000446"/>
          <w:sz w:val="24"/>
          <w:szCs w:val="24"/>
        </w:rPr>
        <w:t xml:space="preserve"> in </w:t>
      </w:r>
      <w:proofErr w:type="spellStart"/>
      <w:r w:rsidR="00BA13FA" w:rsidRPr="00BA13FA">
        <w:rPr>
          <w:rFonts w:ascii="Times New Roman" w:hAnsi="Times New Roman" w:cs="Times New Roman"/>
          <w:b/>
          <w:bCs/>
          <w:color w:val="000446"/>
          <w:sz w:val="24"/>
          <w:szCs w:val="24"/>
        </w:rPr>
        <w:t>Jur</w:t>
      </w:r>
      <w:proofErr w:type="spellEnd"/>
      <w:r w:rsidR="00BA13FA" w:rsidRPr="00BA13FA">
        <w:rPr>
          <w:rFonts w:ascii="Times New Roman" w:hAnsi="Times New Roman" w:cs="Times New Roman"/>
          <w:b/>
          <w:bCs/>
          <w:color w:val="000446"/>
          <w:sz w:val="24"/>
          <w:szCs w:val="24"/>
        </w:rPr>
        <w:t xml:space="preserve"> River Country</w:t>
      </w:r>
      <w:r w:rsidRPr="00BA13FA">
        <w:rPr>
          <w:rFonts w:ascii="Times New Roman" w:hAnsi="Times New Roman" w:cs="Times New Roman"/>
          <w:color w:val="000446"/>
          <w:sz w:val="24"/>
          <w:szCs w:val="24"/>
        </w:rPr>
        <w:t xml:space="preserve">. </w:t>
      </w:r>
    </w:p>
    <w:p w:rsidR="00DD743E" w:rsidRDefault="00DD743E" w:rsidP="00BA13FA">
      <w:pPr>
        <w:pStyle w:val="BodyText"/>
        <w:kinsoku w:val="0"/>
        <w:overflowPunct w:val="0"/>
        <w:spacing w:before="199" w:line="360" w:lineRule="auto"/>
        <w:jc w:val="both"/>
        <w:rPr>
          <w:rFonts w:ascii="Times New Roman" w:hAnsi="Times New Roman" w:cs="Times New Roman"/>
          <w:color w:val="000446"/>
          <w:sz w:val="24"/>
          <w:szCs w:val="24"/>
        </w:rPr>
      </w:pPr>
    </w:p>
    <w:p w:rsidR="00BA13FA" w:rsidRDefault="00BA13FA" w:rsidP="00BA13FA">
      <w:pPr>
        <w:pStyle w:val="Default"/>
        <w:spacing w:line="360" w:lineRule="auto"/>
        <w:rPr>
          <w:rFonts w:ascii="Times New Roman" w:hAnsi="Times New Roman" w:cs="Times New Roman"/>
        </w:rPr>
      </w:pPr>
      <w:r w:rsidRPr="00E662C3">
        <w:rPr>
          <w:rFonts w:ascii="Times New Roman" w:hAnsi="Times New Roman" w:cs="Times New Roman"/>
          <w:b/>
        </w:rPr>
        <w:t>Scope of the Service</w:t>
      </w:r>
      <w:r>
        <w:rPr>
          <w:rFonts w:ascii="Times New Roman" w:hAnsi="Times New Roman" w:cs="Times New Roman"/>
          <w:b/>
        </w:rPr>
        <w:t xml:space="preserve"> </w:t>
      </w:r>
      <w:r w:rsidRPr="00C30332">
        <w:rPr>
          <w:rFonts w:ascii="Times New Roman" w:hAnsi="Times New Roman" w:cs="Times New Roman"/>
        </w:rPr>
        <w:t>(For Repairs)</w:t>
      </w:r>
    </w:p>
    <w:p w:rsidR="00BA13FA" w:rsidRPr="00C30332" w:rsidRDefault="00BA13FA" w:rsidP="00BA13F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A13FA" w:rsidRPr="00E662C3" w:rsidRDefault="00BA13FA" w:rsidP="00BA13FA">
      <w:pPr>
        <w:pStyle w:val="Default"/>
        <w:numPr>
          <w:ilvl w:val="0"/>
          <w:numId w:val="1"/>
        </w:numPr>
        <w:spacing w:after="14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Dismantling </w:t>
      </w:r>
      <w:r w:rsidRPr="00E662C3">
        <w:rPr>
          <w:rFonts w:ascii="Times New Roman" w:hAnsi="Times New Roman" w:cs="Times New Roman"/>
        </w:rPr>
        <w:t>and the inspect</w:t>
      </w:r>
      <w:r>
        <w:rPr>
          <w:rFonts w:ascii="Times New Roman" w:hAnsi="Times New Roman" w:cs="Times New Roman"/>
        </w:rPr>
        <w:t xml:space="preserve">ing of </w:t>
      </w:r>
      <w:r w:rsidRPr="00E662C3">
        <w:rPr>
          <w:rFonts w:ascii="Times New Roman" w:hAnsi="Times New Roman" w:cs="Times New Roman"/>
        </w:rPr>
        <w:t xml:space="preserve"> the head assembly, allowing for the installation of new head assembly of India MK II or M KIII, well fixed using MS 16mm bolts and nuts and grease well all moving parts. </w:t>
      </w:r>
    </w:p>
    <w:p w:rsidR="00BA13FA" w:rsidRPr="00E662C3" w:rsidRDefault="00BA13FA" w:rsidP="00BA13FA">
      <w:pPr>
        <w:pStyle w:val="Default"/>
        <w:numPr>
          <w:ilvl w:val="0"/>
          <w:numId w:val="1"/>
        </w:numPr>
        <w:spacing w:after="14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Dismantling and removing</w:t>
      </w:r>
      <w:r w:rsidRPr="00E662C3">
        <w:rPr>
          <w:rFonts w:ascii="Times New Roman" w:hAnsi="Times New Roman" w:cs="Times New Roman"/>
        </w:rPr>
        <w:t xml:space="preserve"> the water tank assembly, hence provide and fix new ones using MS 16mm bolts and nuts. </w:t>
      </w:r>
    </w:p>
    <w:p w:rsidR="00BA13FA" w:rsidRPr="00E662C3" w:rsidRDefault="00BA13FA" w:rsidP="00BA13FA">
      <w:pPr>
        <w:pStyle w:val="Default"/>
        <w:numPr>
          <w:ilvl w:val="0"/>
          <w:numId w:val="1"/>
        </w:numPr>
        <w:spacing w:after="14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Dismantling and removing</w:t>
      </w:r>
      <w:r w:rsidRPr="00E662C3">
        <w:rPr>
          <w:rFonts w:ascii="Times New Roman" w:hAnsi="Times New Roman" w:cs="Times New Roman"/>
        </w:rPr>
        <w:t xml:space="preserve"> the damaged GI. Pipes 11/4''- 3 M, complete with 12 mm connecting rods, hence provide and fix new ones in place. </w:t>
      </w:r>
    </w:p>
    <w:p w:rsidR="00BA13FA" w:rsidRPr="00E662C3" w:rsidRDefault="00BA13FA" w:rsidP="00BA13FA">
      <w:pPr>
        <w:pStyle w:val="Default"/>
        <w:numPr>
          <w:ilvl w:val="0"/>
          <w:numId w:val="1"/>
        </w:numPr>
        <w:spacing w:after="14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Dismantling and removing</w:t>
      </w:r>
      <w:r w:rsidRPr="00E662C3">
        <w:rPr>
          <w:rFonts w:ascii="Times New Roman" w:hAnsi="Times New Roman" w:cs="Times New Roman"/>
        </w:rPr>
        <w:t xml:space="preserve"> the damaged 12 mm – 3 M steel connecting rods, hence provide and fixing new ones in place. </w:t>
      </w:r>
    </w:p>
    <w:p w:rsidR="00BA13FA" w:rsidRPr="00E662C3" w:rsidRDefault="00BA13FA" w:rsidP="00BA13FA">
      <w:pPr>
        <w:pStyle w:val="Default"/>
        <w:numPr>
          <w:ilvl w:val="0"/>
          <w:numId w:val="1"/>
        </w:numPr>
        <w:spacing w:after="14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Dismantling and removing</w:t>
      </w:r>
      <w:r w:rsidRPr="00E662C3">
        <w:rPr>
          <w:rFonts w:ascii="Times New Roman" w:hAnsi="Times New Roman" w:cs="Times New Roman"/>
        </w:rPr>
        <w:t xml:space="preserve"> the damaged/ depreciated pedestal assembly, hence provide and fix new Indian MK II or Mark III Pedestal in each borehole. </w:t>
      </w:r>
    </w:p>
    <w:p w:rsidR="00BA13FA" w:rsidRPr="006E351C" w:rsidRDefault="00BA13FA" w:rsidP="00BA13FA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Dismantling and removing </w:t>
      </w:r>
      <w:r w:rsidRPr="00E662C3">
        <w:rPr>
          <w:rFonts w:ascii="Times New Roman" w:hAnsi="Times New Roman" w:cs="Times New Roman"/>
        </w:rPr>
        <w:t xml:space="preserve">the damaged/ depreciated cylinder assembly, hence provide and fix new Indian MK II or Mark III Cylinder in each borehole. </w:t>
      </w:r>
    </w:p>
    <w:p w:rsidR="00BA13FA" w:rsidRPr="00E662C3" w:rsidRDefault="00BA13FA" w:rsidP="00BA13FA">
      <w:pPr>
        <w:pStyle w:val="Default"/>
        <w:numPr>
          <w:ilvl w:val="0"/>
          <w:numId w:val="1"/>
        </w:numPr>
        <w:spacing w:after="14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Removing</w:t>
      </w:r>
      <w:r w:rsidRPr="00E662C3">
        <w:rPr>
          <w:rFonts w:ascii="Times New Roman" w:hAnsi="Times New Roman" w:cs="Times New Roman"/>
        </w:rPr>
        <w:t xml:space="preserve"> damaged aprons, hence provide and allow for major repair of complete apron including drainage channels, undertake general Excavation of the topsoil &amp; cut away depth 200mm (assume 2.00m dia. And 6.00 long x 0.2m channel inclusive) as the findings may be for specific boreholes. </w:t>
      </w:r>
    </w:p>
    <w:p w:rsidR="00BA13FA" w:rsidRPr="00E662C3" w:rsidRDefault="00BA13FA" w:rsidP="00BA13FA">
      <w:pPr>
        <w:pStyle w:val="Default"/>
        <w:numPr>
          <w:ilvl w:val="0"/>
          <w:numId w:val="1"/>
        </w:numPr>
        <w:spacing w:after="147" w:line="360" w:lineRule="auto"/>
        <w:rPr>
          <w:rFonts w:ascii="Times New Roman" w:hAnsi="Times New Roman" w:cs="Times New Roman"/>
        </w:rPr>
      </w:pPr>
      <w:r w:rsidRPr="00E662C3">
        <w:rPr>
          <w:rFonts w:ascii="Times New Roman" w:hAnsi="Times New Roman" w:cs="Times New Roman"/>
        </w:rPr>
        <w:t>Cast</w:t>
      </w:r>
      <w:r>
        <w:rPr>
          <w:rFonts w:ascii="Times New Roman" w:hAnsi="Times New Roman" w:cs="Times New Roman"/>
        </w:rPr>
        <w:t>ing</w:t>
      </w:r>
      <w:r w:rsidRPr="00E662C3">
        <w:rPr>
          <w:rFonts w:ascii="Times New Roman" w:hAnsi="Times New Roman" w:cs="Times New Roman"/>
        </w:rPr>
        <w:t xml:space="preserve"> 1:2:3 reinforced concrete well compacted for the platform and apron, drainage channels and soak way pit including screening cement metal on the casted surfaces </w:t>
      </w:r>
    </w:p>
    <w:p w:rsidR="00BA13FA" w:rsidRPr="003513E0" w:rsidRDefault="00BA13FA" w:rsidP="00BA13FA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662C3">
        <w:rPr>
          <w:rFonts w:ascii="Times New Roman" w:hAnsi="Times New Roman" w:cs="Times New Roman"/>
        </w:rPr>
        <w:t xml:space="preserve">Excavation for soak away pit &amp; cart away 1x1x1.5 M with a provision of approved </w:t>
      </w:r>
      <w:r w:rsidRPr="003513E0">
        <w:rPr>
          <w:rFonts w:ascii="Times New Roman" w:hAnsi="Times New Roman" w:cs="Times New Roman"/>
        </w:rPr>
        <w:t xml:space="preserve">filling material in soak way pit including polythene sheeting cover </w:t>
      </w:r>
    </w:p>
    <w:p w:rsidR="00BA13FA" w:rsidRDefault="00BA13FA" w:rsidP="00BA13FA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</w:t>
      </w:r>
      <w:r w:rsidRPr="00E662C3">
        <w:rPr>
          <w:rFonts w:ascii="Times New Roman" w:hAnsi="Times New Roman" w:cs="Times New Roman"/>
        </w:rPr>
        <w:t xml:space="preserve"> Chlorine to disinfect all the boreholes rehabilitated using recommended procedures (leaving residual chlorine in the water after 30 minu</w:t>
      </w:r>
      <w:r>
        <w:rPr>
          <w:rFonts w:ascii="Times New Roman" w:hAnsi="Times New Roman" w:cs="Times New Roman"/>
        </w:rPr>
        <w:t xml:space="preserve">tes of not more than 0.5mg/l). </w:t>
      </w:r>
    </w:p>
    <w:p w:rsidR="00BA13FA" w:rsidRPr="00E662C3" w:rsidRDefault="00BA13FA" w:rsidP="00BA13FA">
      <w:pPr>
        <w:pStyle w:val="Default"/>
        <w:numPr>
          <w:ilvl w:val="0"/>
          <w:numId w:val="1"/>
        </w:numPr>
        <w:spacing w:after="188" w:line="360" w:lineRule="auto"/>
        <w:rPr>
          <w:rFonts w:ascii="Times New Roman" w:hAnsi="Times New Roman" w:cs="Times New Roman"/>
        </w:rPr>
      </w:pPr>
      <w:r w:rsidRPr="00E662C3">
        <w:rPr>
          <w:rFonts w:ascii="Times New Roman" w:hAnsi="Times New Roman" w:cs="Times New Roman"/>
        </w:rPr>
        <w:t>Form</w:t>
      </w:r>
      <w:r>
        <w:rPr>
          <w:rFonts w:ascii="Times New Roman" w:hAnsi="Times New Roman" w:cs="Times New Roman"/>
        </w:rPr>
        <w:t xml:space="preserve">ing and training </w:t>
      </w:r>
      <w:r w:rsidRPr="00E662C3">
        <w:rPr>
          <w:rFonts w:ascii="Times New Roman" w:hAnsi="Times New Roman" w:cs="Times New Roman"/>
        </w:rPr>
        <w:t xml:space="preserve">a water management committee for each borehole rehabilitated. </w:t>
      </w:r>
    </w:p>
    <w:p w:rsidR="00BA13FA" w:rsidRPr="00E662C3" w:rsidRDefault="00BA13FA" w:rsidP="00BA13FA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662C3">
        <w:rPr>
          <w:rFonts w:ascii="Times New Roman" w:hAnsi="Times New Roman" w:cs="Times New Roman"/>
        </w:rPr>
        <w:t>Develop</w:t>
      </w:r>
      <w:r>
        <w:rPr>
          <w:rFonts w:ascii="Times New Roman" w:hAnsi="Times New Roman" w:cs="Times New Roman"/>
        </w:rPr>
        <w:t>ing</w:t>
      </w:r>
      <w:r w:rsidRPr="00E662C3">
        <w:rPr>
          <w:rFonts w:ascii="Times New Roman" w:hAnsi="Times New Roman" w:cs="Times New Roman"/>
        </w:rPr>
        <w:t xml:space="preserve"> operations and maintenance guideline or manual to all rehabilitated boreholes and provide on-job training on operations and maintenance of the boreholes to pump mechanics and a representative of water management committee. </w:t>
      </w:r>
    </w:p>
    <w:p w:rsidR="00BA13FA" w:rsidRDefault="00BA13FA" w:rsidP="00BA13FA">
      <w:pPr>
        <w:pStyle w:val="BodyText"/>
        <w:kinsoku w:val="0"/>
        <w:overflowPunct w:val="0"/>
        <w:spacing w:before="199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DD743E" w:rsidRDefault="00DD743E" w:rsidP="00BA13FA">
      <w:pPr>
        <w:pStyle w:val="BodyText"/>
        <w:kinsoku w:val="0"/>
        <w:overflowPunct w:val="0"/>
        <w:spacing w:before="199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DD743E" w:rsidRDefault="00DD743E" w:rsidP="00BA13FA">
      <w:pPr>
        <w:pStyle w:val="BodyText"/>
        <w:kinsoku w:val="0"/>
        <w:overflowPunct w:val="0"/>
        <w:spacing w:before="199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DD743E" w:rsidRDefault="00DD743E" w:rsidP="00BA13FA">
      <w:pPr>
        <w:pStyle w:val="BodyText"/>
        <w:kinsoku w:val="0"/>
        <w:overflowPunct w:val="0"/>
        <w:spacing w:before="199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DD743E" w:rsidRDefault="00DD743E" w:rsidP="00BA13FA">
      <w:pPr>
        <w:pStyle w:val="BodyText"/>
        <w:kinsoku w:val="0"/>
        <w:overflowPunct w:val="0"/>
        <w:spacing w:before="199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DD743E" w:rsidRDefault="00DD743E" w:rsidP="00BA13FA">
      <w:pPr>
        <w:pStyle w:val="BodyText"/>
        <w:kinsoku w:val="0"/>
        <w:overflowPunct w:val="0"/>
        <w:spacing w:before="199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DD743E" w:rsidRPr="00DD743E" w:rsidRDefault="00DD743E" w:rsidP="00DD743E">
      <w:pPr>
        <w:pStyle w:val="BodyText"/>
        <w:kinsoku w:val="0"/>
        <w:overflowPunct w:val="0"/>
        <w:spacing w:before="199" w:line="36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D743E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BILL OF QUATITY FOR THE BOREHOLE REHABILATION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675"/>
        <w:gridCol w:w="1046"/>
        <w:gridCol w:w="1128"/>
        <w:gridCol w:w="1296"/>
        <w:gridCol w:w="1133"/>
      </w:tblGrid>
      <w:tr w:rsidR="00DD743E" w:rsidTr="000827F8">
        <w:trPr>
          <w:trHeight w:hRule="exact" w:val="64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DD743E" w:rsidRPr="00DD743E" w:rsidRDefault="00DD743E" w:rsidP="000827F8">
            <w:pPr>
              <w:pStyle w:val="20"/>
              <w:shd w:val="clear" w:color="auto" w:fill="auto"/>
              <w:spacing w:before="0" w:after="0" w:line="212" w:lineRule="exact"/>
              <w:ind w:left="180" w:firstLine="0"/>
            </w:pPr>
            <w:r w:rsidRPr="00DD743E">
              <w:rPr>
                <w:rStyle w:val="295pt"/>
              </w:rPr>
              <w:t>NO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DD743E" w:rsidRPr="00DD743E" w:rsidRDefault="00DD743E" w:rsidP="000827F8">
            <w:pPr>
              <w:pStyle w:val="20"/>
              <w:shd w:val="clear" w:color="auto" w:fill="auto"/>
              <w:spacing w:before="0" w:after="0" w:line="212" w:lineRule="exact"/>
              <w:ind w:firstLine="0"/>
              <w:jc w:val="center"/>
            </w:pPr>
            <w:r w:rsidRPr="00DD743E">
              <w:rPr>
                <w:rStyle w:val="295pt"/>
              </w:rPr>
              <w:t>ITEM DESCRIPTION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DD743E" w:rsidRPr="00DD743E" w:rsidRDefault="00DD743E" w:rsidP="000827F8">
            <w:pPr>
              <w:pStyle w:val="20"/>
              <w:shd w:val="clear" w:color="auto" w:fill="auto"/>
              <w:spacing w:before="0" w:after="0" w:line="212" w:lineRule="exact"/>
              <w:ind w:right="340" w:firstLine="0"/>
              <w:jc w:val="right"/>
            </w:pPr>
            <w:r w:rsidRPr="00DD743E">
              <w:rPr>
                <w:rStyle w:val="295pt"/>
              </w:rPr>
              <w:t>UNIT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DD743E" w:rsidRPr="00DD743E" w:rsidRDefault="00DD743E" w:rsidP="000827F8">
            <w:pPr>
              <w:pStyle w:val="20"/>
              <w:shd w:val="clear" w:color="auto" w:fill="auto"/>
              <w:spacing w:before="0" w:after="0" w:line="212" w:lineRule="exact"/>
              <w:ind w:firstLine="0"/>
            </w:pPr>
            <w:r w:rsidRPr="00DD743E">
              <w:rPr>
                <w:rStyle w:val="295pt"/>
              </w:rPr>
              <w:t>QUANTITY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DD743E" w:rsidRPr="00DD743E" w:rsidRDefault="00DD743E" w:rsidP="000827F8">
            <w:pPr>
              <w:pStyle w:val="20"/>
              <w:shd w:val="clear" w:color="auto" w:fill="auto"/>
              <w:spacing w:before="0" w:after="0" w:line="254" w:lineRule="exact"/>
              <w:ind w:firstLine="0"/>
              <w:jc w:val="center"/>
            </w:pPr>
            <w:r w:rsidRPr="00DD743E">
              <w:rPr>
                <w:rStyle w:val="295pt"/>
              </w:rPr>
              <w:t>UNIT RATE (USD)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D743E" w:rsidRPr="00DD743E" w:rsidRDefault="00DD743E" w:rsidP="000827F8">
            <w:pPr>
              <w:pStyle w:val="20"/>
              <w:shd w:val="clear" w:color="auto" w:fill="auto"/>
              <w:spacing w:before="0" w:after="0" w:line="212" w:lineRule="exact"/>
              <w:ind w:firstLine="0"/>
            </w:pPr>
            <w:r w:rsidRPr="00DD743E">
              <w:rPr>
                <w:rStyle w:val="295pt"/>
              </w:rPr>
              <w:t>AMOUNT</w:t>
            </w:r>
          </w:p>
          <w:p w:rsidR="00DD743E" w:rsidRPr="00DD743E" w:rsidRDefault="00DD743E" w:rsidP="000827F8">
            <w:pPr>
              <w:pStyle w:val="20"/>
              <w:shd w:val="clear" w:color="auto" w:fill="auto"/>
              <w:spacing w:before="0" w:after="0" w:line="212" w:lineRule="exact"/>
              <w:ind w:left="240" w:firstLine="0"/>
            </w:pPr>
            <w:r w:rsidRPr="00DD743E">
              <w:rPr>
                <w:rStyle w:val="295pt"/>
              </w:rPr>
              <w:t>(USD)</w:t>
            </w:r>
          </w:p>
        </w:tc>
      </w:tr>
      <w:tr w:rsidR="00DD743E" w:rsidTr="000827F8">
        <w:trPr>
          <w:trHeight w:hRule="exact" w:val="128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pStyle w:val="20"/>
              <w:shd w:val="clear" w:color="auto" w:fill="auto"/>
              <w:spacing w:before="0" w:after="0" w:line="200" w:lineRule="exact"/>
              <w:ind w:left="280" w:firstLine="0"/>
            </w:pPr>
            <w:r>
              <w:rPr>
                <w:rStyle w:val="29pt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43E" w:rsidRDefault="00DD743E" w:rsidP="000827F8">
            <w:pPr>
              <w:pStyle w:val="20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9pt"/>
              </w:rPr>
              <w:t>Allow for dismantling and the inspection of the head assembly, allow for the installation of new head assembly of India MK II or M KIII, well fixed using MS 16mm bolts and nuts and grease well all moving parts.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pStyle w:val="2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9pt"/>
              </w:rPr>
              <w:t>Borehole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rPr>
                <w:sz w:val="10"/>
                <w:szCs w:val="10"/>
              </w:rPr>
            </w:pPr>
          </w:p>
        </w:tc>
      </w:tr>
      <w:tr w:rsidR="00DD743E" w:rsidTr="000827F8">
        <w:trPr>
          <w:trHeight w:hRule="exact" w:val="9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pStyle w:val="20"/>
              <w:shd w:val="clear" w:color="auto" w:fill="auto"/>
              <w:spacing w:before="0" w:after="0" w:line="200" w:lineRule="exact"/>
              <w:ind w:left="280" w:firstLine="0"/>
            </w:pPr>
            <w:r>
              <w:rPr>
                <w:rStyle w:val="29pt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pStyle w:val="20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9pt"/>
              </w:rPr>
              <w:t>Allow for dismantling and removal of water tank assembly, hence provide and allow for fixing new ones using MS 16mm bolts and nuts.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pStyle w:val="20"/>
              <w:shd w:val="clear" w:color="auto" w:fill="auto"/>
              <w:spacing w:before="0" w:after="0" w:line="200" w:lineRule="exact"/>
              <w:ind w:right="340" w:firstLine="0"/>
              <w:jc w:val="right"/>
            </w:pPr>
            <w:r>
              <w:rPr>
                <w:rStyle w:val="29pt"/>
              </w:rPr>
              <w:t>PCS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rPr>
                <w:sz w:val="10"/>
                <w:szCs w:val="10"/>
              </w:rPr>
            </w:pPr>
          </w:p>
        </w:tc>
      </w:tr>
      <w:tr w:rsidR="00DD743E" w:rsidTr="000827F8">
        <w:trPr>
          <w:trHeight w:hRule="exact" w:val="103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pStyle w:val="20"/>
              <w:shd w:val="clear" w:color="auto" w:fill="auto"/>
              <w:spacing w:before="0" w:after="0" w:line="200" w:lineRule="exact"/>
              <w:ind w:left="280" w:firstLine="0"/>
            </w:pPr>
            <w:r>
              <w:rPr>
                <w:rStyle w:val="29pt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43E" w:rsidRDefault="00DD743E" w:rsidP="000827F8">
            <w:pPr>
              <w:pStyle w:val="20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9pt"/>
              </w:rPr>
              <w:t xml:space="preserve">Dismantling and removal of damaged GI. Pipes </w:t>
            </w:r>
            <w:r>
              <w:rPr>
                <w:rStyle w:val="29pt"/>
                <w:lang w:val="ru-RU" w:eastAsia="ru-RU" w:bidi="ru-RU"/>
              </w:rPr>
              <w:t xml:space="preserve">11/4''- </w:t>
            </w:r>
            <w:r>
              <w:rPr>
                <w:rStyle w:val="29pt"/>
              </w:rPr>
              <w:t>3 M, complete with 12 mm connecting rods, hence provide and allow for fixing new ones in place.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pStyle w:val="20"/>
              <w:shd w:val="clear" w:color="auto" w:fill="auto"/>
              <w:spacing w:before="0" w:after="0" w:line="200" w:lineRule="exact"/>
              <w:ind w:right="340" w:firstLine="0"/>
              <w:jc w:val="right"/>
            </w:pPr>
            <w:r>
              <w:rPr>
                <w:rStyle w:val="29pt"/>
              </w:rPr>
              <w:t>Set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rPr>
                <w:sz w:val="10"/>
                <w:szCs w:val="10"/>
              </w:rPr>
            </w:pPr>
          </w:p>
        </w:tc>
      </w:tr>
      <w:tr w:rsidR="00DD743E" w:rsidTr="000827F8">
        <w:trPr>
          <w:trHeight w:hRule="exact" w:val="89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pStyle w:val="20"/>
              <w:shd w:val="clear" w:color="auto" w:fill="auto"/>
              <w:spacing w:before="0" w:after="0" w:line="200" w:lineRule="exact"/>
              <w:ind w:left="280" w:firstLine="0"/>
            </w:pPr>
            <w:r>
              <w:rPr>
                <w:rStyle w:val="29pt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pStyle w:val="20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9pt"/>
              </w:rPr>
              <w:t>Dismantling and removal of damaged 12 mm - 3</w:t>
            </w:r>
          </w:p>
          <w:p w:rsidR="00DD743E" w:rsidRDefault="00DD743E" w:rsidP="000827F8">
            <w:pPr>
              <w:pStyle w:val="20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9pt"/>
              </w:rPr>
              <w:t>M steel connecting rods, hence provide and allow for fixing new ones.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pStyle w:val="20"/>
              <w:shd w:val="clear" w:color="auto" w:fill="auto"/>
              <w:spacing w:before="0" w:after="0" w:line="200" w:lineRule="exact"/>
              <w:ind w:right="340" w:firstLine="0"/>
              <w:jc w:val="right"/>
            </w:pPr>
            <w:r>
              <w:rPr>
                <w:rStyle w:val="29pt"/>
              </w:rPr>
              <w:t>Set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rPr>
                <w:sz w:val="10"/>
                <w:szCs w:val="10"/>
              </w:rPr>
            </w:pPr>
          </w:p>
        </w:tc>
      </w:tr>
      <w:tr w:rsidR="00DD743E" w:rsidTr="000827F8">
        <w:trPr>
          <w:trHeight w:hRule="exact" w:val="103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pStyle w:val="20"/>
              <w:shd w:val="clear" w:color="auto" w:fill="auto"/>
              <w:spacing w:before="0" w:after="0" w:line="200" w:lineRule="exact"/>
              <w:ind w:left="280" w:firstLine="0"/>
            </w:pPr>
            <w:r>
              <w:rPr>
                <w:rStyle w:val="29pt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43E" w:rsidRDefault="00DD743E" w:rsidP="000827F8">
            <w:pPr>
              <w:pStyle w:val="20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9pt"/>
              </w:rPr>
              <w:t>Dismantling and removal of damaged/ depreciated pedestal assembly, hence provide and allow fixing new Indian MK II or Mark III Pedestal in each borehole.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pStyle w:val="20"/>
              <w:shd w:val="clear" w:color="auto" w:fill="auto"/>
              <w:spacing w:before="0" w:after="0" w:line="200" w:lineRule="exact"/>
              <w:ind w:right="340" w:firstLine="0"/>
              <w:jc w:val="right"/>
            </w:pPr>
            <w:r>
              <w:rPr>
                <w:rStyle w:val="29pt"/>
              </w:rPr>
              <w:t>Set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rPr>
                <w:sz w:val="10"/>
                <w:szCs w:val="10"/>
              </w:rPr>
            </w:pPr>
          </w:p>
        </w:tc>
      </w:tr>
      <w:tr w:rsidR="00DD743E" w:rsidTr="000827F8">
        <w:trPr>
          <w:trHeight w:hRule="exact" w:val="103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pStyle w:val="20"/>
              <w:shd w:val="clear" w:color="auto" w:fill="auto"/>
              <w:spacing w:before="0" w:after="0" w:line="200" w:lineRule="exact"/>
              <w:ind w:left="280" w:firstLine="0"/>
            </w:pPr>
            <w:r>
              <w:rPr>
                <w:rStyle w:val="29pt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pStyle w:val="20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9pt"/>
              </w:rPr>
              <w:t>Dismantling and removal of damaged/ depreciated cylinder assembly, hence provide and allow fixing new Indian MK II or Mark III Cylinder in each borehole.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pStyle w:val="20"/>
              <w:shd w:val="clear" w:color="auto" w:fill="auto"/>
              <w:spacing w:before="0" w:after="0" w:line="200" w:lineRule="exact"/>
              <w:ind w:right="340" w:firstLine="0"/>
              <w:jc w:val="right"/>
            </w:pPr>
            <w:r>
              <w:rPr>
                <w:rStyle w:val="29pt"/>
              </w:rPr>
              <w:t>PCS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rPr>
                <w:sz w:val="10"/>
                <w:szCs w:val="10"/>
              </w:rPr>
            </w:pPr>
          </w:p>
        </w:tc>
      </w:tr>
      <w:tr w:rsidR="00DD743E" w:rsidTr="000827F8">
        <w:trPr>
          <w:trHeight w:hRule="exact" w:val="154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pStyle w:val="20"/>
              <w:shd w:val="clear" w:color="auto" w:fill="auto"/>
              <w:spacing w:before="0" w:after="0" w:line="200" w:lineRule="exact"/>
              <w:ind w:left="280" w:firstLine="0"/>
            </w:pPr>
            <w:r>
              <w:rPr>
                <w:rStyle w:val="29pt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43E" w:rsidRDefault="00DD743E" w:rsidP="000827F8">
            <w:pPr>
              <w:pStyle w:val="20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9pt"/>
              </w:rPr>
              <w:t>Allow for dismantling damaged aprons, hence provide and allow for major repair of complete apron including drainage channels, allow for general Excavation of the topsoil &amp; cut away depth 200mm (assume 2.00m dia. And 6.00 long x 0.2m channel inclusive).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pStyle w:val="2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9pt"/>
              </w:rPr>
              <w:t>Borehole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rPr>
                <w:sz w:val="10"/>
                <w:szCs w:val="10"/>
              </w:rPr>
            </w:pPr>
          </w:p>
        </w:tc>
      </w:tr>
      <w:tr w:rsidR="00DD743E" w:rsidTr="000827F8">
        <w:trPr>
          <w:trHeight w:hRule="exact" w:val="102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pStyle w:val="20"/>
              <w:shd w:val="clear" w:color="auto" w:fill="auto"/>
              <w:spacing w:before="0" w:after="0" w:line="200" w:lineRule="exact"/>
              <w:ind w:left="280" w:firstLine="0"/>
            </w:pPr>
            <w:r>
              <w:rPr>
                <w:rStyle w:val="29pt"/>
              </w:rPr>
              <w:t>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43E" w:rsidRDefault="00DD743E" w:rsidP="000827F8">
            <w:pPr>
              <w:pStyle w:val="20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9pt"/>
              </w:rPr>
              <w:t>Use Chlorination to disinfect all the boreholes rehabilitated using recommended procedures (leaving residual chlorine in the water after 30 minutes of not more than 0.5mg/l).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pStyle w:val="2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9pt"/>
              </w:rPr>
              <w:t>Borehole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rPr>
                <w:sz w:val="10"/>
                <w:szCs w:val="10"/>
              </w:rPr>
            </w:pPr>
          </w:p>
        </w:tc>
      </w:tr>
      <w:tr w:rsidR="00DD743E" w:rsidTr="000827F8">
        <w:trPr>
          <w:trHeight w:hRule="exact" w:val="103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pStyle w:val="20"/>
              <w:shd w:val="clear" w:color="auto" w:fill="auto"/>
              <w:spacing w:before="0" w:after="0" w:line="200" w:lineRule="exact"/>
              <w:ind w:left="280" w:firstLine="0"/>
            </w:pPr>
            <w:r>
              <w:rPr>
                <w:rStyle w:val="29pt"/>
              </w:rPr>
              <w:t>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43E" w:rsidRDefault="00DD743E" w:rsidP="000827F8">
            <w:pPr>
              <w:pStyle w:val="20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9pt"/>
              </w:rPr>
              <w:t>Provision and casting of 1:2:3 reinforced concrete well compacted for the platform and apron, drainage channels and soak way pit including screening cement metal on the casted surfaces.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pStyle w:val="20"/>
              <w:shd w:val="clear" w:color="auto" w:fill="auto"/>
              <w:spacing w:before="0" w:after="0" w:line="200" w:lineRule="exact"/>
              <w:ind w:right="340" w:firstLine="0"/>
              <w:jc w:val="right"/>
            </w:pPr>
            <w:r>
              <w:rPr>
                <w:rStyle w:val="29pt"/>
              </w:rPr>
              <w:t>Cu-m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rPr>
                <w:sz w:val="10"/>
                <w:szCs w:val="10"/>
              </w:rPr>
            </w:pPr>
          </w:p>
        </w:tc>
      </w:tr>
      <w:tr w:rsidR="00DD743E" w:rsidTr="000827F8">
        <w:trPr>
          <w:trHeight w:hRule="exact" w:val="90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pStyle w:val="20"/>
              <w:shd w:val="clear" w:color="auto" w:fill="auto"/>
              <w:spacing w:before="0" w:after="0" w:line="200" w:lineRule="exact"/>
              <w:ind w:left="280" w:firstLine="0"/>
            </w:pPr>
            <w:r>
              <w:rPr>
                <w:rStyle w:val="29pt"/>
              </w:rPr>
              <w:t>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pStyle w:val="20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9pt"/>
              </w:rPr>
              <w:t>Excavation for soak away pit &amp; cart away 1x1x1.5</w:t>
            </w:r>
          </w:p>
          <w:p w:rsidR="00DD743E" w:rsidRDefault="00DD743E" w:rsidP="000827F8">
            <w:pPr>
              <w:pStyle w:val="20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9pt"/>
              </w:rPr>
              <w:t>M with a provision of approved filling material in soak way pit including polythene sheeting cover.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pStyle w:val="20"/>
              <w:shd w:val="clear" w:color="auto" w:fill="auto"/>
              <w:spacing w:before="0" w:after="0" w:line="200" w:lineRule="exact"/>
              <w:ind w:right="340" w:firstLine="0"/>
              <w:jc w:val="right"/>
            </w:pPr>
            <w:r>
              <w:rPr>
                <w:rStyle w:val="29pt"/>
              </w:rPr>
              <w:t>Cu-m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43E" w:rsidRDefault="00DD743E" w:rsidP="000827F8">
            <w:pPr>
              <w:rPr>
                <w:sz w:val="10"/>
                <w:szCs w:val="10"/>
              </w:rPr>
            </w:pPr>
          </w:p>
        </w:tc>
      </w:tr>
    </w:tbl>
    <w:p w:rsidR="00DD743E" w:rsidRDefault="00DD743E" w:rsidP="00BA13FA">
      <w:pPr>
        <w:pStyle w:val="BodyText"/>
        <w:kinsoku w:val="0"/>
        <w:overflowPunct w:val="0"/>
        <w:spacing w:before="199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B3239" w:rsidRPr="00BA13FA" w:rsidRDefault="000B3239" w:rsidP="00BA13FA">
      <w:pPr>
        <w:pStyle w:val="BodyText"/>
        <w:kinsoku w:val="0"/>
        <w:overflowPunct w:val="0"/>
        <w:spacing w:before="199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D517CF" w:rsidRPr="00BA13FA" w:rsidRDefault="00D517CF" w:rsidP="00BA13FA">
      <w:pPr>
        <w:pStyle w:val="Default"/>
        <w:spacing w:line="360" w:lineRule="auto"/>
        <w:jc w:val="both"/>
        <w:rPr>
          <w:rFonts w:ascii="Times New Roman" w:hAnsi="Times New Roman" w:cs="Times New Roman"/>
          <w:color w:val="000446"/>
        </w:rPr>
      </w:pPr>
      <w:r w:rsidRPr="00BA13FA">
        <w:rPr>
          <w:rFonts w:ascii="Times New Roman" w:hAnsi="Times New Roman" w:cs="Times New Roman"/>
          <w:color w:val="000446"/>
        </w:rPr>
        <w:t xml:space="preserve">Yours Sincerely, </w:t>
      </w:r>
    </w:p>
    <w:p w:rsidR="005030DF" w:rsidRPr="00BA13FA" w:rsidRDefault="00D517CF" w:rsidP="00BA13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13FA">
        <w:rPr>
          <w:rFonts w:ascii="Times New Roman" w:hAnsi="Times New Roman" w:cs="Times New Roman"/>
          <w:b/>
          <w:bCs/>
          <w:color w:val="000446"/>
          <w:sz w:val="24"/>
          <w:szCs w:val="24"/>
        </w:rPr>
        <w:t>Operations Support Coordinator, Health Action Africa South Sudan</w:t>
      </w:r>
    </w:p>
    <w:sectPr w:rsidR="005030DF" w:rsidRPr="00BA13FA" w:rsidSect="00BA13F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ven Johanniter">
    <w:altName w:val="Maven Johannit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D6E"/>
    <w:multiLevelType w:val="hybridMultilevel"/>
    <w:tmpl w:val="8FEE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CF"/>
    <w:rsid w:val="000B3239"/>
    <w:rsid w:val="00126E98"/>
    <w:rsid w:val="005030DF"/>
    <w:rsid w:val="00BA13FA"/>
    <w:rsid w:val="00C52903"/>
    <w:rsid w:val="00CE49D3"/>
    <w:rsid w:val="00D517CF"/>
    <w:rsid w:val="00DD743E"/>
    <w:rsid w:val="00F7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16046-7D82-4AA3-999B-38317473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17CF"/>
    <w:pPr>
      <w:autoSpaceDE w:val="0"/>
      <w:autoSpaceDN w:val="0"/>
      <w:adjustRightInd w:val="0"/>
      <w:spacing w:after="0" w:line="240" w:lineRule="auto"/>
    </w:pPr>
    <w:rPr>
      <w:rFonts w:ascii="Maven Johanniter" w:hAnsi="Maven Johanniter" w:cs="Maven Johanniter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BA13FA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eastAsiaTheme="minorEastAsia" w:hAnsi="Gill Sans MT" w:cs="Gill Sans MT"/>
    </w:rPr>
  </w:style>
  <w:style w:type="character" w:customStyle="1" w:styleId="BodyTextChar">
    <w:name w:val="Body Text Char"/>
    <w:basedOn w:val="DefaultParagraphFont"/>
    <w:link w:val="BodyText"/>
    <w:uiPriority w:val="1"/>
    <w:rsid w:val="00BA13FA"/>
    <w:rPr>
      <w:rFonts w:ascii="Gill Sans MT" w:eastAsiaTheme="minorEastAsia" w:hAnsi="Gill Sans MT" w:cs="Gill Sans MT"/>
    </w:rPr>
  </w:style>
  <w:style w:type="character" w:customStyle="1" w:styleId="2">
    <w:name w:val="Основной текст (2)_"/>
    <w:basedOn w:val="DefaultParagraphFont"/>
    <w:link w:val="20"/>
    <w:rsid w:val="00DD743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9pt">
    <w:name w:val="Основной текст (2) + 9 pt"/>
    <w:basedOn w:val="2"/>
    <w:rsid w:val="00DD743E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95pt">
    <w:name w:val="Основной текст (2) + 9.5 pt"/>
    <w:aliases w:val="Полужирный"/>
    <w:basedOn w:val="2"/>
    <w:rsid w:val="00DD743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Normal"/>
    <w:link w:val="2"/>
    <w:rsid w:val="00DD743E"/>
    <w:pPr>
      <w:widowControl w:val="0"/>
      <w:shd w:val="clear" w:color="auto" w:fill="FFFFFF"/>
      <w:spacing w:before="80" w:after="80" w:line="278" w:lineRule="exact"/>
      <w:ind w:hanging="920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2022-05-30T11:44:00Z</dcterms:created>
  <dcterms:modified xsi:type="dcterms:W3CDTF">2022-05-30T11:54:00Z</dcterms:modified>
</cp:coreProperties>
</file>