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Look w:val="04A0" w:firstRow="1" w:lastRow="0" w:firstColumn="1" w:lastColumn="0" w:noHBand="0" w:noVBand="1"/>
      </w:tblPr>
      <w:tblGrid>
        <w:gridCol w:w="9630"/>
      </w:tblGrid>
      <w:tr w:rsidR="00A15FA4" w:rsidRPr="00DE64F8" w14:paraId="4BB3D673" w14:textId="77777777" w:rsidTr="00057CA9">
        <w:trPr>
          <w:trHeight w:val="282"/>
        </w:trPr>
        <w:tc>
          <w:tcPr>
            <w:tcW w:w="9630" w:type="dxa"/>
            <w:shd w:val="clear" w:color="auto" w:fill="93D300"/>
          </w:tcPr>
          <w:p w14:paraId="23CB5CCC" w14:textId="6B0BB0AE" w:rsidR="00A15FA4" w:rsidRPr="00DE64F8" w:rsidRDefault="00FF4404" w:rsidP="004422B2">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INVITATION TO TENDER</w:t>
            </w:r>
          </w:p>
        </w:tc>
      </w:tr>
    </w:tbl>
    <w:p w14:paraId="4D36D989" w14:textId="3A85FA1F" w:rsidR="00A15FA4" w:rsidRDefault="00057CA9" w:rsidP="00A15FA4">
      <w:pPr>
        <w:spacing w:after="0" w:line="240" w:lineRule="auto"/>
        <w:jc w:val="both"/>
        <w:rPr>
          <w:rFonts w:ascii="Arial" w:eastAsia="Times New Roman" w:hAnsi="Arial" w:cs="Times New Roman"/>
          <w:b/>
          <w:bCs/>
          <w:u w:val="single"/>
          <w:lang w:eastAsia="de-DE"/>
        </w:rPr>
      </w:pPr>
      <w:r w:rsidRPr="00430EA5">
        <w:rPr>
          <w:rFonts w:ascii="Calibri" w:eastAsia="MS Mincho" w:hAnsi="Calibri" w:cs="Arial"/>
          <w:b/>
          <w:noProof/>
          <w:lang w:eastAsia="en-GB"/>
        </w:rPr>
        <w:drawing>
          <wp:anchor distT="0" distB="0" distL="114300" distR="114300" simplePos="0" relativeHeight="251659264" behindDoc="1" locked="0" layoutInCell="1" allowOverlap="1" wp14:anchorId="21FC8F53" wp14:editId="30E4F72A">
            <wp:simplePos x="0" y="0"/>
            <wp:positionH relativeFrom="page">
              <wp:posOffset>4993005</wp:posOffset>
            </wp:positionH>
            <wp:positionV relativeFrom="paragraph">
              <wp:posOffset>-1744980</wp:posOffset>
            </wp:positionV>
            <wp:extent cx="2232660" cy="1461456"/>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232660" cy="1461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443BDA" w14:textId="77777777" w:rsidR="00A15FA4" w:rsidRPr="0043069D" w:rsidRDefault="00A15FA4" w:rsidP="00A15FA4">
      <w:pPr>
        <w:spacing w:after="0" w:line="240" w:lineRule="auto"/>
        <w:jc w:val="both"/>
        <w:rPr>
          <w:rFonts w:eastAsia="Times New Roman" w:cstheme="minorHAnsi"/>
          <w:b/>
          <w:bCs/>
          <w:sz w:val="18"/>
          <w:szCs w:val="18"/>
          <w:lang w:eastAsia="de-DE"/>
        </w:rPr>
      </w:pPr>
      <w:r w:rsidRPr="0043069D">
        <w:rPr>
          <w:rFonts w:eastAsia="Times New Roman" w:cstheme="minorHAnsi"/>
          <w:b/>
          <w:bCs/>
          <w:sz w:val="18"/>
          <w:szCs w:val="18"/>
          <w:u w:val="single"/>
          <w:lang w:eastAsia="de-DE"/>
        </w:rPr>
        <w:t>Background</w:t>
      </w:r>
    </w:p>
    <w:p w14:paraId="70B9074A" w14:textId="77777777" w:rsidR="00A15FA4" w:rsidRPr="0043069D" w:rsidRDefault="00A15FA4" w:rsidP="00A15FA4">
      <w:pPr>
        <w:spacing w:after="0" w:line="240" w:lineRule="auto"/>
        <w:jc w:val="both"/>
        <w:rPr>
          <w:rFonts w:eastAsia="MS Mincho" w:cstheme="minorHAnsi"/>
          <w:sz w:val="18"/>
          <w:szCs w:val="18"/>
          <w:lang w:val="en-US"/>
        </w:rPr>
      </w:pPr>
      <w:r w:rsidRPr="0043069D">
        <w:rPr>
          <w:rFonts w:eastAsia="MS Mincho" w:cstheme="minorHAnsi"/>
          <w:sz w:val="18"/>
          <w:szCs w:val="18"/>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05598DB5" w14:textId="77777777" w:rsidR="00A15FA4" w:rsidRPr="0043069D" w:rsidRDefault="00A15FA4" w:rsidP="00A15FA4">
      <w:pPr>
        <w:spacing w:after="0" w:line="240" w:lineRule="auto"/>
        <w:jc w:val="both"/>
        <w:rPr>
          <w:rFonts w:eastAsia="MS Mincho" w:cstheme="minorHAnsi"/>
          <w:sz w:val="18"/>
          <w:szCs w:val="18"/>
          <w:lang w:val="en-US"/>
        </w:rPr>
      </w:pPr>
    </w:p>
    <w:p w14:paraId="579E1AEA" w14:textId="1FD214DA" w:rsidR="00A15FA4" w:rsidRPr="0043069D" w:rsidRDefault="00A15FA4" w:rsidP="00A15FA4">
      <w:pPr>
        <w:spacing w:after="0" w:line="240" w:lineRule="auto"/>
        <w:jc w:val="both"/>
        <w:rPr>
          <w:rFonts w:eastAsia="MS Mincho" w:cstheme="minorHAnsi"/>
          <w:sz w:val="18"/>
          <w:szCs w:val="18"/>
          <w:lang w:val="en-US"/>
        </w:rPr>
      </w:pPr>
      <w:r w:rsidRPr="0043069D">
        <w:rPr>
          <w:rFonts w:eastAsia="MS Mincho" w:cstheme="minorHAnsi"/>
          <w:sz w:val="18"/>
          <w:szCs w:val="18"/>
          <w:lang w:val="en-US"/>
        </w:rPr>
        <w:t xml:space="preserve">The organization is calling for quotations from reputable companies for provision of </w:t>
      </w:r>
      <w:r w:rsidR="00A82C92" w:rsidRPr="0043069D">
        <w:rPr>
          <w:rFonts w:eastAsia="MS Mincho" w:cstheme="minorHAnsi"/>
          <w:sz w:val="18"/>
          <w:szCs w:val="18"/>
          <w:lang w:val="en-US"/>
        </w:rPr>
        <w:t xml:space="preserve">the following Food and Nonfood items for </w:t>
      </w:r>
      <w:proofErr w:type="spellStart"/>
      <w:r w:rsidR="00A82C92" w:rsidRPr="0043069D">
        <w:rPr>
          <w:rFonts w:eastAsia="MS Mincho" w:cstheme="minorHAnsi"/>
          <w:sz w:val="18"/>
          <w:szCs w:val="18"/>
          <w:lang w:val="en-US"/>
        </w:rPr>
        <w:t>Maridi</w:t>
      </w:r>
      <w:proofErr w:type="spellEnd"/>
      <w:r w:rsidR="00A82C92" w:rsidRPr="0043069D">
        <w:rPr>
          <w:rFonts w:eastAsia="MS Mincho" w:cstheme="minorHAnsi"/>
          <w:sz w:val="18"/>
          <w:szCs w:val="18"/>
          <w:lang w:val="en-US"/>
        </w:rPr>
        <w:t xml:space="preserve"> Nursing School in </w:t>
      </w:r>
      <w:r w:rsidR="007C0BE9" w:rsidRPr="0043069D">
        <w:rPr>
          <w:rFonts w:eastAsia="MS Mincho" w:cstheme="minorHAnsi"/>
          <w:sz w:val="18"/>
          <w:szCs w:val="18"/>
          <w:lang w:val="en-US"/>
        </w:rPr>
        <w:t>Western</w:t>
      </w:r>
      <w:r w:rsidR="00A82C92" w:rsidRPr="0043069D">
        <w:rPr>
          <w:rFonts w:eastAsia="MS Mincho" w:cstheme="minorHAnsi"/>
          <w:sz w:val="18"/>
          <w:szCs w:val="18"/>
          <w:lang w:val="en-US"/>
        </w:rPr>
        <w:t xml:space="preserve"> Equatoria. </w:t>
      </w:r>
    </w:p>
    <w:p w14:paraId="677B6BC1" w14:textId="77777777" w:rsidR="00A15FA4" w:rsidRPr="0043069D" w:rsidRDefault="00A15FA4" w:rsidP="00A15FA4">
      <w:pPr>
        <w:spacing w:after="0" w:line="240" w:lineRule="auto"/>
        <w:jc w:val="both"/>
        <w:rPr>
          <w:rFonts w:eastAsia="MS Mincho" w:cstheme="minorHAnsi"/>
          <w:sz w:val="18"/>
          <w:szCs w:val="18"/>
          <w:lang w:val="en-US"/>
        </w:rPr>
      </w:pPr>
    </w:p>
    <w:tbl>
      <w:tblPr>
        <w:tblW w:w="8810" w:type="dxa"/>
        <w:tblLook w:val="04A0" w:firstRow="1" w:lastRow="0" w:firstColumn="1" w:lastColumn="0" w:noHBand="0" w:noVBand="1"/>
      </w:tblPr>
      <w:tblGrid>
        <w:gridCol w:w="800"/>
        <w:gridCol w:w="3780"/>
        <w:gridCol w:w="2250"/>
        <w:gridCol w:w="1080"/>
        <w:gridCol w:w="900"/>
      </w:tblGrid>
      <w:tr w:rsidR="00C56890" w:rsidRPr="0043069D" w14:paraId="583387EA" w14:textId="77777777" w:rsidTr="007B417E">
        <w:trPr>
          <w:trHeight w:val="60"/>
        </w:trPr>
        <w:tc>
          <w:tcPr>
            <w:tcW w:w="800" w:type="dxa"/>
            <w:tcBorders>
              <w:top w:val="single" w:sz="4" w:space="0" w:color="auto"/>
              <w:left w:val="single" w:sz="8" w:space="0" w:color="auto"/>
              <w:bottom w:val="single" w:sz="4" w:space="0" w:color="auto"/>
              <w:right w:val="single" w:sz="4" w:space="0" w:color="auto"/>
            </w:tcBorders>
            <w:shd w:val="clear" w:color="auto" w:fill="9CC2E5" w:themeFill="accent1" w:themeFillTint="99"/>
            <w:hideMark/>
          </w:tcPr>
          <w:p w14:paraId="04E1C8C6" w14:textId="77777777" w:rsidR="00C56890" w:rsidRPr="0043069D" w:rsidRDefault="00C56890" w:rsidP="004422B2">
            <w:pPr>
              <w:spacing w:after="0" w:line="240" w:lineRule="auto"/>
              <w:jc w:val="center"/>
              <w:rPr>
                <w:rFonts w:eastAsia="Times New Roman" w:cstheme="minorHAnsi"/>
                <w:b/>
                <w:bCs/>
                <w:color w:val="000000"/>
                <w:sz w:val="18"/>
                <w:szCs w:val="18"/>
              </w:rPr>
            </w:pPr>
            <w:r w:rsidRPr="0043069D">
              <w:rPr>
                <w:rFonts w:eastAsia="Times New Roman" w:cstheme="minorHAnsi"/>
                <w:b/>
                <w:bCs/>
                <w:color w:val="000000"/>
                <w:sz w:val="18"/>
                <w:szCs w:val="18"/>
              </w:rPr>
              <w:t xml:space="preserve">S/No: </w:t>
            </w:r>
          </w:p>
        </w:tc>
        <w:tc>
          <w:tcPr>
            <w:tcW w:w="3780" w:type="dxa"/>
            <w:tcBorders>
              <w:top w:val="single" w:sz="4" w:space="0" w:color="auto"/>
              <w:left w:val="nil"/>
              <w:bottom w:val="single" w:sz="4" w:space="0" w:color="auto"/>
              <w:right w:val="single" w:sz="4" w:space="0" w:color="auto"/>
            </w:tcBorders>
            <w:shd w:val="clear" w:color="auto" w:fill="9CC2E5" w:themeFill="accent1" w:themeFillTint="99"/>
            <w:hideMark/>
          </w:tcPr>
          <w:p w14:paraId="64DFF87E" w14:textId="77777777" w:rsidR="00C56890" w:rsidRPr="0043069D" w:rsidRDefault="00C56890" w:rsidP="004422B2">
            <w:pPr>
              <w:spacing w:after="0" w:line="240" w:lineRule="auto"/>
              <w:jc w:val="center"/>
              <w:rPr>
                <w:rFonts w:eastAsia="Times New Roman" w:cstheme="minorHAnsi"/>
                <w:b/>
                <w:bCs/>
                <w:color w:val="000000"/>
                <w:sz w:val="18"/>
                <w:szCs w:val="18"/>
              </w:rPr>
            </w:pPr>
            <w:r w:rsidRPr="0043069D">
              <w:rPr>
                <w:rFonts w:eastAsia="Times New Roman" w:cstheme="minorHAnsi"/>
                <w:b/>
                <w:bCs/>
                <w:color w:val="000000"/>
                <w:sz w:val="18"/>
                <w:szCs w:val="18"/>
              </w:rPr>
              <w:t>Description:</w:t>
            </w:r>
          </w:p>
        </w:tc>
        <w:tc>
          <w:tcPr>
            <w:tcW w:w="2250" w:type="dxa"/>
            <w:tcBorders>
              <w:top w:val="single" w:sz="4" w:space="0" w:color="auto"/>
              <w:left w:val="nil"/>
              <w:bottom w:val="single" w:sz="4" w:space="0" w:color="auto"/>
              <w:right w:val="single" w:sz="4" w:space="0" w:color="auto"/>
            </w:tcBorders>
            <w:shd w:val="clear" w:color="auto" w:fill="9CC2E5" w:themeFill="accent1" w:themeFillTint="99"/>
            <w:hideMark/>
          </w:tcPr>
          <w:p w14:paraId="7F4CEC2F" w14:textId="77777777" w:rsidR="00C56890" w:rsidRPr="0043069D" w:rsidRDefault="00C56890" w:rsidP="004422B2">
            <w:pPr>
              <w:spacing w:after="0" w:line="240" w:lineRule="auto"/>
              <w:jc w:val="center"/>
              <w:rPr>
                <w:rFonts w:eastAsia="Times New Roman" w:cstheme="minorHAnsi"/>
                <w:b/>
                <w:bCs/>
                <w:color w:val="000000"/>
                <w:sz w:val="18"/>
                <w:szCs w:val="18"/>
              </w:rPr>
            </w:pPr>
            <w:r w:rsidRPr="0043069D">
              <w:rPr>
                <w:rFonts w:eastAsia="Times New Roman" w:cstheme="minorHAnsi"/>
                <w:b/>
                <w:bCs/>
                <w:color w:val="000000"/>
                <w:sz w:val="18"/>
                <w:szCs w:val="18"/>
              </w:rPr>
              <w:t xml:space="preserve">specifications: </w:t>
            </w:r>
          </w:p>
        </w:tc>
        <w:tc>
          <w:tcPr>
            <w:tcW w:w="1080" w:type="dxa"/>
            <w:tcBorders>
              <w:top w:val="single" w:sz="4" w:space="0" w:color="auto"/>
              <w:left w:val="nil"/>
              <w:bottom w:val="single" w:sz="4" w:space="0" w:color="auto"/>
              <w:right w:val="single" w:sz="4" w:space="0" w:color="auto"/>
            </w:tcBorders>
            <w:shd w:val="clear" w:color="auto" w:fill="9CC2E5" w:themeFill="accent1" w:themeFillTint="99"/>
            <w:hideMark/>
          </w:tcPr>
          <w:p w14:paraId="450DD54A" w14:textId="77777777" w:rsidR="00C56890" w:rsidRPr="0043069D" w:rsidRDefault="00C56890" w:rsidP="004422B2">
            <w:pPr>
              <w:spacing w:after="0" w:line="240" w:lineRule="auto"/>
              <w:rPr>
                <w:rFonts w:eastAsia="Times New Roman" w:cstheme="minorHAnsi"/>
                <w:b/>
                <w:bCs/>
                <w:color w:val="000000"/>
                <w:sz w:val="18"/>
                <w:szCs w:val="18"/>
              </w:rPr>
            </w:pPr>
            <w:r w:rsidRPr="0043069D">
              <w:rPr>
                <w:rFonts w:eastAsia="Times New Roman" w:cstheme="minorHAnsi"/>
                <w:b/>
                <w:bCs/>
                <w:color w:val="000000"/>
                <w:sz w:val="18"/>
                <w:szCs w:val="18"/>
              </w:rPr>
              <w:t>Unit:</w:t>
            </w:r>
          </w:p>
        </w:tc>
        <w:tc>
          <w:tcPr>
            <w:tcW w:w="900" w:type="dxa"/>
            <w:tcBorders>
              <w:top w:val="single" w:sz="4" w:space="0" w:color="auto"/>
              <w:left w:val="nil"/>
              <w:bottom w:val="single" w:sz="4" w:space="0" w:color="auto"/>
              <w:right w:val="single" w:sz="8" w:space="0" w:color="auto"/>
            </w:tcBorders>
            <w:shd w:val="clear" w:color="auto" w:fill="9CC2E5" w:themeFill="accent1" w:themeFillTint="99"/>
            <w:hideMark/>
          </w:tcPr>
          <w:p w14:paraId="3EBC486E" w14:textId="77777777" w:rsidR="00C56890" w:rsidRPr="0043069D" w:rsidRDefault="00C56890" w:rsidP="004422B2">
            <w:pPr>
              <w:spacing w:after="0" w:line="240" w:lineRule="auto"/>
              <w:rPr>
                <w:rFonts w:eastAsia="Times New Roman" w:cstheme="minorHAnsi"/>
                <w:b/>
                <w:bCs/>
                <w:color w:val="000000"/>
                <w:sz w:val="18"/>
                <w:szCs w:val="18"/>
              </w:rPr>
            </w:pPr>
            <w:r w:rsidRPr="0043069D">
              <w:rPr>
                <w:rFonts w:eastAsia="Times New Roman" w:cstheme="minorHAnsi"/>
                <w:b/>
                <w:bCs/>
                <w:color w:val="000000"/>
                <w:sz w:val="18"/>
                <w:szCs w:val="18"/>
              </w:rPr>
              <w:t>Qty.</w:t>
            </w:r>
          </w:p>
        </w:tc>
      </w:tr>
      <w:tr w:rsidR="00C56890" w:rsidRPr="0043069D" w14:paraId="3E83361E" w14:textId="77777777" w:rsidTr="007B417E">
        <w:trPr>
          <w:trHeight w:val="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201AF"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01</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78313"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Sugar (produced in Pakistan)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23FA"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Brown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D10E0" w14:textId="77777777" w:rsidR="00C56890" w:rsidRPr="0043069D" w:rsidRDefault="00C56890"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Kgs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D402A" w14:textId="77777777" w:rsidR="00C56890" w:rsidRPr="0043069D" w:rsidRDefault="00C56890"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410</w:t>
            </w:r>
          </w:p>
        </w:tc>
      </w:tr>
      <w:tr w:rsidR="00C56890" w:rsidRPr="0043069D" w14:paraId="06F696D9"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FF2D7"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4090F"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Tea bags (Unit of 50 tea bags)</w:t>
            </w:r>
            <w:r w:rsidR="006D2873" w:rsidRPr="0043069D">
              <w:rPr>
                <w:rFonts w:eastAsia="Times New Roman" w:cstheme="minorHAnsi"/>
                <w:color w:val="000000"/>
                <w:sz w:val="18"/>
                <w:szCs w:val="18"/>
              </w:rPr>
              <w:t>, Lipton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C4DF5"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Unit of 100 tea bags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76ABF" w14:textId="77777777" w:rsidR="00C56890" w:rsidRPr="0043069D" w:rsidRDefault="00C56890" w:rsidP="00FB4D01">
            <w:pPr>
              <w:spacing w:after="0" w:line="240" w:lineRule="auto"/>
              <w:jc w:val="right"/>
              <w:rPr>
                <w:rFonts w:eastAsia="Times New Roman" w:cstheme="minorHAnsi"/>
                <w:color w:val="000000"/>
                <w:sz w:val="18"/>
                <w:szCs w:val="18"/>
              </w:rPr>
            </w:pPr>
            <w:proofErr w:type="spellStart"/>
            <w:r w:rsidRPr="0043069D">
              <w:rPr>
                <w:rFonts w:eastAsia="Times New Roman" w:cstheme="minorHAnsi"/>
                <w:color w:val="000000"/>
                <w:sz w:val="18"/>
                <w:szCs w:val="18"/>
              </w:rPr>
              <w:t>Pkts</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70ACF" w14:textId="77777777" w:rsidR="00C56890" w:rsidRPr="0043069D" w:rsidRDefault="00C56890"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348</w:t>
            </w:r>
          </w:p>
        </w:tc>
      </w:tr>
      <w:tr w:rsidR="00C56890" w:rsidRPr="0043069D" w14:paraId="1E52B4FC"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5A8D2"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03</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A5DA7"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Beans (Yellow), Ne</w:t>
            </w:r>
            <w:r w:rsidR="00AB0CD5" w:rsidRPr="0043069D">
              <w:rPr>
                <w:rFonts w:eastAsia="Times New Roman" w:cstheme="minorHAnsi"/>
                <w:color w:val="000000"/>
                <w:sz w:val="18"/>
                <w:szCs w:val="18"/>
              </w:rPr>
              <w:t>w</w:t>
            </w:r>
            <w:r w:rsidRPr="0043069D">
              <w:rPr>
                <w:rFonts w:eastAsia="Times New Roman" w:cstheme="minorHAnsi"/>
                <w:color w:val="000000"/>
                <w:sz w:val="18"/>
                <w:szCs w:val="18"/>
              </w:rPr>
              <w:t xml:space="preserve"> </w:t>
            </w:r>
            <w:r w:rsidR="00AB0CD5" w:rsidRPr="0043069D">
              <w:rPr>
                <w:rFonts w:eastAsia="Times New Roman" w:cstheme="minorHAnsi"/>
                <w:color w:val="000000"/>
                <w:sz w:val="18"/>
                <w:szCs w:val="18"/>
              </w:rPr>
              <w:t xml:space="preserve">stock (New produce)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78F94"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Yellow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C1EA6" w14:textId="77777777" w:rsidR="00C56890" w:rsidRPr="0043069D" w:rsidRDefault="00C56890"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Kgs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7FC6" w14:textId="77777777" w:rsidR="00C56890" w:rsidRPr="0043069D" w:rsidRDefault="00C56890"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1,231</w:t>
            </w:r>
          </w:p>
        </w:tc>
      </w:tr>
      <w:tr w:rsidR="00C56890" w:rsidRPr="0043069D" w14:paraId="64617279"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EA4E"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AAC79"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lentils (cleaned)-Red (bags of 20 Kgs)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5448" w14:textId="77777777" w:rsidR="00C56890" w:rsidRPr="0043069D" w:rsidRDefault="00C56890"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Cleaned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91C15" w14:textId="77777777" w:rsidR="00C56890" w:rsidRPr="0043069D" w:rsidRDefault="00C56890"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Kgs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727E0" w14:textId="77777777" w:rsidR="00C56890" w:rsidRPr="0043069D" w:rsidRDefault="00C465B7"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1,206</w:t>
            </w:r>
          </w:p>
        </w:tc>
      </w:tr>
      <w:tr w:rsidR="00C465B7" w:rsidRPr="0043069D" w14:paraId="4C5059F1"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16B58" w14:textId="77777777" w:rsidR="00C465B7" w:rsidRPr="0043069D" w:rsidRDefault="00C465B7"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05</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CB36" w14:textId="77777777" w:rsidR="00C465B7" w:rsidRPr="0043069D" w:rsidRDefault="00C465B7"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Rice (Pakistan rice)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3B1F4" w14:textId="77777777" w:rsidR="00C465B7" w:rsidRPr="0043069D" w:rsidRDefault="00C465B7"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 xml:space="preserve">White Pakistan </w:t>
            </w:r>
            <w:r w:rsidR="00A4395F" w:rsidRPr="0043069D">
              <w:rPr>
                <w:rFonts w:eastAsia="Times New Roman" w:cstheme="minorHAnsi"/>
                <w:color w:val="000000"/>
                <w:sz w:val="18"/>
                <w:szCs w:val="18"/>
              </w:rPr>
              <w:t>Rice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EC798" w14:textId="77777777" w:rsidR="00C465B7" w:rsidRPr="0043069D" w:rsidRDefault="00C465B7"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Kgs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BBF8D" w14:textId="77777777" w:rsidR="00C465B7" w:rsidRPr="0043069D" w:rsidRDefault="00C465B7"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1,665</w:t>
            </w:r>
          </w:p>
        </w:tc>
      </w:tr>
      <w:tr w:rsidR="00C465B7" w:rsidRPr="0043069D" w14:paraId="18F3EF51"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4499" w14:textId="77777777" w:rsidR="00C465B7" w:rsidRPr="0043069D" w:rsidRDefault="00C465B7"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06</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F7773" w14:textId="77777777" w:rsidR="00C465B7" w:rsidRPr="0043069D" w:rsidRDefault="00C465B7"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 xml:space="preserve">Maize flour </w:t>
            </w:r>
            <w:r w:rsidR="00AB0CD5" w:rsidRPr="0043069D">
              <w:rPr>
                <w:rFonts w:eastAsia="Times New Roman" w:cstheme="minorHAnsi"/>
                <w:color w:val="000000"/>
                <w:sz w:val="18"/>
                <w:szCs w:val="18"/>
              </w:rPr>
              <w:t xml:space="preserve">(First class)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656C3" w14:textId="77777777" w:rsidR="00C465B7" w:rsidRPr="0043069D" w:rsidRDefault="00C465B7"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 xml:space="preserve">Grade </w:t>
            </w:r>
            <w:r w:rsidR="00AB0CD5" w:rsidRPr="0043069D">
              <w:rPr>
                <w:rFonts w:eastAsia="Times New Roman" w:cstheme="minorHAnsi"/>
                <w:color w:val="000000"/>
                <w:sz w:val="18"/>
                <w:szCs w:val="18"/>
              </w:rPr>
              <w:t>1 (</w:t>
            </w:r>
            <w:r w:rsidRPr="0043069D">
              <w:rPr>
                <w:rFonts w:eastAsia="Times New Roman" w:cstheme="minorHAnsi"/>
                <w:color w:val="000000"/>
                <w:sz w:val="18"/>
                <w:szCs w:val="18"/>
              </w:rPr>
              <w:t>First class)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B4478" w14:textId="77777777" w:rsidR="00C465B7" w:rsidRPr="0043069D" w:rsidRDefault="00C465B7"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Kgs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E69F6" w14:textId="77777777" w:rsidR="00C465B7" w:rsidRPr="0043069D" w:rsidRDefault="00C465B7"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1,665</w:t>
            </w:r>
          </w:p>
        </w:tc>
      </w:tr>
      <w:tr w:rsidR="00C465B7" w:rsidRPr="0043069D" w14:paraId="0C8F86A0"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0AE19" w14:textId="77777777" w:rsidR="00C465B7"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07</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CD5A" w14:textId="77777777" w:rsidR="00C465B7" w:rsidRPr="0043069D" w:rsidRDefault="00C465B7"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Cooking oil (Vegetable cooking oil)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9A81E" w14:textId="77777777" w:rsidR="00C465B7" w:rsidRPr="0043069D" w:rsidRDefault="00C465B7"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Hayat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39077" w14:textId="77777777" w:rsidR="00C465B7" w:rsidRPr="0043069D" w:rsidRDefault="00C465B7"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Litres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A11F3" w14:textId="77777777" w:rsidR="00C465B7" w:rsidRPr="0043069D" w:rsidRDefault="00C465B7"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114</w:t>
            </w:r>
          </w:p>
        </w:tc>
      </w:tr>
      <w:tr w:rsidR="0067219F" w:rsidRPr="0043069D" w14:paraId="1A9CA040"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C5873" w14:textId="77777777" w:rsidR="0067219F"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08</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A3A0D" w14:textId="77777777" w:rsidR="0067219F"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Onion (Red)</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1CB60" w14:textId="77777777" w:rsidR="0067219F"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(Red)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42D18" w14:textId="77777777" w:rsidR="0067219F" w:rsidRPr="0043069D" w:rsidRDefault="0067219F"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Kgs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2B815" w14:textId="77777777" w:rsidR="0067219F" w:rsidRPr="0043069D" w:rsidRDefault="0067219F"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184</w:t>
            </w:r>
          </w:p>
        </w:tc>
      </w:tr>
      <w:tr w:rsidR="0067219F" w:rsidRPr="0043069D" w14:paraId="415B4C9B"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C6796" w14:textId="77777777" w:rsidR="0067219F" w:rsidRPr="0043069D" w:rsidRDefault="00FB4D01"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09</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E870B" w14:textId="77777777" w:rsidR="0067219F"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Table salt (Iodized salt)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7AB6" w14:textId="77777777" w:rsidR="0067219F"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Unit of 500 grams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34945" w14:textId="77777777" w:rsidR="0067219F" w:rsidRPr="0043069D" w:rsidRDefault="0067219F" w:rsidP="00FB4D01">
            <w:pPr>
              <w:spacing w:after="0" w:line="240" w:lineRule="auto"/>
              <w:jc w:val="right"/>
              <w:rPr>
                <w:rFonts w:eastAsia="Times New Roman" w:cstheme="minorHAnsi"/>
                <w:color w:val="000000"/>
                <w:sz w:val="18"/>
                <w:szCs w:val="18"/>
              </w:rPr>
            </w:pPr>
            <w:proofErr w:type="spellStart"/>
            <w:r w:rsidRPr="0043069D">
              <w:rPr>
                <w:rFonts w:eastAsia="Times New Roman" w:cstheme="minorHAnsi"/>
                <w:color w:val="000000"/>
                <w:sz w:val="18"/>
                <w:szCs w:val="18"/>
              </w:rPr>
              <w:t>Pkts</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EBBE7" w14:textId="77777777" w:rsidR="0067219F" w:rsidRPr="0043069D" w:rsidRDefault="0067219F"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150</w:t>
            </w:r>
          </w:p>
        </w:tc>
      </w:tr>
      <w:tr w:rsidR="0067219F" w:rsidRPr="0043069D" w14:paraId="00BDBB4A" w14:textId="77777777" w:rsidTr="007B417E">
        <w:trPr>
          <w:trHeight w:val="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BF48" w14:textId="77777777" w:rsidR="0067219F"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10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195A" w14:textId="77777777" w:rsidR="0067219F"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 xml:space="preserve">OMO/Nomi powder (Unit of I </w:t>
            </w:r>
            <w:proofErr w:type="gramStart"/>
            <w:r w:rsidRPr="0043069D">
              <w:rPr>
                <w:rFonts w:eastAsia="Times New Roman" w:cstheme="minorHAnsi"/>
                <w:color w:val="000000"/>
                <w:sz w:val="18"/>
                <w:szCs w:val="18"/>
              </w:rPr>
              <w:t>kg)</w:t>
            </w:r>
            <w:r w:rsidR="00AB0CD5" w:rsidRPr="0043069D">
              <w:rPr>
                <w:rFonts w:eastAsia="Times New Roman" w:cstheme="minorHAnsi"/>
                <w:color w:val="000000"/>
                <w:sz w:val="18"/>
                <w:szCs w:val="18"/>
              </w:rPr>
              <w:t>(</w:t>
            </w:r>
            <w:proofErr w:type="gramEnd"/>
            <w:r w:rsidR="00AB0CD5" w:rsidRPr="0043069D">
              <w:rPr>
                <w:rFonts w:eastAsia="Times New Roman" w:cstheme="minorHAnsi"/>
                <w:color w:val="000000"/>
                <w:sz w:val="18"/>
                <w:szCs w:val="18"/>
              </w:rPr>
              <w:t>1000g)</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A76A0" w14:textId="77777777" w:rsidR="0067219F" w:rsidRPr="0043069D" w:rsidRDefault="0067219F" w:rsidP="00FB4D01">
            <w:pPr>
              <w:spacing w:after="0" w:line="240" w:lineRule="auto"/>
              <w:jc w:val="both"/>
              <w:rPr>
                <w:rFonts w:eastAsia="Times New Roman" w:cstheme="minorHAnsi"/>
                <w:color w:val="000000"/>
                <w:sz w:val="18"/>
                <w:szCs w:val="18"/>
              </w:rPr>
            </w:pPr>
            <w:r w:rsidRPr="0043069D">
              <w:rPr>
                <w:rFonts w:eastAsia="Times New Roman" w:cstheme="minorHAnsi"/>
                <w:color w:val="000000"/>
                <w:sz w:val="18"/>
                <w:szCs w:val="18"/>
              </w:rPr>
              <w:t>Unit of I kg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5A54E" w14:textId="77777777" w:rsidR="0067219F" w:rsidRPr="0043069D" w:rsidRDefault="0067219F"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Tins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5842" w14:textId="77777777" w:rsidR="0067219F" w:rsidRPr="0043069D" w:rsidRDefault="0067219F" w:rsidP="00FB4D01">
            <w:pPr>
              <w:spacing w:after="0" w:line="240" w:lineRule="auto"/>
              <w:jc w:val="right"/>
              <w:rPr>
                <w:rFonts w:eastAsia="Times New Roman" w:cstheme="minorHAnsi"/>
                <w:color w:val="000000"/>
                <w:sz w:val="18"/>
                <w:szCs w:val="18"/>
              </w:rPr>
            </w:pPr>
            <w:r w:rsidRPr="0043069D">
              <w:rPr>
                <w:rFonts w:eastAsia="Times New Roman" w:cstheme="minorHAnsi"/>
                <w:color w:val="000000"/>
                <w:sz w:val="18"/>
                <w:szCs w:val="18"/>
              </w:rPr>
              <w:t>3</w:t>
            </w:r>
            <w:r w:rsidR="005E67BB" w:rsidRPr="0043069D">
              <w:rPr>
                <w:rFonts w:eastAsia="Times New Roman" w:cstheme="minorHAnsi"/>
                <w:color w:val="000000"/>
                <w:sz w:val="18"/>
                <w:szCs w:val="18"/>
              </w:rPr>
              <w:t>8</w:t>
            </w:r>
          </w:p>
        </w:tc>
      </w:tr>
    </w:tbl>
    <w:p w14:paraId="593D4C30" w14:textId="1FA0BF42" w:rsidR="0043069D" w:rsidRPr="0043069D" w:rsidRDefault="0043069D" w:rsidP="004441FE">
      <w:pPr>
        <w:spacing w:after="0" w:line="240" w:lineRule="auto"/>
        <w:jc w:val="both"/>
        <w:rPr>
          <w:rFonts w:eastAsia="MS Mincho" w:cstheme="minorHAnsi"/>
          <w:b/>
          <w:sz w:val="18"/>
          <w:szCs w:val="18"/>
          <w:u w:val="single"/>
          <w:lang w:val="en-US"/>
        </w:rPr>
      </w:pPr>
    </w:p>
    <w:p w14:paraId="0C2FA5BE" w14:textId="77777777" w:rsidR="0043069D" w:rsidRPr="0043069D" w:rsidRDefault="0043069D" w:rsidP="0043069D">
      <w:pPr>
        <w:pStyle w:val="ListParagraph"/>
        <w:numPr>
          <w:ilvl w:val="0"/>
          <w:numId w:val="3"/>
        </w:numPr>
        <w:spacing w:after="0" w:line="240" w:lineRule="auto"/>
        <w:jc w:val="both"/>
        <w:rPr>
          <w:rFonts w:eastAsia="MS Mincho" w:cstheme="minorHAnsi"/>
          <w:b/>
          <w:sz w:val="18"/>
          <w:szCs w:val="18"/>
          <w:u w:val="single"/>
        </w:rPr>
      </w:pPr>
      <w:r w:rsidRPr="0043069D">
        <w:rPr>
          <w:rFonts w:eastAsia="MS Mincho" w:cstheme="minorHAnsi"/>
          <w:b/>
          <w:sz w:val="18"/>
          <w:szCs w:val="18"/>
          <w:u w:val="single"/>
        </w:rPr>
        <w:t>REQUIREMENTS</w:t>
      </w:r>
    </w:p>
    <w:p w14:paraId="1AF61EED" w14:textId="77777777" w:rsidR="0043069D" w:rsidRPr="0043069D" w:rsidRDefault="0043069D" w:rsidP="0043069D">
      <w:pPr>
        <w:spacing w:after="0" w:line="240" w:lineRule="auto"/>
        <w:jc w:val="both"/>
        <w:rPr>
          <w:rFonts w:eastAsia="MS Mincho" w:cstheme="minorHAnsi"/>
          <w:b/>
          <w:sz w:val="18"/>
          <w:szCs w:val="18"/>
          <w:u w:val="single"/>
          <w:lang w:val="en-US"/>
        </w:rPr>
      </w:pPr>
    </w:p>
    <w:p w14:paraId="6F0D26B6" w14:textId="77777777" w:rsidR="0043069D" w:rsidRPr="0043069D" w:rsidRDefault="0043069D" w:rsidP="0043069D">
      <w:pPr>
        <w:tabs>
          <w:tab w:val="left" w:pos="1426"/>
        </w:tabs>
        <w:rPr>
          <w:rFonts w:eastAsia="MS Mincho" w:cstheme="minorHAnsi"/>
          <w:b/>
          <w:color w:val="000000"/>
          <w:sz w:val="18"/>
          <w:szCs w:val="18"/>
          <w:lang w:val="en-CA" w:eastAsia="en-CA"/>
        </w:rPr>
      </w:pPr>
      <w:r w:rsidRPr="0043069D">
        <w:rPr>
          <w:rFonts w:eastAsia="MS Mincho" w:cstheme="minorHAnsi"/>
          <w:b/>
          <w:color w:val="000000"/>
          <w:sz w:val="18"/>
          <w:szCs w:val="18"/>
          <w:lang w:val="en-CA" w:eastAsia="en-CA"/>
        </w:rPr>
        <w:t>Administrative Requirement:</w:t>
      </w:r>
    </w:p>
    <w:p w14:paraId="6693124B" w14:textId="77777777" w:rsidR="0043069D" w:rsidRPr="0043069D" w:rsidRDefault="0043069D" w:rsidP="0043069D">
      <w:pPr>
        <w:tabs>
          <w:tab w:val="left" w:pos="1426"/>
        </w:tabs>
        <w:rPr>
          <w:rFonts w:eastAsia="MS Mincho" w:cstheme="minorHAnsi"/>
          <w:color w:val="000000"/>
          <w:sz w:val="18"/>
          <w:szCs w:val="18"/>
          <w:lang w:val="en-CA" w:eastAsia="en-CA"/>
        </w:rPr>
      </w:pPr>
      <w:r w:rsidRPr="0043069D">
        <w:rPr>
          <w:rFonts w:eastAsia="MS Mincho" w:cstheme="minorHAnsi"/>
          <w:color w:val="000000"/>
          <w:sz w:val="18"/>
          <w:szCs w:val="18"/>
          <w:lang w:val="en-CA" w:eastAsia="en-CA"/>
        </w:rPr>
        <w:t>Transporter must provide the following documents;</w:t>
      </w:r>
    </w:p>
    <w:p w14:paraId="3331C2F4" w14:textId="77777777" w:rsidR="0043069D" w:rsidRPr="0043069D" w:rsidRDefault="0043069D" w:rsidP="0043069D">
      <w:pPr>
        <w:pStyle w:val="ListParagraph"/>
        <w:numPr>
          <w:ilvl w:val="0"/>
          <w:numId w:val="1"/>
        </w:numPr>
        <w:tabs>
          <w:tab w:val="left" w:pos="1426"/>
        </w:tabs>
        <w:rPr>
          <w:rFonts w:eastAsia="MS Mincho" w:cstheme="minorHAnsi"/>
          <w:color w:val="000000"/>
          <w:sz w:val="18"/>
          <w:szCs w:val="18"/>
          <w:lang w:val="en-CA" w:eastAsia="en-CA"/>
        </w:rPr>
      </w:pPr>
      <w:r w:rsidRPr="0043069D">
        <w:rPr>
          <w:rFonts w:eastAsia="MS Mincho" w:cstheme="minorHAnsi"/>
          <w:color w:val="000000"/>
          <w:sz w:val="18"/>
          <w:szCs w:val="18"/>
          <w:lang w:val="en-CA" w:eastAsia="en-CA"/>
        </w:rPr>
        <w:t>Valid registration Certificate</w:t>
      </w:r>
    </w:p>
    <w:p w14:paraId="1710E036" w14:textId="77777777" w:rsidR="0043069D" w:rsidRPr="0043069D" w:rsidRDefault="0043069D" w:rsidP="0043069D">
      <w:pPr>
        <w:pStyle w:val="ListParagraph"/>
        <w:numPr>
          <w:ilvl w:val="0"/>
          <w:numId w:val="1"/>
        </w:numPr>
        <w:tabs>
          <w:tab w:val="left" w:pos="1426"/>
        </w:tabs>
        <w:rPr>
          <w:rFonts w:eastAsia="MS Mincho" w:cstheme="minorHAnsi"/>
          <w:color w:val="000000"/>
          <w:sz w:val="18"/>
          <w:szCs w:val="18"/>
          <w:lang w:val="en-CA" w:eastAsia="en-CA"/>
        </w:rPr>
      </w:pPr>
      <w:r w:rsidRPr="0043069D">
        <w:rPr>
          <w:rFonts w:eastAsia="MS Mincho" w:cstheme="minorHAnsi"/>
          <w:color w:val="000000"/>
          <w:sz w:val="18"/>
          <w:szCs w:val="18"/>
          <w:lang w:val="en-CA" w:eastAsia="en-CA"/>
        </w:rPr>
        <w:t>Valid Tax compliance certificate</w:t>
      </w:r>
    </w:p>
    <w:p w14:paraId="7D763BB9" w14:textId="77777777" w:rsidR="0043069D" w:rsidRPr="0043069D" w:rsidRDefault="0043069D" w:rsidP="0043069D">
      <w:pPr>
        <w:pStyle w:val="ListParagraph"/>
        <w:numPr>
          <w:ilvl w:val="0"/>
          <w:numId w:val="1"/>
        </w:numPr>
        <w:tabs>
          <w:tab w:val="left" w:pos="1426"/>
        </w:tabs>
        <w:rPr>
          <w:rFonts w:eastAsia="MS Mincho" w:cstheme="minorHAnsi"/>
          <w:color w:val="000000"/>
          <w:sz w:val="18"/>
          <w:szCs w:val="18"/>
          <w:lang w:val="en-CA" w:eastAsia="en-CA"/>
        </w:rPr>
      </w:pPr>
      <w:r w:rsidRPr="0043069D">
        <w:rPr>
          <w:rFonts w:eastAsia="MS Mincho" w:cstheme="minorHAnsi"/>
          <w:color w:val="000000"/>
          <w:sz w:val="18"/>
          <w:szCs w:val="18"/>
          <w:lang w:val="en-CA" w:eastAsia="en-CA"/>
        </w:rPr>
        <w:t>Operation License</w:t>
      </w:r>
    </w:p>
    <w:p w14:paraId="3BDE2CAE" w14:textId="77777777" w:rsidR="0043069D" w:rsidRPr="0043069D" w:rsidRDefault="0043069D" w:rsidP="0043069D">
      <w:pPr>
        <w:tabs>
          <w:tab w:val="left" w:pos="1426"/>
        </w:tabs>
        <w:rPr>
          <w:rFonts w:eastAsia="MS Mincho" w:cstheme="minorHAnsi"/>
          <w:color w:val="000000"/>
          <w:sz w:val="18"/>
          <w:szCs w:val="18"/>
          <w:lang w:val="en-CA" w:eastAsia="en-CA"/>
        </w:rPr>
      </w:pPr>
      <w:r w:rsidRPr="0043069D">
        <w:rPr>
          <w:rFonts w:eastAsia="MS Mincho" w:cstheme="minorHAnsi"/>
          <w:color w:val="000000"/>
          <w:sz w:val="18"/>
          <w:szCs w:val="18"/>
          <w:lang w:val="en-CA" w:eastAsia="en-CA"/>
        </w:rPr>
        <w:t>Only registered company will be evaluated.</w:t>
      </w:r>
    </w:p>
    <w:p w14:paraId="5564EE72" w14:textId="77777777" w:rsidR="0043069D" w:rsidRPr="0043069D" w:rsidRDefault="0043069D" w:rsidP="0043069D">
      <w:pPr>
        <w:tabs>
          <w:tab w:val="left" w:pos="1426"/>
        </w:tabs>
        <w:rPr>
          <w:rFonts w:eastAsia="MS Mincho" w:cstheme="minorHAnsi"/>
          <w:b/>
          <w:color w:val="000000"/>
          <w:sz w:val="18"/>
          <w:szCs w:val="18"/>
          <w:lang w:val="en-CA" w:eastAsia="en-CA"/>
        </w:rPr>
      </w:pPr>
      <w:r w:rsidRPr="0043069D">
        <w:rPr>
          <w:rFonts w:eastAsia="MS Mincho" w:cstheme="minorHAnsi"/>
          <w:b/>
          <w:color w:val="000000"/>
          <w:sz w:val="18"/>
          <w:szCs w:val="18"/>
          <w:lang w:val="en-CA" w:eastAsia="en-CA"/>
        </w:rPr>
        <w:t>Technical Requirement</w:t>
      </w:r>
    </w:p>
    <w:p w14:paraId="47659B07" w14:textId="77777777"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Truck should be of sound Mechanical condition and should be a box body truck.</w:t>
      </w:r>
    </w:p>
    <w:p w14:paraId="1FF934EF" w14:textId="77777777"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Any other cost on the road during the transport of the items will be the responsibility of the supplier.</w:t>
      </w:r>
    </w:p>
    <w:p w14:paraId="3670830D" w14:textId="77777777"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 xml:space="preserve">The supplier should ensure that, all the prices quoted must be for good quality items and the specifications must be followed. </w:t>
      </w:r>
    </w:p>
    <w:p w14:paraId="1560557A" w14:textId="77777777"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All the Expiry dates of the food and other nonfood items should be indicated against each item on a separate column. The expiry dates should be above one year the minimum is two years.</w:t>
      </w:r>
    </w:p>
    <w:p w14:paraId="2BBBF54D" w14:textId="77777777"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 xml:space="preserve">The price should be quoted based on the unit of the items </w:t>
      </w:r>
      <w:proofErr w:type="gramStart"/>
      <w:r w:rsidRPr="0043069D">
        <w:rPr>
          <w:rFonts w:eastAsia="Times New Roman" w:cstheme="minorHAnsi"/>
          <w:bCs/>
          <w:color w:val="222222"/>
          <w:sz w:val="18"/>
          <w:szCs w:val="18"/>
        </w:rPr>
        <w:t>E.g.</w:t>
      </w:r>
      <w:proofErr w:type="gramEnd"/>
      <w:r w:rsidRPr="0043069D">
        <w:rPr>
          <w:rFonts w:eastAsia="Times New Roman" w:cstheme="minorHAnsi"/>
          <w:bCs/>
          <w:color w:val="222222"/>
          <w:sz w:val="18"/>
          <w:szCs w:val="18"/>
        </w:rPr>
        <w:t xml:space="preserve"> Kgs, Pkts, </w:t>
      </w:r>
      <w:proofErr w:type="spellStart"/>
      <w:r w:rsidRPr="0043069D">
        <w:rPr>
          <w:rFonts w:eastAsia="Times New Roman" w:cstheme="minorHAnsi"/>
          <w:bCs/>
          <w:color w:val="222222"/>
          <w:sz w:val="18"/>
          <w:szCs w:val="18"/>
        </w:rPr>
        <w:t>Litres</w:t>
      </w:r>
      <w:proofErr w:type="spellEnd"/>
      <w:r w:rsidRPr="0043069D">
        <w:rPr>
          <w:rFonts w:eastAsia="Times New Roman" w:cstheme="minorHAnsi"/>
          <w:bCs/>
          <w:color w:val="222222"/>
          <w:sz w:val="18"/>
          <w:szCs w:val="18"/>
        </w:rPr>
        <w:t xml:space="preserve">, and tins as indicated in the above table. </w:t>
      </w:r>
    </w:p>
    <w:p w14:paraId="64BE457D" w14:textId="77777777"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Late quotation will not be accepted.</w:t>
      </w:r>
    </w:p>
    <w:p w14:paraId="727CC74A" w14:textId="77777777"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 xml:space="preserve">Items of poor quality will not be accepted by AAH-I </w:t>
      </w:r>
    </w:p>
    <w:p w14:paraId="37F65DE4" w14:textId="77777777"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 xml:space="preserve">The successful bidder should give AAH-I at least one (1) to two (2) days for the verification for the food and nonfood items before they are loaded into to the truck. </w:t>
      </w:r>
    </w:p>
    <w:p w14:paraId="017CBEFC" w14:textId="6BD542C9" w:rsidR="0043069D" w:rsidRPr="0043069D" w:rsidRDefault="0043069D" w:rsidP="0043069D">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The supplier is responsible to ensure that, there is Insurance cover for items in transit and the truck.</w:t>
      </w:r>
    </w:p>
    <w:p w14:paraId="6F70121A" w14:textId="77777777" w:rsidR="0043069D" w:rsidRPr="0043069D" w:rsidRDefault="0043069D" w:rsidP="0043069D">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Cs/>
          <w:color w:val="222222"/>
          <w:sz w:val="18"/>
          <w:szCs w:val="18"/>
        </w:rPr>
      </w:pPr>
    </w:p>
    <w:p w14:paraId="2ED75FE1" w14:textId="3554E83C" w:rsidR="0043069D" w:rsidRPr="0043069D" w:rsidRDefault="0043069D" w:rsidP="0043069D">
      <w:pPr>
        <w:pStyle w:val="ListParagraph"/>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sz w:val="18"/>
          <w:szCs w:val="18"/>
        </w:rPr>
      </w:pPr>
      <w:r w:rsidRPr="0043069D">
        <w:rPr>
          <w:rFonts w:eastAsia="Times New Roman" w:cstheme="minorHAnsi"/>
          <w:b/>
          <w:color w:val="222222"/>
          <w:sz w:val="18"/>
          <w:szCs w:val="18"/>
        </w:rPr>
        <w:t xml:space="preserve">Price and Currency: </w:t>
      </w:r>
      <w:r w:rsidRPr="0043069D">
        <w:rPr>
          <w:rFonts w:eastAsia="Times New Roman" w:cstheme="minorHAnsi"/>
          <w:color w:val="222222"/>
          <w:sz w:val="18"/>
          <w:szCs w:val="18"/>
        </w:rPr>
        <w:t xml:space="preserve">The prices shall be in </w:t>
      </w:r>
      <w:r w:rsidRPr="0043069D">
        <w:rPr>
          <w:rFonts w:eastAsia="Times New Roman" w:cstheme="minorHAnsi"/>
          <w:b/>
          <w:color w:val="222222"/>
          <w:sz w:val="18"/>
          <w:szCs w:val="18"/>
        </w:rPr>
        <w:t xml:space="preserve">United States Dollars (USD). </w:t>
      </w:r>
    </w:p>
    <w:p w14:paraId="57A8799C" w14:textId="77777777" w:rsidR="0043069D" w:rsidRPr="0043069D" w:rsidRDefault="0043069D" w:rsidP="0043069D">
      <w:pPr>
        <w:pStyle w:val="ListParagraph"/>
        <w:numPr>
          <w:ilvl w:val="0"/>
          <w:numId w:val="5"/>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Cs/>
          <w:color w:val="222222"/>
          <w:sz w:val="18"/>
          <w:szCs w:val="18"/>
        </w:rPr>
      </w:pPr>
      <w:r w:rsidRPr="0043069D">
        <w:rPr>
          <w:rFonts w:eastAsia="Times New Roman" w:cstheme="minorHAnsi"/>
          <w:bCs/>
          <w:color w:val="222222"/>
          <w:sz w:val="18"/>
          <w:szCs w:val="18"/>
        </w:rPr>
        <w:t xml:space="preserve">The price should include transport cost, from Juba to AAH-I </w:t>
      </w:r>
      <w:proofErr w:type="spellStart"/>
      <w:r w:rsidRPr="0043069D">
        <w:rPr>
          <w:rFonts w:eastAsia="Times New Roman" w:cstheme="minorHAnsi"/>
          <w:bCs/>
          <w:color w:val="222222"/>
          <w:sz w:val="18"/>
          <w:szCs w:val="18"/>
        </w:rPr>
        <w:t>Maridi</w:t>
      </w:r>
      <w:proofErr w:type="spellEnd"/>
      <w:r w:rsidRPr="0043069D">
        <w:rPr>
          <w:rFonts w:eastAsia="Times New Roman" w:cstheme="minorHAnsi"/>
          <w:bCs/>
          <w:color w:val="222222"/>
          <w:sz w:val="18"/>
          <w:szCs w:val="18"/>
        </w:rPr>
        <w:t xml:space="preserve"> in Western Equatoria including loading and handling from Juba to </w:t>
      </w:r>
      <w:proofErr w:type="spellStart"/>
      <w:r w:rsidRPr="0043069D">
        <w:rPr>
          <w:rFonts w:eastAsia="Times New Roman" w:cstheme="minorHAnsi"/>
          <w:bCs/>
          <w:color w:val="222222"/>
          <w:sz w:val="18"/>
          <w:szCs w:val="18"/>
        </w:rPr>
        <w:t>Maridi</w:t>
      </w:r>
      <w:proofErr w:type="spellEnd"/>
    </w:p>
    <w:p w14:paraId="155E246F" w14:textId="77777777" w:rsidR="0043069D" w:rsidRPr="0043069D" w:rsidRDefault="0043069D" w:rsidP="0043069D">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sz w:val="18"/>
          <w:szCs w:val="18"/>
        </w:rPr>
      </w:pPr>
    </w:p>
    <w:p w14:paraId="0DA24583" w14:textId="152BEF23" w:rsidR="0043069D" w:rsidRDefault="0043069D" w:rsidP="0043069D">
      <w:pPr>
        <w:pStyle w:val="ListParagraph"/>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sz w:val="18"/>
          <w:szCs w:val="18"/>
        </w:rPr>
      </w:pPr>
      <w:r w:rsidRPr="0043069D">
        <w:rPr>
          <w:rFonts w:eastAsia="Times New Roman" w:cstheme="minorHAnsi"/>
          <w:b/>
          <w:color w:val="222222"/>
          <w:sz w:val="18"/>
          <w:szCs w:val="18"/>
        </w:rPr>
        <w:t>Quotation should be on Company’s letter head</w:t>
      </w:r>
    </w:p>
    <w:p w14:paraId="5181DA78" w14:textId="77777777" w:rsidR="00057CA9" w:rsidRPr="0043069D" w:rsidRDefault="00057CA9" w:rsidP="00057CA9">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sz w:val="18"/>
          <w:szCs w:val="18"/>
        </w:rPr>
      </w:pPr>
    </w:p>
    <w:p w14:paraId="74D5F714" w14:textId="77777777" w:rsidR="0043069D" w:rsidRPr="0043069D" w:rsidRDefault="0043069D" w:rsidP="004441FE">
      <w:pPr>
        <w:spacing w:after="0" w:line="240" w:lineRule="auto"/>
        <w:jc w:val="both"/>
        <w:rPr>
          <w:rFonts w:eastAsia="MS Mincho" w:cstheme="minorHAnsi"/>
          <w:b/>
          <w:sz w:val="18"/>
          <w:szCs w:val="18"/>
          <w:u w:val="single"/>
          <w:lang w:val="en-US"/>
        </w:rPr>
      </w:pPr>
    </w:p>
    <w:p w14:paraId="6BA93E2E" w14:textId="77777777" w:rsidR="006D2873" w:rsidRPr="0043069D" w:rsidRDefault="006D2873" w:rsidP="004441FE">
      <w:pPr>
        <w:shd w:val="clear" w:color="auto" w:fill="FFFFFF"/>
        <w:spacing w:after="0" w:line="240" w:lineRule="auto"/>
        <w:jc w:val="both"/>
        <w:rPr>
          <w:rFonts w:eastAsia="MS Mincho" w:cstheme="minorHAnsi"/>
          <w:b/>
          <w:color w:val="222222"/>
          <w:sz w:val="18"/>
          <w:szCs w:val="18"/>
          <w:u w:val="single"/>
          <w:lang w:val="en-US"/>
        </w:rPr>
      </w:pPr>
      <w:r w:rsidRPr="0043069D">
        <w:rPr>
          <w:rFonts w:eastAsia="MS Mincho" w:cstheme="minorHAnsi"/>
          <w:b/>
          <w:color w:val="222222"/>
          <w:sz w:val="18"/>
          <w:szCs w:val="18"/>
          <w:u w:val="single"/>
          <w:lang w:val="en-US"/>
        </w:rPr>
        <w:lastRenderedPageBreak/>
        <w:t xml:space="preserve">Delivery Point: </w:t>
      </w:r>
    </w:p>
    <w:p w14:paraId="56C35A94" w14:textId="77777777" w:rsidR="006D2873" w:rsidRPr="0043069D" w:rsidRDefault="006D2873" w:rsidP="004441FE">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lang w:val="en-US"/>
        </w:rPr>
        <w:t xml:space="preserve">The food and nonfood items will be delivered to AAH-I </w:t>
      </w:r>
      <w:proofErr w:type="spellStart"/>
      <w:r w:rsidRPr="0043069D">
        <w:rPr>
          <w:rFonts w:eastAsia="MS Mincho" w:cstheme="minorHAnsi"/>
          <w:b/>
          <w:color w:val="222222"/>
          <w:sz w:val="18"/>
          <w:szCs w:val="18"/>
          <w:lang w:val="en-US"/>
        </w:rPr>
        <w:t>Maridi</w:t>
      </w:r>
      <w:proofErr w:type="spellEnd"/>
      <w:r w:rsidRPr="0043069D">
        <w:rPr>
          <w:rFonts w:eastAsia="MS Mincho" w:cstheme="minorHAnsi"/>
          <w:b/>
          <w:color w:val="222222"/>
          <w:sz w:val="18"/>
          <w:szCs w:val="18"/>
          <w:lang w:val="en-US"/>
        </w:rPr>
        <w:t xml:space="preserve"> in Western Equatoria. </w:t>
      </w:r>
    </w:p>
    <w:p w14:paraId="1F76C0F3" w14:textId="77777777" w:rsidR="006D2873" w:rsidRPr="0043069D" w:rsidRDefault="006D2873" w:rsidP="004441FE">
      <w:pPr>
        <w:shd w:val="clear" w:color="auto" w:fill="FFFFFF"/>
        <w:spacing w:after="0" w:line="240" w:lineRule="auto"/>
        <w:jc w:val="both"/>
        <w:rPr>
          <w:rFonts w:eastAsia="MS Mincho" w:cstheme="minorHAnsi"/>
          <w:b/>
          <w:color w:val="222222"/>
          <w:sz w:val="18"/>
          <w:szCs w:val="18"/>
          <w:u w:val="single"/>
          <w:lang w:val="en-US"/>
        </w:rPr>
      </w:pPr>
    </w:p>
    <w:p w14:paraId="29D4F44F" w14:textId="77777777" w:rsidR="004441FE" w:rsidRPr="0043069D" w:rsidRDefault="004441FE" w:rsidP="004441FE">
      <w:pPr>
        <w:shd w:val="clear" w:color="auto" w:fill="FFFFFF"/>
        <w:spacing w:after="0" w:line="240" w:lineRule="auto"/>
        <w:jc w:val="both"/>
        <w:rPr>
          <w:rFonts w:eastAsia="MS Mincho" w:cstheme="minorHAnsi"/>
          <w:b/>
          <w:color w:val="222222"/>
          <w:sz w:val="18"/>
          <w:szCs w:val="18"/>
          <w:u w:val="single"/>
          <w:lang w:val="en-US"/>
        </w:rPr>
      </w:pPr>
      <w:r w:rsidRPr="0043069D">
        <w:rPr>
          <w:rFonts w:eastAsia="MS Mincho" w:cstheme="minorHAnsi"/>
          <w:b/>
          <w:color w:val="222222"/>
          <w:sz w:val="18"/>
          <w:szCs w:val="18"/>
          <w:u w:val="single"/>
          <w:lang w:val="en-US"/>
        </w:rPr>
        <w:t>Submission of Quotes</w:t>
      </w:r>
    </w:p>
    <w:p w14:paraId="69AD3FDB" w14:textId="52F426F4" w:rsidR="004441FE" w:rsidRPr="0043069D" w:rsidRDefault="004441FE" w:rsidP="00A46FF8">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color w:val="222222"/>
          <w:sz w:val="18"/>
          <w:szCs w:val="18"/>
          <w:lang w:val="en-US"/>
        </w:rPr>
        <w:t xml:space="preserve">The quotations shall be submitted in </w:t>
      </w:r>
      <w:r w:rsidRPr="0043069D">
        <w:rPr>
          <w:rFonts w:eastAsia="MS Mincho" w:cstheme="minorHAnsi"/>
          <w:b/>
          <w:color w:val="222222"/>
          <w:sz w:val="18"/>
          <w:szCs w:val="18"/>
          <w:u w:val="single"/>
          <w:lang w:val="en-US"/>
        </w:rPr>
        <w:t>Hard copies in sealed envelopes,</w:t>
      </w:r>
      <w:r w:rsidR="00A46FF8" w:rsidRPr="0043069D">
        <w:rPr>
          <w:rFonts w:eastAsia="MS Mincho" w:cstheme="minorHAnsi"/>
          <w:b/>
          <w:color w:val="222222"/>
          <w:sz w:val="18"/>
          <w:szCs w:val="18"/>
          <w:u w:val="single"/>
          <w:lang w:val="en-US"/>
        </w:rPr>
        <w:t xml:space="preserve"> only</w:t>
      </w:r>
      <w:r w:rsidR="00A46FF8" w:rsidRPr="0043069D">
        <w:rPr>
          <w:rFonts w:eastAsia="MS Mincho" w:cstheme="minorHAnsi"/>
          <w:color w:val="222222"/>
          <w:sz w:val="18"/>
          <w:szCs w:val="18"/>
          <w:lang w:val="en-US"/>
        </w:rPr>
        <w:t xml:space="preserve"> </w:t>
      </w:r>
      <w:r w:rsidRPr="0043069D">
        <w:rPr>
          <w:rFonts w:eastAsia="MS Mincho" w:cstheme="minorHAnsi"/>
          <w:color w:val="222222"/>
          <w:sz w:val="18"/>
          <w:szCs w:val="18"/>
          <w:lang w:val="en-US"/>
        </w:rPr>
        <w:t xml:space="preserve">and there shall be </w:t>
      </w:r>
      <w:r w:rsidRPr="0043069D">
        <w:rPr>
          <w:rFonts w:eastAsia="MS Mincho" w:cstheme="minorHAnsi"/>
          <w:b/>
          <w:color w:val="222222"/>
          <w:sz w:val="18"/>
          <w:szCs w:val="18"/>
          <w:u w:val="single"/>
          <w:lang w:val="en-US"/>
        </w:rPr>
        <w:t>no submission of quotes in soft copies</w:t>
      </w:r>
      <w:r w:rsidR="00A46FF8" w:rsidRPr="0043069D">
        <w:rPr>
          <w:rFonts w:eastAsia="MS Mincho" w:cstheme="minorHAnsi"/>
          <w:color w:val="222222"/>
          <w:sz w:val="18"/>
          <w:szCs w:val="18"/>
          <w:lang w:val="en-US"/>
        </w:rPr>
        <w:t xml:space="preserve">.  </w:t>
      </w:r>
      <w:r w:rsidR="00501F33" w:rsidRPr="0043069D">
        <w:rPr>
          <w:rFonts w:eastAsia="MS Mincho" w:cstheme="minorHAnsi"/>
          <w:color w:val="222222"/>
          <w:sz w:val="18"/>
          <w:szCs w:val="18"/>
          <w:lang w:val="en-US"/>
        </w:rPr>
        <w:t>AAH-I</w:t>
      </w:r>
      <w:r w:rsidR="00A40A77" w:rsidRPr="0043069D">
        <w:rPr>
          <w:rFonts w:eastAsia="MS Mincho" w:cstheme="minorHAnsi"/>
          <w:color w:val="222222"/>
          <w:sz w:val="18"/>
          <w:szCs w:val="18"/>
          <w:lang w:val="en-US"/>
        </w:rPr>
        <w:t xml:space="preserve"> will </w:t>
      </w:r>
      <w:r w:rsidR="00501F33" w:rsidRPr="0043069D">
        <w:rPr>
          <w:rFonts w:eastAsia="MS Mincho" w:cstheme="minorHAnsi"/>
          <w:color w:val="222222"/>
          <w:sz w:val="18"/>
          <w:szCs w:val="18"/>
          <w:lang w:val="en-US"/>
        </w:rPr>
        <w:t xml:space="preserve">not </w:t>
      </w:r>
      <w:r w:rsidR="00057CA9" w:rsidRPr="0043069D">
        <w:rPr>
          <w:rFonts w:eastAsia="MS Mincho" w:cstheme="minorHAnsi"/>
          <w:color w:val="222222"/>
          <w:sz w:val="18"/>
          <w:szCs w:val="18"/>
          <w:lang w:val="en-US"/>
        </w:rPr>
        <w:t>accept any</w:t>
      </w:r>
      <w:r w:rsidR="00501F33" w:rsidRPr="0043069D">
        <w:rPr>
          <w:rFonts w:eastAsia="MS Mincho" w:cstheme="minorHAnsi"/>
          <w:color w:val="222222"/>
          <w:sz w:val="18"/>
          <w:szCs w:val="18"/>
          <w:lang w:val="en-US"/>
        </w:rPr>
        <w:t xml:space="preserve"> </w:t>
      </w:r>
      <w:r w:rsidR="00A40A77" w:rsidRPr="0043069D">
        <w:rPr>
          <w:rFonts w:eastAsia="MS Mincho" w:cstheme="minorHAnsi"/>
          <w:color w:val="222222"/>
          <w:sz w:val="18"/>
          <w:szCs w:val="18"/>
          <w:lang w:val="en-US"/>
        </w:rPr>
        <w:t>q</w:t>
      </w:r>
      <w:r w:rsidR="00A46FF8" w:rsidRPr="0043069D">
        <w:rPr>
          <w:rFonts w:eastAsia="MS Mincho" w:cstheme="minorHAnsi"/>
          <w:color w:val="222222"/>
          <w:sz w:val="18"/>
          <w:szCs w:val="18"/>
          <w:lang w:val="en-US"/>
        </w:rPr>
        <w:t>uotation</w:t>
      </w:r>
      <w:r w:rsidR="00501F33" w:rsidRPr="0043069D">
        <w:rPr>
          <w:rFonts w:eastAsia="MS Mincho" w:cstheme="minorHAnsi"/>
          <w:color w:val="222222"/>
          <w:sz w:val="18"/>
          <w:szCs w:val="18"/>
          <w:lang w:val="en-US"/>
        </w:rPr>
        <w:t xml:space="preserve"> </w:t>
      </w:r>
      <w:r w:rsidR="00057CA9" w:rsidRPr="0043069D">
        <w:rPr>
          <w:rFonts w:eastAsia="MS Mincho" w:cstheme="minorHAnsi"/>
          <w:color w:val="222222"/>
          <w:sz w:val="18"/>
          <w:szCs w:val="18"/>
          <w:lang w:val="en-US"/>
        </w:rPr>
        <w:t>sent through</w:t>
      </w:r>
      <w:r w:rsidR="00A46FF8" w:rsidRPr="0043069D">
        <w:rPr>
          <w:rFonts w:eastAsia="MS Mincho" w:cstheme="minorHAnsi"/>
          <w:color w:val="222222"/>
          <w:sz w:val="18"/>
          <w:szCs w:val="18"/>
          <w:lang w:val="en-US"/>
        </w:rPr>
        <w:t xml:space="preserve"> the email</w:t>
      </w:r>
      <w:r w:rsidR="00501F33" w:rsidRPr="0043069D">
        <w:rPr>
          <w:rFonts w:eastAsia="MS Mincho" w:cstheme="minorHAnsi"/>
          <w:color w:val="222222"/>
          <w:sz w:val="18"/>
          <w:szCs w:val="18"/>
          <w:lang w:val="en-US"/>
        </w:rPr>
        <w:t>.</w:t>
      </w:r>
    </w:p>
    <w:p w14:paraId="3677A780" w14:textId="77777777" w:rsidR="004441FE" w:rsidRPr="0043069D" w:rsidRDefault="004441FE" w:rsidP="00A46FF8">
      <w:pPr>
        <w:shd w:val="clear" w:color="auto" w:fill="FFFFFF"/>
        <w:spacing w:after="0" w:line="240" w:lineRule="auto"/>
        <w:jc w:val="both"/>
        <w:rPr>
          <w:rFonts w:eastAsia="MS Mincho" w:cstheme="minorHAnsi"/>
          <w:b/>
          <w:color w:val="222222"/>
          <w:sz w:val="18"/>
          <w:szCs w:val="18"/>
          <w:lang w:val="en-US"/>
        </w:rPr>
      </w:pPr>
    </w:p>
    <w:p w14:paraId="2761A567" w14:textId="77777777" w:rsidR="004441FE" w:rsidRPr="0043069D" w:rsidRDefault="004441FE" w:rsidP="004441FE">
      <w:pPr>
        <w:shd w:val="clear" w:color="auto" w:fill="FFFFFF"/>
        <w:tabs>
          <w:tab w:val="left" w:pos="3360"/>
        </w:tabs>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u w:val="single"/>
          <w:lang w:val="en-US"/>
        </w:rPr>
        <w:t>Submission Address</w:t>
      </w:r>
      <w:r w:rsidR="00A46FF8" w:rsidRPr="0043069D">
        <w:rPr>
          <w:rFonts w:eastAsia="MS Mincho" w:cstheme="minorHAnsi"/>
          <w:b/>
          <w:color w:val="222222"/>
          <w:sz w:val="18"/>
          <w:szCs w:val="18"/>
          <w:lang w:val="en-US"/>
        </w:rPr>
        <w:t>:</w:t>
      </w:r>
      <w:r w:rsidRPr="0043069D">
        <w:rPr>
          <w:rFonts w:eastAsia="MS Mincho" w:cstheme="minorHAnsi"/>
          <w:b/>
          <w:color w:val="222222"/>
          <w:sz w:val="18"/>
          <w:szCs w:val="18"/>
          <w:lang w:val="en-US"/>
        </w:rPr>
        <w:tab/>
      </w:r>
    </w:p>
    <w:p w14:paraId="68133A54" w14:textId="77777777" w:rsidR="004441FE" w:rsidRPr="0043069D" w:rsidRDefault="004441FE" w:rsidP="004441FE">
      <w:pPr>
        <w:shd w:val="clear" w:color="auto" w:fill="FFFFFF"/>
        <w:spacing w:after="0" w:line="240" w:lineRule="auto"/>
        <w:jc w:val="both"/>
        <w:rPr>
          <w:rFonts w:eastAsia="MS Mincho" w:cstheme="minorHAnsi"/>
          <w:color w:val="222222"/>
          <w:sz w:val="18"/>
          <w:szCs w:val="18"/>
          <w:lang w:val="en-US"/>
        </w:rPr>
      </w:pPr>
      <w:r w:rsidRPr="0043069D">
        <w:rPr>
          <w:rFonts w:eastAsia="MS Mincho" w:cstheme="minorHAnsi"/>
          <w:color w:val="222222"/>
          <w:sz w:val="18"/>
          <w:szCs w:val="18"/>
          <w:lang w:val="en-US"/>
        </w:rPr>
        <w:t>bids shall be submitted to:</w:t>
      </w:r>
    </w:p>
    <w:p w14:paraId="44B1A785" w14:textId="77777777" w:rsidR="004441FE" w:rsidRPr="0043069D" w:rsidRDefault="004441FE" w:rsidP="00A46FF8">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lang w:val="en-US"/>
        </w:rPr>
        <w:t>AAH-I/UNHCR Logistic Base Juba South Sudan</w:t>
      </w:r>
    </w:p>
    <w:p w14:paraId="6E746E95" w14:textId="77777777" w:rsidR="004441FE" w:rsidRPr="0043069D" w:rsidRDefault="004441FE" w:rsidP="00A46FF8">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lang w:val="en-US"/>
        </w:rPr>
        <w:t>Near JIT Supermarket, the envelope should be labeled</w:t>
      </w:r>
      <w:r w:rsidR="00A46FF8" w:rsidRPr="0043069D">
        <w:rPr>
          <w:rFonts w:eastAsia="MS Mincho" w:cstheme="minorHAnsi"/>
          <w:b/>
          <w:color w:val="222222"/>
          <w:sz w:val="18"/>
          <w:szCs w:val="18"/>
          <w:lang w:val="en-US"/>
        </w:rPr>
        <w:t xml:space="preserve">/ marked: </w:t>
      </w:r>
    </w:p>
    <w:p w14:paraId="03C33F19" w14:textId="77777777" w:rsidR="00A46FF8" w:rsidRPr="0043069D" w:rsidRDefault="00A46FF8" w:rsidP="00A46FF8">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lang w:val="en-US"/>
        </w:rPr>
        <w:t xml:space="preserve">Supply of Food &amp; nonfood items to AAH-I </w:t>
      </w:r>
      <w:proofErr w:type="spellStart"/>
      <w:r w:rsidRPr="0043069D">
        <w:rPr>
          <w:rFonts w:eastAsia="MS Mincho" w:cstheme="minorHAnsi"/>
          <w:b/>
          <w:color w:val="222222"/>
          <w:sz w:val="18"/>
          <w:szCs w:val="18"/>
          <w:lang w:val="en-US"/>
        </w:rPr>
        <w:t>Maridi</w:t>
      </w:r>
      <w:proofErr w:type="spellEnd"/>
      <w:r w:rsidRPr="0043069D">
        <w:rPr>
          <w:rFonts w:eastAsia="MS Mincho" w:cstheme="minorHAnsi"/>
          <w:b/>
          <w:color w:val="222222"/>
          <w:sz w:val="18"/>
          <w:szCs w:val="18"/>
          <w:lang w:val="en-US"/>
        </w:rPr>
        <w:t xml:space="preserve"> Western </w:t>
      </w:r>
    </w:p>
    <w:p w14:paraId="74584406" w14:textId="77777777" w:rsidR="004441FE" w:rsidRPr="0043069D" w:rsidRDefault="00A46FF8" w:rsidP="00A46FF8">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lang w:val="en-US"/>
        </w:rPr>
        <w:t xml:space="preserve">Equatoria </w:t>
      </w:r>
      <w:r w:rsidR="004441FE" w:rsidRPr="0043069D">
        <w:rPr>
          <w:rFonts w:eastAsia="MS Mincho" w:cstheme="minorHAnsi"/>
          <w:b/>
          <w:color w:val="222222"/>
          <w:sz w:val="18"/>
          <w:szCs w:val="18"/>
          <w:lang w:val="en-US"/>
        </w:rPr>
        <w:t xml:space="preserve">AAH-I South Sudan. </w:t>
      </w:r>
    </w:p>
    <w:p w14:paraId="79367EE1" w14:textId="77777777" w:rsidR="00501F33" w:rsidRPr="0043069D" w:rsidRDefault="00501F33" w:rsidP="00A46FF8">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lang w:val="en-US"/>
        </w:rPr>
        <w:t>(</w:t>
      </w:r>
      <w:r w:rsidRPr="0043069D">
        <w:rPr>
          <w:rFonts w:eastAsia="MS Mincho" w:cstheme="minorHAnsi"/>
          <w:b/>
          <w:color w:val="222222"/>
          <w:sz w:val="18"/>
          <w:szCs w:val="18"/>
          <w:u w:val="single"/>
          <w:lang w:val="en-US"/>
        </w:rPr>
        <w:t xml:space="preserve">Reference RFQ </w:t>
      </w:r>
      <w:proofErr w:type="spellStart"/>
      <w:proofErr w:type="gramStart"/>
      <w:r w:rsidRPr="0043069D">
        <w:rPr>
          <w:rFonts w:eastAsia="MS Mincho" w:cstheme="minorHAnsi"/>
          <w:b/>
          <w:color w:val="222222"/>
          <w:sz w:val="18"/>
          <w:szCs w:val="18"/>
          <w:u w:val="single"/>
          <w:lang w:val="en-US"/>
        </w:rPr>
        <w:t>No:AAH</w:t>
      </w:r>
      <w:proofErr w:type="gramEnd"/>
      <w:r w:rsidRPr="0043069D">
        <w:rPr>
          <w:rFonts w:eastAsia="MS Mincho" w:cstheme="minorHAnsi"/>
          <w:b/>
          <w:color w:val="222222"/>
          <w:sz w:val="18"/>
          <w:szCs w:val="18"/>
          <w:u w:val="single"/>
          <w:lang w:val="en-US"/>
        </w:rPr>
        <w:t>-I</w:t>
      </w:r>
      <w:proofErr w:type="spellEnd"/>
      <w:r w:rsidRPr="0043069D">
        <w:rPr>
          <w:rFonts w:eastAsia="MS Mincho" w:cstheme="minorHAnsi"/>
          <w:b/>
          <w:color w:val="222222"/>
          <w:sz w:val="18"/>
          <w:szCs w:val="18"/>
          <w:u w:val="single"/>
          <w:lang w:val="en-US"/>
        </w:rPr>
        <w:t xml:space="preserve"> SS/10606/MNTS/2022</w:t>
      </w:r>
      <w:r w:rsidRPr="0043069D">
        <w:rPr>
          <w:rFonts w:eastAsia="MS Mincho" w:cstheme="minorHAnsi"/>
          <w:b/>
          <w:color w:val="222222"/>
          <w:sz w:val="18"/>
          <w:szCs w:val="18"/>
          <w:lang w:val="en-US"/>
        </w:rPr>
        <w:t>)</w:t>
      </w:r>
    </w:p>
    <w:p w14:paraId="3AAE82BD" w14:textId="5CCF3092" w:rsidR="004441FE" w:rsidRPr="0043069D" w:rsidRDefault="004441FE" w:rsidP="00A46FF8">
      <w:pPr>
        <w:shd w:val="clear" w:color="auto" w:fill="FFFFFF"/>
        <w:spacing w:after="0" w:line="240" w:lineRule="auto"/>
        <w:jc w:val="both"/>
        <w:rPr>
          <w:rFonts w:eastAsia="MS Mincho" w:cstheme="minorHAnsi"/>
          <w:b/>
          <w:color w:val="222222"/>
          <w:sz w:val="18"/>
          <w:szCs w:val="18"/>
          <w:lang w:val="en-US"/>
        </w:rPr>
      </w:pPr>
    </w:p>
    <w:p w14:paraId="1387288F" w14:textId="432BAF6B" w:rsidR="007B417E" w:rsidRPr="0043069D" w:rsidRDefault="007B417E" w:rsidP="00A46FF8">
      <w:pPr>
        <w:shd w:val="clear" w:color="auto" w:fill="FFFFFF"/>
        <w:spacing w:after="0" w:line="240" w:lineRule="auto"/>
        <w:jc w:val="both"/>
        <w:rPr>
          <w:rFonts w:eastAsia="MS Mincho" w:cstheme="minorHAnsi"/>
          <w:b/>
          <w:color w:val="222222"/>
          <w:sz w:val="18"/>
          <w:szCs w:val="18"/>
          <w:lang w:val="en-US"/>
        </w:rPr>
      </w:pPr>
    </w:p>
    <w:p w14:paraId="53DA5005" w14:textId="77777777" w:rsidR="004441FE" w:rsidRPr="0043069D" w:rsidRDefault="004441FE" w:rsidP="004441FE">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u w:val="single"/>
          <w:lang w:val="en-US"/>
        </w:rPr>
        <w:t>Registration for submission</w:t>
      </w:r>
      <w:r w:rsidRPr="0043069D">
        <w:rPr>
          <w:rFonts w:eastAsia="MS Mincho" w:cstheme="minorHAnsi"/>
          <w:b/>
          <w:color w:val="222222"/>
          <w:sz w:val="18"/>
          <w:szCs w:val="18"/>
          <w:lang w:val="en-US"/>
        </w:rPr>
        <w:t>:</w:t>
      </w:r>
    </w:p>
    <w:p w14:paraId="793CB4F7" w14:textId="77777777" w:rsidR="004441FE" w:rsidRPr="0043069D" w:rsidRDefault="004441FE" w:rsidP="004441FE">
      <w:pPr>
        <w:shd w:val="clear" w:color="auto" w:fill="FFFFFF"/>
        <w:spacing w:after="0" w:line="240" w:lineRule="auto"/>
        <w:jc w:val="both"/>
        <w:rPr>
          <w:rFonts w:eastAsia="MS Mincho" w:cstheme="minorHAnsi"/>
          <w:color w:val="222222"/>
          <w:sz w:val="18"/>
          <w:szCs w:val="18"/>
          <w:lang w:val="en-US"/>
        </w:rPr>
      </w:pPr>
      <w:r w:rsidRPr="0043069D">
        <w:rPr>
          <w:rFonts w:eastAsia="MS Mincho" w:cstheme="minorHAnsi"/>
          <w:color w:val="222222"/>
          <w:sz w:val="18"/>
          <w:szCs w:val="18"/>
          <w:lang w:val="en-US"/>
        </w:rPr>
        <w:t xml:space="preserve">Please ensure that, you register your hand delivered quotation/bid with the Procurement department and drop it in the </w:t>
      </w:r>
      <w:r w:rsidR="00A46FF8" w:rsidRPr="0043069D">
        <w:rPr>
          <w:rFonts w:eastAsia="MS Mincho" w:cstheme="minorHAnsi"/>
          <w:color w:val="222222"/>
          <w:sz w:val="18"/>
          <w:szCs w:val="18"/>
          <w:lang w:val="en-US"/>
        </w:rPr>
        <w:t>tender/bid</w:t>
      </w:r>
      <w:r w:rsidRPr="0043069D">
        <w:rPr>
          <w:rFonts w:eastAsia="MS Mincho" w:cstheme="minorHAnsi"/>
          <w:color w:val="222222"/>
          <w:sz w:val="18"/>
          <w:szCs w:val="18"/>
          <w:lang w:val="en-US"/>
        </w:rPr>
        <w:t xml:space="preserve"> box yourself, before you leave the Procurement department.</w:t>
      </w:r>
    </w:p>
    <w:p w14:paraId="28F7702D" w14:textId="77777777" w:rsidR="00A46FF8" w:rsidRPr="0043069D" w:rsidRDefault="00A46FF8" w:rsidP="004441FE">
      <w:pPr>
        <w:shd w:val="clear" w:color="auto" w:fill="FFFFFF"/>
        <w:spacing w:after="0" w:line="240" w:lineRule="auto"/>
        <w:jc w:val="both"/>
        <w:rPr>
          <w:rFonts w:eastAsia="MS Mincho" w:cstheme="minorHAnsi"/>
          <w:color w:val="222222"/>
          <w:sz w:val="18"/>
          <w:szCs w:val="18"/>
          <w:lang w:val="en-US"/>
        </w:rPr>
      </w:pPr>
    </w:p>
    <w:p w14:paraId="37973F59" w14:textId="77777777" w:rsidR="004441FE" w:rsidRPr="0043069D" w:rsidRDefault="004441FE" w:rsidP="004441FE">
      <w:pPr>
        <w:shd w:val="clear" w:color="auto" w:fill="FFFFFF"/>
        <w:spacing w:after="0" w:line="240" w:lineRule="auto"/>
        <w:jc w:val="both"/>
        <w:rPr>
          <w:rFonts w:eastAsia="MS Mincho" w:cstheme="minorHAnsi"/>
          <w:color w:val="222222"/>
          <w:sz w:val="18"/>
          <w:szCs w:val="18"/>
          <w:lang w:val="en-US"/>
        </w:rPr>
      </w:pPr>
      <w:r w:rsidRPr="0043069D">
        <w:rPr>
          <w:rFonts w:eastAsia="MS Mincho" w:cstheme="minorHAnsi"/>
          <w:color w:val="222222"/>
          <w:sz w:val="18"/>
          <w:szCs w:val="18"/>
          <w:lang w:val="en-US"/>
        </w:rPr>
        <w:t>Each hand delivered quotation/</w:t>
      </w:r>
      <w:r w:rsidR="00A46FF8" w:rsidRPr="0043069D">
        <w:rPr>
          <w:rFonts w:eastAsia="MS Mincho" w:cstheme="minorHAnsi"/>
          <w:color w:val="222222"/>
          <w:sz w:val="18"/>
          <w:szCs w:val="18"/>
          <w:lang w:val="en-US"/>
        </w:rPr>
        <w:t>tender</w:t>
      </w:r>
      <w:r w:rsidRPr="0043069D">
        <w:rPr>
          <w:rFonts w:eastAsia="MS Mincho" w:cstheme="minorHAnsi"/>
          <w:color w:val="222222"/>
          <w:sz w:val="18"/>
          <w:szCs w:val="18"/>
          <w:lang w:val="en-US"/>
        </w:rPr>
        <w:t xml:space="preserve"> must be registered individually on the bids submission forms which will be available at Procurement department. Unregistered quotation/bid will not be considered even if it is dropped in the tender box. </w:t>
      </w:r>
    </w:p>
    <w:p w14:paraId="4065FA5F" w14:textId="77777777" w:rsidR="004441FE" w:rsidRPr="0043069D" w:rsidRDefault="004441FE" w:rsidP="004441FE">
      <w:pPr>
        <w:shd w:val="clear" w:color="auto" w:fill="FFFFFF"/>
        <w:spacing w:after="0" w:line="240" w:lineRule="auto"/>
        <w:jc w:val="both"/>
        <w:rPr>
          <w:rFonts w:eastAsia="MS Mincho" w:cstheme="minorHAnsi"/>
          <w:b/>
          <w:color w:val="222222"/>
          <w:sz w:val="18"/>
          <w:szCs w:val="18"/>
          <w:u w:val="single"/>
          <w:lang w:val="en-US"/>
        </w:rPr>
      </w:pPr>
    </w:p>
    <w:p w14:paraId="2342DB77" w14:textId="77777777" w:rsidR="00A4395F" w:rsidRPr="0043069D" w:rsidRDefault="00A4395F" w:rsidP="004441FE">
      <w:pPr>
        <w:shd w:val="clear" w:color="auto" w:fill="FFFFFF"/>
        <w:spacing w:after="0" w:line="240" w:lineRule="auto"/>
        <w:jc w:val="both"/>
        <w:rPr>
          <w:rFonts w:eastAsia="MS Mincho" w:cstheme="minorHAnsi"/>
          <w:b/>
          <w:color w:val="222222"/>
          <w:sz w:val="18"/>
          <w:szCs w:val="18"/>
          <w:u w:val="single"/>
          <w:lang w:val="en-US"/>
        </w:rPr>
      </w:pPr>
    </w:p>
    <w:p w14:paraId="56EA2C9C" w14:textId="77777777" w:rsidR="004441FE" w:rsidRPr="0043069D" w:rsidRDefault="004441FE" w:rsidP="00A46FF8">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u w:val="single"/>
          <w:lang w:val="en-US"/>
        </w:rPr>
        <w:t>Request for clarifications</w:t>
      </w:r>
      <w:r w:rsidR="00A46FF8" w:rsidRPr="0043069D">
        <w:rPr>
          <w:rFonts w:eastAsia="MS Mincho" w:cstheme="minorHAnsi"/>
          <w:b/>
          <w:color w:val="222222"/>
          <w:sz w:val="18"/>
          <w:szCs w:val="18"/>
          <w:lang w:val="en-US"/>
        </w:rPr>
        <w:t>:</w:t>
      </w:r>
    </w:p>
    <w:p w14:paraId="70BE4857" w14:textId="7B8751BA" w:rsidR="004441FE" w:rsidRPr="0043069D" w:rsidRDefault="004441FE" w:rsidP="00A40A77">
      <w:pPr>
        <w:shd w:val="clear" w:color="auto" w:fill="FFFFFF"/>
        <w:spacing w:after="0" w:line="240" w:lineRule="auto"/>
        <w:rPr>
          <w:rFonts w:eastAsia="MS Mincho" w:cstheme="minorHAnsi"/>
          <w:color w:val="222222"/>
          <w:sz w:val="18"/>
          <w:szCs w:val="18"/>
          <w:lang w:val="en-US"/>
        </w:rPr>
      </w:pPr>
      <w:r w:rsidRPr="0043069D">
        <w:rPr>
          <w:rFonts w:eastAsia="MS Mincho" w:cstheme="minorHAnsi"/>
          <w:color w:val="222222"/>
          <w:sz w:val="18"/>
          <w:szCs w:val="18"/>
          <w:lang w:val="en-US"/>
        </w:rPr>
        <w:t xml:space="preserve">Any request for clarification must be made in writing through the email: </w:t>
      </w:r>
      <w:hyperlink r:id="rId8" w:history="1">
        <w:r w:rsidRPr="0043069D">
          <w:rPr>
            <w:rFonts w:eastAsia="MS Mincho" w:cstheme="minorHAnsi"/>
            <w:b/>
            <w:color w:val="0000FF"/>
            <w:sz w:val="18"/>
            <w:szCs w:val="18"/>
            <w:u w:val="single"/>
            <w:lang w:val="en-US"/>
          </w:rPr>
          <w:t>procurement.southsudan@actionafricahelp.org</w:t>
        </w:r>
      </w:hyperlink>
      <w:r w:rsidRPr="0043069D">
        <w:rPr>
          <w:rFonts w:eastAsia="MS Mincho" w:cstheme="minorHAnsi"/>
          <w:b/>
          <w:color w:val="0000FF"/>
          <w:sz w:val="18"/>
          <w:szCs w:val="18"/>
          <w:u w:val="single"/>
          <w:lang w:val="en-US"/>
        </w:rPr>
        <w:t xml:space="preserve"> </w:t>
      </w:r>
      <w:r w:rsidRPr="0043069D">
        <w:rPr>
          <w:rFonts w:eastAsia="MS Mincho" w:cstheme="minorHAnsi"/>
          <w:color w:val="0000FF"/>
          <w:sz w:val="18"/>
          <w:szCs w:val="18"/>
          <w:lang w:val="en-US"/>
        </w:rPr>
        <w:t xml:space="preserve"> </w:t>
      </w:r>
      <w:r w:rsidRPr="0043069D">
        <w:rPr>
          <w:rFonts w:eastAsia="MS Mincho" w:cstheme="minorHAnsi"/>
          <w:color w:val="222222"/>
          <w:sz w:val="18"/>
          <w:szCs w:val="18"/>
          <w:lang w:val="en-US"/>
        </w:rPr>
        <w:t xml:space="preserve">strictly and must be received not later than </w:t>
      </w:r>
      <w:r w:rsidR="00FB4D01" w:rsidRPr="0043069D">
        <w:rPr>
          <w:rFonts w:eastAsia="MS Mincho" w:cstheme="minorHAnsi"/>
          <w:b/>
          <w:color w:val="222222"/>
          <w:sz w:val="18"/>
          <w:szCs w:val="18"/>
          <w:lang w:val="en-US"/>
        </w:rPr>
        <w:t xml:space="preserve">Thursday </w:t>
      </w:r>
      <w:r w:rsidR="00FB4D01" w:rsidRPr="0043069D">
        <w:rPr>
          <w:rFonts w:eastAsia="MS Mincho" w:cstheme="minorHAnsi"/>
          <w:color w:val="222222"/>
          <w:sz w:val="18"/>
          <w:szCs w:val="18"/>
          <w:lang w:val="en-US"/>
        </w:rPr>
        <w:t>the</w:t>
      </w:r>
      <w:r w:rsidRPr="0043069D">
        <w:rPr>
          <w:rFonts w:eastAsia="MS Mincho" w:cstheme="minorHAnsi"/>
          <w:color w:val="222222"/>
          <w:sz w:val="18"/>
          <w:szCs w:val="18"/>
          <w:lang w:val="en-US"/>
        </w:rPr>
        <w:t xml:space="preserve"> </w:t>
      </w:r>
      <w:r w:rsidR="00BB7C74" w:rsidRPr="0043069D">
        <w:rPr>
          <w:rFonts w:eastAsia="MS Mincho" w:cstheme="minorHAnsi"/>
          <w:b/>
          <w:color w:val="222222"/>
          <w:sz w:val="18"/>
          <w:szCs w:val="18"/>
          <w:u w:val="single"/>
          <w:lang w:val="en-US"/>
        </w:rPr>
        <w:t>14</w:t>
      </w:r>
      <w:proofErr w:type="gramStart"/>
      <w:r w:rsidR="00317D8D" w:rsidRPr="0043069D">
        <w:rPr>
          <w:rFonts w:eastAsia="MS Mincho" w:cstheme="minorHAnsi"/>
          <w:b/>
          <w:color w:val="222222"/>
          <w:sz w:val="18"/>
          <w:szCs w:val="18"/>
          <w:u w:val="single"/>
          <w:vertAlign w:val="superscript"/>
          <w:lang w:val="en-US"/>
        </w:rPr>
        <w:t>th</w:t>
      </w:r>
      <w:r w:rsidR="00317D8D" w:rsidRPr="0043069D">
        <w:rPr>
          <w:rFonts w:eastAsia="MS Mincho" w:cstheme="minorHAnsi"/>
          <w:b/>
          <w:color w:val="222222"/>
          <w:sz w:val="18"/>
          <w:szCs w:val="18"/>
          <w:u w:val="single"/>
          <w:lang w:val="en-US"/>
        </w:rPr>
        <w:t xml:space="preserve"> </w:t>
      </w:r>
      <w:r w:rsidR="00BB7C74" w:rsidRPr="0043069D">
        <w:rPr>
          <w:rFonts w:eastAsia="MS Mincho" w:cstheme="minorHAnsi"/>
          <w:b/>
          <w:color w:val="222222"/>
          <w:sz w:val="18"/>
          <w:szCs w:val="18"/>
          <w:u w:val="single"/>
          <w:lang w:val="en-US"/>
        </w:rPr>
        <w:t xml:space="preserve"> </w:t>
      </w:r>
      <w:r w:rsidR="00FB4D01" w:rsidRPr="0043069D">
        <w:rPr>
          <w:rFonts w:eastAsia="MS Mincho" w:cstheme="minorHAnsi"/>
          <w:b/>
          <w:color w:val="222222"/>
          <w:sz w:val="18"/>
          <w:szCs w:val="18"/>
          <w:u w:val="single"/>
          <w:lang w:val="en-US"/>
        </w:rPr>
        <w:t>April</w:t>
      </w:r>
      <w:proofErr w:type="gramEnd"/>
      <w:r w:rsidR="00057CA9">
        <w:rPr>
          <w:rFonts w:eastAsia="MS Mincho" w:cstheme="minorHAnsi"/>
          <w:b/>
          <w:color w:val="222222"/>
          <w:sz w:val="18"/>
          <w:szCs w:val="18"/>
          <w:u w:val="single"/>
          <w:lang w:val="en-US"/>
        </w:rPr>
        <w:t>,</w:t>
      </w:r>
      <w:r w:rsidR="00FB4D01" w:rsidRPr="0043069D">
        <w:rPr>
          <w:rFonts w:eastAsia="MS Mincho" w:cstheme="minorHAnsi"/>
          <w:b/>
          <w:color w:val="222222"/>
          <w:sz w:val="18"/>
          <w:szCs w:val="18"/>
          <w:u w:val="single"/>
          <w:lang w:val="en-US"/>
        </w:rPr>
        <w:t xml:space="preserve"> </w:t>
      </w:r>
      <w:r w:rsidRPr="0043069D">
        <w:rPr>
          <w:rFonts w:eastAsia="MS Mincho" w:cstheme="minorHAnsi"/>
          <w:b/>
          <w:color w:val="222222"/>
          <w:sz w:val="18"/>
          <w:szCs w:val="18"/>
          <w:u w:val="single"/>
          <w:lang w:val="en-US"/>
        </w:rPr>
        <w:t xml:space="preserve"> 20</w:t>
      </w:r>
      <w:r w:rsidR="00BB7C74" w:rsidRPr="0043069D">
        <w:rPr>
          <w:rFonts w:eastAsia="MS Mincho" w:cstheme="minorHAnsi"/>
          <w:b/>
          <w:color w:val="222222"/>
          <w:sz w:val="18"/>
          <w:szCs w:val="18"/>
          <w:u w:val="single"/>
          <w:lang w:val="en-US"/>
        </w:rPr>
        <w:t xml:space="preserve">22 </w:t>
      </w:r>
      <w:r w:rsidRPr="0043069D">
        <w:rPr>
          <w:rFonts w:eastAsia="MS Mincho" w:cstheme="minorHAnsi"/>
          <w:b/>
          <w:color w:val="222222"/>
          <w:sz w:val="18"/>
          <w:szCs w:val="18"/>
          <w:u w:val="single"/>
          <w:lang w:val="en-US"/>
        </w:rPr>
        <w:t>at</w:t>
      </w:r>
      <w:r w:rsidR="00BB7C74" w:rsidRPr="0043069D">
        <w:rPr>
          <w:rFonts w:eastAsia="MS Mincho" w:cstheme="minorHAnsi"/>
          <w:b/>
          <w:color w:val="222222"/>
          <w:sz w:val="18"/>
          <w:szCs w:val="18"/>
          <w:u w:val="single"/>
          <w:lang w:val="en-US"/>
        </w:rPr>
        <w:t xml:space="preserve"> 12:</w:t>
      </w:r>
      <w:r w:rsidRPr="0043069D">
        <w:rPr>
          <w:rFonts w:eastAsia="MS Mincho" w:cstheme="minorHAnsi"/>
          <w:b/>
          <w:color w:val="222222"/>
          <w:sz w:val="18"/>
          <w:szCs w:val="18"/>
          <w:u w:val="single"/>
          <w:lang w:val="en-US"/>
        </w:rPr>
        <w:t xml:space="preserve"> </w:t>
      </w:r>
      <w:r w:rsidR="00BB7C74" w:rsidRPr="0043069D">
        <w:rPr>
          <w:rFonts w:eastAsia="MS Mincho" w:cstheme="minorHAnsi"/>
          <w:b/>
          <w:color w:val="222222"/>
          <w:sz w:val="18"/>
          <w:szCs w:val="18"/>
          <w:u w:val="single"/>
          <w:lang w:val="en-US"/>
        </w:rPr>
        <w:t xml:space="preserve">30 </w:t>
      </w:r>
      <w:r w:rsidRPr="0043069D">
        <w:rPr>
          <w:rFonts w:eastAsia="MS Mincho" w:cstheme="minorHAnsi"/>
          <w:b/>
          <w:color w:val="222222"/>
          <w:sz w:val="18"/>
          <w:szCs w:val="18"/>
          <w:u w:val="single"/>
          <w:lang w:val="en-US"/>
        </w:rPr>
        <w:t>pm Local Time</w:t>
      </w:r>
      <w:r w:rsidR="00317D8D" w:rsidRPr="0043069D">
        <w:rPr>
          <w:rFonts w:eastAsia="MS Mincho" w:cstheme="minorHAnsi"/>
          <w:b/>
          <w:color w:val="222222"/>
          <w:sz w:val="18"/>
          <w:szCs w:val="18"/>
          <w:lang w:val="en-US"/>
        </w:rPr>
        <w:t>.</w:t>
      </w:r>
      <w:r w:rsidR="00501F33" w:rsidRPr="0043069D">
        <w:rPr>
          <w:rFonts w:eastAsia="MS Mincho" w:cstheme="minorHAnsi"/>
          <w:color w:val="222222"/>
          <w:sz w:val="18"/>
          <w:szCs w:val="18"/>
          <w:lang w:val="en-US"/>
        </w:rPr>
        <w:t xml:space="preserve"> </w:t>
      </w:r>
    </w:p>
    <w:p w14:paraId="4EEA327B" w14:textId="77777777" w:rsidR="004441FE" w:rsidRPr="0043069D" w:rsidRDefault="004441FE" w:rsidP="004441FE">
      <w:pPr>
        <w:shd w:val="clear" w:color="auto" w:fill="FFFFFF"/>
        <w:spacing w:after="0" w:line="240" w:lineRule="auto"/>
        <w:jc w:val="both"/>
        <w:rPr>
          <w:rFonts w:eastAsia="MS Mincho" w:cstheme="minorHAnsi"/>
          <w:color w:val="222222"/>
          <w:sz w:val="18"/>
          <w:szCs w:val="18"/>
          <w:lang w:val="en-US"/>
        </w:rPr>
      </w:pPr>
    </w:p>
    <w:p w14:paraId="099F82B6" w14:textId="77777777" w:rsidR="004441FE" w:rsidRPr="0043069D" w:rsidRDefault="004441FE" w:rsidP="004441FE">
      <w:pPr>
        <w:shd w:val="clear" w:color="auto" w:fill="FFFFFF"/>
        <w:spacing w:after="0" w:line="240" w:lineRule="auto"/>
        <w:jc w:val="both"/>
        <w:rPr>
          <w:rFonts w:eastAsia="MS Mincho" w:cstheme="minorHAnsi"/>
          <w:b/>
          <w:color w:val="222222"/>
          <w:sz w:val="18"/>
          <w:szCs w:val="18"/>
          <w:u w:val="single"/>
          <w:lang w:val="en-US"/>
        </w:rPr>
      </w:pPr>
      <w:r w:rsidRPr="0043069D">
        <w:rPr>
          <w:rFonts w:eastAsia="MS Mincho" w:cstheme="minorHAnsi"/>
          <w:b/>
          <w:color w:val="222222"/>
          <w:sz w:val="18"/>
          <w:szCs w:val="18"/>
          <w:u w:val="single"/>
          <w:lang w:val="en-US"/>
        </w:rPr>
        <w:t>Deadline for the submission of the quotation</w:t>
      </w:r>
    </w:p>
    <w:p w14:paraId="4766346B" w14:textId="6E2F478F" w:rsidR="004441FE" w:rsidRPr="0043069D" w:rsidRDefault="004441FE" w:rsidP="004441FE">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color w:val="222222"/>
          <w:sz w:val="18"/>
          <w:szCs w:val="18"/>
          <w:lang w:val="en-US"/>
        </w:rPr>
        <w:t xml:space="preserve">The deadline for the submission of the quotes will be strictly on </w:t>
      </w:r>
      <w:r w:rsidR="00501F33" w:rsidRPr="0043069D">
        <w:rPr>
          <w:rFonts w:eastAsia="MS Mincho" w:cstheme="minorHAnsi"/>
          <w:b/>
          <w:color w:val="222222"/>
          <w:sz w:val="18"/>
          <w:szCs w:val="18"/>
          <w:lang w:val="en-US"/>
        </w:rPr>
        <w:t xml:space="preserve">Monday </w:t>
      </w:r>
      <w:r w:rsidRPr="0043069D">
        <w:rPr>
          <w:rFonts w:eastAsia="MS Mincho" w:cstheme="minorHAnsi"/>
          <w:color w:val="222222"/>
          <w:sz w:val="18"/>
          <w:szCs w:val="18"/>
          <w:lang w:val="en-US"/>
        </w:rPr>
        <w:t xml:space="preserve">the </w:t>
      </w:r>
      <w:r w:rsidR="00FB4D01" w:rsidRPr="0043069D">
        <w:rPr>
          <w:rFonts w:eastAsia="MS Mincho" w:cstheme="minorHAnsi"/>
          <w:b/>
          <w:color w:val="222222"/>
          <w:sz w:val="18"/>
          <w:szCs w:val="18"/>
          <w:lang w:val="en-US"/>
        </w:rPr>
        <w:t>25</w:t>
      </w:r>
      <w:r w:rsidR="00317D8D" w:rsidRPr="0043069D">
        <w:rPr>
          <w:rFonts w:eastAsia="MS Mincho" w:cstheme="minorHAnsi"/>
          <w:b/>
          <w:color w:val="222222"/>
          <w:sz w:val="18"/>
          <w:szCs w:val="18"/>
          <w:vertAlign w:val="superscript"/>
          <w:lang w:val="en-US"/>
        </w:rPr>
        <w:t xml:space="preserve">th </w:t>
      </w:r>
      <w:r w:rsidR="00317D8D" w:rsidRPr="0043069D">
        <w:rPr>
          <w:rFonts w:eastAsia="MS Mincho" w:cstheme="minorHAnsi"/>
          <w:b/>
          <w:color w:val="222222"/>
          <w:sz w:val="18"/>
          <w:szCs w:val="18"/>
          <w:lang w:val="en-US"/>
        </w:rPr>
        <w:t>of</w:t>
      </w:r>
      <w:r w:rsidR="00FB4D01" w:rsidRPr="0043069D">
        <w:rPr>
          <w:rFonts w:eastAsia="MS Mincho" w:cstheme="minorHAnsi"/>
          <w:b/>
          <w:color w:val="222222"/>
          <w:sz w:val="18"/>
          <w:szCs w:val="18"/>
          <w:lang w:val="en-US"/>
        </w:rPr>
        <w:t xml:space="preserve"> April </w:t>
      </w:r>
      <w:r w:rsidR="00317D8D" w:rsidRPr="0043069D">
        <w:rPr>
          <w:rFonts w:eastAsia="MS Mincho" w:cstheme="minorHAnsi"/>
          <w:b/>
          <w:color w:val="222222"/>
          <w:sz w:val="18"/>
          <w:szCs w:val="18"/>
          <w:lang w:val="en-US"/>
        </w:rPr>
        <w:t xml:space="preserve">2022 </w:t>
      </w:r>
      <w:r w:rsidR="00317D8D" w:rsidRPr="0043069D">
        <w:rPr>
          <w:rFonts w:eastAsia="MS Mincho" w:cstheme="minorHAnsi"/>
          <w:color w:val="222222"/>
          <w:sz w:val="18"/>
          <w:szCs w:val="18"/>
          <w:lang w:val="en-US"/>
        </w:rPr>
        <w:t>at</w:t>
      </w:r>
      <w:r w:rsidRPr="0043069D">
        <w:rPr>
          <w:rFonts w:eastAsia="MS Mincho" w:cstheme="minorHAnsi"/>
          <w:color w:val="222222"/>
          <w:sz w:val="18"/>
          <w:szCs w:val="18"/>
          <w:lang w:val="en-US"/>
        </w:rPr>
        <w:t xml:space="preserve"> </w:t>
      </w:r>
      <w:r w:rsidRPr="0043069D">
        <w:rPr>
          <w:rFonts w:eastAsia="MS Mincho" w:cstheme="minorHAnsi"/>
          <w:b/>
          <w:color w:val="222222"/>
          <w:sz w:val="18"/>
          <w:szCs w:val="18"/>
          <w:lang w:val="en-US"/>
        </w:rPr>
        <w:t>12:00 pm Local Time.</w:t>
      </w:r>
    </w:p>
    <w:p w14:paraId="36F5BE78" w14:textId="77777777" w:rsidR="004441FE" w:rsidRPr="0043069D" w:rsidRDefault="004441FE" w:rsidP="004441FE">
      <w:pPr>
        <w:shd w:val="clear" w:color="auto" w:fill="FFFFFF"/>
        <w:spacing w:after="0" w:line="240" w:lineRule="auto"/>
        <w:jc w:val="both"/>
        <w:rPr>
          <w:rFonts w:eastAsia="MS Mincho" w:cstheme="minorHAnsi"/>
          <w:b/>
          <w:color w:val="222222"/>
          <w:sz w:val="18"/>
          <w:szCs w:val="18"/>
          <w:lang w:val="en-US"/>
        </w:rPr>
      </w:pPr>
    </w:p>
    <w:p w14:paraId="0C98D405" w14:textId="77777777" w:rsidR="004441FE" w:rsidRPr="0043069D" w:rsidRDefault="004441FE" w:rsidP="004441FE">
      <w:pPr>
        <w:shd w:val="clear" w:color="auto" w:fill="FFFFFF"/>
        <w:spacing w:after="0" w:line="240" w:lineRule="auto"/>
        <w:jc w:val="both"/>
        <w:rPr>
          <w:rFonts w:eastAsia="MS Mincho" w:cstheme="minorHAnsi"/>
          <w:b/>
          <w:color w:val="222222"/>
          <w:sz w:val="18"/>
          <w:szCs w:val="18"/>
          <w:lang w:val="en-US"/>
        </w:rPr>
      </w:pPr>
      <w:r w:rsidRPr="0043069D">
        <w:rPr>
          <w:rFonts w:eastAsia="MS Mincho" w:cstheme="minorHAnsi"/>
          <w:b/>
          <w:color w:val="222222"/>
          <w:sz w:val="18"/>
          <w:szCs w:val="18"/>
          <w:u w:val="single"/>
          <w:lang w:val="en-US"/>
        </w:rPr>
        <w:t>Notification of the result</w:t>
      </w:r>
      <w:r w:rsidRPr="0043069D">
        <w:rPr>
          <w:rFonts w:eastAsia="MS Mincho" w:cstheme="minorHAnsi"/>
          <w:b/>
          <w:color w:val="222222"/>
          <w:sz w:val="18"/>
          <w:szCs w:val="18"/>
          <w:lang w:val="en-US"/>
        </w:rPr>
        <w:t>s</w:t>
      </w:r>
    </w:p>
    <w:p w14:paraId="5E0A6FCC" w14:textId="77777777" w:rsidR="004441FE" w:rsidRPr="0043069D" w:rsidRDefault="004441FE" w:rsidP="004441FE">
      <w:pPr>
        <w:shd w:val="clear" w:color="auto" w:fill="FFFFFF"/>
        <w:spacing w:after="0" w:line="240" w:lineRule="auto"/>
        <w:jc w:val="both"/>
        <w:rPr>
          <w:rFonts w:eastAsia="MS Mincho" w:cstheme="minorHAnsi"/>
          <w:color w:val="222222"/>
          <w:sz w:val="18"/>
          <w:szCs w:val="18"/>
          <w:lang w:val="en-US"/>
        </w:rPr>
      </w:pPr>
      <w:r w:rsidRPr="0043069D">
        <w:rPr>
          <w:rFonts w:eastAsia="MS Mincho" w:cstheme="minorHAnsi"/>
          <w:color w:val="222222"/>
          <w:sz w:val="18"/>
          <w:szCs w:val="18"/>
          <w:lang w:val="en-US"/>
        </w:rPr>
        <w:t xml:space="preserve">Only the successful and competitive bidder will be notified, and if you do not receive email communication within two weeks after the expiry of the deadline, consider your bid not successful.  </w:t>
      </w:r>
    </w:p>
    <w:p w14:paraId="516FD6DA" w14:textId="77777777" w:rsidR="004441FE" w:rsidRPr="0043069D" w:rsidRDefault="004441FE" w:rsidP="004441FE">
      <w:pPr>
        <w:shd w:val="clear" w:color="auto" w:fill="FFFFFF"/>
        <w:spacing w:after="0" w:line="240" w:lineRule="auto"/>
        <w:jc w:val="both"/>
        <w:rPr>
          <w:rFonts w:eastAsia="MS Mincho" w:cstheme="minorHAnsi"/>
          <w:color w:val="222222"/>
          <w:sz w:val="18"/>
          <w:szCs w:val="18"/>
          <w:lang w:val="en-US"/>
        </w:rPr>
      </w:pPr>
    </w:p>
    <w:p w14:paraId="4A9238B2" w14:textId="77777777" w:rsidR="004441FE" w:rsidRPr="0043069D" w:rsidRDefault="004441FE" w:rsidP="004441FE">
      <w:pPr>
        <w:shd w:val="clear" w:color="auto" w:fill="FFFFFF"/>
        <w:spacing w:after="0" w:line="240" w:lineRule="auto"/>
        <w:jc w:val="both"/>
        <w:rPr>
          <w:rFonts w:eastAsia="MS Mincho" w:cstheme="minorHAnsi"/>
          <w:b/>
          <w:color w:val="222222"/>
          <w:sz w:val="18"/>
          <w:szCs w:val="18"/>
          <w:u w:val="single"/>
          <w:lang w:val="en-US"/>
        </w:rPr>
      </w:pPr>
      <w:r w:rsidRPr="0043069D">
        <w:rPr>
          <w:rFonts w:eastAsia="MS Mincho" w:cstheme="minorHAnsi"/>
          <w:b/>
          <w:color w:val="222222"/>
          <w:sz w:val="18"/>
          <w:szCs w:val="18"/>
          <w:u w:val="single"/>
          <w:lang w:val="en-US"/>
        </w:rPr>
        <w:t>Language for the bids</w:t>
      </w:r>
    </w:p>
    <w:p w14:paraId="6695D3C9" w14:textId="77777777" w:rsidR="004441FE" w:rsidRPr="0043069D" w:rsidRDefault="004441FE" w:rsidP="004441FE">
      <w:pPr>
        <w:shd w:val="clear" w:color="auto" w:fill="FFFFFF"/>
        <w:spacing w:after="0" w:line="240" w:lineRule="auto"/>
        <w:jc w:val="both"/>
        <w:rPr>
          <w:rFonts w:eastAsia="MS Mincho" w:cstheme="minorHAnsi"/>
          <w:color w:val="222222"/>
          <w:sz w:val="18"/>
          <w:szCs w:val="18"/>
          <w:lang w:val="en-US"/>
        </w:rPr>
      </w:pPr>
      <w:r w:rsidRPr="0043069D">
        <w:rPr>
          <w:rFonts w:eastAsia="MS Mincho" w:cstheme="minorHAnsi"/>
          <w:color w:val="222222"/>
          <w:sz w:val="18"/>
          <w:szCs w:val="18"/>
          <w:lang w:val="en-US"/>
        </w:rPr>
        <w:t xml:space="preserve">The language for the bids shall be </w:t>
      </w:r>
      <w:r w:rsidRPr="0043069D">
        <w:rPr>
          <w:rFonts w:eastAsia="MS Mincho" w:cstheme="minorHAnsi"/>
          <w:b/>
          <w:color w:val="222222"/>
          <w:sz w:val="18"/>
          <w:szCs w:val="18"/>
          <w:u w:val="single"/>
          <w:lang w:val="en-US"/>
        </w:rPr>
        <w:t xml:space="preserve">English </w:t>
      </w:r>
      <w:r w:rsidRPr="0043069D">
        <w:rPr>
          <w:rFonts w:eastAsia="MS Mincho" w:cstheme="minorHAnsi"/>
          <w:color w:val="222222"/>
          <w:sz w:val="18"/>
          <w:szCs w:val="18"/>
          <w:lang w:val="en-US"/>
        </w:rPr>
        <w:t xml:space="preserve">only. </w:t>
      </w:r>
    </w:p>
    <w:p w14:paraId="1CEABF08" w14:textId="77777777" w:rsidR="004441FE" w:rsidRPr="0043069D" w:rsidRDefault="004441FE" w:rsidP="004441FE">
      <w:pPr>
        <w:spacing w:after="0" w:line="240" w:lineRule="auto"/>
        <w:ind w:left="2160"/>
        <w:jc w:val="both"/>
        <w:rPr>
          <w:rFonts w:eastAsia="MS Mincho" w:cstheme="minorHAnsi"/>
          <w:color w:val="000000"/>
          <w:sz w:val="18"/>
          <w:szCs w:val="18"/>
          <w:lang w:val="en-US"/>
        </w:rPr>
      </w:pPr>
    </w:p>
    <w:p w14:paraId="74AF56CB" w14:textId="77777777" w:rsidR="004441FE" w:rsidRPr="0043069D" w:rsidRDefault="004441FE" w:rsidP="004441FE">
      <w:pPr>
        <w:spacing w:after="0" w:line="240" w:lineRule="auto"/>
        <w:jc w:val="both"/>
        <w:rPr>
          <w:rFonts w:eastAsia="MS Mincho" w:cstheme="minorHAnsi"/>
          <w:b/>
          <w:color w:val="000000"/>
          <w:sz w:val="18"/>
          <w:szCs w:val="18"/>
          <w:u w:val="single"/>
          <w:lang w:val="en-US"/>
        </w:rPr>
      </w:pPr>
      <w:r w:rsidRPr="0043069D">
        <w:rPr>
          <w:rFonts w:eastAsia="MS Mincho" w:cstheme="minorHAnsi"/>
          <w:b/>
          <w:color w:val="000000"/>
          <w:sz w:val="18"/>
          <w:szCs w:val="18"/>
          <w:u w:val="single"/>
          <w:lang w:val="en-US"/>
        </w:rPr>
        <w:t>Disclaimer</w:t>
      </w:r>
    </w:p>
    <w:p w14:paraId="05A18F21" w14:textId="7C492171" w:rsidR="004441FE" w:rsidRPr="0043069D" w:rsidRDefault="004441FE" w:rsidP="004441FE">
      <w:pPr>
        <w:spacing w:after="0" w:line="240" w:lineRule="auto"/>
        <w:jc w:val="both"/>
        <w:rPr>
          <w:rFonts w:eastAsia="MS Mincho" w:cstheme="minorHAnsi"/>
          <w:sz w:val="18"/>
          <w:szCs w:val="18"/>
          <w:lang w:val="en-US"/>
        </w:rPr>
      </w:pPr>
      <w:r w:rsidRPr="0043069D">
        <w:rPr>
          <w:rFonts w:eastAsia="MS Mincho" w:cstheme="minorHAnsi"/>
          <w:color w:val="000000"/>
          <w:sz w:val="18"/>
          <w:szCs w:val="18"/>
          <w:lang w:val="en-US"/>
        </w:rPr>
        <w:t xml:space="preserve">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w:t>
      </w:r>
      <w:r w:rsidR="00317D8D" w:rsidRPr="0043069D">
        <w:rPr>
          <w:rFonts w:eastAsia="MS Mincho" w:cstheme="minorHAnsi"/>
          <w:color w:val="000000"/>
          <w:sz w:val="18"/>
          <w:szCs w:val="18"/>
          <w:lang w:val="en-US"/>
        </w:rPr>
        <w:t>quotations. The</w:t>
      </w:r>
      <w:r w:rsidRPr="0043069D">
        <w:rPr>
          <w:rFonts w:eastAsia="MS Mincho" w:cstheme="minorHAnsi"/>
          <w:color w:val="000000"/>
          <w:sz w:val="18"/>
          <w:szCs w:val="18"/>
          <w:lang w:val="en-US"/>
        </w:rPr>
        <w:t xml:space="preserve"> decision of the AAH-I South Sudan Procurement Review Committee shall be final.</w:t>
      </w:r>
    </w:p>
    <w:sectPr w:rsidR="004441FE" w:rsidRPr="0043069D" w:rsidSect="004422B2">
      <w:headerReference w:type="default" r:id="rId9"/>
      <w:footerReference w:type="default" r:id="rId10"/>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4C07" w14:textId="77777777" w:rsidR="009C5254" w:rsidRDefault="009C5254">
      <w:pPr>
        <w:spacing w:after="0" w:line="240" w:lineRule="auto"/>
      </w:pPr>
      <w:r>
        <w:separator/>
      </w:r>
    </w:p>
  </w:endnote>
  <w:endnote w:type="continuationSeparator" w:id="0">
    <w:p w14:paraId="02F788A8" w14:textId="77777777" w:rsidR="009C5254" w:rsidRDefault="009C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Times New Roman"/>
    <w:charset w:val="00"/>
    <w:family w:val="auto"/>
    <w:pitch w:val="variable"/>
    <w:sig w:usb0="00000001" w:usb1="5000204B"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511A" w14:textId="255BA975" w:rsidR="004422B2" w:rsidRDefault="00317D8D">
    <w:pPr>
      <w:pStyle w:val="Footer"/>
      <w:pBdr>
        <w:top w:val="thinThickSmallGap" w:sz="24" w:space="1" w:color="823B0B" w:themeColor="accent2" w:themeShade="7F"/>
      </w:pBdr>
      <w:rPr>
        <w:rFonts w:asciiTheme="majorHAnsi" w:hAnsiTheme="majorHAnsi"/>
      </w:rPr>
    </w:pPr>
    <w:r>
      <w:rPr>
        <w:rFonts w:asciiTheme="majorHAnsi" w:hAnsiTheme="majorHAnsi"/>
      </w:rPr>
      <w:t>ITB</w:t>
    </w:r>
    <w:r w:rsidR="00FB4D01">
      <w:rPr>
        <w:rFonts w:asciiTheme="majorHAnsi" w:hAnsiTheme="majorHAnsi"/>
      </w:rPr>
      <w:t xml:space="preserve"> for food and non-food items for MNTS</w:t>
    </w:r>
    <w:r w:rsidR="004422B2">
      <w:rPr>
        <w:rFonts w:asciiTheme="majorHAnsi" w:hAnsiTheme="majorHAnsi"/>
      </w:rPr>
      <w:ptab w:relativeTo="margin" w:alignment="right" w:leader="none"/>
    </w:r>
    <w:r w:rsidR="004422B2">
      <w:rPr>
        <w:rFonts w:asciiTheme="majorHAnsi" w:hAnsiTheme="majorHAnsi"/>
      </w:rPr>
      <w:t xml:space="preserve">Page </w:t>
    </w:r>
    <w:r w:rsidR="004422B2">
      <w:fldChar w:fldCharType="begin"/>
    </w:r>
    <w:r w:rsidR="004422B2">
      <w:instrText xml:space="preserve"> PAGE   \* MERGEFORMAT </w:instrText>
    </w:r>
    <w:r w:rsidR="004422B2">
      <w:fldChar w:fldCharType="separate"/>
    </w:r>
    <w:r w:rsidR="004422B2" w:rsidRPr="00767FC4">
      <w:rPr>
        <w:rFonts w:asciiTheme="majorHAnsi" w:hAnsiTheme="majorHAnsi"/>
        <w:noProof/>
      </w:rPr>
      <w:t>1</w:t>
    </w:r>
    <w:r w:rsidR="004422B2">
      <w:fldChar w:fldCharType="end"/>
    </w:r>
  </w:p>
  <w:p w14:paraId="74EC22FE" w14:textId="77777777" w:rsidR="004422B2" w:rsidRDefault="00442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1E13" w14:textId="77777777" w:rsidR="009C5254" w:rsidRDefault="009C5254">
      <w:pPr>
        <w:spacing w:after="0" w:line="240" w:lineRule="auto"/>
      </w:pPr>
      <w:r>
        <w:separator/>
      </w:r>
    </w:p>
  </w:footnote>
  <w:footnote w:type="continuationSeparator" w:id="0">
    <w:p w14:paraId="7B6212AC" w14:textId="77777777" w:rsidR="009C5254" w:rsidRDefault="009C5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3B2B" w14:textId="320BECE8" w:rsidR="0043069D" w:rsidRPr="0035144B" w:rsidRDefault="0043069D" w:rsidP="0043069D">
    <w:pPr>
      <w:spacing w:after="0" w:line="240" w:lineRule="auto"/>
      <w:ind w:left="-706" w:firstLine="706"/>
      <w:rPr>
        <w:rFonts w:ascii="Myriad Pro Light" w:hAnsi="Myriad Pro Light"/>
        <w:b/>
        <w:bCs/>
        <w:sz w:val="20"/>
        <w:szCs w:val="20"/>
      </w:rPr>
    </w:pPr>
    <w:r w:rsidRPr="0035144B">
      <w:rPr>
        <w:rFonts w:ascii="Myriad Pro Light" w:hAnsi="Myriad Pro Light"/>
        <w:b/>
        <w:bCs/>
        <w:sz w:val="20"/>
        <w:szCs w:val="20"/>
      </w:rPr>
      <w:t>AAHI-South Sudan</w:t>
    </w:r>
  </w:p>
  <w:p w14:paraId="6866B031" w14:textId="77777777" w:rsidR="0043069D" w:rsidRDefault="0043069D" w:rsidP="0043069D">
    <w:pPr>
      <w:spacing w:after="0" w:line="240" w:lineRule="auto"/>
      <w:ind w:left="-706" w:firstLine="706"/>
      <w:rPr>
        <w:rFonts w:ascii="Helvetica" w:eastAsia="Times New Roman" w:hAnsi="Helvetica" w:cs="Helvetica"/>
        <w:b/>
        <w:sz w:val="18"/>
        <w:szCs w:val="18"/>
      </w:rPr>
    </w:pPr>
    <w:r w:rsidRPr="0035144B">
      <w:rPr>
        <w:rFonts w:ascii="Myriad Pro Light" w:hAnsi="Myriad Pro Light"/>
        <w:b/>
        <w:bCs/>
        <w:sz w:val="20"/>
        <w:szCs w:val="20"/>
      </w:rPr>
      <w:t>Juba Office:</w:t>
    </w:r>
    <w:r w:rsidRPr="00026523">
      <w:rPr>
        <w:rFonts w:ascii="Myriad Pro Light" w:hAnsi="Myriad Pro Light"/>
        <w:sz w:val="20"/>
        <w:szCs w:val="20"/>
      </w:rPr>
      <w:t xml:space="preserve"> </w:t>
    </w:r>
    <w:r w:rsidRPr="006462AE">
      <w:rPr>
        <w:rFonts w:ascii="Myriad Pro Light" w:hAnsi="Myriad Pro Light"/>
        <w:b/>
        <w:sz w:val="18"/>
        <w:szCs w:val="18"/>
      </w:rPr>
      <w:t xml:space="preserve">Hai Gabat – </w:t>
    </w:r>
    <w:proofErr w:type="spellStart"/>
    <w:r w:rsidRPr="006462AE">
      <w:rPr>
        <w:rFonts w:ascii="Myriad Pro Light" w:hAnsi="Myriad Pro Light"/>
        <w:b/>
        <w:sz w:val="18"/>
        <w:szCs w:val="18"/>
      </w:rPr>
      <w:t>Opp</w:t>
    </w:r>
    <w:proofErr w:type="spellEnd"/>
    <w:r w:rsidRPr="006462AE">
      <w:rPr>
        <w:rFonts w:ascii="Myriad Pro Light" w:hAnsi="Myriad Pro Light"/>
        <w:b/>
        <w:sz w:val="18"/>
        <w:szCs w:val="18"/>
      </w:rPr>
      <w:t xml:space="preserve"> JIT Supermarket</w:t>
    </w:r>
  </w:p>
  <w:p w14:paraId="46824442" w14:textId="77777777" w:rsidR="0043069D" w:rsidRDefault="0043069D" w:rsidP="0043069D">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0E816681" w14:textId="77777777" w:rsidR="0043069D" w:rsidRDefault="0043069D" w:rsidP="0043069D">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1" w:history="1">
      <w:r w:rsidRPr="003A31D8">
        <w:rPr>
          <w:rStyle w:val="Hyperlink"/>
          <w:rFonts w:ascii="Myriad Pro Light" w:hAnsi="Myriad Pro Light"/>
          <w:b/>
          <w:sz w:val="18"/>
          <w:szCs w:val="18"/>
        </w:rPr>
        <w:t>ssudan@actionafricahelp.org</w:t>
      </w:r>
    </w:hyperlink>
  </w:p>
  <w:p w14:paraId="15462421" w14:textId="77777777" w:rsidR="0043069D" w:rsidRDefault="0043069D" w:rsidP="0043069D">
    <w:pPr>
      <w:spacing w:after="0" w:line="240" w:lineRule="auto"/>
      <w:ind w:left="-706" w:firstLine="706"/>
      <w:rPr>
        <w:rFonts w:ascii="Myriad Pro Light" w:eastAsia="MS Mincho" w:hAnsi="Myriad Pro Light" w:cs="Times New Roman"/>
        <w:b/>
        <w:lang w:val="en-US"/>
      </w:rPr>
    </w:pPr>
    <w:r w:rsidRPr="006462AE">
      <w:rPr>
        <w:rFonts w:ascii="Myriad Pro Light" w:hAnsi="Myriad Pro Light"/>
        <w:b/>
        <w:sz w:val="18"/>
        <w:szCs w:val="18"/>
      </w:rPr>
      <w:t>Website: www.actionafricahelp.org</w:t>
    </w:r>
  </w:p>
  <w:p w14:paraId="5D6819BD" w14:textId="77777777" w:rsidR="0043069D" w:rsidRDefault="00430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925"/>
    <w:multiLevelType w:val="hybridMultilevel"/>
    <w:tmpl w:val="D64EE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5413C6"/>
    <w:multiLevelType w:val="hybridMultilevel"/>
    <w:tmpl w:val="D750D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B1976"/>
    <w:multiLevelType w:val="hybridMultilevel"/>
    <w:tmpl w:val="D44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0E4498"/>
    <w:multiLevelType w:val="hybridMultilevel"/>
    <w:tmpl w:val="629EC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2623128">
    <w:abstractNumId w:val="0"/>
  </w:num>
  <w:num w:numId="2" w16cid:durableId="766117011">
    <w:abstractNumId w:val="1"/>
  </w:num>
  <w:num w:numId="3" w16cid:durableId="1553345855">
    <w:abstractNumId w:val="3"/>
  </w:num>
  <w:num w:numId="4" w16cid:durableId="690373049">
    <w:abstractNumId w:val="4"/>
  </w:num>
  <w:num w:numId="5" w16cid:durableId="1832330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A4"/>
    <w:rsid w:val="00057CA9"/>
    <w:rsid w:val="00064EEF"/>
    <w:rsid w:val="00112698"/>
    <w:rsid w:val="00317D8D"/>
    <w:rsid w:val="00364DFE"/>
    <w:rsid w:val="0043069D"/>
    <w:rsid w:val="004422B2"/>
    <w:rsid w:val="004441FE"/>
    <w:rsid w:val="004D04E7"/>
    <w:rsid w:val="00501F33"/>
    <w:rsid w:val="0054634E"/>
    <w:rsid w:val="00576A4C"/>
    <w:rsid w:val="005E67BB"/>
    <w:rsid w:val="0067219F"/>
    <w:rsid w:val="006D2873"/>
    <w:rsid w:val="00700E60"/>
    <w:rsid w:val="00767FC4"/>
    <w:rsid w:val="007B417E"/>
    <w:rsid w:val="007C0BE9"/>
    <w:rsid w:val="008C45F0"/>
    <w:rsid w:val="009B24B6"/>
    <w:rsid w:val="009C5254"/>
    <w:rsid w:val="00A15FA4"/>
    <w:rsid w:val="00A26B3B"/>
    <w:rsid w:val="00A40A77"/>
    <w:rsid w:val="00A4395F"/>
    <w:rsid w:val="00A46FF8"/>
    <w:rsid w:val="00A82C92"/>
    <w:rsid w:val="00AB0CD5"/>
    <w:rsid w:val="00AB477A"/>
    <w:rsid w:val="00BB7C74"/>
    <w:rsid w:val="00C1567C"/>
    <w:rsid w:val="00C465B7"/>
    <w:rsid w:val="00C56890"/>
    <w:rsid w:val="00CB631E"/>
    <w:rsid w:val="00CE44F8"/>
    <w:rsid w:val="00D24D31"/>
    <w:rsid w:val="00D91AE1"/>
    <w:rsid w:val="00FB4D01"/>
    <w:rsid w:val="00FF4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5752"/>
  <w15:chartTrackingRefBased/>
  <w15:docId w15:val="{0D5EFAC0-0331-4811-BEEB-FC53786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5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FA4"/>
  </w:style>
  <w:style w:type="table" w:styleId="TableGrid">
    <w:name w:val="Table Grid"/>
    <w:basedOn w:val="TableNormal"/>
    <w:uiPriority w:val="39"/>
    <w:rsid w:val="00A1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FA4"/>
    <w:pPr>
      <w:spacing w:after="200" w:line="276" w:lineRule="auto"/>
      <w:ind w:left="720"/>
      <w:contextualSpacing/>
    </w:pPr>
    <w:rPr>
      <w:lang w:val="en-US"/>
    </w:rPr>
  </w:style>
  <w:style w:type="paragraph" w:styleId="Header">
    <w:name w:val="header"/>
    <w:basedOn w:val="Normal"/>
    <w:link w:val="HeaderChar"/>
    <w:uiPriority w:val="99"/>
    <w:unhideWhenUsed/>
    <w:rsid w:val="00FB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01"/>
  </w:style>
  <w:style w:type="paragraph" w:styleId="BalloonText">
    <w:name w:val="Balloon Text"/>
    <w:basedOn w:val="Normal"/>
    <w:link w:val="BalloonTextChar"/>
    <w:uiPriority w:val="99"/>
    <w:semiHidden/>
    <w:unhideWhenUsed/>
    <w:rsid w:val="008C4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F0"/>
    <w:rPr>
      <w:rFonts w:ascii="Segoe UI" w:hAnsi="Segoe UI" w:cs="Segoe UI"/>
      <w:sz w:val="18"/>
      <w:szCs w:val="18"/>
    </w:rPr>
  </w:style>
  <w:style w:type="character" w:styleId="Hyperlink">
    <w:name w:val="Hyperlink"/>
    <w:uiPriority w:val="99"/>
    <w:unhideWhenUsed/>
    <w:rsid w:val="00430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sudan@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HP</cp:lastModifiedBy>
  <cp:revision>4</cp:revision>
  <cp:lastPrinted>2022-04-09T13:03:00Z</cp:lastPrinted>
  <dcterms:created xsi:type="dcterms:W3CDTF">2022-04-11T08:34:00Z</dcterms:created>
  <dcterms:modified xsi:type="dcterms:W3CDTF">2022-04-11T08:45:00Z</dcterms:modified>
</cp:coreProperties>
</file>