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CF" w:rsidRPr="003B27AE" w:rsidRDefault="00DB6ECF" w:rsidP="007F4643">
      <w:pPr>
        <w:pStyle w:val="Default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  <w:permStart w:id="2051873683" w:edGrp="everyone"/>
      <w:permEnd w:id="2051873683"/>
    </w:p>
    <w:p w:rsidR="00722434" w:rsidRPr="009E70E5" w:rsidRDefault="00722434" w:rsidP="00722434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 w:rsidRPr="009E70E5">
        <w:rPr>
          <w:b/>
          <w:bCs/>
          <w:sz w:val="52"/>
          <w:szCs w:val="52"/>
        </w:rPr>
        <w:t xml:space="preserve">VACANCY ANNUONCMENT </w:t>
      </w:r>
    </w:p>
    <w:p w:rsidR="00722434" w:rsidRDefault="00722434" w:rsidP="007F464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CE5D65" w:rsidRPr="007F4643" w:rsidRDefault="00360BF8" w:rsidP="007F4643">
      <w:pPr>
        <w:pStyle w:val="Default"/>
        <w:ind w:left="2160" w:hanging="2160"/>
        <w:rPr>
          <w:rFonts w:ascii="Times New Roman" w:hAnsi="Times New Roman" w:cs="Times New Roman"/>
          <w:color w:val="auto"/>
        </w:rPr>
      </w:pPr>
      <w:r w:rsidRPr="003B27AE">
        <w:rPr>
          <w:rFonts w:ascii="Times New Roman" w:hAnsi="Times New Roman" w:cs="Times New Roman"/>
          <w:b/>
          <w:bCs/>
          <w:color w:val="auto"/>
        </w:rPr>
        <w:t>Job Title</w:t>
      </w:r>
      <w:r w:rsidR="00B153CB" w:rsidRPr="003B27AE">
        <w:rPr>
          <w:rFonts w:ascii="Times New Roman" w:hAnsi="Times New Roman" w:cs="Times New Roman"/>
          <w:color w:val="auto"/>
        </w:rPr>
        <w:t xml:space="preserve">: </w:t>
      </w:r>
      <w:r w:rsidR="000D402E" w:rsidRPr="003B27AE">
        <w:rPr>
          <w:rFonts w:ascii="Times New Roman" w:hAnsi="Times New Roman" w:cs="Times New Roman"/>
          <w:color w:val="auto"/>
        </w:rPr>
        <w:tab/>
      </w:r>
      <w:r w:rsidR="003B27AE" w:rsidRPr="003B27AE">
        <w:rPr>
          <w:rFonts w:ascii="Times New Roman" w:hAnsi="Times New Roman" w:cs="Times New Roman"/>
          <w:color w:val="auto"/>
        </w:rPr>
        <w:t xml:space="preserve">Pharmacy Dispenser </w:t>
      </w:r>
      <w:r w:rsidR="00373961" w:rsidRPr="003B27AE">
        <w:rPr>
          <w:rFonts w:ascii="Times New Roman" w:hAnsi="Times New Roman" w:cs="Times New Roman"/>
          <w:color w:val="auto"/>
        </w:rPr>
        <w:t xml:space="preserve"> </w:t>
      </w:r>
      <w:r w:rsidR="003377F1" w:rsidRPr="003B27AE">
        <w:rPr>
          <w:rFonts w:ascii="Times New Roman" w:hAnsi="Times New Roman" w:cs="Times New Roman"/>
          <w:color w:val="auto"/>
        </w:rPr>
        <w:t xml:space="preserve">  </w:t>
      </w:r>
      <w:r w:rsidR="00126920" w:rsidRPr="003B27AE">
        <w:rPr>
          <w:rFonts w:ascii="Times New Roman" w:hAnsi="Times New Roman" w:cs="Times New Roman"/>
          <w:color w:val="auto"/>
        </w:rPr>
        <w:t xml:space="preserve"> </w:t>
      </w:r>
    </w:p>
    <w:p w:rsidR="00DC1443" w:rsidRPr="007F4643" w:rsidRDefault="003E53AD" w:rsidP="00B75F59">
      <w:pPr>
        <w:pStyle w:val="Default"/>
        <w:rPr>
          <w:rFonts w:ascii="Times New Roman" w:hAnsi="Times New Roman" w:cs="Times New Roman"/>
          <w:color w:val="auto"/>
        </w:rPr>
      </w:pPr>
      <w:r w:rsidRPr="003B27AE">
        <w:rPr>
          <w:rFonts w:ascii="Times New Roman" w:hAnsi="Times New Roman" w:cs="Times New Roman"/>
          <w:b/>
          <w:bCs/>
          <w:color w:val="auto"/>
        </w:rPr>
        <w:t xml:space="preserve">Location: </w:t>
      </w:r>
      <w:r w:rsidR="000D2B8D" w:rsidRPr="003B27AE">
        <w:rPr>
          <w:rFonts w:ascii="Times New Roman" w:hAnsi="Times New Roman" w:cs="Times New Roman"/>
          <w:b/>
          <w:bCs/>
          <w:color w:val="auto"/>
        </w:rPr>
        <w:tab/>
      </w:r>
      <w:r w:rsidR="000D2B8D" w:rsidRPr="003B27AE">
        <w:rPr>
          <w:rFonts w:ascii="Times New Roman" w:hAnsi="Times New Roman" w:cs="Times New Roman"/>
          <w:b/>
          <w:bCs/>
          <w:color w:val="auto"/>
        </w:rPr>
        <w:tab/>
      </w:r>
      <w:r w:rsidR="000E033B" w:rsidRPr="003B27AE">
        <w:rPr>
          <w:rFonts w:ascii="Times New Roman" w:hAnsi="Times New Roman" w:cs="Times New Roman"/>
          <w:color w:val="auto"/>
        </w:rPr>
        <w:t xml:space="preserve">Maban,  </w:t>
      </w:r>
    </w:p>
    <w:p w:rsidR="00722434" w:rsidRDefault="00722434" w:rsidP="00722434">
      <w:pPr>
        <w:autoSpaceDE w:val="0"/>
        <w:autoSpaceDN w:val="0"/>
        <w:adjustRightInd w:val="0"/>
        <w:rPr>
          <w:b/>
        </w:rPr>
      </w:pPr>
      <w:r>
        <w:rPr>
          <w:b/>
        </w:rPr>
        <w:t>Reports t</w:t>
      </w:r>
      <w:r w:rsidR="00F97687">
        <w:rPr>
          <w:b/>
        </w:rPr>
        <w:t xml:space="preserve">o:                 </w:t>
      </w:r>
      <w:r w:rsidR="00F97687">
        <w:rPr>
          <w:rFonts w:ascii="Calibri" w:hAnsi="Calibri"/>
          <w:sz w:val="22"/>
          <w:szCs w:val="22"/>
        </w:rPr>
        <w:t>Health and Nutrition Officer</w:t>
      </w:r>
    </w:p>
    <w:p w:rsidR="00722434" w:rsidRPr="000F39E6" w:rsidRDefault="00722434" w:rsidP="00722434">
      <w:pPr>
        <w:autoSpaceDE w:val="0"/>
        <w:autoSpaceDN w:val="0"/>
        <w:adjustRightInd w:val="0"/>
      </w:pPr>
      <w:r>
        <w:rPr>
          <w:b/>
        </w:rPr>
        <w:t xml:space="preserve">Start Date:                 </w:t>
      </w:r>
      <w:r w:rsidRPr="007B6C95">
        <w:t xml:space="preserve">ASAP </w:t>
      </w:r>
    </w:p>
    <w:p w:rsidR="00745137" w:rsidRPr="003B27AE" w:rsidRDefault="00745137" w:rsidP="00396654">
      <w:pPr>
        <w:autoSpaceDE w:val="0"/>
        <w:autoSpaceDN w:val="0"/>
        <w:adjustRightInd w:val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7922"/>
      </w:tblGrid>
      <w:tr w:rsidR="006072A4" w:rsidRPr="003B27AE" w:rsidTr="006072A4"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2A4" w:rsidRPr="003B27AE" w:rsidRDefault="006072A4">
            <w:pPr>
              <w:pStyle w:val="NormalWeb"/>
              <w:spacing w:after="0" w:afterAutospacing="0"/>
            </w:pPr>
            <w:r w:rsidRPr="003B27AE">
              <w:rPr>
                <w:rStyle w:val="Strong"/>
                <w:color w:val="000000"/>
              </w:rPr>
              <w:t>About RI:</w:t>
            </w:r>
          </w:p>
        </w:tc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2A4" w:rsidRPr="003B27AE" w:rsidRDefault="006072A4">
            <w:pPr>
              <w:pStyle w:val="NormalWeb"/>
              <w:spacing w:after="0" w:afterAutospacing="0"/>
            </w:pPr>
            <w:r w:rsidRPr="003B27AE">
              <w:rPr>
                <w:color w:val="000000"/>
              </w:rPr>
              <w:t>Relief International is a leading nonprofit organization working in 20 countries to relieve poverty, ensure well-being and advance dignity. We specialize in fragile settings, responding to natural disasters, humanitarian crises and chronic poverty.</w:t>
            </w:r>
          </w:p>
          <w:p w:rsidR="006072A4" w:rsidRPr="003B27AE" w:rsidRDefault="006072A4">
            <w:pPr>
              <w:pStyle w:val="NormalWeb"/>
              <w:spacing w:after="0" w:afterAutospacing="0"/>
            </w:pPr>
            <w:r w:rsidRPr="003B27AE">
              <w:rPr>
                <w:color w:val="000000"/>
              </w:rPr>
              <w:t>Relief International combines humanitarian and development approaches to provide immediate services while laying the groundwork for long-term impact. Our signature approach — which we call the RI Way—emphasizes local participation, an integration of services, strategic partnerships, and a focus on civic skills. In this way, we empower communities to find, design and implement the solutions that work best for them. </w:t>
            </w:r>
          </w:p>
        </w:tc>
      </w:tr>
    </w:tbl>
    <w:p w:rsidR="003C34FF" w:rsidRPr="003B27AE" w:rsidRDefault="003C34FF" w:rsidP="009A23C9">
      <w:pPr>
        <w:jc w:val="both"/>
        <w:rPr>
          <w:bCs/>
        </w:rPr>
      </w:pPr>
    </w:p>
    <w:p w:rsidR="0059149B" w:rsidRPr="003B27AE" w:rsidRDefault="003049FC" w:rsidP="00592C4D">
      <w:pPr>
        <w:jc w:val="both"/>
        <w:rPr>
          <w:b/>
          <w:u w:val="single"/>
        </w:rPr>
      </w:pPr>
      <w:r w:rsidRPr="003B27AE">
        <w:rPr>
          <w:b/>
          <w:u w:val="single"/>
        </w:rPr>
        <w:t xml:space="preserve">GENERAL RESPONSIBILITIES </w:t>
      </w:r>
    </w:p>
    <w:p w:rsidR="006C7281" w:rsidRPr="003B27AE" w:rsidRDefault="006C7281" w:rsidP="00592C4D">
      <w:pPr>
        <w:jc w:val="both"/>
        <w:rPr>
          <w:b/>
          <w:u w:val="single"/>
        </w:rPr>
      </w:pPr>
    </w:p>
    <w:p w:rsidR="007F4643" w:rsidRDefault="003B27AE" w:rsidP="003B27AE">
      <w:pPr>
        <w:rPr>
          <w:b/>
          <w:bCs/>
          <w:color w:val="000000"/>
        </w:rPr>
      </w:pPr>
      <w:r w:rsidRPr="003B27AE">
        <w:rPr>
          <w:b/>
          <w:bCs/>
          <w:color w:val="000000"/>
        </w:rPr>
        <w:t xml:space="preserve">To uphold internal values and to contribute to the wellbeing of the team as an active member. </w:t>
      </w:r>
      <w:r w:rsidRPr="003B27AE">
        <w:rPr>
          <w:b/>
          <w:bCs/>
          <w:color w:val="000000"/>
        </w:rPr>
        <w:br/>
        <w:t>Medical / Technical</w:t>
      </w:r>
      <w:r w:rsidRPr="003B27AE">
        <w:rPr>
          <w:color w:val="000000"/>
        </w:rPr>
        <w:br/>
        <w:t>- Accurately dispense medications from the pharmacy to the correct patient, with the correct medication/dose/route/frequency</w:t>
      </w:r>
      <w:r w:rsidRPr="003B27AE">
        <w:rPr>
          <w:color w:val="000000"/>
        </w:rPr>
        <w:br/>
        <w:t>- Check that doses prescribed are correct to guidelines and inform Clinic in Charge of any discrepancies</w:t>
      </w:r>
      <w:r w:rsidRPr="003B27AE">
        <w:rPr>
          <w:color w:val="000000"/>
        </w:rPr>
        <w:br/>
        <w:t>- Ensure medication is correctly and clearly marked</w:t>
      </w:r>
      <w:r w:rsidRPr="003B27AE">
        <w:rPr>
          <w:color w:val="000000"/>
        </w:rPr>
        <w:br/>
        <w:t>- Clearly and accurately explain the dosage to the patient and ensure they can repeat the instructions correctly.</w:t>
      </w:r>
      <w:r w:rsidRPr="003B27AE">
        <w:rPr>
          <w:color w:val="000000"/>
        </w:rPr>
        <w:br/>
        <w:t>- Supervise the administration of the first dose of antibiotics, antimalarial, or any other drugs as requested by the Clinical Officer</w:t>
      </w:r>
      <w:r w:rsidRPr="003B27AE">
        <w:rPr>
          <w:color w:val="000000"/>
        </w:rPr>
        <w:br/>
        <w:t>- Explain possible side effects of the medication and when to seek medical advice</w:t>
      </w:r>
      <w:r w:rsidRPr="003B27AE">
        <w:rPr>
          <w:color w:val="000000"/>
        </w:rPr>
        <w:br/>
        <w:t>- Ensure the pharmacy is locked securely if no staff is present.</w:t>
      </w:r>
      <w:r w:rsidRPr="003B27AE">
        <w:rPr>
          <w:color w:val="000000"/>
        </w:rPr>
        <w:br/>
        <w:t>- Ensure the pharmacy and equipment is clean at all times</w:t>
      </w:r>
      <w:r w:rsidRPr="003B27AE">
        <w:rPr>
          <w:color w:val="000000"/>
        </w:rPr>
        <w:br/>
        <w:t>- Ensure all medications are kept in proper conditions and are used within expiry dates</w:t>
      </w:r>
      <w:r w:rsidRPr="003B27AE">
        <w:rPr>
          <w:color w:val="000000"/>
        </w:rPr>
        <w:br/>
        <w:t>- Rotate to various clinical sites per operational needs</w:t>
      </w:r>
    </w:p>
    <w:p w:rsidR="003B27AE" w:rsidRPr="003B27AE" w:rsidRDefault="003B27AE" w:rsidP="003B27AE">
      <w:pPr>
        <w:rPr>
          <w:color w:val="000000"/>
        </w:rPr>
      </w:pPr>
      <w:r w:rsidRPr="003B27AE">
        <w:rPr>
          <w:b/>
          <w:bCs/>
          <w:color w:val="000000"/>
        </w:rPr>
        <w:lastRenderedPageBreak/>
        <w:t xml:space="preserve">Administrative (in coordination with the Dispenser) </w:t>
      </w:r>
      <w:r w:rsidRPr="003B27AE">
        <w:rPr>
          <w:color w:val="000000"/>
        </w:rPr>
        <w:br/>
        <w:t>- Ensure adequate stock of medications and supplies</w:t>
      </w:r>
      <w:r w:rsidRPr="003B27AE">
        <w:rPr>
          <w:color w:val="000000"/>
        </w:rPr>
        <w:br/>
        <w:t>- Liaise with clinic staff to compile a single stock request and inventory weekly for the clinic</w:t>
      </w:r>
      <w:r w:rsidRPr="003B27AE">
        <w:rPr>
          <w:color w:val="000000"/>
        </w:rPr>
        <w:br/>
        <w:t>- Ensure weekly consumption report is completed and submitted</w:t>
      </w:r>
      <w:r w:rsidRPr="003B27AE">
        <w:rPr>
          <w:color w:val="000000"/>
        </w:rPr>
        <w:br/>
        <w:t>- Accurately track th</w:t>
      </w:r>
      <w:r>
        <w:rPr>
          <w:color w:val="000000"/>
        </w:rPr>
        <w:t>e dispensing of all medications</w:t>
      </w:r>
      <w:r w:rsidRPr="003B27AE">
        <w:rPr>
          <w:color w:val="000000"/>
        </w:rPr>
        <w:br/>
        <w:t xml:space="preserve"> ** Other duties as requested by line manager</w:t>
      </w:r>
    </w:p>
    <w:p w:rsidR="0059149B" w:rsidRPr="003B27AE" w:rsidRDefault="0059149B" w:rsidP="00390308">
      <w:pPr>
        <w:rPr>
          <w:b/>
        </w:rPr>
      </w:pPr>
    </w:p>
    <w:p w:rsidR="00235EAE" w:rsidRPr="003B27AE" w:rsidRDefault="00745137" w:rsidP="00745137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3B27AE">
        <w:rPr>
          <w:rFonts w:ascii="Times New Roman" w:hAnsi="Times New Roman"/>
          <w:b/>
          <w:color w:val="000000"/>
          <w:sz w:val="24"/>
          <w:szCs w:val="24"/>
        </w:rPr>
        <w:t>QUALIFICATIONS AND JOB REQUIREMENTS</w:t>
      </w:r>
    </w:p>
    <w:p w:rsidR="00373961" w:rsidRPr="003B27AE" w:rsidRDefault="003B27AE" w:rsidP="005A2EAB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3B27AE">
        <w:rPr>
          <w:rFonts w:ascii="Times New Roman" w:hAnsi="Times New Roman"/>
          <w:color w:val="000000"/>
          <w:sz w:val="24"/>
          <w:szCs w:val="24"/>
        </w:rPr>
        <w:t>Di</w:t>
      </w:r>
      <w:r w:rsidR="00E52766">
        <w:rPr>
          <w:rFonts w:ascii="Times New Roman" w:hAnsi="Times New Roman"/>
          <w:color w:val="000000"/>
          <w:sz w:val="24"/>
          <w:szCs w:val="24"/>
        </w:rPr>
        <w:t xml:space="preserve">ploma or certificate course in </w:t>
      </w:r>
      <w:r w:rsidRPr="003B27AE">
        <w:rPr>
          <w:rFonts w:ascii="Times New Roman" w:hAnsi="Times New Roman"/>
          <w:color w:val="000000"/>
          <w:sz w:val="24"/>
          <w:szCs w:val="24"/>
        </w:rPr>
        <w:t>pharmacy</w:t>
      </w:r>
    </w:p>
    <w:p w:rsidR="00373961" w:rsidRPr="003B27AE" w:rsidRDefault="003377F1" w:rsidP="005A2EAB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3B27AE">
        <w:rPr>
          <w:rFonts w:ascii="Times New Roman" w:hAnsi="Times New Roman"/>
          <w:color w:val="000000"/>
          <w:sz w:val="24"/>
          <w:szCs w:val="24"/>
        </w:rPr>
        <w:t>At least</w:t>
      </w:r>
      <w:r w:rsidR="00126920" w:rsidRPr="003B27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B27AE">
        <w:rPr>
          <w:rFonts w:ascii="Times New Roman" w:hAnsi="Times New Roman"/>
          <w:color w:val="000000"/>
          <w:sz w:val="24"/>
          <w:szCs w:val="24"/>
        </w:rPr>
        <w:t>1 year</w:t>
      </w:r>
      <w:proofErr w:type="gramEnd"/>
      <w:r w:rsidRPr="003B27AE">
        <w:rPr>
          <w:rFonts w:ascii="Times New Roman" w:hAnsi="Times New Roman"/>
          <w:color w:val="000000"/>
          <w:sz w:val="24"/>
          <w:szCs w:val="24"/>
        </w:rPr>
        <w:t xml:space="preserve"> experience working in </w:t>
      </w:r>
      <w:r w:rsidR="00373961" w:rsidRPr="003B27AE">
        <w:rPr>
          <w:rFonts w:ascii="Times New Roman" w:hAnsi="Times New Roman"/>
          <w:color w:val="000000"/>
          <w:sz w:val="24"/>
          <w:szCs w:val="24"/>
        </w:rPr>
        <w:t xml:space="preserve">Health and </w:t>
      </w:r>
      <w:r w:rsidR="003B27AE" w:rsidRPr="003B27AE">
        <w:rPr>
          <w:rFonts w:ascii="Times New Roman" w:hAnsi="Times New Roman"/>
          <w:color w:val="000000"/>
          <w:sz w:val="24"/>
          <w:szCs w:val="24"/>
        </w:rPr>
        <w:t xml:space="preserve">Nutrition program / health facility set up – clinic or hospital. </w:t>
      </w:r>
    </w:p>
    <w:p w:rsidR="00126920" w:rsidRPr="003B27AE" w:rsidRDefault="00126920" w:rsidP="005A2EAB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3B27AE">
        <w:rPr>
          <w:rFonts w:ascii="Times New Roman" w:hAnsi="Times New Roman"/>
          <w:color w:val="000000"/>
          <w:sz w:val="24"/>
          <w:szCs w:val="24"/>
        </w:rPr>
        <w:t xml:space="preserve">Fluent in written and spoken English. </w:t>
      </w:r>
    </w:p>
    <w:p w:rsidR="00126920" w:rsidRPr="003B27AE" w:rsidRDefault="00126920" w:rsidP="005A2EAB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3B27AE">
        <w:rPr>
          <w:rFonts w:ascii="Times New Roman" w:hAnsi="Times New Roman"/>
          <w:color w:val="000000"/>
          <w:sz w:val="24"/>
          <w:szCs w:val="24"/>
        </w:rPr>
        <w:t xml:space="preserve">Fluent in </w:t>
      </w:r>
      <w:proofErr w:type="gramStart"/>
      <w:r w:rsidRPr="003B27AE">
        <w:rPr>
          <w:rFonts w:ascii="Times New Roman" w:hAnsi="Times New Roman"/>
          <w:color w:val="000000"/>
          <w:sz w:val="24"/>
          <w:szCs w:val="24"/>
        </w:rPr>
        <w:t>Arabic  and</w:t>
      </w:r>
      <w:proofErr w:type="gramEnd"/>
      <w:r w:rsidRPr="003B27AE">
        <w:rPr>
          <w:rFonts w:ascii="Times New Roman" w:hAnsi="Times New Roman"/>
          <w:color w:val="000000"/>
          <w:sz w:val="24"/>
          <w:szCs w:val="24"/>
        </w:rPr>
        <w:t xml:space="preserve"> at least a local language</w:t>
      </w:r>
    </w:p>
    <w:p w:rsidR="00126920" w:rsidRPr="003B27AE" w:rsidRDefault="00126920" w:rsidP="005A2EAB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3B27AE">
        <w:rPr>
          <w:rFonts w:ascii="Times New Roman" w:hAnsi="Times New Roman"/>
          <w:color w:val="000000"/>
          <w:sz w:val="24"/>
          <w:szCs w:val="24"/>
        </w:rPr>
        <w:t xml:space="preserve">Self-motivated with a desire to serve </w:t>
      </w:r>
    </w:p>
    <w:p w:rsidR="00126920" w:rsidRDefault="00126920" w:rsidP="005A2EAB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3B27AE">
        <w:rPr>
          <w:rFonts w:ascii="Times New Roman" w:hAnsi="Times New Roman"/>
          <w:color w:val="000000"/>
          <w:sz w:val="24"/>
          <w:szCs w:val="24"/>
        </w:rPr>
        <w:t>Positive attitude</w:t>
      </w:r>
    </w:p>
    <w:p w:rsidR="00E52766" w:rsidRPr="00E52766" w:rsidRDefault="00E52766" w:rsidP="00E52766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Ex</w:t>
      </w:r>
      <w:r>
        <w:rPr>
          <w:lang w:val="en-US"/>
        </w:rPr>
        <w:t>perience working in refugee settings in South Sudan</w:t>
      </w:r>
    </w:p>
    <w:p w:rsidR="00126920" w:rsidRPr="003B27AE" w:rsidRDefault="00126920" w:rsidP="005A2EAB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3B27AE">
        <w:rPr>
          <w:rFonts w:ascii="Times New Roman" w:hAnsi="Times New Roman"/>
          <w:color w:val="000000"/>
          <w:sz w:val="24"/>
          <w:szCs w:val="24"/>
        </w:rPr>
        <w:t>Respective towards other cultures</w:t>
      </w:r>
    </w:p>
    <w:p w:rsidR="00126920" w:rsidRPr="003B27AE" w:rsidRDefault="00126920" w:rsidP="005A2EAB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3B27AE">
        <w:rPr>
          <w:rFonts w:ascii="Times New Roman" w:hAnsi="Times New Roman"/>
          <w:color w:val="000000"/>
          <w:sz w:val="24"/>
          <w:szCs w:val="24"/>
        </w:rPr>
        <w:t xml:space="preserve">Good interpersonal skills and ability to establish relationships fast. </w:t>
      </w:r>
    </w:p>
    <w:p w:rsidR="00126920" w:rsidRPr="003B27AE" w:rsidRDefault="00126920" w:rsidP="005A2EAB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3B27AE">
        <w:rPr>
          <w:rFonts w:ascii="Times New Roman" w:hAnsi="Times New Roman"/>
          <w:color w:val="000000"/>
          <w:sz w:val="24"/>
          <w:szCs w:val="24"/>
        </w:rPr>
        <w:t>Previous experience working in a multi-cultural set up an added advantage.</w:t>
      </w:r>
    </w:p>
    <w:p w:rsidR="00126920" w:rsidRPr="003B27AE" w:rsidRDefault="00126920" w:rsidP="005A2EAB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B27AE">
        <w:rPr>
          <w:rFonts w:ascii="Times New Roman" w:hAnsi="Times New Roman"/>
          <w:sz w:val="24"/>
          <w:szCs w:val="24"/>
        </w:rPr>
        <w:t>Attention to detail and results-oriented approach</w:t>
      </w:r>
    </w:p>
    <w:p w:rsidR="00126920" w:rsidRPr="003B27AE" w:rsidRDefault="00126920" w:rsidP="005A2EAB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B27AE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183AE7" wp14:editId="649897EB">
                <wp:simplePos x="0" y="0"/>
                <wp:positionH relativeFrom="column">
                  <wp:posOffset>4923155</wp:posOffset>
                </wp:positionH>
                <wp:positionV relativeFrom="paragraph">
                  <wp:posOffset>-1311910</wp:posOffset>
                </wp:positionV>
                <wp:extent cx="991870" cy="2374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920" w:rsidRDefault="00126920" w:rsidP="001269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26920" w:rsidRPr="00764355" w:rsidRDefault="00126920" w:rsidP="001269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183A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65pt;margin-top:-103.3pt;width:78.1pt;height:18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FNgAIAAA4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" stroked="f">
                <v:textbox style="mso-fit-shape-to-text:t">
                  <w:txbxContent>
                    <w:p w:rsidR="00126920" w:rsidRDefault="00126920" w:rsidP="0012692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26920" w:rsidRPr="00764355" w:rsidRDefault="00126920" w:rsidP="001269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B27AE">
        <w:rPr>
          <w:rFonts w:ascii="Times New Roman" w:hAnsi="Times New Roman"/>
          <w:sz w:val="24"/>
          <w:szCs w:val="24"/>
        </w:rPr>
        <w:t xml:space="preserve">Excellent interpersonal and communication skills </w:t>
      </w:r>
    </w:p>
    <w:p w:rsidR="00126920" w:rsidRPr="00722434" w:rsidRDefault="00126920" w:rsidP="0012692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B27AE">
        <w:rPr>
          <w:rFonts w:ascii="Times New Roman" w:hAnsi="Times New Roman"/>
          <w:sz w:val="24"/>
          <w:szCs w:val="24"/>
        </w:rPr>
        <w:t>Excellent organization skills and ability to multi-task</w:t>
      </w:r>
    </w:p>
    <w:p w:rsidR="006B1CEC" w:rsidRPr="003B27AE" w:rsidRDefault="006B1CEC" w:rsidP="006B1CEC">
      <w:pPr>
        <w:shd w:val="clear" w:color="auto" w:fill="FFFFFF"/>
        <w:spacing w:after="122"/>
        <w:rPr>
          <w:color w:val="000000"/>
        </w:rPr>
      </w:pPr>
      <w:r w:rsidRPr="003B27AE">
        <w:rPr>
          <w:color w:val="000000"/>
        </w:rPr>
        <w:t>We would like to share Relief International's Values with you:</w:t>
      </w:r>
    </w:p>
    <w:p w:rsidR="006B1CEC" w:rsidRPr="003B27AE" w:rsidRDefault="006B1CEC" w:rsidP="006B1CEC">
      <w:pPr>
        <w:shd w:val="clear" w:color="auto" w:fill="FFFFFF"/>
        <w:spacing w:line="283" w:lineRule="atLeast"/>
        <w:rPr>
          <w:color w:val="000000"/>
        </w:rPr>
      </w:pPr>
      <w:r w:rsidRPr="003B27AE">
        <w:rPr>
          <w:color w:val="000000"/>
        </w:rPr>
        <w:t>We uphold the Humanitarian Principles: humanity, neutrality, impartiality, and operational independence. We affirmatively engage the most vulnerable communities. We value:</w:t>
      </w:r>
    </w:p>
    <w:p w:rsidR="006B1CEC" w:rsidRPr="003B27AE" w:rsidRDefault="006B1CEC" w:rsidP="005A2EAB">
      <w:pPr>
        <w:numPr>
          <w:ilvl w:val="0"/>
          <w:numId w:val="1"/>
        </w:numPr>
        <w:shd w:val="clear" w:color="auto" w:fill="FFFFFF"/>
        <w:spacing w:before="100" w:beforeAutospacing="1" w:line="245" w:lineRule="atLeast"/>
        <w:ind w:left="340"/>
        <w:rPr>
          <w:color w:val="000000"/>
        </w:rPr>
      </w:pPr>
      <w:r w:rsidRPr="003B27AE">
        <w:rPr>
          <w:color w:val="000000"/>
        </w:rPr>
        <w:t>Inclusiveness</w:t>
      </w:r>
    </w:p>
    <w:p w:rsidR="006B1CEC" w:rsidRPr="003B27AE" w:rsidRDefault="006B1CEC" w:rsidP="005A2EAB">
      <w:pPr>
        <w:numPr>
          <w:ilvl w:val="0"/>
          <w:numId w:val="1"/>
        </w:numPr>
        <w:shd w:val="clear" w:color="auto" w:fill="FFFFFF"/>
        <w:spacing w:before="100" w:beforeAutospacing="1" w:line="245" w:lineRule="atLeast"/>
        <w:ind w:left="340"/>
        <w:rPr>
          <w:color w:val="000000"/>
        </w:rPr>
      </w:pPr>
      <w:r w:rsidRPr="003B27AE">
        <w:rPr>
          <w:color w:val="000000"/>
        </w:rPr>
        <w:t>Transparency and Accountability</w:t>
      </w:r>
    </w:p>
    <w:p w:rsidR="006B1CEC" w:rsidRPr="003B27AE" w:rsidRDefault="006B1CEC" w:rsidP="005A2EAB">
      <w:pPr>
        <w:numPr>
          <w:ilvl w:val="0"/>
          <w:numId w:val="1"/>
        </w:numPr>
        <w:shd w:val="clear" w:color="auto" w:fill="FFFFFF"/>
        <w:spacing w:before="100" w:beforeAutospacing="1" w:line="245" w:lineRule="atLeast"/>
        <w:ind w:left="340"/>
        <w:rPr>
          <w:color w:val="000000"/>
        </w:rPr>
      </w:pPr>
      <w:r w:rsidRPr="003B27AE">
        <w:rPr>
          <w:color w:val="000000"/>
        </w:rPr>
        <w:t>Agility and Innovation</w:t>
      </w:r>
    </w:p>
    <w:p w:rsidR="006B1CEC" w:rsidRPr="003B27AE" w:rsidRDefault="006B1CEC" w:rsidP="005A2EAB">
      <w:pPr>
        <w:numPr>
          <w:ilvl w:val="0"/>
          <w:numId w:val="1"/>
        </w:numPr>
        <w:shd w:val="clear" w:color="auto" w:fill="FFFFFF"/>
        <w:spacing w:before="100" w:beforeAutospacing="1" w:line="245" w:lineRule="atLeast"/>
        <w:ind w:left="340"/>
        <w:rPr>
          <w:color w:val="000000"/>
        </w:rPr>
      </w:pPr>
      <w:r w:rsidRPr="003B27AE">
        <w:rPr>
          <w:color w:val="000000"/>
        </w:rPr>
        <w:t>Collaboration</w:t>
      </w:r>
    </w:p>
    <w:p w:rsidR="006B1CEC" w:rsidRPr="003B27AE" w:rsidRDefault="006B1CEC" w:rsidP="005A2EAB">
      <w:pPr>
        <w:numPr>
          <w:ilvl w:val="0"/>
          <w:numId w:val="1"/>
        </w:numPr>
        <w:shd w:val="clear" w:color="auto" w:fill="FFFFFF"/>
        <w:spacing w:before="100" w:beforeAutospacing="1" w:line="245" w:lineRule="atLeast"/>
        <w:ind w:left="340"/>
        <w:rPr>
          <w:color w:val="000000"/>
        </w:rPr>
      </w:pPr>
      <w:r w:rsidRPr="003B27AE">
        <w:rPr>
          <w:color w:val="000000"/>
        </w:rPr>
        <w:t>Sustainability</w:t>
      </w:r>
    </w:p>
    <w:p w:rsidR="006B1CEC" w:rsidRPr="003B27AE" w:rsidRDefault="006B1CEC" w:rsidP="006B1CEC">
      <w:pPr>
        <w:shd w:val="clear" w:color="auto" w:fill="FFFFFF"/>
        <w:spacing w:after="122"/>
        <w:rPr>
          <w:color w:val="000000"/>
        </w:rPr>
      </w:pPr>
      <w:r w:rsidRPr="003B27AE">
        <w:rPr>
          <w:color w:val="000000"/>
        </w:rPr>
        <w:t> </w:t>
      </w:r>
    </w:p>
    <w:p w:rsidR="00722434" w:rsidRPr="000F39E6" w:rsidRDefault="00722434" w:rsidP="00722434">
      <w:pPr>
        <w:widowControl w:val="0"/>
        <w:autoSpaceDE w:val="0"/>
        <w:autoSpaceDN w:val="0"/>
        <w:adjustRightInd w:val="0"/>
        <w:spacing w:line="239" w:lineRule="auto"/>
      </w:pPr>
      <w:r w:rsidRPr="000F39E6">
        <w:rPr>
          <w:b/>
          <w:bCs/>
          <w:u w:val="single"/>
        </w:rPr>
        <w:t>HOW TO APPLY:</w:t>
      </w:r>
    </w:p>
    <w:p w:rsidR="00722434" w:rsidRPr="000F39E6" w:rsidRDefault="00722434" w:rsidP="007224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17" w:lineRule="exact"/>
      </w:pPr>
    </w:p>
    <w:p w:rsidR="00722434" w:rsidRDefault="00722434" w:rsidP="00722434">
      <w:pPr>
        <w:widowControl w:val="0"/>
        <w:autoSpaceDE w:val="0"/>
        <w:autoSpaceDN w:val="0"/>
        <w:adjustRightInd w:val="0"/>
        <w:spacing w:line="239" w:lineRule="auto"/>
      </w:pPr>
    </w:p>
    <w:p w:rsidR="00722434" w:rsidRPr="000F39E6" w:rsidRDefault="00722434" w:rsidP="00722434">
      <w:pPr>
        <w:widowControl w:val="0"/>
        <w:autoSpaceDE w:val="0"/>
        <w:autoSpaceDN w:val="0"/>
        <w:adjustRightInd w:val="0"/>
        <w:spacing w:line="239" w:lineRule="auto"/>
      </w:pPr>
      <w:r>
        <w:t>Submit your a</w:t>
      </w:r>
      <w:r w:rsidRPr="000F39E6">
        <w:t>pplications</w:t>
      </w:r>
      <w:r>
        <w:t xml:space="preserve"> letter include updated CV, copy of National ID Card, Academic documents </w:t>
      </w:r>
      <w:r w:rsidRPr="000F39E6">
        <w:t>and should be delivered to the Relief Intentional office in the following Locations:</w:t>
      </w:r>
    </w:p>
    <w:p w:rsidR="00722434" w:rsidRPr="000F39E6" w:rsidRDefault="00722434" w:rsidP="00722434">
      <w:pPr>
        <w:widowControl w:val="0"/>
        <w:autoSpaceDE w:val="0"/>
        <w:autoSpaceDN w:val="0"/>
        <w:adjustRightInd w:val="0"/>
        <w:spacing w:line="239" w:lineRule="auto"/>
      </w:pPr>
    </w:p>
    <w:p w:rsidR="00722434" w:rsidRPr="000F39E6" w:rsidRDefault="00722434" w:rsidP="00722434">
      <w:pPr>
        <w:widowControl w:val="0"/>
        <w:autoSpaceDE w:val="0"/>
        <w:autoSpaceDN w:val="0"/>
        <w:adjustRightInd w:val="0"/>
        <w:spacing w:line="239" w:lineRule="auto"/>
        <w:rPr>
          <w:b/>
        </w:rPr>
      </w:pPr>
      <w:r>
        <w:rPr>
          <w:b/>
        </w:rPr>
        <w:t xml:space="preserve">Juba </w:t>
      </w:r>
      <w:r w:rsidRPr="000F39E6">
        <w:rPr>
          <w:b/>
        </w:rPr>
        <w:t xml:space="preserve">-   </w:t>
      </w:r>
      <w:r w:rsidRPr="000F39E6">
        <w:rPr>
          <w:b/>
        </w:rPr>
        <w:tab/>
      </w:r>
      <w:proofErr w:type="spellStart"/>
      <w:r w:rsidRPr="009E70E5">
        <w:t>Tongping</w:t>
      </w:r>
      <w:proofErr w:type="spellEnd"/>
      <w:r w:rsidRPr="009E70E5">
        <w:t xml:space="preserve"> Road, Behind US Embassy residence - Juba</w:t>
      </w:r>
      <w:r w:rsidRPr="000F39E6">
        <w:rPr>
          <w:b/>
        </w:rPr>
        <w:t xml:space="preserve"> </w:t>
      </w:r>
    </w:p>
    <w:p w:rsidR="00722434" w:rsidRPr="000F39E6" w:rsidRDefault="00722434" w:rsidP="00722434">
      <w:pPr>
        <w:widowControl w:val="0"/>
        <w:autoSpaceDE w:val="0"/>
        <w:autoSpaceDN w:val="0"/>
        <w:adjustRightInd w:val="0"/>
        <w:spacing w:line="237" w:lineRule="auto"/>
        <w:ind w:left="1440" w:hanging="1440"/>
        <w:rPr>
          <w:b/>
        </w:rPr>
      </w:pPr>
      <w:proofErr w:type="spellStart"/>
      <w:r>
        <w:rPr>
          <w:b/>
        </w:rPr>
        <w:lastRenderedPageBreak/>
        <w:t>Gentil</w:t>
      </w:r>
      <w:proofErr w:type="spellEnd"/>
      <w:r>
        <w:rPr>
          <w:b/>
        </w:rPr>
        <w:t xml:space="preserve"> </w:t>
      </w:r>
      <w:r w:rsidRPr="000F39E6">
        <w:rPr>
          <w:b/>
        </w:rPr>
        <w:t xml:space="preserve">-  </w:t>
      </w:r>
      <w:r w:rsidRPr="000F39E6">
        <w:rPr>
          <w:b/>
        </w:rPr>
        <w:tab/>
      </w:r>
      <w:proofErr w:type="spellStart"/>
      <w:r w:rsidRPr="009E70E5">
        <w:t>Gentil</w:t>
      </w:r>
      <w:proofErr w:type="spellEnd"/>
      <w:r w:rsidRPr="009E70E5">
        <w:t xml:space="preserve"> Office is Located in Southwest Maban County-Road to </w:t>
      </w:r>
      <w:proofErr w:type="spellStart"/>
      <w:r w:rsidRPr="009E70E5">
        <w:t>Jamam</w:t>
      </w:r>
      <w:proofErr w:type="spellEnd"/>
      <w:r w:rsidRPr="009E70E5">
        <w:t>, next to</w:t>
      </w:r>
      <w:r w:rsidRPr="000F39E6">
        <w:rPr>
          <w:b/>
        </w:rPr>
        <w:t xml:space="preserve"> </w:t>
      </w:r>
      <w:proofErr w:type="spellStart"/>
      <w:r w:rsidRPr="009E70E5">
        <w:t>Gentil</w:t>
      </w:r>
      <w:proofErr w:type="spellEnd"/>
      <w:r w:rsidRPr="009E70E5">
        <w:t xml:space="preserve"> Hospital</w:t>
      </w:r>
    </w:p>
    <w:p w:rsidR="00722434" w:rsidRDefault="00722434" w:rsidP="00722434">
      <w:pPr>
        <w:widowControl w:val="0"/>
        <w:autoSpaceDE w:val="0"/>
        <w:autoSpaceDN w:val="0"/>
        <w:adjustRightInd w:val="0"/>
        <w:spacing w:line="239" w:lineRule="auto"/>
      </w:pPr>
      <w:proofErr w:type="spellStart"/>
      <w:r w:rsidRPr="000F39E6">
        <w:rPr>
          <w:b/>
        </w:rPr>
        <w:t>Bunj</w:t>
      </w:r>
      <w:proofErr w:type="spellEnd"/>
      <w:r w:rsidRPr="000F39E6">
        <w:rPr>
          <w:b/>
        </w:rPr>
        <w:t xml:space="preserve"> - </w:t>
      </w:r>
      <w:r w:rsidRPr="000F39E6">
        <w:rPr>
          <w:b/>
        </w:rPr>
        <w:tab/>
      </w:r>
      <w:r w:rsidRPr="000F39E6">
        <w:rPr>
          <w:b/>
        </w:rPr>
        <w:tab/>
      </w:r>
      <w:proofErr w:type="spellStart"/>
      <w:r w:rsidRPr="009E70E5">
        <w:t>Bunj</w:t>
      </w:r>
      <w:proofErr w:type="spellEnd"/>
      <w:r w:rsidRPr="009E70E5">
        <w:t xml:space="preserve"> Office is located in Northeast Maban County</w:t>
      </w:r>
    </w:p>
    <w:p w:rsidR="00722434" w:rsidRDefault="00722434" w:rsidP="00722434">
      <w:pPr>
        <w:widowControl w:val="0"/>
        <w:autoSpaceDE w:val="0"/>
        <w:autoSpaceDN w:val="0"/>
        <w:adjustRightInd w:val="0"/>
        <w:spacing w:line="239" w:lineRule="auto"/>
      </w:pPr>
    </w:p>
    <w:p w:rsidR="00722434" w:rsidRPr="000F39E6" w:rsidRDefault="00722434" w:rsidP="00722434">
      <w:pPr>
        <w:widowControl w:val="0"/>
        <w:autoSpaceDE w:val="0"/>
        <w:autoSpaceDN w:val="0"/>
        <w:adjustRightInd w:val="0"/>
        <w:spacing w:line="239" w:lineRule="auto"/>
        <w:rPr>
          <w:b/>
        </w:rPr>
      </w:pPr>
      <w:r>
        <w:t xml:space="preserve">OR </w:t>
      </w:r>
    </w:p>
    <w:p w:rsidR="00722434" w:rsidRPr="000F39E6" w:rsidRDefault="00722434" w:rsidP="00722434">
      <w:pPr>
        <w:widowControl w:val="0"/>
        <w:autoSpaceDE w:val="0"/>
        <w:autoSpaceDN w:val="0"/>
        <w:adjustRightInd w:val="0"/>
        <w:spacing w:line="239" w:lineRule="auto"/>
        <w:rPr>
          <w:b/>
        </w:rPr>
      </w:pPr>
    </w:p>
    <w:p w:rsidR="00722434" w:rsidRPr="009E70E5" w:rsidRDefault="00722434" w:rsidP="00722434">
      <w:pPr>
        <w:widowControl w:val="0"/>
        <w:autoSpaceDE w:val="0"/>
        <w:autoSpaceDN w:val="0"/>
        <w:adjustRightInd w:val="0"/>
        <w:spacing w:line="239" w:lineRule="auto"/>
      </w:pPr>
      <w:r w:rsidRPr="009E70E5">
        <w:t xml:space="preserve">Send your application via Email to: </w:t>
      </w:r>
      <w:hyperlink r:id="rId7" w:history="1">
        <w:r w:rsidRPr="009E70E5">
          <w:rPr>
            <w:rStyle w:val="Hyperlink"/>
          </w:rPr>
          <w:t>recruitments@ri.org</w:t>
        </w:r>
      </w:hyperlink>
    </w:p>
    <w:p w:rsidR="00722434" w:rsidRPr="000F39E6" w:rsidRDefault="00722434" w:rsidP="00722434">
      <w:pPr>
        <w:widowControl w:val="0"/>
        <w:autoSpaceDE w:val="0"/>
        <w:autoSpaceDN w:val="0"/>
        <w:adjustRightInd w:val="0"/>
        <w:spacing w:line="239" w:lineRule="auto"/>
      </w:pPr>
    </w:p>
    <w:p w:rsidR="00722434" w:rsidRPr="000F39E6" w:rsidRDefault="00722434" w:rsidP="00722434">
      <w:pPr>
        <w:widowControl w:val="0"/>
        <w:autoSpaceDE w:val="0"/>
        <w:autoSpaceDN w:val="0"/>
        <w:adjustRightInd w:val="0"/>
        <w:spacing w:line="239" w:lineRule="auto"/>
        <w:rPr>
          <w:color w:val="00B0F0"/>
        </w:rPr>
      </w:pPr>
      <w:r w:rsidRPr="000F39E6">
        <w:t xml:space="preserve">All applicants will be required to register their names and the position they applied for when submitting the applications at the different offices.  </w:t>
      </w:r>
    </w:p>
    <w:p w:rsidR="00722434" w:rsidRPr="000F39E6" w:rsidRDefault="00722434" w:rsidP="00722434">
      <w:pPr>
        <w:widowControl w:val="0"/>
        <w:autoSpaceDE w:val="0"/>
        <w:autoSpaceDN w:val="0"/>
        <w:adjustRightInd w:val="0"/>
        <w:spacing w:before="240" w:line="239" w:lineRule="auto"/>
        <w:jc w:val="center"/>
        <w:rPr>
          <w:b/>
          <w:bCs/>
          <w:u w:val="single"/>
        </w:rPr>
      </w:pPr>
      <w:r w:rsidRPr="000F39E6">
        <w:rPr>
          <w:b/>
        </w:rPr>
        <w:t xml:space="preserve">Deadline: </w:t>
      </w:r>
      <w:r w:rsidRPr="000F39E6">
        <w:rPr>
          <w:b/>
          <w:u w:val="single"/>
        </w:rPr>
        <w:t>November 17, 2017 at 5 pm.</w:t>
      </w:r>
    </w:p>
    <w:p w:rsidR="006B1CEC" w:rsidRPr="003B27AE" w:rsidRDefault="00722434" w:rsidP="00722434">
      <w:pPr>
        <w:widowControl w:val="0"/>
        <w:autoSpaceDE w:val="0"/>
        <w:autoSpaceDN w:val="0"/>
        <w:adjustRightInd w:val="0"/>
        <w:spacing w:before="240" w:line="239" w:lineRule="auto"/>
        <w:jc w:val="center"/>
      </w:pPr>
      <w:r w:rsidRPr="000F39E6">
        <w:t>Only shortlist</w:t>
      </w:r>
      <w:r>
        <w:t>ed applicants will be contacted.</w:t>
      </w:r>
    </w:p>
    <w:p w:rsidR="00866C60" w:rsidRPr="003B27AE" w:rsidRDefault="00866C60" w:rsidP="00866C60">
      <w:pPr>
        <w:jc w:val="both"/>
      </w:pPr>
    </w:p>
    <w:sectPr w:rsidR="00866C60" w:rsidRPr="003B27AE" w:rsidSect="006B1CEC">
      <w:headerReference w:type="default" r:id="rId8"/>
      <w:footerReference w:type="default" r:id="rId9"/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90F" w:rsidRDefault="001F390F">
      <w:r>
        <w:separator/>
      </w:r>
    </w:p>
  </w:endnote>
  <w:endnote w:type="continuationSeparator" w:id="0">
    <w:p w:rsidR="001F390F" w:rsidRDefault="001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8F" w:rsidRPr="005A5713" w:rsidRDefault="007F4643" w:rsidP="00AE5F86">
    <w:pPr>
      <w:pStyle w:val="Footer"/>
      <w:jc w:val="center"/>
      <w:rPr>
        <w:rFonts w:ascii="Eurostile" w:hAnsi="Eurostile"/>
        <w:b/>
        <w:color w:val="09337B"/>
        <w:sz w:val="18"/>
        <w:szCs w:val="18"/>
      </w:rPr>
    </w:pPr>
    <w:r>
      <w:rPr>
        <w:noProof/>
        <w:lang w:val="en-GB" w:eastAsia="en-GB"/>
      </w:rPr>
      <w:drawing>
        <wp:inline distT="0" distB="0" distL="0" distR="0" wp14:anchorId="74037CC3" wp14:editId="303DEFFF">
          <wp:extent cx="5943600" cy="1538605"/>
          <wp:effectExtent l="0" t="0" r="0" b="4445"/>
          <wp:docPr id="58706" name="Picture 587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06" name="Picture 587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538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90F" w:rsidRDefault="001F390F">
      <w:r>
        <w:separator/>
      </w:r>
    </w:p>
  </w:footnote>
  <w:footnote w:type="continuationSeparator" w:id="0">
    <w:p w:rsidR="001F390F" w:rsidRDefault="001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434" w:rsidRDefault="00722434" w:rsidP="0047116F">
    <w:pPr>
      <w:pStyle w:val="Header"/>
      <w:jc w:val="center"/>
    </w:pPr>
  </w:p>
  <w:p w:rsidR="00722434" w:rsidRDefault="00722434" w:rsidP="0047116F">
    <w:pPr>
      <w:pStyle w:val="Header"/>
      <w:jc w:val="center"/>
    </w:pPr>
  </w:p>
  <w:p w:rsidR="009D618F" w:rsidRDefault="00722434" w:rsidP="0047116F">
    <w:pPr>
      <w:pStyle w:val="Header"/>
      <w:jc w:val="center"/>
    </w:pPr>
    <w:r w:rsidRPr="006072A4">
      <w:rPr>
        <w:b/>
        <w:bCs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57049ED" wp14:editId="3FD0AABE">
          <wp:simplePos x="0" y="0"/>
          <wp:positionH relativeFrom="margin">
            <wp:posOffset>1295400</wp:posOffset>
          </wp:positionH>
          <wp:positionV relativeFrom="paragraph">
            <wp:posOffset>-428625</wp:posOffset>
          </wp:positionV>
          <wp:extent cx="2762250" cy="5810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224A"/>
    <w:multiLevelType w:val="hybridMultilevel"/>
    <w:tmpl w:val="4F90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7A19"/>
    <w:multiLevelType w:val="hybridMultilevel"/>
    <w:tmpl w:val="DCAA2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E4D97"/>
    <w:multiLevelType w:val="multilevel"/>
    <w:tmpl w:val="AE5A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8C27A4"/>
    <w:multiLevelType w:val="hybridMultilevel"/>
    <w:tmpl w:val="0638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379EC"/>
    <w:multiLevelType w:val="hybridMultilevel"/>
    <w:tmpl w:val="3FC0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D4343"/>
    <w:multiLevelType w:val="hybridMultilevel"/>
    <w:tmpl w:val="67489FC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l4uJEa13MrogiWIPVc/88PxrzzY+jT4PkJNOJz+cvv11DaOiCzWRPCIohlf+4t+oZpe+DOmForD4wt9sU0SF9w==" w:salt="KTeGms6ngUYDRJDVnmdRQQ==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0054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3C"/>
    <w:rsid w:val="00017D8C"/>
    <w:rsid w:val="0004179D"/>
    <w:rsid w:val="000419B1"/>
    <w:rsid w:val="00042F50"/>
    <w:rsid w:val="00050BC6"/>
    <w:rsid w:val="00065F4D"/>
    <w:rsid w:val="00073E34"/>
    <w:rsid w:val="00082ED9"/>
    <w:rsid w:val="000A33A2"/>
    <w:rsid w:val="000B0504"/>
    <w:rsid w:val="000B7A06"/>
    <w:rsid w:val="000D2492"/>
    <w:rsid w:val="000D2B8D"/>
    <w:rsid w:val="000D402E"/>
    <w:rsid w:val="000D5372"/>
    <w:rsid w:val="000E033B"/>
    <w:rsid w:val="000E0932"/>
    <w:rsid w:val="000E5D30"/>
    <w:rsid w:val="001227AB"/>
    <w:rsid w:val="00126920"/>
    <w:rsid w:val="0013051B"/>
    <w:rsid w:val="00146188"/>
    <w:rsid w:val="0016049A"/>
    <w:rsid w:val="00162CD6"/>
    <w:rsid w:val="00164E98"/>
    <w:rsid w:val="001749F2"/>
    <w:rsid w:val="00181569"/>
    <w:rsid w:val="00184949"/>
    <w:rsid w:val="00194C6D"/>
    <w:rsid w:val="00196283"/>
    <w:rsid w:val="00197B17"/>
    <w:rsid w:val="001A071E"/>
    <w:rsid w:val="001A2F22"/>
    <w:rsid w:val="001C375C"/>
    <w:rsid w:val="001D1B7B"/>
    <w:rsid w:val="001D64FD"/>
    <w:rsid w:val="001E40B5"/>
    <w:rsid w:val="001E6EC8"/>
    <w:rsid w:val="001F390F"/>
    <w:rsid w:val="001F5349"/>
    <w:rsid w:val="00204EC3"/>
    <w:rsid w:val="00211A45"/>
    <w:rsid w:val="0021232A"/>
    <w:rsid w:val="00221A95"/>
    <w:rsid w:val="00235A51"/>
    <w:rsid w:val="00235EAE"/>
    <w:rsid w:val="002504D0"/>
    <w:rsid w:val="00255C22"/>
    <w:rsid w:val="00256C59"/>
    <w:rsid w:val="00261052"/>
    <w:rsid w:val="002616E2"/>
    <w:rsid w:val="00265772"/>
    <w:rsid w:val="00265B16"/>
    <w:rsid w:val="00271B70"/>
    <w:rsid w:val="00273076"/>
    <w:rsid w:val="00281030"/>
    <w:rsid w:val="00284453"/>
    <w:rsid w:val="002859DE"/>
    <w:rsid w:val="0029773B"/>
    <w:rsid w:val="002A35CE"/>
    <w:rsid w:val="002A770D"/>
    <w:rsid w:val="002B1440"/>
    <w:rsid w:val="002B1F8F"/>
    <w:rsid w:val="002C2A04"/>
    <w:rsid w:val="002C7B49"/>
    <w:rsid w:val="002D3161"/>
    <w:rsid w:val="002D3809"/>
    <w:rsid w:val="002D4680"/>
    <w:rsid w:val="002D5591"/>
    <w:rsid w:val="002F5510"/>
    <w:rsid w:val="003049FC"/>
    <w:rsid w:val="00323E9D"/>
    <w:rsid w:val="003341BC"/>
    <w:rsid w:val="003377F1"/>
    <w:rsid w:val="003558BB"/>
    <w:rsid w:val="003571C1"/>
    <w:rsid w:val="0036094A"/>
    <w:rsid w:val="00360BF8"/>
    <w:rsid w:val="00361578"/>
    <w:rsid w:val="00373961"/>
    <w:rsid w:val="0038199E"/>
    <w:rsid w:val="00390308"/>
    <w:rsid w:val="00396654"/>
    <w:rsid w:val="003A2C4C"/>
    <w:rsid w:val="003A68DB"/>
    <w:rsid w:val="003B27AE"/>
    <w:rsid w:val="003C34FF"/>
    <w:rsid w:val="003C3E69"/>
    <w:rsid w:val="003D41A8"/>
    <w:rsid w:val="003D6E5D"/>
    <w:rsid w:val="003E53AD"/>
    <w:rsid w:val="0041393A"/>
    <w:rsid w:val="004140B8"/>
    <w:rsid w:val="00427389"/>
    <w:rsid w:val="00441A91"/>
    <w:rsid w:val="004425AB"/>
    <w:rsid w:val="004511D5"/>
    <w:rsid w:val="0045466E"/>
    <w:rsid w:val="00457864"/>
    <w:rsid w:val="0047116F"/>
    <w:rsid w:val="0048312A"/>
    <w:rsid w:val="00490C98"/>
    <w:rsid w:val="004A07C5"/>
    <w:rsid w:val="004B31A1"/>
    <w:rsid w:val="004C288C"/>
    <w:rsid w:val="004C4399"/>
    <w:rsid w:val="004E41AF"/>
    <w:rsid w:val="004F493E"/>
    <w:rsid w:val="00505B08"/>
    <w:rsid w:val="005260F6"/>
    <w:rsid w:val="00527EDB"/>
    <w:rsid w:val="005333F1"/>
    <w:rsid w:val="0054002B"/>
    <w:rsid w:val="0054623D"/>
    <w:rsid w:val="00567659"/>
    <w:rsid w:val="00567C79"/>
    <w:rsid w:val="00572EC0"/>
    <w:rsid w:val="0059149B"/>
    <w:rsid w:val="00592C4D"/>
    <w:rsid w:val="005A2EAB"/>
    <w:rsid w:val="005A466D"/>
    <w:rsid w:val="005A5713"/>
    <w:rsid w:val="005A6C7D"/>
    <w:rsid w:val="005B069C"/>
    <w:rsid w:val="005B2317"/>
    <w:rsid w:val="005C2043"/>
    <w:rsid w:val="005C3B38"/>
    <w:rsid w:val="005D30E5"/>
    <w:rsid w:val="005D3CA8"/>
    <w:rsid w:val="005E199C"/>
    <w:rsid w:val="00600C41"/>
    <w:rsid w:val="0060474A"/>
    <w:rsid w:val="006072A4"/>
    <w:rsid w:val="00611CBC"/>
    <w:rsid w:val="00617D79"/>
    <w:rsid w:val="006241CB"/>
    <w:rsid w:val="00641362"/>
    <w:rsid w:val="00663C62"/>
    <w:rsid w:val="0066461A"/>
    <w:rsid w:val="0066579F"/>
    <w:rsid w:val="00665D70"/>
    <w:rsid w:val="00681ED6"/>
    <w:rsid w:val="006845FE"/>
    <w:rsid w:val="00694682"/>
    <w:rsid w:val="0069751D"/>
    <w:rsid w:val="006A4E9B"/>
    <w:rsid w:val="006A67F1"/>
    <w:rsid w:val="006B178A"/>
    <w:rsid w:val="006B17A8"/>
    <w:rsid w:val="006B1CEC"/>
    <w:rsid w:val="006C320F"/>
    <w:rsid w:val="006C7281"/>
    <w:rsid w:val="006C7511"/>
    <w:rsid w:val="006D322C"/>
    <w:rsid w:val="006F6460"/>
    <w:rsid w:val="007201A7"/>
    <w:rsid w:val="00722434"/>
    <w:rsid w:val="00731FFA"/>
    <w:rsid w:val="00736704"/>
    <w:rsid w:val="00743DE8"/>
    <w:rsid w:val="00745137"/>
    <w:rsid w:val="00760789"/>
    <w:rsid w:val="00766A3C"/>
    <w:rsid w:val="007807F6"/>
    <w:rsid w:val="007957A5"/>
    <w:rsid w:val="00795F2A"/>
    <w:rsid w:val="007C1365"/>
    <w:rsid w:val="007C393C"/>
    <w:rsid w:val="007E56A9"/>
    <w:rsid w:val="007E5977"/>
    <w:rsid w:val="007E7037"/>
    <w:rsid w:val="007E75D1"/>
    <w:rsid w:val="007F4643"/>
    <w:rsid w:val="00800EBF"/>
    <w:rsid w:val="008011EC"/>
    <w:rsid w:val="00803D77"/>
    <w:rsid w:val="00806D99"/>
    <w:rsid w:val="00824B01"/>
    <w:rsid w:val="00824E9B"/>
    <w:rsid w:val="008365EF"/>
    <w:rsid w:val="0085148E"/>
    <w:rsid w:val="008572FE"/>
    <w:rsid w:val="008603AF"/>
    <w:rsid w:val="00866C60"/>
    <w:rsid w:val="008853E9"/>
    <w:rsid w:val="00886A93"/>
    <w:rsid w:val="00893EBA"/>
    <w:rsid w:val="008B12FA"/>
    <w:rsid w:val="008C6D1A"/>
    <w:rsid w:val="008D026F"/>
    <w:rsid w:val="009047B6"/>
    <w:rsid w:val="009057E2"/>
    <w:rsid w:val="00905D02"/>
    <w:rsid w:val="009126D9"/>
    <w:rsid w:val="00931B39"/>
    <w:rsid w:val="0093587E"/>
    <w:rsid w:val="00960F33"/>
    <w:rsid w:val="00963B3D"/>
    <w:rsid w:val="00973E9E"/>
    <w:rsid w:val="009755BC"/>
    <w:rsid w:val="009816E2"/>
    <w:rsid w:val="009820E9"/>
    <w:rsid w:val="00990B3F"/>
    <w:rsid w:val="00997963"/>
    <w:rsid w:val="009A23C9"/>
    <w:rsid w:val="009A3982"/>
    <w:rsid w:val="009B6917"/>
    <w:rsid w:val="009C49C0"/>
    <w:rsid w:val="009C7221"/>
    <w:rsid w:val="009D618F"/>
    <w:rsid w:val="009D7829"/>
    <w:rsid w:val="009E41B9"/>
    <w:rsid w:val="009F5C83"/>
    <w:rsid w:val="009F68F7"/>
    <w:rsid w:val="00A159C1"/>
    <w:rsid w:val="00A22BA7"/>
    <w:rsid w:val="00A2451C"/>
    <w:rsid w:val="00A25BC5"/>
    <w:rsid w:val="00A32F72"/>
    <w:rsid w:val="00A36588"/>
    <w:rsid w:val="00A468C8"/>
    <w:rsid w:val="00A46EEE"/>
    <w:rsid w:val="00A512DD"/>
    <w:rsid w:val="00A61EE8"/>
    <w:rsid w:val="00A725BC"/>
    <w:rsid w:val="00A8083F"/>
    <w:rsid w:val="00A865B8"/>
    <w:rsid w:val="00A93E42"/>
    <w:rsid w:val="00AB4543"/>
    <w:rsid w:val="00AD222B"/>
    <w:rsid w:val="00AD4F3D"/>
    <w:rsid w:val="00AE45B0"/>
    <w:rsid w:val="00AE5F86"/>
    <w:rsid w:val="00AF18D2"/>
    <w:rsid w:val="00AF51B0"/>
    <w:rsid w:val="00AF68D6"/>
    <w:rsid w:val="00B0401C"/>
    <w:rsid w:val="00B10DA8"/>
    <w:rsid w:val="00B122EF"/>
    <w:rsid w:val="00B153CB"/>
    <w:rsid w:val="00B17F84"/>
    <w:rsid w:val="00B258EF"/>
    <w:rsid w:val="00B3007C"/>
    <w:rsid w:val="00B303EE"/>
    <w:rsid w:val="00B75F59"/>
    <w:rsid w:val="00B867F9"/>
    <w:rsid w:val="00B92DBB"/>
    <w:rsid w:val="00B972DF"/>
    <w:rsid w:val="00BC272A"/>
    <w:rsid w:val="00BC38E4"/>
    <w:rsid w:val="00BC65D6"/>
    <w:rsid w:val="00BD1207"/>
    <w:rsid w:val="00BE216F"/>
    <w:rsid w:val="00BF1496"/>
    <w:rsid w:val="00C03B3A"/>
    <w:rsid w:val="00C06784"/>
    <w:rsid w:val="00C35B42"/>
    <w:rsid w:val="00C42E3A"/>
    <w:rsid w:val="00C674D8"/>
    <w:rsid w:val="00C82BC8"/>
    <w:rsid w:val="00C924EF"/>
    <w:rsid w:val="00CA6F12"/>
    <w:rsid w:val="00CB6435"/>
    <w:rsid w:val="00CC4882"/>
    <w:rsid w:val="00CD1EA4"/>
    <w:rsid w:val="00CE1340"/>
    <w:rsid w:val="00CE5D65"/>
    <w:rsid w:val="00CF54BA"/>
    <w:rsid w:val="00D117DD"/>
    <w:rsid w:val="00D164FF"/>
    <w:rsid w:val="00D260FB"/>
    <w:rsid w:val="00D26D47"/>
    <w:rsid w:val="00D44328"/>
    <w:rsid w:val="00D52488"/>
    <w:rsid w:val="00D5714E"/>
    <w:rsid w:val="00D63B53"/>
    <w:rsid w:val="00D87948"/>
    <w:rsid w:val="00D93ACA"/>
    <w:rsid w:val="00D9505B"/>
    <w:rsid w:val="00DA1368"/>
    <w:rsid w:val="00DA22DD"/>
    <w:rsid w:val="00DA2C31"/>
    <w:rsid w:val="00DB5207"/>
    <w:rsid w:val="00DB6ECF"/>
    <w:rsid w:val="00DC1443"/>
    <w:rsid w:val="00DD2AA8"/>
    <w:rsid w:val="00E0104A"/>
    <w:rsid w:val="00E05F1E"/>
    <w:rsid w:val="00E12B5C"/>
    <w:rsid w:val="00E147ED"/>
    <w:rsid w:val="00E3195C"/>
    <w:rsid w:val="00E45A8A"/>
    <w:rsid w:val="00E45F94"/>
    <w:rsid w:val="00E46706"/>
    <w:rsid w:val="00E52766"/>
    <w:rsid w:val="00E642E2"/>
    <w:rsid w:val="00E64F23"/>
    <w:rsid w:val="00E664AA"/>
    <w:rsid w:val="00E70AA4"/>
    <w:rsid w:val="00E739EF"/>
    <w:rsid w:val="00E80B8D"/>
    <w:rsid w:val="00E81819"/>
    <w:rsid w:val="00E97E4F"/>
    <w:rsid w:val="00EA1BBF"/>
    <w:rsid w:val="00EA6D13"/>
    <w:rsid w:val="00ED2F80"/>
    <w:rsid w:val="00EF3765"/>
    <w:rsid w:val="00F051DF"/>
    <w:rsid w:val="00F22722"/>
    <w:rsid w:val="00F23CCF"/>
    <w:rsid w:val="00F5480B"/>
    <w:rsid w:val="00F55D52"/>
    <w:rsid w:val="00F62801"/>
    <w:rsid w:val="00F74AB9"/>
    <w:rsid w:val="00F75536"/>
    <w:rsid w:val="00F97687"/>
    <w:rsid w:val="00FB0C61"/>
    <w:rsid w:val="00FB2693"/>
    <w:rsid w:val="00FB6E4A"/>
    <w:rsid w:val="00FD1BE8"/>
    <w:rsid w:val="00FE134C"/>
    <w:rsid w:val="00FE2201"/>
    <w:rsid w:val="00FE6241"/>
    <w:rsid w:val="00FF2BCE"/>
    <w:rsid w:val="00FF57C6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496"/>
    </o:shapedefaults>
    <o:shapelayout v:ext="edit">
      <o:idmap v:ext="edit" data="1"/>
    </o:shapelayout>
  </w:shapeDefaults>
  <w:decimalSymbol w:val="."/>
  <w:listSeparator w:val=","/>
  <w15:docId w15:val="{8DE9DFAE-3445-4E9C-825F-16C5FFBA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6A3C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766A3C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4B31A1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057E2"/>
    <w:rPr>
      <w:b/>
      <w:bCs/>
    </w:rPr>
  </w:style>
  <w:style w:type="character" w:styleId="Emphasis">
    <w:name w:val="Emphasis"/>
    <w:basedOn w:val="DefaultParagraphFont"/>
    <w:qFormat/>
    <w:rsid w:val="009057E2"/>
    <w:rPr>
      <w:i/>
      <w:iCs/>
    </w:rPr>
  </w:style>
  <w:style w:type="character" w:styleId="CommentReference">
    <w:name w:val="annotation reference"/>
    <w:basedOn w:val="DefaultParagraphFont"/>
    <w:uiPriority w:val="99"/>
    <w:rsid w:val="00C42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2E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2E3A"/>
  </w:style>
  <w:style w:type="paragraph" w:styleId="CommentSubject">
    <w:name w:val="annotation subject"/>
    <w:basedOn w:val="CommentText"/>
    <w:next w:val="CommentText"/>
    <w:link w:val="CommentSubjectChar"/>
    <w:rsid w:val="00C42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2E3A"/>
    <w:rPr>
      <w:b/>
      <w:bCs/>
    </w:rPr>
  </w:style>
  <w:style w:type="paragraph" w:styleId="BalloonText">
    <w:name w:val="Balloon Text"/>
    <w:basedOn w:val="Normal"/>
    <w:link w:val="BalloonTextChar"/>
    <w:rsid w:val="00C42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E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14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B2317"/>
    <w:rPr>
      <w:rFonts w:ascii="Calibri" w:hAnsi="Calibr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5B2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45137"/>
  </w:style>
  <w:style w:type="paragraph" w:styleId="NoSpacing">
    <w:name w:val="No Spacing"/>
    <w:uiPriority w:val="1"/>
    <w:qFormat/>
    <w:rsid w:val="00745137"/>
    <w:rPr>
      <w:rFonts w:ascii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072A4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uiPriority w:val="99"/>
    <w:rsid w:val="00196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s@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606</Words>
  <Characters>3458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Curricular Practical Training (CPT)</vt:lpstr>
    </vt:vector>
  </TitlesOfParts>
  <Company>Relief International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Curricular Practical Training (CPT)</dc:title>
  <dc:creator>Richard Chen - FireLite.net</dc:creator>
  <cp:lastModifiedBy>USER</cp:lastModifiedBy>
  <cp:revision>9</cp:revision>
  <cp:lastPrinted>2012-02-07T00:05:00Z</cp:lastPrinted>
  <dcterms:created xsi:type="dcterms:W3CDTF">2017-11-02T13:19:00Z</dcterms:created>
  <dcterms:modified xsi:type="dcterms:W3CDTF">2017-11-07T07:23:00Z</dcterms:modified>
</cp:coreProperties>
</file>