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DCC" w:rsidRDefault="00D44DCC" w:rsidP="00D44DCC">
      <w:pPr>
        <w:jc w:val="right"/>
        <w:rPr>
          <w:lang w:val="en-US"/>
        </w:rPr>
      </w:pPr>
      <w:bookmarkStart w:id="0" w:name="_GoBack"/>
      <w:bookmarkEnd w:id="0"/>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007740BA">
        <w:rPr>
          <w:rFonts w:ascii="Arial" w:hAnsi="Arial" w:cs="Arial"/>
          <w:b/>
          <w:noProof/>
          <w:szCs w:val="20"/>
          <w:lang w:eastAsia="en-IE"/>
        </w:rPr>
        <w:drawing>
          <wp:inline distT="0" distB="0" distL="0" distR="0" wp14:anchorId="206FCC0A" wp14:editId="7BF355C6">
            <wp:extent cx="1664073" cy="409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412609"/>
                    </a:xfrm>
                    <a:prstGeom prst="rect">
                      <a:avLst/>
                    </a:prstGeom>
                    <a:noFill/>
                  </pic:spPr>
                </pic:pic>
              </a:graphicData>
            </a:graphic>
          </wp:inline>
        </w:drawing>
      </w:r>
      <w:r>
        <w:rPr>
          <w:lang w:val="en-US"/>
        </w:rPr>
        <w:tab/>
      </w:r>
    </w:p>
    <w:p w:rsidR="00FA6536" w:rsidRPr="00C14DD1" w:rsidRDefault="001D50D4" w:rsidP="00C14DD1">
      <w:pPr>
        <w:tabs>
          <w:tab w:val="left" w:pos="1290"/>
        </w:tabs>
        <w:jc w:val="center"/>
        <w:rPr>
          <w:rFonts w:ascii="Arial" w:eastAsia="Times New Roman" w:hAnsi="Arial" w:cs="Arial"/>
          <w:b/>
          <w:sz w:val="24"/>
          <w:szCs w:val="24"/>
        </w:rPr>
      </w:pPr>
      <w:r>
        <w:rPr>
          <w:rFonts w:ascii="Arial" w:hAnsi="Arial" w:cs="Arial"/>
          <w:b/>
          <w:sz w:val="24"/>
          <w:szCs w:val="24"/>
          <w:lang w:val="en-US"/>
        </w:rPr>
        <w:t>Consultan</w:t>
      </w:r>
      <w:r w:rsidR="009917D4">
        <w:rPr>
          <w:rFonts w:ascii="Arial" w:hAnsi="Arial" w:cs="Arial"/>
          <w:b/>
          <w:sz w:val="24"/>
          <w:szCs w:val="24"/>
          <w:lang w:val="en-US"/>
        </w:rPr>
        <w:t>t</w:t>
      </w:r>
      <w:r w:rsidR="00D44DCC" w:rsidRPr="00C14DD1">
        <w:rPr>
          <w:rFonts w:ascii="Arial" w:hAnsi="Arial" w:cs="Arial"/>
          <w:b/>
          <w:sz w:val="24"/>
          <w:szCs w:val="24"/>
          <w:lang w:val="en-US"/>
        </w:rPr>
        <w:t xml:space="preserve"> for </w:t>
      </w:r>
      <w:r w:rsidR="00D44DCC" w:rsidRPr="00C14DD1">
        <w:rPr>
          <w:rFonts w:ascii="Arial" w:eastAsia="Times New Roman" w:hAnsi="Arial" w:cs="Arial"/>
          <w:b/>
          <w:sz w:val="24"/>
          <w:szCs w:val="24"/>
        </w:rPr>
        <w:t>semi-quantitative evaluation of access and coverage (SQUEAC) survey</w:t>
      </w:r>
    </w:p>
    <w:p w:rsidR="00D44DCC" w:rsidRPr="00C14DD1" w:rsidRDefault="00D44DCC" w:rsidP="00C14DD1">
      <w:pPr>
        <w:tabs>
          <w:tab w:val="left" w:pos="1290"/>
        </w:tabs>
        <w:jc w:val="center"/>
        <w:rPr>
          <w:rFonts w:ascii="Arial" w:eastAsia="Times New Roman" w:hAnsi="Arial" w:cs="Arial"/>
          <w:b/>
          <w:sz w:val="24"/>
          <w:szCs w:val="24"/>
        </w:rPr>
      </w:pPr>
      <w:r w:rsidRPr="00C14DD1">
        <w:rPr>
          <w:rFonts w:ascii="Arial" w:eastAsia="Times New Roman" w:hAnsi="Arial" w:cs="Arial"/>
          <w:b/>
          <w:sz w:val="24"/>
          <w:szCs w:val="24"/>
        </w:rPr>
        <w:t>Concern Worldwide</w:t>
      </w:r>
      <w:r w:rsidR="00C14DD1" w:rsidRPr="00C14DD1">
        <w:rPr>
          <w:rFonts w:ascii="Arial" w:eastAsia="Times New Roman" w:hAnsi="Arial" w:cs="Arial"/>
          <w:b/>
          <w:sz w:val="24"/>
          <w:szCs w:val="24"/>
        </w:rPr>
        <w:t xml:space="preserve">, </w:t>
      </w:r>
      <w:r w:rsidRPr="00C14DD1">
        <w:rPr>
          <w:rFonts w:ascii="Arial" w:eastAsia="Times New Roman" w:hAnsi="Arial" w:cs="Arial"/>
          <w:b/>
          <w:sz w:val="24"/>
          <w:szCs w:val="24"/>
        </w:rPr>
        <w:t>Northern Bahr el Ghazal</w:t>
      </w:r>
    </w:p>
    <w:p w:rsidR="00D44DCC" w:rsidRPr="00D44DCC" w:rsidRDefault="00D44DCC" w:rsidP="00D44DCC">
      <w:pPr>
        <w:spacing w:after="0" w:line="240" w:lineRule="auto"/>
        <w:rPr>
          <w:rFonts w:ascii="Arial" w:eastAsia="Times New Roman" w:hAnsi="Arial" w:cs="Arial"/>
          <w:b/>
          <w:sz w:val="24"/>
          <w:szCs w:val="24"/>
          <w:lang w:val="en-US"/>
        </w:rPr>
      </w:pPr>
      <w:r w:rsidRPr="00D44DCC">
        <w:rPr>
          <w:rFonts w:ascii="Arial Narrow" w:eastAsia="Times New Roman" w:hAnsi="Arial Narrow" w:cs="Times New Roman"/>
          <w:b/>
          <w:bCs/>
          <w:color w:val="000000"/>
          <w:sz w:val="24"/>
          <w:szCs w:val="24"/>
          <w:lang w:val="ru-RU"/>
        </w:rPr>
        <w:t>REF</w:t>
      </w:r>
      <w:r w:rsidRPr="00D44DCC">
        <w:rPr>
          <w:rFonts w:ascii="Arial Narrow" w:eastAsia="Times New Roman" w:hAnsi="Arial Narrow" w:cs="Times New Roman"/>
          <w:b/>
          <w:bCs/>
          <w:sz w:val="24"/>
          <w:szCs w:val="24"/>
          <w:lang w:val="ru-RU"/>
        </w:rPr>
        <w:t xml:space="preserve">: </w:t>
      </w:r>
      <w:r w:rsidR="009917D4">
        <w:rPr>
          <w:rFonts w:ascii="Arial Narrow" w:eastAsia="Times New Roman" w:hAnsi="Arial Narrow" w:cs="Times New Roman"/>
          <w:b/>
          <w:bCs/>
          <w:sz w:val="24"/>
          <w:szCs w:val="24"/>
          <w:lang w:val="en-US"/>
        </w:rPr>
        <w:t>Consultancy 2016.07-157118</w:t>
      </w:r>
    </w:p>
    <w:p w:rsidR="00D44DCC" w:rsidRPr="00D44DCC" w:rsidRDefault="00D44DCC" w:rsidP="00D44DCC">
      <w:pPr>
        <w:spacing w:after="0" w:line="240" w:lineRule="auto"/>
        <w:jc w:val="both"/>
        <w:rPr>
          <w:rFonts w:ascii="Arial" w:eastAsia="Times New Roman" w:hAnsi="Arial" w:cs="Arial"/>
          <w:szCs w:val="20"/>
          <w:lang w:val="en-US"/>
        </w:rPr>
      </w:pPr>
    </w:p>
    <w:p w:rsidR="00C14DD1" w:rsidRPr="001D50D4" w:rsidRDefault="00C14DD1" w:rsidP="009D7CD5">
      <w:pPr>
        <w:spacing w:after="0" w:line="240" w:lineRule="auto"/>
        <w:rPr>
          <w:rFonts w:ascii="Arial" w:eastAsia="Times New Roman" w:hAnsi="Arial" w:cs="Arial"/>
          <w:lang w:val="en-US"/>
        </w:rPr>
      </w:pPr>
      <w:r w:rsidRPr="001D50D4">
        <w:rPr>
          <w:rFonts w:ascii="Arial" w:eastAsia="Times New Roman" w:hAnsi="Arial" w:cs="Arial"/>
        </w:rPr>
        <w:t>Concern Worldwide (CWW) is a non-governmental, international, humanitarian organisation dedicated to the reduction of suffering and working towards the ultimate elimination of extreme poverty in the world’s poorest countries.</w:t>
      </w:r>
    </w:p>
    <w:p w:rsidR="00C14DD1" w:rsidRPr="001D50D4" w:rsidRDefault="00C14DD1" w:rsidP="009D7CD5">
      <w:pPr>
        <w:spacing w:after="0" w:line="240" w:lineRule="auto"/>
        <w:rPr>
          <w:rFonts w:ascii="Arial" w:eastAsia="Times New Roman" w:hAnsi="Arial" w:cs="Arial"/>
          <w:lang w:val="en-US"/>
        </w:rPr>
      </w:pPr>
    </w:p>
    <w:p w:rsidR="00C14DD1" w:rsidRPr="001D50D4" w:rsidRDefault="00C14DD1" w:rsidP="009D7CD5">
      <w:pPr>
        <w:spacing w:after="0" w:line="240" w:lineRule="auto"/>
        <w:rPr>
          <w:rFonts w:ascii="Arial" w:eastAsia="Times New Roman" w:hAnsi="Arial" w:cs="Arial"/>
        </w:rPr>
      </w:pPr>
      <w:r w:rsidRPr="001D50D4">
        <w:rPr>
          <w:rFonts w:ascii="Arial" w:eastAsia="Times New Roman" w:hAnsi="Arial" w:cs="Arial"/>
        </w:rPr>
        <w:t>CWW South Sudan programme operates in Aweil West, Aweil North and Aweil Centre counties in greater N</w:t>
      </w:r>
      <w:r w:rsidR="00D51C95" w:rsidRPr="001D50D4">
        <w:rPr>
          <w:rFonts w:ascii="Arial" w:eastAsia="Times New Roman" w:hAnsi="Arial" w:cs="Arial"/>
        </w:rPr>
        <w:t>orthern Bahr el Ghazal (</w:t>
      </w:r>
      <w:proofErr w:type="spellStart"/>
      <w:r w:rsidR="00D51C95" w:rsidRPr="001D50D4">
        <w:rPr>
          <w:rFonts w:ascii="Arial" w:eastAsia="Times New Roman" w:hAnsi="Arial" w:cs="Arial"/>
        </w:rPr>
        <w:t>N</w:t>
      </w:r>
      <w:r w:rsidRPr="001D50D4">
        <w:rPr>
          <w:rFonts w:ascii="Arial" w:eastAsia="Times New Roman" w:hAnsi="Arial" w:cs="Arial"/>
        </w:rPr>
        <w:t>BeG</w:t>
      </w:r>
      <w:proofErr w:type="spellEnd"/>
      <w:r w:rsidR="00D51C95" w:rsidRPr="001D50D4">
        <w:rPr>
          <w:rFonts w:ascii="Arial" w:eastAsia="Times New Roman" w:hAnsi="Arial" w:cs="Arial"/>
        </w:rPr>
        <w:t>)</w:t>
      </w:r>
      <w:r w:rsidRPr="001D50D4">
        <w:rPr>
          <w:rFonts w:ascii="Arial" w:eastAsia="Times New Roman" w:hAnsi="Arial" w:cs="Arial"/>
        </w:rPr>
        <w:t xml:space="preserve">, </w:t>
      </w:r>
      <w:proofErr w:type="spellStart"/>
      <w:r w:rsidRPr="001D50D4">
        <w:rPr>
          <w:rFonts w:ascii="Arial" w:eastAsia="Times New Roman" w:hAnsi="Arial" w:cs="Arial"/>
        </w:rPr>
        <w:t>Bentiu</w:t>
      </w:r>
      <w:proofErr w:type="spellEnd"/>
      <w:r w:rsidRPr="001D50D4">
        <w:rPr>
          <w:rFonts w:ascii="Arial" w:eastAsia="Times New Roman" w:hAnsi="Arial" w:cs="Arial"/>
        </w:rPr>
        <w:t xml:space="preserve"> Protection of Civilian (POC) sites in </w:t>
      </w:r>
      <w:proofErr w:type="spellStart"/>
      <w:r w:rsidRPr="001D50D4">
        <w:rPr>
          <w:rFonts w:ascii="Arial" w:eastAsia="Times New Roman" w:hAnsi="Arial" w:cs="Arial"/>
        </w:rPr>
        <w:t>Rubkona</w:t>
      </w:r>
      <w:proofErr w:type="spellEnd"/>
      <w:r w:rsidRPr="001D50D4">
        <w:rPr>
          <w:rFonts w:ascii="Arial" w:eastAsia="Times New Roman" w:hAnsi="Arial" w:cs="Arial"/>
        </w:rPr>
        <w:t xml:space="preserve"> County, Unity State and UN House POC in Juba, Central </w:t>
      </w:r>
      <w:proofErr w:type="spellStart"/>
      <w:r w:rsidRPr="001D50D4">
        <w:rPr>
          <w:rFonts w:ascii="Arial" w:eastAsia="Times New Roman" w:hAnsi="Arial" w:cs="Arial"/>
        </w:rPr>
        <w:t>Equitoria</w:t>
      </w:r>
      <w:proofErr w:type="spellEnd"/>
      <w:r w:rsidRPr="001D50D4">
        <w:rPr>
          <w:rFonts w:ascii="Arial" w:eastAsia="Times New Roman" w:hAnsi="Arial" w:cs="Arial"/>
        </w:rPr>
        <w:t xml:space="preserve"> State. While our work in </w:t>
      </w:r>
      <w:proofErr w:type="spellStart"/>
      <w:r w:rsidRPr="001D50D4">
        <w:rPr>
          <w:rFonts w:ascii="Arial" w:eastAsia="Times New Roman" w:hAnsi="Arial" w:cs="Arial"/>
        </w:rPr>
        <w:t>Bentiu</w:t>
      </w:r>
      <w:proofErr w:type="spellEnd"/>
      <w:r w:rsidRPr="001D50D4">
        <w:rPr>
          <w:rFonts w:ascii="Arial" w:eastAsia="Times New Roman" w:hAnsi="Arial" w:cs="Arial"/>
        </w:rPr>
        <w:t xml:space="preserve"> and Juba have purely remained emergency response, in </w:t>
      </w:r>
      <w:proofErr w:type="spellStart"/>
      <w:r w:rsidRPr="001D50D4">
        <w:rPr>
          <w:rFonts w:ascii="Arial" w:eastAsia="Times New Roman" w:hAnsi="Arial" w:cs="Arial"/>
        </w:rPr>
        <w:t>NBeG</w:t>
      </w:r>
      <w:proofErr w:type="spellEnd"/>
      <w:r w:rsidRPr="001D50D4">
        <w:rPr>
          <w:rFonts w:ascii="Arial" w:eastAsia="Times New Roman" w:hAnsi="Arial" w:cs="Arial"/>
        </w:rPr>
        <w:t xml:space="preserve"> our work has developed into a recovery and settlement type with a long-term development perspective in Health, Nutrition and Livelihoods. </w:t>
      </w:r>
    </w:p>
    <w:p w:rsidR="00C14DD1" w:rsidRPr="001D50D4" w:rsidRDefault="00C14DD1" w:rsidP="009D7CD5">
      <w:pPr>
        <w:spacing w:after="0" w:line="240" w:lineRule="auto"/>
        <w:rPr>
          <w:rFonts w:ascii="Arial" w:eastAsia="Times New Roman" w:hAnsi="Arial" w:cs="Arial"/>
          <w:lang w:val="en-US"/>
        </w:rPr>
      </w:pPr>
    </w:p>
    <w:p w:rsidR="00874735" w:rsidRPr="001D50D4" w:rsidRDefault="00874735" w:rsidP="009D7CD5">
      <w:pPr>
        <w:spacing w:after="0" w:line="240" w:lineRule="auto"/>
        <w:rPr>
          <w:rFonts w:ascii="Arial" w:eastAsia="Times New Roman" w:hAnsi="Arial" w:cs="Arial"/>
        </w:rPr>
      </w:pPr>
      <w:r w:rsidRPr="001D50D4">
        <w:rPr>
          <w:rFonts w:ascii="Arial" w:eastAsia="Times New Roman" w:hAnsi="Arial" w:cs="Arial"/>
        </w:rPr>
        <w:t xml:space="preserve">Concern Worldwide and the County Health Department in Aweil West are implementing the Irish Aid Fund Project whose aim is to contribute to the reduction of maternal and infant mortality through improved access, quality and coverage of Basic Package of Health and Nutrition Services in Aweil West County. </w:t>
      </w:r>
    </w:p>
    <w:p w:rsidR="00874735" w:rsidRPr="001D50D4" w:rsidRDefault="00874735" w:rsidP="009D7CD5">
      <w:pPr>
        <w:spacing w:after="0" w:line="240" w:lineRule="auto"/>
        <w:rPr>
          <w:rFonts w:ascii="Arial" w:eastAsia="Times New Roman" w:hAnsi="Arial" w:cs="Arial"/>
        </w:rPr>
      </w:pPr>
    </w:p>
    <w:p w:rsidR="00874735" w:rsidRPr="001D50D4" w:rsidRDefault="00874735" w:rsidP="009D7CD5">
      <w:pPr>
        <w:spacing w:after="0" w:line="240" w:lineRule="auto"/>
        <w:rPr>
          <w:rFonts w:ascii="Arial" w:eastAsia="Times New Roman" w:hAnsi="Arial" w:cs="Arial"/>
        </w:rPr>
      </w:pPr>
      <w:r w:rsidRPr="001D50D4">
        <w:rPr>
          <w:rFonts w:ascii="Arial" w:eastAsia="Times New Roman" w:hAnsi="Arial" w:cs="Arial"/>
        </w:rPr>
        <w:t xml:space="preserve">Concern </w:t>
      </w:r>
      <w:r w:rsidR="005279D9" w:rsidRPr="001D50D4">
        <w:rPr>
          <w:rFonts w:ascii="Arial" w:eastAsia="Times New Roman" w:hAnsi="Arial" w:cs="Arial"/>
        </w:rPr>
        <w:t xml:space="preserve">Worldwide </w:t>
      </w:r>
      <w:r w:rsidRPr="001D50D4">
        <w:rPr>
          <w:rFonts w:ascii="Arial" w:eastAsia="Times New Roman" w:hAnsi="Arial" w:cs="Arial"/>
        </w:rPr>
        <w:t xml:space="preserve">is now inviting consultants to submit proposals for carrying out </w:t>
      </w:r>
      <w:r w:rsidR="005279D9" w:rsidRPr="001D50D4">
        <w:rPr>
          <w:rFonts w:ascii="Arial" w:eastAsia="Times New Roman" w:hAnsi="Arial" w:cs="Arial"/>
        </w:rPr>
        <w:t>a</w:t>
      </w:r>
      <w:r w:rsidRPr="001D50D4">
        <w:rPr>
          <w:rFonts w:ascii="Arial" w:eastAsia="Times New Roman" w:hAnsi="Arial" w:cs="Arial"/>
        </w:rPr>
        <w:t xml:space="preserve"> </w:t>
      </w:r>
      <w:r w:rsidR="005279D9" w:rsidRPr="001D50D4">
        <w:rPr>
          <w:rFonts w:ascii="Arial" w:eastAsia="Times New Roman" w:hAnsi="Arial" w:cs="Arial"/>
        </w:rPr>
        <w:t>SQUEAC survey</w:t>
      </w:r>
      <w:r w:rsidR="009D7CD5" w:rsidRPr="001D50D4">
        <w:rPr>
          <w:rFonts w:ascii="Arial" w:eastAsia="Times New Roman" w:hAnsi="Arial" w:cs="Arial"/>
        </w:rPr>
        <w:t xml:space="preserve"> in Aweil West, Northern Bahr el Ghazal</w:t>
      </w:r>
      <w:r w:rsidR="005279D9" w:rsidRPr="001D50D4">
        <w:rPr>
          <w:rFonts w:ascii="Arial" w:eastAsia="Times New Roman" w:hAnsi="Arial" w:cs="Arial"/>
        </w:rPr>
        <w:t>.</w:t>
      </w:r>
    </w:p>
    <w:p w:rsidR="00874735" w:rsidRPr="001D50D4" w:rsidRDefault="00874735" w:rsidP="009D7CD5">
      <w:pPr>
        <w:spacing w:after="0" w:line="240" w:lineRule="auto"/>
        <w:rPr>
          <w:rFonts w:ascii="Arial" w:eastAsia="Times New Roman" w:hAnsi="Arial" w:cs="Arial"/>
        </w:rPr>
      </w:pPr>
    </w:p>
    <w:p w:rsidR="00D44DCC" w:rsidRPr="00D44DCC" w:rsidRDefault="00D44DCC" w:rsidP="009D7CD5">
      <w:pPr>
        <w:spacing w:after="0" w:line="240" w:lineRule="auto"/>
        <w:rPr>
          <w:rFonts w:ascii="Arial" w:eastAsia="Times New Roman" w:hAnsi="Arial" w:cs="Arial"/>
          <w:lang w:val="en-US"/>
        </w:rPr>
      </w:pPr>
      <w:r w:rsidRPr="00D44DCC">
        <w:rPr>
          <w:rFonts w:ascii="Arial" w:eastAsia="Times New Roman" w:hAnsi="Arial" w:cs="Arial"/>
          <w:lang w:val="en-US"/>
        </w:rPr>
        <w:t>Qualified and interested candidates may collect the Terms of Reference (</w:t>
      </w:r>
      <w:proofErr w:type="spellStart"/>
      <w:r w:rsidRPr="00D44DCC">
        <w:rPr>
          <w:rFonts w:ascii="Arial" w:eastAsia="Times New Roman" w:hAnsi="Arial" w:cs="Arial"/>
          <w:lang w:val="en-US"/>
        </w:rPr>
        <w:t>ToR</w:t>
      </w:r>
      <w:proofErr w:type="spellEnd"/>
      <w:r w:rsidRPr="00D44DCC">
        <w:rPr>
          <w:rFonts w:ascii="Arial" w:eastAsia="Times New Roman" w:hAnsi="Arial" w:cs="Arial"/>
          <w:lang w:val="en-US"/>
        </w:rPr>
        <w:t>), free of charge, by:</w:t>
      </w:r>
    </w:p>
    <w:p w:rsidR="00D44DCC" w:rsidRPr="001D50D4" w:rsidRDefault="00D44DCC" w:rsidP="009D7CD5">
      <w:pPr>
        <w:pStyle w:val="ListParagraph"/>
        <w:numPr>
          <w:ilvl w:val="0"/>
          <w:numId w:val="4"/>
        </w:numPr>
        <w:spacing w:after="0" w:line="240" w:lineRule="auto"/>
        <w:rPr>
          <w:rFonts w:ascii="Arial" w:eastAsia="Calibri" w:hAnsi="Arial" w:cs="Arial"/>
          <w:bCs/>
          <w:lang w:val="en-US" w:eastAsia="fr-FR"/>
        </w:rPr>
      </w:pPr>
      <w:r w:rsidRPr="001D50D4">
        <w:rPr>
          <w:rFonts w:ascii="Arial" w:eastAsia="Calibri" w:hAnsi="Arial" w:cs="Arial"/>
          <w:lang w:val="en-US" w:eastAsia="fr-FR"/>
        </w:rPr>
        <w:t>Requesting a soft</w:t>
      </w:r>
      <w:r w:rsidR="005279D9" w:rsidRPr="001D50D4">
        <w:rPr>
          <w:rFonts w:ascii="Arial" w:eastAsia="Calibri" w:hAnsi="Arial" w:cs="Arial"/>
          <w:lang w:val="en-US" w:eastAsia="fr-FR"/>
        </w:rPr>
        <w:t xml:space="preserve"> </w:t>
      </w:r>
      <w:r w:rsidRPr="001D50D4">
        <w:rPr>
          <w:rFonts w:ascii="Arial" w:eastAsia="Calibri" w:hAnsi="Arial" w:cs="Arial"/>
          <w:lang w:val="en-US" w:eastAsia="fr-FR"/>
        </w:rPr>
        <w:t xml:space="preserve">copy by emailing </w:t>
      </w:r>
      <w:hyperlink r:id="rId9" w:history="1">
        <w:r w:rsidRPr="001D50D4">
          <w:rPr>
            <w:rFonts w:ascii="Arial" w:eastAsia="Calibri" w:hAnsi="Arial" w:cs="Arial"/>
            <w:color w:val="0000FF"/>
            <w:u w:val="single"/>
            <w:lang w:val="en-US" w:eastAsia="fr-FR"/>
          </w:rPr>
          <w:t>southsudan.logs@conern.net</w:t>
        </w:r>
      </w:hyperlink>
      <w:r w:rsidRPr="001D50D4">
        <w:rPr>
          <w:rFonts w:ascii="Arial" w:eastAsia="Calibri" w:hAnsi="Arial" w:cs="Arial"/>
          <w:lang w:val="en-US" w:eastAsia="fr-FR"/>
        </w:rPr>
        <w:t xml:space="preserve"> from</w:t>
      </w:r>
      <w:r w:rsidR="009917D4">
        <w:rPr>
          <w:rFonts w:ascii="Arial" w:eastAsia="Calibri" w:hAnsi="Arial" w:cs="Arial"/>
          <w:lang w:val="en-US" w:eastAsia="fr-FR"/>
        </w:rPr>
        <w:t xml:space="preserve"> 13</w:t>
      </w:r>
      <w:r w:rsidR="009917D4" w:rsidRPr="009917D4">
        <w:rPr>
          <w:rFonts w:ascii="Arial" w:eastAsia="Calibri" w:hAnsi="Arial" w:cs="Arial"/>
          <w:vertAlign w:val="superscript"/>
          <w:lang w:val="en-US" w:eastAsia="fr-FR"/>
        </w:rPr>
        <w:t>th</w:t>
      </w:r>
      <w:r w:rsidR="009917D4">
        <w:rPr>
          <w:rFonts w:ascii="Arial" w:eastAsia="Calibri" w:hAnsi="Arial" w:cs="Arial"/>
          <w:lang w:val="en-US" w:eastAsia="fr-FR"/>
        </w:rPr>
        <w:t xml:space="preserve"> </w:t>
      </w:r>
      <w:r w:rsidR="009D7CD5" w:rsidRPr="001D50D4">
        <w:rPr>
          <w:rFonts w:ascii="Arial" w:eastAsia="Calibri" w:hAnsi="Arial" w:cs="Arial"/>
          <w:lang w:val="en-US" w:eastAsia="fr-FR"/>
        </w:rPr>
        <w:t>June</w:t>
      </w:r>
      <w:r w:rsidRPr="001D50D4">
        <w:rPr>
          <w:rFonts w:ascii="Arial" w:eastAsia="Calibri" w:hAnsi="Arial" w:cs="Arial"/>
          <w:lang w:val="en-US" w:eastAsia="fr-FR"/>
        </w:rPr>
        <w:t xml:space="preserve"> 2016</w:t>
      </w:r>
    </w:p>
    <w:p w:rsidR="00D44DCC" w:rsidRPr="001D50D4" w:rsidRDefault="00D51C95" w:rsidP="009D7CD5">
      <w:pPr>
        <w:pStyle w:val="ListParagraph"/>
        <w:numPr>
          <w:ilvl w:val="0"/>
          <w:numId w:val="4"/>
        </w:numPr>
        <w:spacing w:after="0" w:line="240" w:lineRule="auto"/>
        <w:rPr>
          <w:rFonts w:ascii="Arial" w:eastAsia="Calibri" w:hAnsi="Arial" w:cs="Arial"/>
          <w:lang w:val="en-US" w:eastAsia="fr-FR"/>
        </w:rPr>
      </w:pPr>
      <w:r w:rsidRPr="001D50D4">
        <w:rPr>
          <w:rFonts w:ascii="Arial" w:eastAsia="Calibri" w:hAnsi="Arial" w:cs="Arial"/>
          <w:lang w:val="en-US" w:eastAsia="fr-FR"/>
        </w:rPr>
        <w:t xml:space="preserve">Collecting </w:t>
      </w:r>
      <w:r w:rsidR="00D44DCC" w:rsidRPr="001D50D4">
        <w:rPr>
          <w:rFonts w:ascii="Arial" w:eastAsia="Calibri" w:hAnsi="Arial" w:cs="Arial"/>
          <w:lang w:val="en-US" w:eastAsia="fr-FR"/>
        </w:rPr>
        <w:t>TOR</w:t>
      </w:r>
      <w:r w:rsidR="009D7CD5" w:rsidRPr="001D50D4">
        <w:rPr>
          <w:rFonts w:ascii="Arial" w:eastAsia="Calibri" w:hAnsi="Arial" w:cs="Arial"/>
          <w:lang w:val="en-US" w:eastAsia="fr-FR"/>
        </w:rPr>
        <w:t xml:space="preserve"> from </w:t>
      </w:r>
      <w:r w:rsidR="00D44DCC" w:rsidRPr="001D50D4">
        <w:rPr>
          <w:rFonts w:ascii="Arial" w:eastAsia="Calibri" w:hAnsi="Arial" w:cs="Arial"/>
          <w:lang w:val="en-US" w:eastAsia="fr-FR"/>
        </w:rPr>
        <w:t xml:space="preserve">Concern Worldwide Office, Airport Road, Juba from </w:t>
      </w:r>
      <w:r w:rsidR="009917D4" w:rsidRPr="009917D4">
        <w:rPr>
          <w:rFonts w:ascii="Arial" w:eastAsia="Calibri" w:hAnsi="Arial" w:cs="Arial"/>
          <w:lang w:val="en-US" w:eastAsia="fr-FR"/>
        </w:rPr>
        <w:t>13</w:t>
      </w:r>
      <w:r w:rsidR="009917D4" w:rsidRPr="009917D4">
        <w:rPr>
          <w:rFonts w:ascii="Arial" w:eastAsia="Calibri" w:hAnsi="Arial" w:cs="Arial"/>
          <w:vertAlign w:val="superscript"/>
          <w:lang w:val="en-US" w:eastAsia="fr-FR"/>
        </w:rPr>
        <w:t>th</w:t>
      </w:r>
      <w:r w:rsidR="009917D4">
        <w:rPr>
          <w:rFonts w:ascii="Arial" w:eastAsia="Calibri" w:hAnsi="Arial" w:cs="Arial"/>
          <w:color w:val="FF0000"/>
          <w:lang w:val="en-US" w:eastAsia="fr-FR"/>
        </w:rPr>
        <w:t xml:space="preserve"> </w:t>
      </w:r>
      <w:r w:rsidR="009D7CD5" w:rsidRPr="001D50D4">
        <w:rPr>
          <w:rFonts w:ascii="Arial" w:eastAsia="Calibri" w:hAnsi="Arial" w:cs="Arial"/>
          <w:lang w:val="en-US" w:eastAsia="fr-FR"/>
        </w:rPr>
        <w:t>June</w:t>
      </w:r>
      <w:r w:rsidR="00D44DCC" w:rsidRPr="001D50D4">
        <w:rPr>
          <w:rFonts w:ascii="Arial" w:eastAsia="Calibri" w:hAnsi="Arial" w:cs="Arial"/>
          <w:lang w:val="en-US" w:eastAsia="fr-FR"/>
        </w:rPr>
        <w:t xml:space="preserve"> 2016</w:t>
      </w:r>
    </w:p>
    <w:p w:rsidR="00D44DCC" w:rsidRPr="00D44DCC" w:rsidRDefault="00D44DCC" w:rsidP="009D7CD5">
      <w:pPr>
        <w:spacing w:after="0" w:line="240" w:lineRule="auto"/>
        <w:rPr>
          <w:rFonts w:ascii="Arial" w:eastAsia="Times New Roman" w:hAnsi="Arial" w:cs="Arial"/>
          <w:lang w:val="en-US"/>
        </w:rPr>
      </w:pPr>
    </w:p>
    <w:p w:rsidR="00D44DCC" w:rsidRPr="00D44DCC" w:rsidRDefault="00D44DCC" w:rsidP="009D7CD5">
      <w:pPr>
        <w:spacing w:after="0" w:line="240" w:lineRule="auto"/>
        <w:rPr>
          <w:rFonts w:ascii="Arial" w:eastAsia="Times New Roman" w:hAnsi="Arial" w:cs="Arial"/>
          <w:lang w:val="en-US"/>
        </w:rPr>
      </w:pPr>
      <w:r w:rsidRPr="00D44DCC">
        <w:rPr>
          <w:rFonts w:ascii="Arial" w:eastAsia="Times New Roman" w:hAnsi="Arial" w:cs="Arial"/>
          <w:lang w:val="en-US"/>
        </w:rPr>
        <w:t>Applications must include the following:</w:t>
      </w:r>
    </w:p>
    <w:p w:rsidR="00D44DCC" w:rsidRPr="001D50D4" w:rsidRDefault="00D44DCC" w:rsidP="009D7CD5">
      <w:pPr>
        <w:pStyle w:val="ListParagraph"/>
        <w:numPr>
          <w:ilvl w:val="0"/>
          <w:numId w:val="3"/>
        </w:numPr>
        <w:spacing w:after="0" w:line="240" w:lineRule="auto"/>
        <w:rPr>
          <w:rFonts w:ascii="Arial" w:eastAsia="Times New Roman" w:hAnsi="Arial" w:cs="Arial"/>
          <w:lang w:val="en-US"/>
        </w:rPr>
      </w:pPr>
      <w:r w:rsidRPr="001D50D4">
        <w:rPr>
          <w:rFonts w:ascii="Arial" w:eastAsia="Times New Roman" w:hAnsi="Arial" w:cs="Arial"/>
          <w:lang w:val="en-US"/>
        </w:rPr>
        <w:t>Detailed Curriculum Vitae for the key personnel/s</w:t>
      </w:r>
    </w:p>
    <w:p w:rsidR="00D44DCC" w:rsidRPr="001D50D4" w:rsidRDefault="00D44DCC" w:rsidP="009D7CD5">
      <w:pPr>
        <w:pStyle w:val="ListParagraph"/>
        <w:numPr>
          <w:ilvl w:val="0"/>
          <w:numId w:val="3"/>
        </w:numPr>
        <w:spacing w:after="0" w:line="240" w:lineRule="auto"/>
        <w:rPr>
          <w:rFonts w:ascii="Arial" w:eastAsia="Times New Roman" w:hAnsi="Arial" w:cs="Arial"/>
          <w:lang w:val="en-US"/>
        </w:rPr>
      </w:pPr>
      <w:r w:rsidRPr="001D50D4">
        <w:rPr>
          <w:rFonts w:ascii="Arial" w:eastAsia="Times New Roman" w:hAnsi="Arial" w:cs="Arial"/>
          <w:lang w:val="en-US"/>
        </w:rPr>
        <w:t>Technical proposal, comprising of proposed methodology and work plan</w:t>
      </w:r>
    </w:p>
    <w:p w:rsidR="00D44DCC" w:rsidRPr="001D50D4" w:rsidRDefault="00D44DCC" w:rsidP="009D7CD5">
      <w:pPr>
        <w:pStyle w:val="ListParagraph"/>
        <w:numPr>
          <w:ilvl w:val="0"/>
          <w:numId w:val="3"/>
        </w:numPr>
        <w:spacing w:after="0" w:line="240" w:lineRule="auto"/>
        <w:rPr>
          <w:rFonts w:ascii="Arial" w:eastAsia="Times New Roman" w:hAnsi="Arial" w:cs="Arial"/>
          <w:lang w:val="en-US"/>
        </w:rPr>
      </w:pPr>
      <w:r w:rsidRPr="001D50D4">
        <w:rPr>
          <w:rFonts w:ascii="Arial" w:eastAsia="Times New Roman" w:hAnsi="Arial" w:cs="Arial"/>
          <w:lang w:val="en-US"/>
        </w:rPr>
        <w:t>Financial Proposal, including proposed fee</w:t>
      </w:r>
    </w:p>
    <w:p w:rsidR="00D44DCC" w:rsidRPr="001D50D4" w:rsidRDefault="00D44DCC" w:rsidP="009D7CD5">
      <w:pPr>
        <w:pStyle w:val="ListParagraph"/>
        <w:numPr>
          <w:ilvl w:val="0"/>
          <w:numId w:val="3"/>
        </w:numPr>
        <w:spacing w:after="0" w:line="240" w:lineRule="auto"/>
        <w:rPr>
          <w:rFonts w:ascii="Arial" w:eastAsia="Times New Roman" w:hAnsi="Arial" w:cs="Arial"/>
          <w:lang w:val="en-US"/>
        </w:rPr>
      </w:pPr>
      <w:r w:rsidRPr="001D50D4">
        <w:rPr>
          <w:rFonts w:ascii="Arial" w:eastAsia="Times New Roman" w:hAnsi="Arial" w:cs="Arial"/>
          <w:lang w:val="en-US"/>
        </w:rPr>
        <w:t>Examples of at least two similar previous assignments</w:t>
      </w:r>
    </w:p>
    <w:p w:rsidR="00D44DCC" w:rsidRPr="00D44DCC" w:rsidRDefault="009D7CD5" w:rsidP="009D7CD5">
      <w:pPr>
        <w:spacing w:after="0" w:line="240" w:lineRule="auto"/>
        <w:rPr>
          <w:rFonts w:ascii="Arial" w:eastAsia="Times New Roman" w:hAnsi="Arial" w:cs="Arial"/>
          <w:lang w:val="en-US"/>
        </w:rPr>
      </w:pPr>
      <w:r w:rsidRPr="001D50D4">
        <w:rPr>
          <w:rFonts w:ascii="Arial" w:eastAsia="Times New Roman" w:hAnsi="Arial" w:cs="Arial"/>
          <w:lang w:val="en-US"/>
        </w:rPr>
        <w:t>Please note that i</w:t>
      </w:r>
      <w:r w:rsidR="00D44DCC" w:rsidRPr="00D44DCC">
        <w:rPr>
          <w:rFonts w:ascii="Arial" w:eastAsia="Times New Roman" w:hAnsi="Arial" w:cs="Arial"/>
          <w:lang w:val="en-US"/>
        </w:rPr>
        <w:t>ncomplete applications</w:t>
      </w:r>
      <w:r w:rsidR="005279D9" w:rsidRPr="001D50D4">
        <w:rPr>
          <w:rFonts w:ascii="Arial" w:eastAsia="Times New Roman" w:hAnsi="Arial" w:cs="Arial"/>
          <w:lang w:val="en-US"/>
        </w:rPr>
        <w:t xml:space="preserve"> will be excluded from further </w:t>
      </w:r>
      <w:r w:rsidR="00D44DCC" w:rsidRPr="00D44DCC">
        <w:rPr>
          <w:rFonts w:ascii="Arial" w:eastAsia="Times New Roman" w:hAnsi="Arial" w:cs="Arial"/>
          <w:lang w:val="en-US"/>
        </w:rPr>
        <w:t>consideration</w:t>
      </w:r>
      <w:r w:rsidRPr="001D50D4">
        <w:rPr>
          <w:rFonts w:ascii="Arial" w:eastAsia="Times New Roman" w:hAnsi="Arial" w:cs="Arial"/>
          <w:lang w:val="en-US"/>
        </w:rPr>
        <w:t>.</w:t>
      </w:r>
    </w:p>
    <w:p w:rsidR="009D7CD5" w:rsidRPr="001D50D4" w:rsidRDefault="009D7CD5" w:rsidP="009D7CD5">
      <w:pPr>
        <w:spacing w:after="0" w:line="240" w:lineRule="auto"/>
        <w:rPr>
          <w:rFonts w:ascii="Arial" w:eastAsia="Times New Roman" w:hAnsi="Arial" w:cs="Arial"/>
          <w:lang w:val="en-US"/>
        </w:rPr>
      </w:pPr>
    </w:p>
    <w:p w:rsidR="009D7CD5" w:rsidRPr="00D44DCC" w:rsidRDefault="009D7CD5" w:rsidP="009D7CD5">
      <w:pPr>
        <w:spacing w:after="0" w:line="240" w:lineRule="auto"/>
        <w:rPr>
          <w:rFonts w:ascii="Arial" w:eastAsia="Times New Roman" w:hAnsi="Arial" w:cs="Arial"/>
          <w:lang w:val="en-US"/>
        </w:rPr>
      </w:pPr>
      <w:r w:rsidRPr="00D44DCC">
        <w:rPr>
          <w:rFonts w:ascii="Arial" w:eastAsia="Times New Roman" w:hAnsi="Arial" w:cs="Arial"/>
          <w:lang w:val="en-US"/>
        </w:rPr>
        <w:t>Applications must be submitted in a sealed envelope, addressed to:</w:t>
      </w:r>
    </w:p>
    <w:p w:rsidR="009D7CD5" w:rsidRPr="00D44DCC" w:rsidRDefault="009D7CD5" w:rsidP="009D7CD5">
      <w:pPr>
        <w:spacing w:after="0" w:line="240" w:lineRule="auto"/>
        <w:rPr>
          <w:rFonts w:ascii="Arial" w:eastAsia="Times New Roman" w:hAnsi="Arial" w:cs="Arial"/>
          <w:b/>
          <w:lang w:val="en-US"/>
        </w:rPr>
      </w:pPr>
      <w:r w:rsidRPr="00D44DCC">
        <w:rPr>
          <w:rFonts w:ascii="Arial" w:eastAsia="Times New Roman" w:hAnsi="Arial" w:cs="Arial"/>
          <w:lang w:val="en-US"/>
        </w:rPr>
        <w:tab/>
      </w:r>
      <w:r w:rsidRPr="001D50D4">
        <w:rPr>
          <w:rFonts w:ascii="Arial" w:eastAsia="Times New Roman" w:hAnsi="Arial" w:cs="Arial"/>
          <w:b/>
          <w:lang w:val="en-US"/>
        </w:rPr>
        <w:t>SQUAEC Survey</w:t>
      </w:r>
      <w:r w:rsidRPr="00D44DCC">
        <w:rPr>
          <w:rFonts w:ascii="Arial" w:eastAsia="Times New Roman" w:hAnsi="Arial" w:cs="Arial"/>
          <w:b/>
          <w:lang w:val="en-US"/>
        </w:rPr>
        <w:t xml:space="preserve"> Consultancy</w:t>
      </w:r>
    </w:p>
    <w:p w:rsidR="009D7CD5" w:rsidRPr="00D44DCC" w:rsidRDefault="009D7CD5" w:rsidP="009D7CD5">
      <w:pPr>
        <w:spacing w:after="0" w:line="240" w:lineRule="auto"/>
        <w:rPr>
          <w:rFonts w:ascii="Arial" w:eastAsia="Times New Roman" w:hAnsi="Arial" w:cs="Arial"/>
          <w:b/>
          <w:lang w:val="en-US"/>
        </w:rPr>
      </w:pPr>
      <w:r w:rsidRPr="00D44DCC">
        <w:rPr>
          <w:rFonts w:ascii="Arial" w:eastAsia="Times New Roman" w:hAnsi="Arial" w:cs="Arial"/>
          <w:b/>
          <w:lang w:val="en-US"/>
        </w:rPr>
        <w:tab/>
        <w:t xml:space="preserve">Country Director, Concern Worldwide, </w:t>
      </w:r>
      <w:r w:rsidRPr="00D44DCC">
        <w:rPr>
          <w:rFonts w:ascii="Arial" w:eastAsia="Times New Roman" w:hAnsi="Arial" w:cs="Arial"/>
          <w:b/>
          <w:lang w:val="en-US"/>
        </w:rPr>
        <w:tab/>
      </w:r>
    </w:p>
    <w:p w:rsidR="009D7CD5" w:rsidRPr="001D50D4" w:rsidRDefault="009D7CD5" w:rsidP="009D7CD5">
      <w:pPr>
        <w:spacing w:after="0" w:line="240" w:lineRule="auto"/>
        <w:rPr>
          <w:rFonts w:ascii="Arial" w:eastAsia="Times New Roman" w:hAnsi="Arial" w:cs="Arial"/>
          <w:lang w:val="en-US"/>
        </w:rPr>
      </w:pPr>
      <w:r w:rsidRPr="00D44DCC">
        <w:rPr>
          <w:rFonts w:ascii="Arial" w:eastAsia="Times New Roman" w:hAnsi="Arial" w:cs="Arial"/>
          <w:b/>
          <w:lang w:val="en-US"/>
        </w:rPr>
        <w:tab/>
        <w:t>Airport Road, Juba, South Sudan</w:t>
      </w:r>
      <w:r w:rsidRPr="001D50D4">
        <w:rPr>
          <w:rFonts w:ascii="Arial" w:eastAsia="Times New Roman" w:hAnsi="Arial" w:cs="Arial"/>
          <w:lang w:val="en-US"/>
        </w:rPr>
        <w:t xml:space="preserve"> </w:t>
      </w:r>
    </w:p>
    <w:p w:rsidR="00D44DCC" w:rsidRDefault="00D44DCC" w:rsidP="009D7CD5">
      <w:pPr>
        <w:spacing w:after="0" w:line="240" w:lineRule="auto"/>
        <w:rPr>
          <w:rFonts w:ascii="Arial" w:eastAsia="Times New Roman" w:hAnsi="Arial" w:cs="Arial"/>
          <w:lang w:val="en-US"/>
        </w:rPr>
      </w:pPr>
      <w:r w:rsidRPr="00D44DCC">
        <w:rPr>
          <w:rFonts w:ascii="Arial" w:eastAsia="Times New Roman" w:hAnsi="Arial" w:cs="Arial"/>
          <w:lang w:val="en-US"/>
        </w:rPr>
        <w:t xml:space="preserve">Note that softcopy supporting documentation may be submitted to </w:t>
      </w:r>
      <w:hyperlink r:id="rId10" w:history="1">
        <w:r w:rsidR="009D7CD5" w:rsidRPr="001D50D4">
          <w:rPr>
            <w:rStyle w:val="Hyperlink"/>
            <w:rFonts w:ascii="Arial" w:eastAsia="Times New Roman" w:hAnsi="Arial" w:cs="Arial"/>
            <w:lang w:val="en-US"/>
          </w:rPr>
          <w:t>southsudan.logs@concern.net</w:t>
        </w:r>
      </w:hyperlink>
      <w:r w:rsidR="009D7CD5" w:rsidRPr="001D50D4">
        <w:rPr>
          <w:rFonts w:ascii="Arial" w:eastAsia="Times New Roman" w:hAnsi="Arial" w:cs="Arial"/>
          <w:lang w:val="en-US"/>
        </w:rPr>
        <w:t xml:space="preserve"> </w:t>
      </w:r>
    </w:p>
    <w:p w:rsidR="001D50D4" w:rsidRPr="00D44DCC" w:rsidRDefault="001D50D4" w:rsidP="009D7CD5">
      <w:pPr>
        <w:spacing w:after="0" w:line="240" w:lineRule="auto"/>
        <w:rPr>
          <w:rFonts w:ascii="Arial" w:eastAsia="Times New Roman" w:hAnsi="Arial" w:cs="Arial"/>
          <w:lang w:val="en-US"/>
        </w:rPr>
      </w:pPr>
    </w:p>
    <w:p w:rsidR="00D44DCC" w:rsidRPr="00D44DCC" w:rsidRDefault="00D44DCC" w:rsidP="001D50D4">
      <w:pPr>
        <w:spacing w:after="0" w:line="240" w:lineRule="auto"/>
        <w:rPr>
          <w:lang w:val="en-US"/>
        </w:rPr>
      </w:pPr>
      <w:r w:rsidRPr="00D44DCC">
        <w:rPr>
          <w:rFonts w:ascii="Arial" w:eastAsia="Times New Roman" w:hAnsi="Arial" w:cs="Arial"/>
          <w:lang w:val="en-US"/>
        </w:rPr>
        <w:t xml:space="preserve">Applications, including any softcopy supporting documentation, must be submitted by </w:t>
      </w:r>
      <w:r w:rsidRPr="00D44DCC">
        <w:rPr>
          <w:rFonts w:ascii="Arial" w:eastAsia="Times New Roman" w:hAnsi="Arial" w:cs="Arial"/>
          <w:b/>
          <w:lang w:val="en-US"/>
        </w:rPr>
        <w:t xml:space="preserve">15.00 PM (East African Time) on </w:t>
      </w:r>
      <w:r w:rsidR="009917D4">
        <w:rPr>
          <w:rFonts w:ascii="Arial" w:eastAsia="Times New Roman" w:hAnsi="Arial" w:cs="Arial"/>
          <w:b/>
          <w:lang w:val="en-US"/>
        </w:rPr>
        <w:t>24</w:t>
      </w:r>
      <w:r w:rsidR="009917D4" w:rsidRPr="009917D4">
        <w:rPr>
          <w:rFonts w:ascii="Arial" w:eastAsia="Times New Roman" w:hAnsi="Arial" w:cs="Arial"/>
          <w:b/>
          <w:vertAlign w:val="superscript"/>
          <w:lang w:val="en-US"/>
        </w:rPr>
        <w:t>th</w:t>
      </w:r>
      <w:r w:rsidR="009917D4">
        <w:rPr>
          <w:rFonts w:ascii="Arial" w:eastAsia="Times New Roman" w:hAnsi="Arial" w:cs="Arial"/>
          <w:b/>
          <w:lang w:val="en-US"/>
        </w:rPr>
        <w:t xml:space="preserve"> </w:t>
      </w:r>
      <w:r w:rsidR="009D7CD5" w:rsidRPr="001D50D4">
        <w:rPr>
          <w:rFonts w:ascii="Arial" w:eastAsia="Times New Roman" w:hAnsi="Arial" w:cs="Arial"/>
          <w:b/>
          <w:lang w:val="en-US"/>
        </w:rPr>
        <w:t>June</w:t>
      </w:r>
      <w:r w:rsidRPr="00D44DCC">
        <w:rPr>
          <w:rFonts w:ascii="Arial" w:eastAsia="Times New Roman" w:hAnsi="Arial" w:cs="Arial"/>
          <w:b/>
          <w:lang w:val="en-US"/>
        </w:rPr>
        <w:t>, 2016</w:t>
      </w:r>
      <w:r w:rsidRPr="00D44DCC">
        <w:rPr>
          <w:rFonts w:ascii="Arial" w:eastAsia="Times New Roman" w:hAnsi="Arial" w:cs="Arial"/>
          <w:lang w:val="en-US"/>
        </w:rPr>
        <w:t xml:space="preserve">.  Any application received after the deadline </w:t>
      </w:r>
      <w:r w:rsidRPr="00D44DCC">
        <w:rPr>
          <w:rFonts w:ascii="Arial" w:eastAsia="Times New Roman" w:hAnsi="Arial" w:cs="Arial"/>
          <w:lang w:val="en-US"/>
        </w:rPr>
        <w:lastRenderedPageBreak/>
        <w:t>will not be considered.</w:t>
      </w:r>
      <w:r w:rsidR="009D7CD5" w:rsidRPr="001D50D4">
        <w:rPr>
          <w:rFonts w:ascii="Arial" w:eastAsia="Times New Roman" w:hAnsi="Arial" w:cs="Arial"/>
          <w:lang w:val="en-US"/>
        </w:rPr>
        <w:t xml:space="preserve"> </w:t>
      </w:r>
      <w:r w:rsidRPr="00D44DCC">
        <w:rPr>
          <w:rFonts w:ascii="Arial" w:eastAsia="Times New Roman" w:hAnsi="Arial" w:cs="Arial"/>
          <w:lang w:val="en-US"/>
        </w:rPr>
        <w:t>For inquiries regarding this advert, please contact Concern Wo</w:t>
      </w:r>
      <w:r w:rsidR="009917D4">
        <w:rPr>
          <w:rFonts w:ascii="Arial" w:eastAsia="Times New Roman" w:hAnsi="Arial" w:cs="Arial"/>
          <w:lang w:val="en-US"/>
        </w:rPr>
        <w:t xml:space="preserve">rldwide on +211 (0)926 685 109 </w:t>
      </w:r>
      <w:r w:rsidRPr="00D44DCC">
        <w:rPr>
          <w:rFonts w:ascii="Arial" w:eastAsia="Times New Roman" w:hAnsi="Arial" w:cs="Arial"/>
          <w:lang w:val="en-US"/>
        </w:rPr>
        <w:t xml:space="preserve">or by email on </w:t>
      </w:r>
      <w:hyperlink r:id="rId11" w:history="1">
        <w:r w:rsidRPr="001D50D4">
          <w:rPr>
            <w:rFonts w:ascii="Arial" w:eastAsia="Times New Roman" w:hAnsi="Arial" w:cs="Arial"/>
            <w:color w:val="0000FF"/>
            <w:u w:val="single"/>
            <w:lang w:val="en-US"/>
          </w:rPr>
          <w:t>southsudan.logs@concern.net</w:t>
        </w:r>
      </w:hyperlink>
    </w:p>
    <w:sectPr w:rsidR="00D44DCC" w:rsidRPr="00D44DCC" w:rsidSect="00D44DCC">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F6B" w:rsidRDefault="00142F6B" w:rsidP="001D50D4">
      <w:pPr>
        <w:spacing w:after="0" w:line="240" w:lineRule="auto"/>
      </w:pPr>
      <w:r>
        <w:separator/>
      </w:r>
    </w:p>
  </w:endnote>
  <w:endnote w:type="continuationSeparator" w:id="0">
    <w:p w:rsidR="00142F6B" w:rsidRDefault="00142F6B" w:rsidP="001D5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F6B" w:rsidRDefault="00142F6B" w:rsidP="001D50D4">
      <w:pPr>
        <w:spacing w:after="0" w:line="240" w:lineRule="auto"/>
      </w:pPr>
      <w:r>
        <w:separator/>
      </w:r>
    </w:p>
  </w:footnote>
  <w:footnote w:type="continuationSeparator" w:id="0">
    <w:p w:rsidR="00142F6B" w:rsidRDefault="00142F6B" w:rsidP="001D50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27066"/>
    <w:multiLevelType w:val="hybridMultilevel"/>
    <w:tmpl w:val="7D6AE77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4DCE29A1"/>
    <w:multiLevelType w:val="hybridMultilevel"/>
    <w:tmpl w:val="5DF038A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nsid w:val="7AFE324B"/>
    <w:multiLevelType w:val="hybridMultilevel"/>
    <w:tmpl w:val="4B709BC4"/>
    <w:lvl w:ilvl="0" w:tplc="A1C22DE6">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D556C5D"/>
    <w:multiLevelType w:val="hybridMultilevel"/>
    <w:tmpl w:val="F252E71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DCC"/>
    <w:rsid w:val="00142F6B"/>
    <w:rsid w:val="001D50D4"/>
    <w:rsid w:val="005279D9"/>
    <w:rsid w:val="007740BA"/>
    <w:rsid w:val="00874735"/>
    <w:rsid w:val="009917D4"/>
    <w:rsid w:val="009D7CD5"/>
    <w:rsid w:val="00C14DD1"/>
    <w:rsid w:val="00D26B9A"/>
    <w:rsid w:val="00D44DCC"/>
    <w:rsid w:val="00D51C95"/>
    <w:rsid w:val="00FA65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4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DCC"/>
    <w:rPr>
      <w:rFonts w:ascii="Tahoma" w:hAnsi="Tahoma" w:cs="Tahoma"/>
      <w:sz w:val="16"/>
      <w:szCs w:val="16"/>
    </w:rPr>
  </w:style>
  <w:style w:type="paragraph" w:styleId="ListParagraph">
    <w:name w:val="List Paragraph"/>
    <w:basedOn w:val="Normal"/>
    <w:uiPriority w:val="34"/>
    <w:qFormat/>
    <w:rsid w:val="009D7CD5"/>
    <w:pPr>
      <w:ind w:left="720"/>
      <w:contextualSpacing/>
    </w:pPr>
  </w:style>
  <w:style w:type="character" w:styleId="Hyperlink">
    <w:name w:val="Hyperlink"/>
    <w:basedOn w:val="DefaultParagraphFont"/>
    <w:uiPriority w:val="99"/>
    <w:unhideWhenUsed/>
    <w:rsid w:val="009D7CD5"/>
    <w:rPr>
      <w:color w:val="0000FF" w:themeColor="hyperlink"/>
      <w:u w:val="single"/>
    </w:rPr>
  </w:style>
  <w:style w:type="paragraph" w:styleId="Header">
    <w:name w:val="header"/>
    <w:basedOn w:val="Normal"/>
    <w:link w:val="HeaderChar"/>
    <w:uiPriority w:val="99"/>
    <w:unhideWhenUsed/>
    <w:rsid w:val="001D50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0D4"/>
  </w:style>
  <w:style w:type="paragraph" w:styleId="Footer">
    <w:name w:val="footer"/>
    <w:basedOn w:val="Normal"/>
    <w:link w:val="FooterChar"/>
    <w:uiPriority w:val="99"/>
    <w:unhideWhenUsed/>
    <w:rsid w:val="001D50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0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4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DCC"/>
    <w:rPr>
      <w:rFonts w:ascii="Tahoma" w:hAnsi="Tahoma" w:cs="Tahoma"/>
      <w:sz w:val="16"/>
      <w:szCs w:val="16"/>
    </w:rPr>
  </w:style>
  <w:style w:type="paragraph" w:styleId="ListParagraph">
    <w:name w:val="List Paragraph"/>
    <w:basedOn w:val="Normal"/>
    <w:uiPriority w:val="34"/>
    <w:qFormat/>
    <w:rsid w:val="009D7CD5"/>
    <w:pPr>
      <w:ind w:left="720"/>
      <w:contextualSpacing/>
    </w:pPr>
  </w:style>
  <w:style w:type="character" w:styleId="Hyperlink">
    <w:name w:val="Hyperlink"/>
    <w:basedOn w:val="DefaultParagraphFont"/>
    <w:uiPriority w:val="99"/>
    <w:unhideWhenUsed/>
    <w:rsid w:val="009D7CD5"/>
    <w:rPr>
      <w:color w:val="0000FF" w:themeColor="hyperlink"/>
      <w:u w:val="single"/>
    </w:rPr>
  </w:style>
  <w:style w:type="paragraph" w:styleId="Header">
    <w:name w:val="header"/>
    <w:basedOn w:val="Normal"/>
    <w:link w:val="HeaderChar"/>
    <w:uiPriority w:val="99"/>
    <w:unhideWhenUsed/>
    <w:rsid w:val="001D50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0D4"/>
  </w:style>
  <w:style w:type="paragraph" w:styleId="Footer">
    <w:name w:val="footer"/>
    <w:basedOn w:val="Normal"/>
    <w:link w:val="FooterChar"/>
    <w:uiPriority w:val="99"/>
    <w:unhideWhenUsed/>
    <w:rsid w:val="001D50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outhsudan.logs@concern.net" TargetMode="External"/><Relationship Id="rId5" Type="http://schemas.openxmlformats.org/officeDocument/2006/relationships/webSettings" Target="webSettings.xml"/><Relationship Id="rId10" Type="http://schemas.openxmlformats.org/officeDocument/2006/relationships/hyperlink" Target="mailto:southsudan.logs@concern.net" TargetMode="External"/><Relationship Id="rId4" Type="http://schemas.openxmlformats.org/officeDocument/2006/relationships/settings" Target="settings.xml"/><Relationship Id="rId9" Type="http://schemas.openxmlformats.org/officeDocument/2006/relationships/hyperlink" Target="mailto:southsudan.logs@coner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Awour</dc:creator>
  <cp:lastModifiedBy>Kiden Mary</cp:lastModifiedBy>
  <cp:revision>2</cp:revision>
  <dcterms:created xsi:type="dcterms:W3CDTF">2016-06-10T12:37:00Z</dcterms:created>
  <dcterms:modified xsi:type="dcterms:W3CDTF">2016-06-10T12:37:00Z</dcterms:modified>
</cp:coreProperties>
</file>