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125" w:rsidRPr="00CE2D5F" w:rsidRDefault="00491125" w:rsidP="00350DF5">
      <w:pPr>
        <w:ind w:firstLine="1277"/>
        <w:rPr>
          <w:rFonts w:ascii="Arial" w:hAnsi="Arial" w:cs="Arial"/>
          <w:b/>
          <w:sz w:val="20"/>
          <w:lang w:val="en-GB"/>
        </w:rPr>
      </w:pPr>
      <w:r w:rsidRPr="00CE2D5F">
        <w:rPr>
          <w:rFonts w:ascii="Arial" w:hAnsi="Arial" w:cs="Arial"/>
          <w:b/>
          <w:sz w:val="20"/>
          <w:u w:val="single"/>
          <w:lang w:val="en-GB"/>
        </w:rPr>
        <w:t>JOB ADVERTISEMENT</w:t>
      </w:r>
    </w:p>
    <w:p w:rsidR="00491125" w:rsidRPr="00CE2D5F" w:rsidRDefault="00491125" w:rsidP="00491125">
      <w:pPr>
        <w:ind w:left="1418" w:firstLine="709"/>
        <w:jc w:val="center"/>
        <w:rPr>
          <w:rFonts w:ascii="Arial" w:hAnsi="Arial" w:cs="Arial"/>
          <w:b/>
          <w:sz w:val="20"/>
          <w:lang w:val="en-GB"/>
        </w:rPr>
      </w:pPr>
    </w:p>
    <w:p w:rsidR="00491125" w:rsidRPr="00CE2D5F" w:rsidRDefault="00BE47DE" w:rsidP="00BE47DE">
      <w:pPr>
        <w:rPr>
          <w:rFonts w:ascii="Arial" w:hAnsi="Arial" w:cs="Arial"/>
          <w:b/>
          <w:sz w:val="20"/>
          <w:lang w:val="en-GB"/>
        </w:rPr>
      </w:pPr>
      <w:r>
        <w:rPr>
          <w:rFonts w:ascii="Arial" w:hAnsi="Arial" w:cs="Arial"/>
          <w:b/>
          <w:sz w:val="20"/>
          <w:lang w:val="en-GB"/>
        </w:rPr>
        <w:t xml:space="preserve">                                          </w:t>
      </w:r>
      <w:r w:rsidR="00413321">
        <w:rPr>
          <w:rFonts w:ascii="Arial" w:hAnsi="Arial" w:cs="Arial"/>
          <w:b/>
          <w:sz w:val="20"/>
          <w:lang w:val="en-GB"/>
        </w:rPr>
        <w:t xml:space="preserve">         </w:t>
      </w:r>
      <w:r w:rsidR="0035363B">
        <w:rPr>
          <w:rFonts w:ascii="Arial" w:hAnsi="Arial" w:cs="Arial"/>
          <w:b/>
          <w:sz w:val="20"/>
          <w:lang w:val="en-GB"/>
        </w:rPr>
        <w:t xml:space="preserve">   Finance and Administration Assistant</w:t>
      </w:r>
    </w:p>
    <w:p w:rsidR="00491125" w:rsidRPr="00CE2D5F" w:rsidRDefault="00491125" w:rsidP="00491125">
      <w:pPr>
        <w:rPr>
          <w:b/>
          <w:sz w:val="20"/>
          <w:lang w:val="en-GB"/>
        </w:rPr>
      </w:pPr>
    </w:p>
    <w:tbl>
      <w:tblPr>
        <w:tblW w:w="1119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9356"/>
      </w:tblGrid>
      <w:tr w:rsidR="00491125" w:rsidRPr="00CE2D5F" w:rsidTr="008B50E2">
        <w:trPr>
          <w:trHeight w:val="3167"/>
        </w:trPr>
        <w:tc>
          <w:tcPr>
            <w:tcW w:w="1843" w:type="dxa"/>
            <w:shd w:val="clear" w:color="auto" w:fill="CCCCCC"/>
          </w:tcPr>
          <w:p w:rsidR="00491125" w:rsidRPr="00CE2D5F" w:rsidRDefault="00491125" w:rsidP="008B50E2">
            <w:pPr>
              <w:spacing w:before="60"/>
              <w:rPr>
                <w:rFonts w:ascii="Arial" w:hAnsi="Arial" w:cs="Arial"/>
                <w:b/>
                <w:sz w:val="20"/>
              </w:rPr>
            </w:pPr>
            <w:r w:rsidRPr="00CE2D5F">
              <w:rPr>
                <w:rFonts w:ascii="Arial" w:hAnsi="Arial" w:cs="Arial"/>
                <w:b/>
                <w:sz w:val="20"/>
                <w:lang w:val="en-AU"/>
              </w:rPr>
              <w:t>Organisation</w:t>
            </w:r>
          </w:p>
        </w:tc>
        <w:tc>
          <w:tcPr>
            <w:tcW w:w="9356" w:type="dxa"/>
          </w:tcPr>
          <w:p w:rsidR="00350DF5" w:rsidRPr="00350DF5" w:rsidRDefault="00350DF5" w:rsidP="00350DF5">
            <w:pPr>
              <w:jc w:val="both"/>
              <w:rPr>
                <w:rFonts w:ascii="Arial" w:hAnsi="Arial" w:cs="Arial"/>
                <w:iCs/>
                <w:sz w:val="20"/>
                <w:lang w:val="en-GB"/>
              </w:rPr>
            </w:pPr>
            <w:proofErr w:type="spellStart"/>
            <w:r w:rsidRPr="00350DF5">
              <w:rPr>
                <w:rFonts w:ascii="Arial" w:hAnsi="Arial" w:cs="Arial"/>
                <w:iCs/>
                <w:sz w:val="20"/>
                <w:lang w:val="en-GB"/>
              </w:rPr>
              <w:t>Fondation</w:t>
            </w:r>
            <w:proofErr w:type="spellEnd"/>
            <w:r w:rsidRPr="00350DF5">
              <w:rPr>
                <w:rFonts w:ascii="Arial" w:hAnsi="Arial" w:cs="Arial"/>
                <w:iCs/>
                <w:sz w:val="20"/>
                <w:lang w:val="en-GB"/>
              </w:rPr>
              <w:t xml:space="preserve"> Caritas Luxembourg is an International Non-Governmental Organization operating within </w:t>
            </w:r>
            <w:proofErr w:type="spellStart"/>
            <w:r w:rsidRPr="00350DF5">
              <w:rPr>
                <w:rFonts w:ascii="Arial" w:hAnsi="Arial" w:cs="Arial"/>
                <w:iCs/>
                <w:sz w:val="20"/>
                <w:lang w:val="en-GB"/>
              </w:rPr>
              <w:t>Imotong</w:t>
            </w:r>
            <w:proofErr w:type="spellEnd"/>
            <w:r w:rsidRPr="00350DF5">
              <w:rPr>
                <w:rFonts w:ascii="Arial" w:hAnsi="Arial" w:cs="Arial"/>
                <w:iCs/>
                <w:sz w:val="20"/>
                <w:lang w:val="en-GB"/>
              </w:rPr>
              <w:t xml:space="preserve"> State, </w:t>
            </w:r>
            <w:proofErr w:type="spellStart"/>
            <w:r w:rsidRPr="00350DF5">
              <w:rPr>
                <w:rFonts w:ascii="Arial" w:hAnsi="Arial" w:cs="Arial"/>
                <w:iCs/>
                <w:sz w:val="20"/>
                <w:lang w:val="en-GB"/>
              </w:rPr>
              <w:t>Kapoeta</w:t>
            </w:r>
            <w:proofErr w:type="spellEnd"/>
            <w:r w:rsidRPr="00350DF5">
              <w:rPr>
                <w:rFonts w:ascii="Arial" w:hAnsi="Arial" w:cs="Arial"/>
                <w:iCs/>
                <w:sz w:val="20"/>
                <w:lang w:val="en-GB"/>
              </w:rPr>
              <w:t xml:space="preserve"> State and </w:t>
            </w:r>
            <w:proofErr w:type="spellStart"/>
            <w:r w:rsidRPr="00350DF5">
              <w:rPr>
                <w:rFonts w:ascii="Arial" w:hAnsi="Arial" w:cs="Arial"/>
                <w:iCs/>
                <w:sz w:val="20"/>
                <w:lang w:val="en-GB"/>
              </w:rPr>
              <w:t>Jubek</w:t>
            </w:r>
            <w:proofErr w:type="spellEnd"/>
            <w:r w:rsidRPr="00350DF5">
              <w:rPr>
                <w:rFonts w:ascii="Arial" w:hAnsi="Arial" w:cs="Arial"/>
                <w:iCs/>
                <w:sz w:val="20"/>
                <w:lang w:val="en-GB"/>
              </w:rPr>
              <w:t xml:space="preserve"> State. For the last 20 years, </w:t>
            </w:r>
            <w:proofErr w:type="spellStart"/>
            <w:r w:rsidRPr="00350DF5">
              <w:rPr>
                <w:rFonts w:ascii="Arial" w:hAnsi="Arial" w:cs="Arial"/>
                <w:iCs/>
                <w:sz w:val="20"/>
                <w:lang w:val="en-GB"/>
              </w:rPr>
              <w:t>Fondation</w:t>
            </w:r>
            <w:proofErr w:type="spellEnd"/>
            <w:r w:rsidRPr="00350DF5">
              <w:rPr>
                <w:rFonts w:ascii="Arial" w:hAnsi="Arial" w:cs="Arial"/>
                <w:iCs/>
                <w:sz w:val="20"/>
                <w:lang w:val="en-GB"/>
              </w:rPr>
              <w:t xml:space="preserve"> Caritas Luxembourg has been working in close collaboration with the Catholic Diocese of Torit (CDOT) nowadays referred to as “Caritas Torit” in the implementation of humanitarian and development projects in Eastern </w:t>
            </w:r>
            <w:proofErr w:type="spellStart"/>
            <w:r w:rsidRPr="00350DF5">
              <w:rPr>
                <w:rFonts w:ascii="Arial" w:hAnsi="Arial" w:cs="Arial"/>
                <w:iCs/>
                <w:sz w:val="20"/>
                <w:lang w:val="en-GB"/>
              </w:rPr>
              <w:t>Equatoria</w:t>
            </w:r>
            <w:proofErr w:type="spellEnd"/>
            <w:r w:rsidRPr="00350DF5">
              <w:rPr>
                <w:rFonts w:ascii="Arial" w:hAnsi="Arial" w:cs="Arial"/>
                <w:iCs/>
                <w:sz w:val="20"/>
                <w:lang w:val="en-GB"/>
              </w:rPr>
              <w:t xml:space="preserve"> State.</w:t>
            </w:r>
          </w:p>
          <w:p w:rsidR="00350DF5" w:rsidRPr="00350DF5" w:rsidRDefault="00350DF5" w:rsidP="00350DF5">
            <w:pPr>
              <w:jc w:val="both"/>
              <w:rPr>
                <w:rFonts w:ascii="Arial" w:hAnsi="Arial" w:cs="Arial"/>
                <w:iCs/>
                <w:sz w:val="20"/>
                <w:lang w:val="en-GB"/>
              </w:rPr>
            </w:pPr>
          </w:p>
          <w:p w:rsidR="00350DF5" w:rsidRPr="00350DF5" w:rsidRDefault="00350DF5" w:rsidP="00350DF5">
            <w:pPr>
              <w:jc w:val="both"/>
              <w:rPr>
                <w:rFonts w:ascii="Arial" w:hAnsi="Arial" w:cs="Arial"/>
                <w:iCs/>
                <w:sz w:val="20"/>
                <w:lang w:val="en-GB"/>
              </w:rPr>
            </w:pPr>
            <w:r w:rsidRPr="00350DF5">
              <w:rPr>
                <w:rFonts w:ascii="Arial" w:hAnsi="Arial" w:cs="Arial"/>
                <w:iCs/>
                <w:sz w:val="20"/>
                <w:lang w:val="en-GB"/>
              </w:rPr>
              <w:t xml:space="preserve">After establishment of </w:t>
            </w:r>
            <w:r w:rsidR="0006760B" w:rsidRPr="00350DF5">
              <w:rPr>
                <w:rFonts w:ascii="Arial" w:hAnsi="Arial" w:cs="Arial"/>
                <w:iCs/>
                <w:sz w:val="20"/>
                <w:lang w:val="en-GB"/>
              </w:rPr>
              <w:t>a</w:t>
            </w:r>
            <w:r w:rsidRPr="00350DF5">
              <w:rPr>
                <w:rFonts w:ascii="Arial" w:hAnsi="Arial" w:cs="Arial"/>
                <w:iCs/>
                <w:sz w:val="20"/>
                <w:lang w:val="en-GB"/>
              </w:rPr>
              <w:t xml:space="preserve"> joint office Torit in 2006, we initiated collaboration with different State ministries and authorities e.g. the Ministry of Housing and Public Utilities; of Agriculture and Forestry; of Animal Resources and Fishery; of Local Government and Law Enforcement. Since then, </w:t>
            </w:r>
            <w:proofErr w:type="spellStart"/>
            <w:r w:rsidRPr="00350DF5">
              <w:rPr>
                <w:rFonts w:ascii="Arial" w:hAnsi="Arial" w:cs="Arial"/>
                <w:iCs/>
                <w:sz w:val="20"/>
                <w:lang w:val="en-GB"/>
              </w:rPr>
              <w:t>Fondation</w:t>
            </w:r>
            <w:proofErr w:type="spellEnd"/>
            <w:r w:rsidRPr="00350DF5">
              <w:rPr>
                <w:rFonts w:ascii="Arial" w:hAnsi="Arial" w:cs="Arial"/>
                <w:iCs/>
                <w:sz w:val="20"/>
                <w:lang w:val="en-GB"/>
              </w:rPr>
              <w:t xml:space="preserve"> Caritas Luxembourg has been engaged in construction of schools, health and sanitation facilities, provision of scholastic materials, construction of water systems, building the capacity  of local institutions  and staffs, food security and relief activities.</w:t>
            </w:r>
          </w:p>
          <w:p w:rsidR="00491125" w:rsidRDefault="00491125" w:rsidP="008B50E2">
            <w:pPr>
              <w:spacing w:before="60"/>
              <w:rPr>
                <w:rFonts w:ascii="Arial" w:hAnsi="Arial" w:cs="Arial"/>
                <w:iCs/>
                <w:sz w:val="20"/>
                <w:lang w:val="en-GB"/>
              </w:rPr>
            </w:pPr>
          </w:p>
          <w:p w:rsidR="00491125" w:rsidRDefault="0006760B" w:rsidP="008B50E2">
            <w:pPr>
              <w:spacing w:before="60"/>
              <w:rPr>
                <w:rFonts w:ascii="Arial" w:hAnsi="Arial" w:cs="Arial"/>
                <w:iCs/>
                <w:sz w:val="20"/>
                <w:lang w:val="en-GB"/>
              </w:rPr>
            </w:pPr>
            <w:proofErr w:type="spellStart"/>
            <w:r>
              <w:rPr>
                <w:rFonts w:ascii="Arial" w:hAnsi="Arial" w:cs="Arial"/>
                <w:iCs/>
                <w:sz w:val="20"/>
                <w:lang w:val="en-GB"/>
              </w:rPr>
              <w:t>Fondation</w:t>
            </w:r>
            <w:proofErr w:type="spellEnd"/>
            <w:r>
              <w:rPr>
                <w:rFonts w:ascii="Arial" w:hAnsi="Arial" w:cs="Arial"/>
                <w:iCs/>
                <w:sz w:val="20"/>
                <w:lang w:val="en-GB"/>
              </w:rPr>
              <w:t xml:space="preserve"> </w:t>
            </w:r>
            <w:r w:rsidR="00491125">
              <w:rPr>
                <w:rFonts w:ascii="Arial" w:hAnsi="Arial" w:cs="Arial"/>
                <w:iCs/>
                <w:sz w:val="20"/>
                <w:lang w:val="en-GB"/>
              </w:rPr>
              <w:t>Caritas</w:t>
            </w:r>
            <w:r>
              <w:rPr>
                <w:rFonts w:ascii="Arial" w:hAnsi="Arial" w:cs="Arial"/>
                <w:iCs/>
                <w:sz w:val="20"/>
                <w:lang w:val="en-GB"/>
              </w:rPr>
              <w:t xml:space="preserve"> Luxembourg</w:t>
            </w:r>
            <w:r w:rsidR="00491125">
              <w:rPr>
                <w:rFonts w:ascii="Arial" w:hAnsi="Arial" w:cs="Arial"/>
                <w:iCs/>
                <w:sz w:val="20"/>
                <w:lang w:val="en-GB"/>
              </w:rPr>
              <w:t xml:space="preserve"> is currently looking for a suitabl</w:t>
            </w:r>
            <w:r w:rsidR="005A7097">
              <w:rPr>
                <w:rFonts w:ascii="Arial" w:hAnsi="Arial" w:cs="Arial"/>
                <w:iCs/>
                <w:sz w:val="20"/>
                <w:lang w:val="en-GB"/>
              </w:rPr>
              <w:t>e candidate to fill the position</w:t>
            </w:r>
            <w:r w:rsidR="00491125">
              <w:rPr>
                <w:rFonts w:ascii="Arial" w:hAnsi="Arial" w:cs="Arial"/>
                <w:iCs/>
                <w:sz w:val="20"/>
                <w:lang w:val="en-GB"/>
              </w:rPr>
              <w:t xml:space="preserve"> of </w:t>
            </w:r>
            <w:r w:rsidR="0055242A">
              <w:rPr>
                <w:rFonts w:ascii="Arial" w:hAnsi="Arial" w:cs="Arial"/>
                <w:iCs/>
                <w:sz w:val="20"/>
                <w:lang w:val="en-GB"/>
              </w:rPr>
              <w:t>Finance &amp; Administration Assistant</w:t>
            </w:r>
            <w:r>
              <w:rPr>
                <w:rFonts w:ascii="Arial" w:hAnsi="Arial" w:cs="Arial"/>
                <w:iCs/>
                <w:sz w:val="20"/>
                <w:lang w:val="en-GB"/>
              </w:rPr>
              <w:t>.</w:t>
            </w:r>
          </w:p>
          <w:p w:rsidR="00491125" w:rsidRPr="00752B62" w:rsidRDefault="00DB5486" w:rsidP="00AE4EF3">
            <w:pPr>
              <w:spacing w:before="60"/>
              <w:rPr>
                <w:rFonts w:ascii="Arial" w:hAnsi="Arial" w:cs="Arial"/>
                <w:iCs/>
                <w:sz w:val="20"/>
                <w:lang w:val="en-GB"/>
              </w:rPr>
            </w:pPr>
            <w:r>
              <w:rPr>
                <w:rFonts w:ascii="Arial" w:hAnsi="Arial" w:cs="Arial"/>
                <w:iCs/>
                <w:sz w:val="20"/>
                <w:lang w:val="en-GB"/>
              </w:rPr>
              <w:t>Finance and A</w:t>
            </w:r>
            <w:r w:rsidR="0055242A">
              <w:rPr>
                <w:rFonts w:ascii="Arial" w:hAnsi="Arial" w:cs="Arial"/>
                <w:iCs/>
                <w:sz w:val="20"/>
                <w:lang w:val="en-GB"/>
              </w:rPr>
              <w:t xml:space="preserve">dministration Assistant will be based at </w:t>
            </w:r>
            <w:proofErr w:type="spellStart"/>
            <w:r>
              <w:rPr>
                <w:rFonts w:ascii="Arial" w:hAnsi="Arial" w:cs="Arial"/>
                <w:iCs/>
                <w:sz w:val="20"/>
                <w:lang w:val="en-GB"/>
              </w:rPr>
              <w:t>Torit</w:t>
            </w:r>
            <w:proofErr w:type="spellEnd"/>
            <w:r>
              <w:rPr>
                <w:rFonts w:ascii="Arial" w:hAnsi="Arial" w:cs="Arial"/>
                <w:iCs/>
                <w:sz w:val="20"/>
                <w:lang w:val="en-GB"/>
              </w:rPr>
              <w:t xml:space="preserve"> Country</w:t>
            </w:r>
            <w:r w:rsidR="0055242A">
              <w:rPr>
                <w:rFonts w:ascii="Arial" w:hAnsi="Arial" w:cs="Arial"/>
                <w:iCs/>
                <w:sz w:val="20"/>
                <w:lang w:val="en-GB"/>
              </w:rPr>
              <w:t xml:space="preserve"> Office with frequent travel to field sites</w:t>
            </w:r>
            <w:r w:rsidR="005A7097">
              <w:rPr>
                <w:rFonts w:ascii="Arial" w:hAnsi="Arial" w:cs="Arial"/>
                <w:iCs/>
                <w:sz w:val="20"/>
                <w:lang w:val="en-GB"/>
              </w:rPr>
              <w:t>.</w:t>
            </w:r>
          </w:p>
        </w:tc>
      </w:tr>
      <w:tr w:rsidR="00491125" w:rsidRPr="00CE2D5F" w:rsidTr="008B50E2">
        <w:tc>
          <w:tcPr>
            <w:tcW w:w="1843" w:type="dxa"/>
            <w:shd w:val="clear" w:color="auto" w:fill="CCCCCC"/>
          </w:tcPr>
          <w:p w:rsidR="00491125" w:rsidRPr="00CE2D5F" w:rsidRDefault="00491125" w:rsidP="008B50E2">
            <w:pPr>
              <w:pStyle w:val="Heading3"/>
              <w:spacing w:before="60" w:after="0"/>
              <w:rPr>
                <w:sz w:val="20"/>
                <w:szCs w:val="20"/>
              </w:rPr>
            </w:pPr>
            <w:r w:rsidRPr="00CE2D5F">
              <w:rPr>
                <w:sz w:val="20"/>
                <w:szCs w:val="20"/>
              </w:rPr>
              <w:t>Position</w:t>
            </w:r>
          </w:p>
          <w:p w:rsidR="00491125" w:rsidRPr="00CE2D5F" w:rsidRDefault="00491125" w:rsidP="008B50E2">
            <w:pPr>
              <w:rPr>
                <w:rFonts w:ascii="Arial" w:hAnsi="Arial" w:cs="Arial"/>
                <w:sz w:val="20"/>
              </w:rPr>
            </w:pPr>
          </w:p>
        </w:tc>
        <w:tc>
          <w:tcPr>
            <w:tcW w:w="9356" w:type="dxa"/>
          </w:tcPr>
          <w:p w:rsidR="00491125" w:rsidRPr="00CE2D5F" w:rsidRDefault="00273DDE" w:rsidP="008B50E2">
            <w:pPr>
              <w:pStyle w:val="BodyText"/>
              <w:spacing w:before="60"/>
              <w:rPr>
                <w:rFonts w:ascii="Arial" w:hAnsi="Arial" w:cs="Arial"/>
                <w:sz w:val="20"/>
              </w:rPr>
            </w:pPr>
            <w:r>
              <w:rPr>
                <w:rFonts w:ascii="Arial" w:hAnsi="Arial" w:cs="Arial"/>
                <w:b w:val="0"/>
                <w:sz w:val="20"/>
                <w:lang w:val="en-GB"/>
              </w:rPr>
              <w:t>Finance and Administration Assistant</w:t>
            </w:r>
          </w:p>
          <w:p w:rsidR="00491125" w:rsidRPr="00CE2D5F" w:rsidRDefault="00491125" w:rsidP="008B50E2">
            <w:pPr>
              <w:rPr>
                <w:rFonts w:ascii="Arial" w:hAnsi="Arial" w:cs="Arial"/>
                <w:bCs/>
                <w:sz w:val="20"/>
              </w:rPr>
            </w:pPr>
          </w:p>
        </w:tc>
      </w:tr>
      <w:tr w:rsidR="00491125" w:rsidRPr="00CE2D5F" w:rsidTr="008B50E2">
        <w:tc>
          <w:tcPr>
            <w:tcW w:w="1843" w:type="dxa"/>
            <w:shd w:val="clear" w:color="auto" w:fill="CCCCCC"/>
          </w:tcPr>
          <w:p w:rsidR="00491125" w:rsidRPr="00CE2D5F" w:rsidRDefault="00491125" w:rsidP="008B50E2">
            <w:pPr>
              <w:spacing w:before="60"/>
              <w:rPr>
                <w:rFonts w:ascii="Arial" w:hAnsi="Arial" w:cs="Arial"/>
                <w:b/>
                <w:noProof/>
                <w:sz w:val="20"/>
              </w:rPr>
            </w:pPr>
            <w:r w:rsidRPr="00CE2D5F">
              <w:rPr>
                <w:rFonts w:ascii="Arial" w:hAnsi="Arial" w:cs="Arial"/>
                <w:b/>
                <w:noProof/>
                <w:sz w:val="20"/>
              </w:rPr>
              <w:t>Reporting to</w:t>
            </w:r>
          </w:p>
        </w:tc>
        <w:tc>
          <w:tcPr>
            <w:tcW w:w="9356" w:type="dxa"/>
          </w:tcPr>
          <w:p w:rsidR="00491125" w:rsidRPr="00CE2D5F" w:rsidRDefault="005A7097" w:rsidP="008B50E2">
            <w:pPr>
              <w:spacing w:before="60"/>
              <w:rPr>
                <w:rFonts w:ascii="Arial" w:hAnsi="Arial" w:cs="Arial"/>
                <w:sz w:val="20"/>
              </w:rPr>
            </w:pPr>
            <w:r>
              <w:rPr>
                <w:rFonts w:ascii="Arial" w:hAnsi="Arial" w:cs="Arial"/>
                <w:sz w:val="20"/>
              </w:rPr>
              <w:t>Head of mission</w:t>
            </w:r>
          </w:p>
          <w:p w:rsidR="00491125" w:rsidRPr="00CE2D5F" w:rsidRDefault="00491125" w:rsidP="008B50E2">
            <w:pPr>
              <w:rPr>
                <w:rFonts w:ascii="Arial" w:hAnsi="Arial" w:cs="Arial"/>
                <w:sz w:val="20"/>
              </w:rPr>
            </w:pPr>
          </w:p>
        </w:tc>
      </w:tr>
      <w:tr w:rsidR="00491125" w:rsidRPr="00CE2D5F" w:rsidTr="008B50E2">
        <w:tc>
          <w:tcPr>
            <w:tcW w:w="1843" w:type="dxa"/>
            <w:shd w:val="clear" w:color="auto" w:fill="CCCCCC"/>
          </w:tcPr>
          <w:p w:rsidR="00491125" w:rsidRPr="00CE2D5F" w:rsidRDefault="00491125" w:rsidP="008B50E2">
            <w:pPr>
              <w:spacing w:before="60"/>
              <w:rPr>
                <w:rFonts w:ascii="Arial" w:hAnsi="Arial" w:cs="Arial"/>
                <w:b/>
                <w:sz w:val="20"/>
              </w:rPr>
            </w:pPr>
            <w:r w:rsidRPr="00CE2D5F">
              <w:rPr>
                <w:rFonts w:ascii="Arial" w:hAnsi="Arial" w:cs="Arial"/>
                <w:b/>
                <w:sz w:val="20"/>
              </w:rPr>
              <w:t>Location</w:t>
            </w:r>
          </w:p>
        </w:tc>
        <w:tc>
          <w:tcPr>
            <w:tcW w:w="9356" w:type="dxa"/>
          </w:tcPr>
          <w:p w:rsidR="00491125" w:rsidRPr="00CE2D5F" w:rsidRDefault="00491125" w:rsidP="008B50E2">
            <w:pPr>
              <w:rPr>
                <w:rFonts w:ascii="Arial" w:hAnsi="Arial" w:cs="Arial"/>
                <w:b/>
                <w:bCs/>
                <w:sz w:val="20"/>
                <w:lang w:val="en-US"/>
              </w:rPr>
            </w:pPr>
            <w:proofErr w:type="spellStart"/>
            <w:r w:rsidRPr="00CE2D5F">
              <w:rPr>
                <w:rFonts w:ascii="Arial" w:hAnsi="Arial" w:cs="Arial"/>
                <w:sz w:val="20"/>
                <w:lang w:val="en-GB"/>
              </w:rPr>
              <w:t>Torit</w:t>
            </w:r>
            <w:proofErr w:type="spellEnd"/>
            <w:r w:rsidRPr="00CE2D5F">
              <w:rPr>
                <w:rFonts w:ascii="Arial" w:hAnsi="Arial" w:cs="Arial"/>
                <w:sz w:val="20"/>
                <w:lang w:val="en-GB"/>
              </w:rPr>
              <w:t xml:space="preserve">, </w:t>
            </w:r>
            <w:proofErr w:type="spellStart"/>
            <w:r w:rsidR="009A6A33">
              <w:rPr>
                <w:rFonts w:ascii="Arial" w:hAnsi="Arial" w:cs="Arial"/>
                <w:sz w:val="20"/>
                <w:lang w:val="en-GB"/>
              </w:rPr>
              <w:t>Imo</w:t>
            </w:r>
            <w:r w:rsidR="005A7097">
              <w:rPr>
                <w:rFonts w:ascii="Arial" w:hAnsi="Arial" w:cs="Arial"/>
                <w:sz w:val="20"/>
                <w:lang w:val="en-GB"/>
              </w:rPr>
              <w:t>tong</w:t>
            </w:r>
            <w:proofErr w:type="spellEnd"/>
            <w:r w:rsidR="005A7097">
              <w:rPr>
                <w:rFonts w:ascii="Arial" w:hAnsi="Arial" w:cs="Arial"/>
                <w:sz w:val="20"/>
                <w:lang w:val="en-GB"/>
              </w:rPr>
              <w:t xml:space="preserve"> state</w:t>
            </w:r>
            <w:r w:rsidRPr="00CE2D5F">
              <w:rPr>
                <w:rFonts w:ascii="Arial" w:hAnsi="Arial" w:cs="Arial"/>
                <w:sz w:val="20"/>
                <w:lang w:val="en-GB"/>
              </w:rPr>
              <w:t>, Southern Sudan</w:t>
            </w:r>
            <w:r w:rsidRPr="00CE2D5F">
              <w:rPr>
                <w:rFonts w:ascii="Arial" w:hAnsi="Arial" w:cs="Arial"/>
                <w:b/>
                <w:bCs/>
                <w:sz w:val="20"/>
                <w:lang w:val="en-US"/>
              </w:rPr>
              <w:t xml:space="preserve"> </w:t>
            </w:r>
          </w:p>
          <w:p w:rsidR="00491125" w:rsidRPr="00CE2D5F" w:rsidRDefault="00491125" w:rsidP="008B50E2">
            <w:pPr>
              <w:rPr>
                <w:rFonts w:ascii="Arial" w:hAnsi="Arial" w:cs="Arial"/>
                <w:sz w:val="20"/>
                <w:lang w:val="en-US"/>
              </w:rPr>
            </w:pPr>
          </w:p>
        </w:tc>
      </w:tr>
      <w:tr w:rsidR="00491125" w:rsidRPr="00CE2D5F" w:rsidTr="008B50E2">
        <w:tc>
          <w:tcPr>
            <w:tcW w:w="1843" w:type="dxa"/>
            <w:shd w:val="clear" w:color="auto" w:fill="CCCCCC"/>
          </w:tcPr>
          <w:p w:rsidR="00491125" w:rsidRPr="00CE2D5F" w:rsidRDefault="00491125" w:rsidP="008B50E2">
            <w:pPr>
              <w:spacing w:before="60"/>
              <w:rPr>
                <w:rFonts w:ascii="Arial" w:hAnsi="Arial" w:cs="Arial"/>
                <w:b/>
                <w:sz w:val="20"/>
              </w:rPr>
            </w:pPr>
            <w:r w:rsidRPr="00CE2D5F">
              <w:rPr>
                <w:rFonts w:ascii="Arial" w:hAnsi="Arial" w:cs="Arial"/>
                <w:b/>
                <w:sz w:val="20"/>
              </w:rPr>
              <w:t>Start</w:t>
            </w:r>
          </w:p>
        </w:tc>
        <w:tc>
          <w:tcPr>
            <w:tcW w:w="9356" w:type="dxa"/>
          </w:tcPr>
          <w:p w:rsidR="00491125" w:rsidRPr="00CE2D5F" w:rsidRDefault="00273DDE" w:rsidP="008B50E2">
            <w:pPr>
              <w:spacing w:before="60"/>
              <w:rPr>
                <w:rFonts w:ascii="Arial" w:hAnsi="Arial" w:cs="Arial"/>
                <w:sz w:val="20"/>
              </w:rPr>
            </w:pPr>
            <w:r>
              <w:rPr>
                <w:rFonts w:ascii="Arial" w:hAnsi="Arial" w:cs="Arial"/>
                <w:sz w:val="20"/>
              </w:rPr>
              <w:t xml:space="preserve"> 1st  February 2019</w:t>
            </w:r>
          </w:p>
          <w:p w:rsidR="00491125" w:rsidRPr="00CE2D5F" w:rsidRDefault="00491125" w:rsidP="008B50E2">
            <w:pPr>
              <w:rPr>
                <w:rFonts w:ascii="Arial" w:hAnsi="Arial" w:cs="Arial"/>
                <w:sz w:val="20"/>
              </w:rPr>
            </w:pPr>
          </w:p>
        </w:tc>
      </w:tr>
      <w:tr w:rsidR="00491125" w:rsidRPr="00CE2D5F" w:rsidTr="008B50E2">
        <w:tc>
          <w:tcPr>
            <w:tcW w:w="1843" w:type="dxa"/>
            <w:shd w:val="clear" w:color="auto" w:fill="CCCCCC"/>
          </w:tcPr>
          <w:p w:rsidR="00491125" w:rsidRPr="00CE2D5F" w:rsidRDefault="00491125" w:rsidP="008B50E2">
            <w:pPr>
              <w:spacing w:before="60"/>
              <w:rPr>
                <w:rFonts w:ascii="Arial" w:hAnsi="Arial" w:cs="Arial"/>
                <w:b/>
                <w:sz w:val="20"/>
              </w:rPr>
            </w:pPr>
            <w:r w:rsidRPr="00CE2D5F">
              <w:rPr>
                <w:rFonts w:ascii="Arial" w:hAnsi="Arial" w:cs="Arial"/>
                <w:b/>
                <w:sz w:val="20"/>
              </w:rPr>
              <w:t>Duration</w:t>
            </w:r>
          </w:p>
        </w:tc>
        <w:tc>
          <w:tcPr>
            <w:tcW w:w="9356" w:type="dxa"/>
          </w:tcPr>
          <w:p w:rsidR="00491125" w:rsidRPr="00CE2D5F" w:rsidRDefault="00273DDE" w:rsidP="008B50E2">
            <w:pPr>
              <w:spacing w:before="60"/>
              <w:rPr>
                <w:rFonts w:ascii="Arial" w:hAnsi="Arial" w:cs="Arial"/>
                <w:sz w:val="20"/>
                <w:lang w:val="en-US"/>
              </w:rPr>
            </w:pPr>
            <w:r>
              <w:rPr>
                <w:rFonts w:ascii="Arial" w:hAnsi="Arial" w:cs="Arial"/>
                <w:sz w:val="20"/>
                <w:lang w:val="en-US"/>
              </w:rPr>
              <w:t xml:space="preserve">11Months </w:t>
            </w:r>
            <w:r w:rsidR="005A7097">
              <w:rPr>
                <w:rFonts w:ascii="Arial" w:hAnsi="Arial" w:cs="Arial"/>
                <w:sz w:val="20"/>
                <w:lang w:val="en-US"/>
              </w:rPr>
              <w:t xml:space="preserve"> </w:t>
            </w:r>
            <w:r w:rsidR="00491125" w:rsidRPr="00CE2D5F">
              <w:rPr>
                <w:rFonts w:ascii="Arial" w:hAnsi="Arial" w:cs="Arial"/>
                <w:sz w:val="20"/>
                <w:lang w:val="en-US"/>
              </w:rPr>
              <w:t xml:space="preserve"> ( with possible extension depending on the performance)</w:t>
            </w:r>
          </w:p>
          <w:p w:rsidR="00491125" w:rsidRPr="00CE2D5F" w:rsidRDefault="00491125" w:rsidP="008B50E2">
            <w:pPr>
              <w:rPr>
                <w:rFonts w:ascii="Arial" w:hAnsi="Arial" w:cs="Arial"/>
                <w:sz w:val="20"/>
                <w:lang w:val="en-US"/>
              </w:rPr>
            </w:pPr>
          </w:p>
        </w:tc>
      </w:tr>
      <w:tr w:rsidR="00491125" w:rsidRPr="00CE2D5F" w:rsidTr="008B50E2">
        <w:tc>
          <w:tcPr>
            <w:tcW w:w="1843" w:type="dxa"/>
            <w:tcBorders>
              <w:bottom w:val="single" w:sz="4" w:space="0" w:color="auto"/>
            </w:tcBorders>
            <w:shd w:val="clear" w:color="auto" w:fill="CCCCCC"/>
          </w:tcPr>
          <w:p w:rsidR="00491125" w:rsidRPr="00CE2D5F" w:rsidRDefault="00491125" w:rsidP="008B50E2">
            <w:pPr>
              <w:spacing w:before="60"/>
              <w:rPr>
                <w:rFonts w:ascii="Arial" w:hAnsi="Arial" w:cs="Arial"/>
                <w:b/>
                <w:sz w:val="20"/>
                <w:lang w:val="en-US"/>
              </w:rPr>
            </w:pPr>
            <w:r w:rsidRPr="00CE2D5F">
              <w:rPr>
                <w:rFonts w:ascii="Arial" w:hAnsi="Arial" w:cs="Arial"/>
                <w:b/>
                <w:sz w:val="20"/>
                <w:lang w:val="en-US"/>
              </w:rPr>
              <w:t>Key tasks</w:t>
            </w:r>
            <w:r w:rsidRPr="00CE2D5F">
              <w:rPr>
                <w:rFonts w:ascii="Arial" w:hAnsi="Arial" w:cs="Arial"/>
                <w:b/>
                <w:sz w:val="20"/>
                <w:lang w:val="en-AU"/>
              </w:rPr>
              <w:t xml:space="preserve"> &amp; responsibilities</w:t>
            </w:r>
          </w:p>
        </w:tc>
        <w:tc>
          <w:tcPr>
            <w:tcW w:w="9356" w:type="dxa"/>
          </w:tcPr>
          <w:p w:rsidR="003D3408" w:rsidRPr="00AE5E07" w:rsidRDefault="002837C9" w:rsidP="00AE5E07">
            <w:pPr>
              <w:tabs>
                <w:tab w:val="left" w:pos="360"/>
              </w:tabs>
              <w:jc w:val="both"/>
              <w:rPr>
                <w:rFonts w:ascii="Arial" w:hAnsi="Arial" w:cs="Arial"/>
                <w:iCs/>
                <w:sz w:val="20"/>
                <w:lang w:val="en-GB"/>
              </w:rPr>
            </w:pPr>
            <w:r w:rsidRPr="00AE5E07">
              <w:rPr>
                <w:rFonts w:ascii="Calibri" w:hAnsi="Calibri" w:cs="Calibri"/>
                <w:b/>
              </w:rPr>
              <w:t xml:space="preserve">Manage </w:t>
            </w:r>
            <w:r w:rsidR="00D624DD" w:rsidRPr="00AE5E07">
              <w:rPr>
                <w:rFonts w:ascii="Calibri" w:hAnsi="Calibri" w:cs="Calibri"/>
                <w:b/>
              </w:rPr>
              <w:t xml:space="preserve">cash  and </w:t>
            </w:r>
            <w:r w:rsidRPr="00AE5E07">
              <w:rPr>
                <w:rFonts w:ascii="Calibri" w:hAnsi="Calibri" w:cs="Calibri"/>
                <w:b/>
              </w:rPr>
              <w:t>Book keeping in Torit Office</w:t>
            </w:r>
            <w:r w:rsidR="00AE5E07">
              <w:rPr>
                <w:rFonts w:ascii="Calibri" w:hAnsi="Calibri" w:cs="Calibri"/>
                <w:b/>
              </w:rPr>
              <w:t>:</w:t>
            </w:r>
          </w:p>
          <w:p w:rsidR="002837C9" w:rsidRPr="002837C9" w:rsidRDefault="002837C9" w:rsidP="00DE320C">
            <w:pPr>
              <w:numPr>
                <w:ilvl w:val="0"/>
                <w:numId w:val="35"/>
              </w:numPr>
              <w:spacing w:after="200" w:line="276" w:lineRule="auto"/>
              <w:rPr>
                <w:rFonts w:asciiTheme="minorHAnsi" w:hAnsiTheme="minorHAnsi" w:cstheme="minorHAnsi"/>
                <w:color w:val="auto"/>
                <w:sz w:val="22"/>
                <w:szCs w:val="22"/>
                <w:u w:val="single"/>
                <w:lang w:val="fr-FR" w:eastAsia="fr-FR"/>
              </w:rPr>
            </w:pPr>
            <w:r w:rsidRPr="002837C9">
              <w:rPr>
                <w:rFonts w:asciiTheme="minorHAnsi" w:hAnsiTheme="minorHAnsi" w:cstheme="minorHAnsi"/>
                <w:color w:val="auto"/>
                <w:sz w:val="22"/>
                <w:szCs w:val="22"/>
                <w:u w:val="single"/>
                <w:lang w:val="fr-FR" w:eastAsia="fr-FR"/>
              </w:rPr>
              <w:t>Manage the Capital Cash</w:t>
            </w:r>
            <w:r w:rsidR="000A40E1">
              <w:rPr>
                <w:rFonts w:asciiTheme="minorHAnsi" w:hAnsiTheme="minorHAnsi" w:cstheme="minorHAnsi"/>
                <w:color w:val="auto"/>
                <w:sz w:val="22"/>
                <w:szCs w:val="22"/>
                <w:u w:val="single"/>
                <w:lang w:val="fr-FR" w:eastAsia="fr-FR"/>
              </w:rPr>
              <w:t xml:space="preserve"> </w:t>
            </w:r>
            <w:r w:rsidR="00C43DB1">
              <w:rPr>
                <w:rFonts w:asciiTheme="minorHAnsi" w:hAnsiTheme="minorHAnsi" w:cstheme="minorHAnsi"/>
                <w:color w:val="auto"/>
                <w:sz w:val="22"/>
                <w:szCs w:val="22"/>
                <w:u w:val="single"/>
                <w:lang w:val="fr-FR" w:eastAsia="fr-FR"/>
              </w:rPr>
              <w:t>Under</w:t>
            </w:r>
            <w:r w:rsidR="000A40E1">
              <w:rPr>
                <w:rFonts w:asciiTheme="minorHAnsi" w:hAnsiTheme="minorHAnsi" w:cstheme="minorHAnsi"/>
                <w:color w:val="auto"/>
                <w:sz w:val="22"/>
                <w:szCs w:val="22"/>
                <w:u w:val="single"/>
                <w:lang w:val="fr-FR" w:eastAsia="fr-FR"/>
              </w:rPr>
              <w:t xml:space="preserve"> supervision of Finance </w:t>
            </w:r>
            <w:proofErr w:type="spellStart"/>
            <w:r w:rsidR="000A40E1">
              <w:rPr>
                <w:rFonts w:asciiTheme="minorHAnsi" w:hAnsiTheme="minorHAnsi" w:cstheme="minorHAnsi"/>
                <w:color w:val="auto"/>
                <w:sz w:val="22"/>
                <w:szCs w:val="22"/>
                <w:u w:val="single"/>
                <w:lang w:val="fr-FR" w:eastAsia="fr-FR"/>
              </w:rPr>
              <w:t>Advisor</w:t>
            </w:r>
            <w:proofErr w:type="spellEnd"/>
            <w:r w:rsidR="000A40E1">
              <w:rPr>
                <w:rFonts w:asciiTheme="minorHAnsi" w:hAnsiTheme="minorHAnsi" w:cstheme="minorHAnsi"/>
                <w:color w:val="auto"/>
                <w:sz w:val="22"/>
                <w:szCs w:val="22"/>
                <w:u w:val="single"/>
                <w:lang w:val="fr-FR" w:eastAsia="fr-FR"/>
              </w:rPr>
              <w:t xml:space="preserve"> as </w:t>
            </w:r>
            <w:proofErr w:type="spellStart"/>
            <w:r w:rsidR="000A40E1">
              <w:rPr>
                <w:rFonts w:asciiTheme="minorHAnsi" w:hAnsiTheme="minorHAnsi" w:cstheme="minorHAnsi"/>
                <w:color w:val="auto"/>
                <w:sz w:val="22"/>
                <w:szCs w:val="22"/>
                <w:u w:val="single"/>
                <w:lang w:val="fr-FR" w:eastAsia="fr-FR"/>
              </w:rPr>
              <w:t>follows</w:t>
            </w:r>
            <w:proofErr w:type="spellEnd"/>
            <w:r w:rsidR="000A40E1">
              <w:rPr>
                <w:rFonts w:asciiTheme="minorHAnsi" w:hAnsiTheme="minorHAnsi" w:cstheme="minorHAnsi"/>
                <w:color w:val="auto"/>
                <w:sz w:val="22"/>
                <w:szCs w:val="22"/>
                <w:u w:val="single"/>
                <w:lang w:val="fr-FR" w:eastAsia="fr-FR"/>
              </w:rPr>
              <w:t> :</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Check purchase approval and release required funds</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Enter advance requests in the advance book</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 xml:space="preserve">Issue </w:t>
            </w:r>
            <w:proofErr w:type="spellStart"/>
            <w:r w:rsidRPr="002837C9">
              <w:rPr>
                <w:rFonts w:ascii="Calibri" w:hAnsi="Calibri" w:cs="Calibri"/>
                <w:sz w:val="22"/>
                <w:lang w:val="en-GB"/>
              </w:rPr>
              <w:t>advances</w:t>
            </w:r>
            <w:proofErr w:type="spellEnd"/>
            <w:r w:rsidRPr="002837C9">
              <w:rPr>
                <w:rFonts w:ascii="Calibri" w:hAnsi="Calibri" w:cs="Calibri"/>
                <w:sz w:val="22"/>
                <w:lang w:val="en-GB"/>
              </w:rPr>
              <w:t xml:space="preserve"> to the </w:t>
            </w:r>
            <w:proofErr w:type="spellStart"/>
            <w:r w:rsidRPr="002837C9">
              <w:rPr>
                <w:rFonts w:ascii="Calibri" w:hAnsi="Calibri" w:cs="Calibri"/>
                <w:sz w:val="22"/>
                <w:lang w:val="en-GB"/>
              </w:rPr>
              <w:t>logistics</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department</w:t>
            </w:r>
            <w:proofErr w:type="spellEnd"/>
            <w:r w:rsidRPr="002837C9">
              <w:rPr>
                <w:rFonts w:ascii="Calibri" w:hAnsi="Calibri" w:cs="Calibri"/>
                <w:sz w:val="22"/>
                <w:lang w:val="en-GB"/>
              </w:rPr>
              <w:t xml:space="preserve"> for </w:t>
            </w:r>
            <w:proofErr w:type="spellStart"/>
            <w:r w:rsidRPr="002837C9">
              <w:rPr>
                <w:rFonts w:ascii="Calibri" w:hAnsi="Calibri" w:cs="Calibri"/>
                <w:sz w:val="22"/>
                <w:lang w:val="en-GB"/>
              </w:rPr>
              <w:t>purchases</w:t>
            </w:r>
            <w:proofErr w:type="spellEnd"/>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 xml:space="preserve">Receive and check the eligibility of invoices submitted for payment (compliance with purchase voucher, required information) </w:t>
            </w:r>
            <w:proofErr w:type="spellStart"/>
            <w:r w:rsidRPr="002837C9">
              <w:rPr>
                <w:rFonts w:ascii="Calibri" w:hAnsi="Calibri" w:cs="Calibri"/>
                <w:sz w:val="22"/>
                <w:lang w:val="en-GB"/>
              </w:rPr>
              <w:t>Establish</w:t>
            </w:r>
            <w:proofErr w:type="spellEnd"/>
            <w:r w:rsidRPr="002837C9">
              <w:rPr>
                <w:rFonts w:ascii="Calibri" w:hAnsi="Calibri" w:cs="Calibri"/>
                <w:sz w:val="22"/>
                <w:lang w:val="en-GB"/>
              </w:rPr>
              <w:t xml:space="preserve"> a </w:t>
            </w:r>
            <w:proofErr w:type="spellStart"/>
            <w:r w:rsidRPr="002837C9">
              <w:rPr>
                <w:rFonts w:ascii="Calibri" w:hAnsi="Calibri" w:cs="Calibri"/>
                <w:sz w:val="22"/>
                <w:lang w:val="en-GB"/>
              </w:rPr>
              <w:t>connection</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between</w:t>
            </w:r>
            <w:proofErr w:type="spellEnd"/>
            <w:r w:rsidRPr="002837C9">
              <w:rPr>
                <w:rFonts w:ascii="Calibri" w:hAnsi="Calibri" w:cs="Calibri"/>
                <w:sz w:val="22"/>
                <w:lang w:val="en-GB"/>
              </w:rPr>
              <w:t xml:space="preserve"> the </w:t>
            </w:r>
            <w:proofErr w:type="spellStart"/>
            <w:r w:rsidRPr="002837C9">
              <w:rPr>
                <w:rFonts w:ascii="Calibri" w:hAnsi="Calibri" w:cs="Calibri"/>
                <w:sz w:val="22"/>
                <w:lang w:val="en-GB"/>
              </w:rPr>
              <w:t>ledger</w:t>
            </w:r>
            <w:proofErr w:type="spellEnd"/>
            <w:r w:rsidRPr="002837C9">
              <w:rPr>
                <w:rFonts w:ascii="Calibri" w:hAnsi="Calibri" w:cs="Calibri"/>
                <w:sz w:val="22"/>
                <w:lang w:val="en-GB"/>
              </w:rPr>
              <w:t xml:space="preserve">, documents and </w:t>
            </w:r>
            <w:proofErr w:type="spellStart"/>
            <w:r w:rsidRPr="002837C9">
              <w:rPr>
                <w:rFonts w:ascii="Calibri" w:hAnsi="Calibri" w:cs="Calibri"/>
                <w:sz w:val="22"/>
                <w:lang w:val="en-GB"/>
              </w:rPr>
              <w:t>physical</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counting</w:t>
            </w:r>
            <w:proofErr w:type="spellEnd"/>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Enter purchase invoices in cash book</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Translate accounting documents as needed</w:t>
            </w:r>
          </w:p>
          <w:p w:rsidR="002837C9" w:rsidRPr="002837C9" w:rsidRDefault="002837C9" w:rsidP="009C78FF">
            <w:pPr>
              <w:pStyle w:val="ListParagraph"/>
              <w:numPr>
                <w:ilvl w:val="0"/>
                <w:numId w:val="35"/>
              </w:numPr>
              <w:rPr>
                <w:rFonts w:ascii="Calibri" w:hAnsi="Calibri" w:cs="Calibri"/>
                <w:sz w:val="22"/>
                <w:lang w:val="en-GB"/>
              </w:rPr>
            </w:pPr>
            <w:proofErr w:type="spellStart"/>
            <w:r w:rsidRPr="002837C9">
              <w:rPr>
                <w:rFonts w:ascii="Calibri" w:hAnsi="Calibri" w:cs="Calibri"/>
                <w:sz w:val="22"/>
                <w:lang w:val="en-GB"/>
              </w:rPr>
              <w:t>Pay</w:t>
            </w:r>
            <w:proofErr w:type="spellEnd"/>
            <w:r w:rsidRPr="002837C9">
              <w:rPr>
                <w:rFonts w:ascii="Calibri" w:hAnsi="Calibri" w:cs="Calibri"/>
                <w:sz w:val="22"/>
                <w:lang w:val="en-GB"/>
              </w:rPr>
              <w:t xml:space="preserve"> per </w:t>
            </w:r>
            <w:proofErr w:type="spellStart"/>
            <w:r w:rsidRPr="002837C9">
              <w:rPr>
                <w:rFonts w:ascii="Calibri" w:hAnsi="Calibri" w:cs="Calibri"/>
                <w:sz w:val="22"/>
                <w:lang w:val="en-GB"/>
              </w:rPr>
              <w:t>diems</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daily</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workers</w:t>
            </w:r>
            <w:proofErr w:type="spellEnd"/>
            <w:r w:rsidRPr="002837C9">
              <w:rPr>
                <w:rFonts w:ascii="Calibri" w:hAnsi="Calibri" w:cs="Calibri"/>
                <w:sz w:val="22"/>
                <w:lang w:val="en-GB"/>
              </w:rPr>
              <w:t xml:space="preserve"> &amp; </w:t>
            </w:r>
            <w:proofErr w:type="spellStart"/>
            <w:r w:rsidRPr="002837C9">
              <w:rPr>
                <w:rFonts w:ascii="Calibri" w:hAnsi="Calibri" w:cs="Calibri"/>
                <w:sz w:val="22"/>
                <w:lang w:val="en-GB"/>
              </w:rPr>
              <w:t>other</w:t>
            </w:r>
            <w:proofErr w:type="spellEnd"/>
            <w:r w:rsidRPr="002837C9">
              <w:rPr>
                <w:rFonts w:ascii="Calibri" w:hAnsi="Calibri" w:cs="Calibri"/>
                <w:sz w:val="22"/>
                <w:lang w:val="en-GB"/>
              </w:rPr>
              <w:t xml:space="preserve"> utilities</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 xml:space="preserve">Close the cash </w:t>
            </w:r>
            <w:proofErr w:type="spellStart"/>
            <w:r w:rsidRPr="002837C9">
              <w:rPr>
                <w:rFonts w:ascii="Calibri" w:hAnsi="Calibri" w:cs="Calibri"/>
                <w:sz w:val="22"/>
                <w:lang w:val="en-GB"/>
              </w:rPr>
              <w:t>account</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daily</w:t>
            </w:r>
            <w:proofErr w:type="spellEnd"/>
            <w:r w:rsidRPr="002837C9">
              <w:rPr>
                <w:rFonts w:ascii="Calibri" w:hAnsi="Calibri" w:cs="Calibri"/>
                <w:sz w:val="22"/>
                <w:lang w:val="en-GB"/>
              </w:rPr>
              <w:t xml:space="preserve"> (cash count)</w:t>
            </w:r>
          </w:p>
          <w:p w:rsidR="002837C9" w:rsidRPr="002837C9" w:rsidRDefault="002837C9" w:rsidP="009C78FF">
            <w:pPr>
              <w:pStyle w:val="ListParagraph"/>
              <w:numPr>
                <w:ilvl w:val="0"/>
                <w:numId w:val="35"/>
              </w:numPr>
              <w:rPr>
                <w:rFonts w:asciiTheme="minorHAnsi" w:hAnsiTheme="minorHAnsi" w:cstheme="minorHAnsi"/>
                <w:sz w:val="22"/>
                <w:szCs w:val="22"/>
              </w:rPr>
            </w:pPr>
            <w:r w:rsidRPr="002837C9">
              <w:rPr>
                <w:rFonts w:ascii="Calibri" w:hAnsi="Calibri" w:cs="Calibri"/>
                <w:sz w:val="22"/>
                <w:lang w:val="en-GB"/>
              </w:rPr>
              <w:t>Close the</w:t>
            </w:r>
            <w:r w:rsidRPr="002837C9">
              <w:rPr>
                <w:rFonts w:asciiTheme="minorHAnsi" w:hAnsiTheme="minorHAnsi" w:cstheme="minorHAnsi"/>
                <w:sz w:val="22"/>
                <w:lang w:val="en-GB"/>
              </w:rPr>
              <w:t xml:space="preserve"> cash account every month : physical counting, printing of accounting documents, check supporting documents</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Propose possible improvements of the accounting advance procedures</w:t>
            </w:r>
          </w:p>
          <w:p w:rsidR="002837C9" w:rsidRPr="002837C9" w:rsidRDefault="002837C9" w:rsidP="009C78FF">
            <w:pPr>
              <w:pStyle w:val="ListParagraph"/>
              <w:numPr>
                <w:ilvl w:val="0"/>
                <w:numId w:val="35"/>
              </w:numPr>
              <w:rPr>
                <w:rFonts w:ascii="Calibri" w:hAnsi="Calibri" w:cs="Calibri"/>
                <w:sz w:val="22"/>
                <w:lang w:val="en-GB"/>
              </w:rPr>
            </w:pPr>
          </w:p>
          <w:p w:rsidR="002837C9" w:rsidRPr="002837C9" w:rsidRDefault="002837C9" w:rsidP="009C78FF">
            <w:pPr>
              <w:pStyle w:val="ListParagraph"/>
              <w:numPr>
                <w:ilvl w:val="0"/>
                <w:numId w:val="35"/>
              </w:numPr>
              <w:rPr>
                <w:rFonts w:ascii="Calibri" w:hAnsi="Calibri" w:cs="Calibri"/>
                <w:sz w:val="22"/>
                <w:lang w:val="en-GB"/>
              </w:rPr>
            </w:pPr>
            <w:proofErr w:type="spellStart"/>
            <w:r w:rsidRPr="002837C9">
              <w:rPr>
                <w:rFonts w:ascii="Calibri" w:hAnsi="Calibri" w:cs="Calibri"/>
                <w:sz w:val="22"/>
                <w:lang w:val="en-GB"/>
              </w:rPr>
              <w:t>Responsible</w:t>
            </w:r>
            <w:proofErr w:type="spellEnd"/>
            <w:r w:rsidRPr="002837C9">
              <w:rPr>
                <w:rFonts w:ascii="Calibri" w:hAnsi="Calibri" w:cs="Calibri"/>
                <w:sz w:val="22"/>
                <w:lang w:val="en-GB"/>
              </w:rPr>
              <w:t xml:space="preserve"> of the book </w:t>
            </w:r>
            <w:proofErr w:type="spellStart"/>
            <w:r w:rsidRPr="002837C9">
              <w:rPr>
                <w:rFonts w:ascii="Calibri" w:hAnsi="Calibri" w:cs="Calibri"/>
                <w:sz w:val="22"/>
                <w:lang w:val="en-GB"/>
              </w:rPr>
              <w:t>keeping</w:t>
            </w:r>
            <w:proofErr w:type="spellEnd"/>
            <w:r w:rsidRPr="002837C9">
              <w:rPr>
                <w:rFonts w:ascii="Calibri" w:hAnsi="Calibri" w:cs="Calibri"/>
                <w:sz w:val="22"/>
                <w:lang w:val="en-GB"/>
              </w:rPr>
              <w:t xml:space="preserve"> (Cash Box) in </w:t>
            </w:r>
            <w:proofErr w:type="spellStart"/>
            <w:r w:rsidRPr="002837C9">
              <w:rPr>
                <w:rFonts w:ascii="Calibri" w:hAnsi="Calibri" w:cs="Calibri"/>
                <w:sz w:val="22"/>
                <w:lang w:val="en-GB"/>
              </w:rPr>
              <w:t>Torit</w:t>
            </w:r>
            <w:proofErr w:type="spellEnd"/>
          </w:p>
          <w:p w:rsidR="002837C9" w:rsidRPr="002837C9" w:rsidRDefault="002837C9" w:rsidP="009C78FF">
            <w:pPr>
              <w:pStyle w:val="ListParagraph"/>
              <w:numPr>
                <w:ilvl w:val="0"/>
                <w:numId w:val="35"/>
              </w:numPr>
              <w:rPr>
                <w:rFonts w:ascii="Calibri" w:hAnsi="Calibri" w:cs="Calibri"/>
                <w:sz w:val="22"/>
                <w:lang w:val="en-GB"/>
              </w:rPr>
            </w:pP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 xml:space="preserve">To </w:t>
            </w:r>
            <w:proofErr w:type="spellStart"/>
            <w:r w:rsidRPr="002837C9">
              <w:rPr>
                <w:rFonts w:ascii="Calibri" w:hAnsi="Calibri" w:cs="Calibri"/>
                <w:sz w:val="22"/>
                <w:lang w:val="en-GB"/>
              </w:rPr>
              <w:t>ensure</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that</w:t>
            </w:r>
            <w:proofErr w:type="spellEnd"/>
            <w:r w:rsidRPr="002837C9">
              <w:rPr>
                <w:rFonts w:ascii="Calibri" w:hAnsi="Calibri" w:cs="Calibri"/>
                <w:sz w:val="22"/>
                <w:lang w:val="en-GB"/>
              </w:rPr>
              <w:t xml:space="preserve"> all </w:t>
            </w:r>
            <w:proofErr w:type="spellStart"/>
            <w:r w:rsidRPr="002837C9">
              <w:rPr>
                <w:rFonts w:ascii="Calibri" w:hAnsi="Calibri" w:cs="Calibri"/>
                <w:sz w:val="22"/>
                <w:lang w:val="en-GB"/>
              </w:rPr>
              <w:t>advances</w:t>
            </w:r>
            <w:proofErr w:type="spellEnd"/>
            <w:r w:rsidRPr="002837C9">
              <w:rPr>
                <w:rFonts w:ascii="Calibri" w:hAnsi="Calibri" w:cs="Calibri"/>
                <w:sz w:val="22"/>
                <w:lang w:val="en-GB"/>
              </w:rPr>
              <w:t xml:space="preserve"> made within the month </w:t>
            </w:r>
            <w:proofErr w:type="spellStart"/>
            <w:r w:rsidRPr="002837C9">
              <w:rPr>
                <w:rFonts w:ascii="Calibri" w:hAnsi="Calibri" w:cs="Calibri"/>
                <w:sz w:val="22"/>
                <w:lang w:val="en-GB"/>
              </w:rPr>
              <w:t>is</w:t>
            </w:r>
            <w:proofErr w:type="spellEnd"/>
            <w:r w:rsidRPr="002837C9">
              <w:rPr>
                <w:rFonts w:ascii="Calibri" w:hAnsi="Calibri" w:cs="Calibri"/>
                <w:sz w:val="22"/>
                <w:lang w:val="en-GB"/>
              </w:rPr>
              <w:t xml:space="preserve"> liquidated before the final </w:t>
            </w:r>
            <w:proofErr w:type="spellStart"/>
            <w:r w:rsidRPr="002837C9">
              <w:rPr>
                <w:rFonts w:ascii="Calibri" w:hAnsi="Calibri" w:cs="Calibri"/>
                <w:sz w:val="22"/>
                <w:lang w:val="en-GB"/>
              </w:rPr>
              <w:t>monthly</w:t>
            </w:r>
            <w:proofErr w:type="spellEnd"/>
            <w:r w:rsidRPr="002837C9">
              <w:rPr>
                <w:rFonts w:ascii="Calibri" w:hAnsi="Calibri" w:cs="Calibri"/>
                <w:sz w:val="22"/>
                <w:lang w:val="en-GB"/>
              </w:rPr>
              <w:t xml:space="preserve"> cash count.</w:t>
            </w:r>
          </w:p>
          <w:p w:rsidR="002837C9" w:rsidRPr="002837C9" w:rsidRDefault="002837C9" w:rsidP="009C78FF">
            <w:pPr>
              <w:pStyle w:val="ListParagraph"/>
              <w:numPr>
                <w:ilvl w:val="0"/>
                <w:numId w:val="35"/>
              </w:numPr>
              <w:rPr>
                <w:rFonts w:asciiTheme="minorHAnsi" w:hAnsiTheme="minorHAnsi" w:cstheme="minorHAnsi"/>
                <w:sz w:val="22"/>
                <w:szCs w:val="22"/>
              </w:rPr>
            </w:pPr>
            <w:r w:rsidRPr="002837C9">
              <w:rPr>
                <w:rFonts w:ascii="Calibri" w:hAnsi="Calibri" w:cs="Calibri"/>
                <w:sz w:val="22"/>
                <w:lang w:val="en-GB"/>
              </w:rPr>
              <w:t>To check</w:t>
            </w:r>
            <w:r w:rsidRPr="002837C9">
              <w:rPr>
                <w:rFonts w:asciiTheme="minorHAnsi" w:hAnsiTheme="minorHAnsi" w:cstheme="minorHAnsi"/>
                <w:sz w:val="22"/>
                <w:szCs w:val="22"/>
              </w:rPr>
              <w:t xml:space="preserve"> and </w:t>
            </w:r>
            <w:proofErr w:type="spellStart"/>
            <w:r w:rsidRPr="002837C9">
              <w:rPr>
                <w:rFonts w:asciiTheme="minorHAnsi" w:hAnsiTheme="minorHAnsi" w:cstheme="minorHAnsi"/>
                <w:sz w:val="22"/>
                <w:szCs w:val="22"/>
              </w:rPr>
              <w:t>ensure</w:t>
            </w:r>
            <w:proofErr w:type="spellEnd"/>
            <w:r w:rsidRPr="002837C9">
              <w:rPr>
                <w:rFonts w:asciiTheme="minorHAnsi" w:hAnsiTheme="minorHAnsi" w:cstheme="minorHAnsi"/>
                <w:sz w:val="22"/>
                <w:szCs w:val="22"/>
              </w:rPr>
              <w:t xml:space="preserve"> the </w:t>
            </w:r>
            <w:proofErr w:type="spellStart"/>
            <w:r w:rsidRPr="002837C9">
              <w:rPr>
                <w:rFonts w:asciiTheme="minorHAnsi" w:hAnsiTheme="minorHAnsi" w:cstheme="minorHAnsi"/>
                <w:sz w:val="22"/>
                <w:szCs w:val="22"/>
              </w:rPr>
              <w:t>quality</w:t>
            </w:r>
            <w:proofErr w:type="spellEnd"/>
            <w:r w:rsidRPr="002837C9">
              <w:rPr>
                <w:rFonts w:asciiTheme="minorHAnsi" w:hAnsiTheme="minorHAnsi" w:cstheme="minorHAnsi"/>
                <w:sz w:val="22"/>
                <w:szCs w:val="22"/>
              </w:rPr>
              <w:t xml:space="preserve"> of </w:t>
            </w:r>
            <w:proofErr w:type="spellStart"/>
            <w:r w:rsidRPr="002837C9">
              <w:rPr>
                <w:rFonts w:asciiTheme="minorHAnsi" w:hAnsiTheme="minorHAnsi" w:cstheme="minorHAnsi"/>
                <w:sz w:val="22"/>
                <w:szCs w:val="22"/>
              </w:rPr>
              <w:t>invoices</w:t>
            </w:r>
            <w:proofErr w:type="spellEnd"/>
            <w:r w:rsidRPr="002837C9">
              <w:rPr>
                <w:rFonts w:asciiTheme="minorHAnsi" w:hAnsiTheme="minorHAnsi" w:cstheme="minorHAnsi"/>
                <w:sz w:val="22"/>
                <w:szCs w:val="22"/>
              </w:rPr>
              <w:t xml:space="preserve">, and to report </w:t>
            </w:r>
            <w:proofErr w:type="spellStart"/>
            <w:r w:rsidRPr="002837C9">
              <w:rPr>
                <w:rFonts w:asciiTheme="minorHAnsi" w:hAnsiTheme="minorHAnsi" w:cstheme="minorHAnsi"/>
                <w:sz w:val="22"/>
                <w:szCs w:val="22"/>
              </w:rPr>
              <w:t>any</w:t>
            </w:r>
            <w:proofErr w:type="spellEnd"/>
            <w:r w:rsidRPr="002837C9">
              <w:rPr>
                <w:rFonts w:asciiTheme="minorHAnsi" w:hAnsiTheme="minorHAnsi" w:cstheme="minorHAnsi"/>
                <w:sz w:val="22"/>
                <w:szCs w:val="22"/>
              </w:rPr>
              <w:t xml:space="preserve"> </w:t>
            </w:r>
            <w:proofErr w:type="spellStart"/>
            <w:r w:rsidRPr="002837C9">
              <w:rPr>
                <w:rFonts w:asciiTheme="minorHAnsi" w:hAnsiTheme="minorHAnsi" w:cstheme="minorHAnsi"/>
                <w:sz w:val="22"/>
                <w:szCs w:val="22"/>
              </w:rPr>
              <w:t>missing</w:t>
            </w:r>
            <w:proofErr w:type="spellEnd"/>
            <w:r w:rsidRPr="002837C9">
              <w:rPr>
                <w:rFonts w:asciiTheme="minorHAnsi" w:hAnsiTheme="minorHAnsi" w:cstheme="minorHAnsi"/>
                <w:sz w:val="22"/>
                <w:szCs w:val="22"/>
              </w:rPr>
              <w:t xml:space="preserve"> </w:t>
            </w:r>
            <w:proofErr w:type="spellStart"/>
            <w:r w:rsidRPr="002837C9">
              <w:rPr>
                <w:rFonts w:asciiTheme="minorHAnsi" w:hAnsiTheme="minorHAnsi" w:cstheme="minorHAnsi"/>
                <w:sz w:val="22"/>
                <w:szCs w:val="22"/>
              </w:rPr>
              <w:t>invoices</w:t>
            </w:r>
            <w:proofErr w:type="spellEnd"/>
            <w:r w:rsidRPr="002837C9">
              <w:rPr>
                <w:rFonts w:asciiTheme="minorHAnsi" w:hAnsiTheme="minorHAnsi" w:cstheme="minorHAnsi"/>
                <w:sz w:val="22"/>
                <w:szCs w:val="22"/>
              </w:rPr>
              <w:t xml:space="preserve"> to the Finance Manager / Finance  </w:t>
            </w:r>
            <w:proofErr w:type="spellStart"/>
            <w:r w:rsidRPr="002837C9">
              <w:rPr>
                <w:rFonts w:asciiTheme="minorHAnsi" w:hAnsiTheme="minorHAnsi" w:cstheme="minorHAnsi"/>
                <w:sz w:val="22"/>
                <w:szCs w:val="22"/>
              </w:rPr>
              <w:t>Advisor</w:t>
            </w:r>
            <w:proofErr w:type="spellEnd"/>
            <w:r w:rsidRPr="002837C9">
              <w:rPr>
                <w:rFonts w:asciiTheme="minorHAnsi" w:hAnsiTheme="minorHAnsi" w:cstheme="minorHAnsi"/>
                <w:sz w:val="22"/>
                <w:szCs w:val="22"/>
              </w:rPr>
              <w:t xml:space="preserve"> in the </w:t>
            </w:r>
            <w:proofErr w:type="spellStart"/>
            <w:r w:rsidRPr="002837C9">
              <w:rPr>
                <w:rFonts w:asciiTheme="minorHAnsi" w:hAnsiTheme="minorHAnsi" w:cstheme="minorHAnsi"/>
                <w:sz w:val="22"/>
                <w:szCs w:val="22"/>
              </w:rPr>
              <w:t>accounting</w:t>
            </w:r>
            <w:proofErr w:type="spellEnd"/>
            <w:r w:rsidRPr="002837C9">
              <w:rPr>
                <w:rFonts w:asciiTheme="minorHAnsi" w:hAnsiTheme="minorHAnsi" w:cstheme="minorHAnsi"/>
                <w:sz w:val="22"/>
                <w:szCs w:val="22"/>
              </w:rPr>
              <w:t xml:space="preserve"> records.</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 xml:space="preserve">On a </w:t>
            </w:r>
            <w:proofErr w:type="spellStart"/>
            <w:r w:rsidRPr="002837C9">
              <w:rPr>
                <w:rFonts w:ascii="Calibri" w:hAnsi="Calibri" w:cs="Calibri"/>
                <w:sz w:val="22"/>
                <w:lang w:val="en-GB"/>
              </w:rPr>
              <w:t>daily</w:t>
            </w:r>
            <w:proofErr w:type="spellEnd"/>
            <w:r w:rsidRPr="002837C9">
              <w:rPr>
                <w:rFonts w:ascii="Calibri" w:hAnsi="Calibri" w:cs="Calibri"/>
                <w:sz w:val="22"/>
                <w:lang w:val="en-GB"/>
              </w:rPr>
              <w:t xml:space="preserve"> basis, </w:t>
            </w:r>
            <w:proofErr w:type="spellStart"/>
            <w:r w:rsidRPr="002837C9">
              <w:rPr>
                <w:rFonts w:ascii="Calibri" w:hAnsi="Calibri" w:cs="Calibri"/>
                <w:sz w:val="22"/>
                <w:lang w:val="en-GB"/>
              </w:rPr>
              <w:t>keep</w:t>
            </w:r>
            <w:proofErr w:type="spellEnd"/>
            <w:r w:rsidRPr="002837C9">
              <w:rPr>
                <w:rFonts w:ascii="Calibri" w:hAnsi="Calibri" w:cs="Calibri"/>
                <w:sz w:val="22"/>
                <w:lang w:val="en-GB"/>
              </w:rPr>
              <w:t xml:space="preserve"> the books: to </w:t>
            </w:r>
            <w:proofErr w:type="spellStart"/>
            <w:r w:rsidRPr="002837C9">
              <w:rPr>
                <w:rFonts w:ascii="Calibri" w:hAnsi="Calibri" w:cs="Calibri"/>
                <w:sz w:val="22"/>
                <w:lang w:val="en-GB"/>
              </w:rPr>
              <w:t>register</w:t>
            </w:r>
            <w:proofErr w:type="spellEnd"/>
            <w:r w:rsidRPr="002837C9">
              <w:rPr>
                <w:rFonts w:ascii="Calibri" w:hAnsi="Calibri" w:cs="Calibri"/>
                <w:sz w:val="22"/>
                <w:lang w:val="en-GB"/>
              </w:rPr>
              <w:t xml:space="preserve"> all the </w:t>
            </w:r>
            <w:proofErr w:type="spellStart"/>
            <w:r w:rsidRPr="002837C9">
              <w:rPr>
                <w:rFonts w:ascii="Calibri" w:hAnsi="Calibri" w:cs="Calibri"/>
                <w:sz w:val="22"/>
                <w:lang w:val="en-GB"/>
              </w:rPr>
              <w:t>invoices</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received</w:t>
            </w:r>
            <w:proofErr w:type="spellEnd"/>
            <w:r w:rsidRPr="002837C9">
              <w:rPr>
                <w:rFonts w:ascii="Calibri" w:hAnsi="Calibri" w:cs="Calibri"/>
                <w:sz w:val="22"/>
                <w:lang w:val="en-GB"/>
              </w:rPr>
              <w:t xml:space="preserve"> in the </w:t>
            </w:r>
            <w:proofErr w:type="spellStart"/>
            <w:r w:rsidRPr="002837C9">
              <w:rPr>
                <w:rFonts w:ascii="Calibri" w:hAnsi="Calibri" w:cs="Calibri"/>
                <w:sz w:val="22"/>
                <w:lang w:val="en-GB"/>
              </w:rPr>
              <w:t>Squick</w:t>
            </w:r>
            <w:proofErr w:type="spellEnd"/>
            <w:r w:rsidRPr="002837C9">
              <w:rPr>
                <w:rFonts w:ascii="Calibri" w:hAnsi="Calibri" w:cs="Calibri"/>
                <w:sz w:val="22"/>
                <w:lang w:val="en-GB"/>
              </w:rPr>
              <w:t xml:space="preserve"> books, in </w:t>
            </w:r>
            <w:r w:rsidRPr="002837C9">
              <w:rPr>
                <w:rFonts w:ascii="Calibri" w:hAnsi="Calibri" w:cs="Calibri"/>
                <w:sz w:val="22"/>
                <w:lang w:val="en-GB"/>
              </w:rPr>
              <w:lastRenderedPageBreak/>
              <w:t xml:space="preserve">respect of FCL standards, using the  Chart of accounts and to </w:t>
            </w:r>
            <w:proofErr w:type="spellStart"/>
            <w:r w:rsidRPr="002837C9">
              <w:rPr>
                <w:rFonts w:ascii="Calibri" w:hAnsi="Calibri" w:cs="Calibri"/>
                <w:sz w:val="22"/>
                <w:lang w:val="en-GB"/>
              </w:rPr>
              <w:t>fulfil</w:t>
            </w:r>
            <w:proofErr w:type="spellEnd"/>
            <w:r w:rsidRPr="002837C9">
              <w:rPr>
                <w:rFonts w:ascii="Calibri" w:hAnsi="Calibri" w:cs="Calibri"/>
                <w:sz w:val="22"/>
                <w:lang w:val="en-GB"/>
              </w:rPr>
              <w:t xml:space="preserve"> the </w:t>
            </w:r>
            <w:proofErr w:type="spellStart"/>
            <w:r w:rsidRPr="002837C9">
              <w:rPr>
                <w:rFonts w:ascii="Calibri" w:hAnsi="Calibri" w:cs="Calibri"/>
                <w:sz w:val="22"/>
                <w:lang w:val="en-GB"/>
              </w:rPr>
              <w:t>accounting</w:t>
            </w:r>
            <w:proofErr w:type="spellEnd"/>
            <w:r w:rsidRPr="002837C9">
              <w:rPr>
                <w:rFonts w:ascii="Calibri" w:hAnsi="Calibri" w:cs="Calibri"/>
                <w:sz w:val="22"/>
                <w:lang w:val="en-GB"/>
              </w:rPr>
              <w:t xml:space="preserve"> code, the </w:t>
            </w:r>
            <w:proofErr w:type="spellStart"/>
            <w:r w:rsidRPr="002837C9">
              <w:rPr>
                <w:rFonts w:ascii="Calibri" w:hAnsi="Calibri" w:cs="Calibri"/>
                <w:sz w:val="22"/>
                <w:lang w:val="en-GB"/>
              </w:rPr>
              <w:t>contract</w:t>
            </w:r>
            <w:proofErr w:type="spellEnd"/>
            <w:r w:rsidRPr="002837C9">
              <w:rPr>
                <w:rFonts w:ascii="Calibri" w:hAnsi="Calibri" w:cs="Calibri"/>
                <w:sz w:val="22"/>
                <w:lang w:val="en-GB"/>
              </w:rPr>
              <w:t xml:space="preserve"> code, the </w:t>
            </w:r>
            <w:proofErr w:type="spellStart"/>
            <w:r w:rsidRPr="002837C9">
              <w:rPr>
                <w:rFonts w:ascii="Calibri" w:hAnsi="Calibri" w:cs="Calibri"/>
                <w:sz w:val="22"/>
                <w:lang w:val="en-GB"/>
              </w:rPr>
              <w:t>project</w:t>
            </w:r>
            <w:proofErr w:type="spellEnd"/>
            <w:r w:rsidRPr="002837C9">
              <w:rPr>
                <w:rFonts w:ascii="Calibri" w:hAnsi="Calibri" w:cs="Calibri"/>
                <w:sz w:val="22"/>
                <w:lang w:val="en-GB"/>
              </w:rPr>
              <w:t xml:space="preserve"> code, the </w:t>
            </w:r>
            <w:proofErr w:type="spellStart"/>
            <w:r w:rsidRPr="002837C9">
              <w:rPr>
                <w:rFonts w:ascii="Calibri" w:hAnsi="Calibri" w:cs="Calibri"/>
                <w:sz w:val="22"/>
                <w:lang w:val="en-GB"/>
              </w:rPr>
              <w:t>financial</w:t>
            </w:r>
            <w:proofErr w:type="spellEnd"/>
            <w:r w:rsidRPr="002837C9">
              <w:rPr>
                <w:rFonts w:ascii="Calibri" w:hAnsi="Calibri" w:cs="Calibri"/>
                <w:sz w:val="22"/>
                <w:lang w:val="en-GB"/>
              </w:rPr>
              <w:t xml:space="preserve"> line.</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Review of tier codes and third party classification before closure of the monthly accounting records.</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 xml:space="preserve">Responsible for the </w:t>
            </w:r>
            <w:proofErr w:type="spellStart"/>
            <w:r w:rsidRPr="002837C9">
              <w:rPr>
                <w:rFonts w:ascii="Calibri" w:hAnsi="Calibri" w:cs="Calibri"/>
                <w:sz w:val="22"/>
                <w:lang w:val="en-GB"/>
              </w:rPr>
              <w:t>Torit</w:t>
            </w:r>
            <w:proofErr w:type="spellEnd"/>
            <w:r w:rsidRPr="002837C9">
              <w:rPr>
                <w:rFonts w:ascii="Calibri" w:hAnsi="Calibri" w:cs="Calibri"/>
                <w:sz w:val="22"/>
                <w:lang w:val="en-GB"/>
              </w:rPr>
              <w:t xml:space="preserve"> office staff air time distribution.</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 xml:space="preserve">To </w:t>
            </w:r>
            <w:proofErr w:type="spellStart"/>
            <w:r w:rsidRPr="002837C9">
              <w:rPr>
                <w:rFonts w:ascii="Calibri" w:hAnsi="Calibri" w:cs="Calibri"/>
                <w:sz w:val="22"/>
                <w:lang w:val="en-GB"/>
              </w:rPr>
              <w:t>ensure</w:t>
            </w:r>
            <w:proofErr w:type="spellEnd"/>
            <w:r w:rsidRPr="002837C9">
              <w:rPr>
                <w:rFonts w:ascii="Calibri" w:hAnsi="Calibri" w:cs="Calibri"/>
                <w:sz w:val="22"/>
                <w:lang w:val="en-GB"/>
              </w:rPr>
              <w:t xml:space="preserve"> a </w:t>
            </w:r>
            <w:proofErr w:type="spellStart"/>
            <w:r w:rsidRPr="002837C9">
              <w:rPr>
                <w:rFonts w:ascii="Calibri" w:hAnsi="Calibri" w:cs="Calibri"/>
                <w:sz w:val="22"/>
                <w:lang w:val="en-GB"/>
              </w:rPr>
              <w:t>reconciliation</w:t>
            </w:r>
            <w:proofErr w:type="spellEnd"/>
            <w:r w:rsidRPr="002837C9">
              <w:rPr>
                <w:rFonts w:ascii="Calibri" w:hAnsi="Calibri" w:cs="Calibri"/>
                <w:sz w:val="22"/>
                <w:lang w:val="en-GB"/>
              </w:rPr>
              <w:t xml:space="preserve"> of balances </w:t>
            </w:r>
            <w:proofErr w:type="spellStart"/>
            <w:r w:rsidRPr="002837C9">
              <w:rPr>
                <w:rFonts w:ascii="Calibri" w:hAnsi="Calibri" w:cs="Calibri"/>
                <w:sz w:val="22"/>
                <w:lang w:val="en-GB"/>
              </w:rPr>
              <w:t>between</w:t>
            </w:r>
            <w:proofErr w:type="spellEnd"/>
            <w:r w:rsidRPr="002837C9">
              <w:rPr>
                <w:rFonts w:ascii="Calibri" w:hAnsi="Calibri" w:cs="Calibri"/>
                <w:sz w:val="22"/>
                <w:lang w:val="en-GB"/>
              </w:rPr>
              <w:t xml:space="preserve"> the </w:t>
            </w:r>
            <w:proofErr w:type="spellStart"/>
            <w:r w:rsidRPr="002837C9">
              <w:rPr>
                <w:rFonts w:ascii="Calibri" w:hAnsi="Calibri" w:cs="Calibri"/>
                <w:sz w:val="22"/>
                <w:lang w:val="en-GB"/>
              </w:rPr>
              <w:t>physical</w:t>
            </w:r>
            <w:proofErr w:type="spellEnd"/>
            <w:r w:rsidRPr="002837C9">
              <w:rPr>
                <w:rFonts w:ascii="Calibri" w:hAnsi="Calibri" w:cs="Calibri"/>
                <w:sz w:val="22"/>
                <w:lang w:val="en-GB"/>
              </w:rPr>
              <w:t xml:space="preserve"> cash box and the Saga cash books on a </w:t>
            </w:r>
            <w:proofErr w:type="spellStart"/>
            <w:r w:rsidRPr="002837C9">
              <w:rPr>
                <w:rFonts w:ascii="Calibri" w:hAnsi="Calibri" w:cs="Calibri"/>
                <w:sz w:val="22"/>
                <w:lang w:val="en-GB"/>
              </w:rPr>
              <w:t>daily</w:t>
            </w:r>
            <w:proofErr w:type="spellEnd"/>
            <w:r w:rsidRPr="002837C9">
              <w:rPr>
                <w:rFonts w:ascii="Calibri" w:hAnsi="Calibri" w:cs="Calibri"/>
                <w:sz w:val="22"/>
                <w:lang w:val="en-GB"/>
              </w:rPr>
              <w:t xml:space="preserve"> basis.</w:t>
            </w:r>
          </w:p>
          <w:p w:rsidR="002837C9" w:rsidRPr="002837C9" w:rsidRDefault="002837C9" w:rsidP="009C78FF">
            <w:pPr>
              <w:pStyle w:val="ListParagraph"/>
              <w:numPr>
                <w:ilvl w:val="0"/>
                <w:numId w:val="35"/>
              </w:numPr>
              <w:rPr>
                <w:rFonts w:ascii="Calibri" w:hAnsi="Calibri" w:cs="Calibri"/>
                <w:sz w:val="22"/>
                <w:lang w:val="en-GB"/>
              </w:rPr>
            </w:pPr>
          </w:p>
          <w:p w:rsidR="002837C9" w:rsidRPr="002837C9" w:rsidRDefault="002837C9" w:rsidP="009C78FF">
            <w:pPr>
              <w:pStyle w:val="ListParagraph"/>
              <w:numPr>
                <w:ilvl w:val="0"/>
                <w:numId w:val="35"/>
              </w:numPr>
              <w:rPr>
                <w:rFonts w:ascii="Calibri" w:hAnsi="Calibri" w:cs="Calibri"/>
                <w:sz w:val="22"/>
                <w:lang w:val="en-GB"/>
              </w:rPr>
            </w:pPr>
            <w:proofErr w:type="spellStart"/>
            <w:r w:rsidRPr="002837C9">
              <w:rPr>
                <w:rFonts w:ascii="Calibri" w:hAnsi="Calibri" w:cs="Calibri"/>
                <w:sz w:val="22"/>
                <w:lang w:val="en-GB"/>
              </w:rPr>
              <w:t>Ensure</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compliance</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with</w:t>
            </w:r>
            <w:proofErr w:type="spellEnd"/>
            <w:r w:rsidRPr="002837C9">
              <w:rPr>
                <w:rFonts w:ascii="Calibri" w:hAnsi="Calibri" w:cs="Calibri"/>
                <w:sz w:val="22"/>
                <w:lang w:val="en-GB"/>
              </w:rPr>
              <w:t xml:space="preserve"> the </w:t>
            </w:r>
            <w:proofErr w:type="spellStart"/>
            <w:r w:rsidRPr="002837C9">
              <w:rPr>
                <w:rFonts w:ascii="Calibri" w:hAnsi="Calibri" w:cs="Calibri"/>
                <w:sz w:val="22"/>
                <w:lang w:val="en-GB"/>
              </w:rPr>
              <w:t>supply</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chain</w:t>
            </w:r>
            <w:proofErr w:type="spellEnd"/>
            <w:r w:rsidRPr="002837C9">
              <w:rPr>
                <w:rFonts w:ascii="Calibri" w:hAnsi="Calibri" w:cs="Calibri"/>
                <w:sz w:val="22"/>
                <w:lang w:val="en-GB"/>
              </w:rPr>
              <w:t xml:space="preserve"> guideline </w:t>
            </w: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 xml:space="preserve">To respect FCL </w:t>
            </w:r>
            <w:proofErr w:type="spellStart"/>
            <w:r w:rsidRPr="002837C9">
              <w:rPr>
                <w:rFonts w:ascii="Calibri" w:hAnsi="Calibri" w:cs="Calibri"/>
                <w:sz w:val="22"/>
                <w:lang w:val="en-GB"/>
              </w:rPr>
              <w:t>purchasing</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procedures</w:t>
            </w:r>
            <w:proofErr w:type="spellEnd"/>
            <w:r w:rsidRPr="002837C9">
              <w:rPr>
                <w:rFonts w:ascii="Calibri" w:hAnsi="Calibri" w:cs="Calibri"/>
                <w:sz w:val="22"/>
                <w:lang w:val="en-GB"/>
              </w:rPr>
              <w:t xml:space="preserve"> as per South FCL </w:t>
            </w:r>
            <w:proofErr w:type="spellStart"/>
            <w:r w:rsidRPr="002837C9">
              <w:rPr>
                <w:rFonts w:ascii="Calibri" w:hAnsi="Calibri" w:cs="Calibri"/>
                <w:sz w:val="22"/>
                <w:lang w:val="en-GB"/>
              </w:rPr>
              <w:t>Sudan</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Handbook</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when</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giving</w:t>
            </w:r>
            <w:proofErr w:type="spellEnd"/>
            <w:r w:rsidRPr="002837C9">
              <w:rPr>
                <w:rFonts w:ascii="Calibri" w:hAnsi="Calibri" w:cs="Calibri"/>
                <w:sz w:val="22"/>
                <w:lang w:val="en-GB"/>
              </w:rPr>
              <w:t xml:space="preserve"> an </w:t>
            </w:r>
            <w:proofErr w:type="spellStart"/>
            <w:r w:rsidRPr="002837C9">
              <w:rPr>
                <w:rFonts w:ascii="Calibri" w:hAnsi="Calibri" w:cs="Calibri"/>
                <w:sz w:val="22"/>
                <w:lang w:val="en-GB"/>
              </w:rPr>
              <w:t>advance</w:t>
            </w:r>
            <w:proofErr w:type="spellEnd"/>
            <w:r w:rsidRPr="002837C9">
              <w:rPr>
                <w:rFonts w:ascii="Calibri" w:hAnsi="Calibri" w:cs="Calibri"/>
                <w:sz w:val="22"/>
                <w:lang w:val="en-GB"/>
              </w:rPr>
              <w:t xml:space="preserve"> and to report to  Finance Manager / Finance  </w:t>
            </w:r>
            <w:proofErr w:type="spellStart"/>
            <w:r w:rsidRPr="002837C9">
              <w:rPr>
                <w:rFonts w:ascii="Calibri" w:hAnsi="Calibri" w:cs="Calibri"/>
                <w:sz w:val="22"/>
                <w:lang w:val="en-GB"/>
              </w:rPr>
              <w:t>Advisor</w:t>
            </w:r>
            <w:proofErr w:type="spellEnd"/>
            <w:r w:rsidRPr="002837C9">
              <w:rPr>
                <w:rFonts w:ascii="Calibri" w:hAnsi="Calibri" w:cs="Calibri"/>
                <w:sz w:val="22"/>
                <w:lang w:val="en-GB"/>
              </w:rPr>
              <w:t xml:space="preserve"> if  </w:t>
            </w:r>
            <w:proofErr w:type="spellStart"/>
            <w:r w:rsidRPr="002837C9">
              <w:rPr>
                <w:rFonts w:ascii="Calibri" w:hAnsi="Calibri" w:cs="Calibri"/>
                <w:sz w:val="22"/>
                <w:lang w:val="en-GB"/>
              </w:rPr>
              <w:t>these</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procedures</w:t>
            </w:r>
            <w:proofErr w:type="spellEnd"/>
            <w:r w:rsidRPr="002837C9">
              <w:rPr>
                <w:rFonts w:ascii="Calibri" w:hAnsi="Calibri" w:cs="Calibri"/>
                <w:sz w:val="22"/>
                <w:lang w:val="en-GB"/>
              </w:rPr>
              <w:t xml:space="preserve"> are not </w:t>
            </w:r>
            <w:proofErr w:type="spellStart"/>
            <w:r w:rsidRPr="002837C9">
              <w:rPr>
                <w:rFonts w:ascii="Calibri" w:hAnsi="Calibri" w:cs="Calibri"/>
                <w:sz w:val="22"/>
                <w:lang w:val="en-GB"/>
              </w:rPr>
              <w:t>respected</w:t>
            </w:r>
            <w:proofErr w:type="spellEnd"/>
            <w:r w:rsidRPr="002837C9">
              <w:rPr>
                <w:rFonts w:ascii="Calibri" w:hAnsi="Calibri" w:cs="Calibri"/>
                <w:sz w:val="22"/>
                <w:lang w:val="en-GB"/>
              </w:rPr>
              <w:t>.</w:t>
            </w:r>
          </w:p>
          <w:p w:rsidR="002837C9" w:rsidRPr="002837C9" w:rsidRDefault="002837C9" w:rsidP="009C78FF">
            <w:pPr>
              <w:pStyle w:val="ListParagraph"/>
              <w:numPr>
                <w:ilvl w:val="0"/>
                <w:numId w:val="35"/>
              </w:numPr>
              <w:rPr>
                <w:rFonts w:asciiTheme="minorHAnsi" w:hAnsiTheme="minorHAnsi" w:cs="Calibri"/>
                <w:sz w:val="22"/>
                <w:szCs w:val="22"/>
                <w:lang w:val="en-GB"/>
              </w:rPr>
            </w:pPr>
            <w:r w:rsidRPr="002837C9">
              <w:rPr>
                <w:rFonts w:ascii="Calibri" w:hAnsi="Calibri" w:cs="Calibri"/>
                <w:sz w:val="22"/>
                <w:lang w:val="en-GB"/>
              </w:rPr>
              <w:t>Liaise</w:t>
            </w:r>
            <w:r w:rsidRPr="002837C9">
              <w:rPr>
                <w:rFonts w:asciiTheme="minorHAnsi" w:hAnsiTheme="minorHAnsi" w:cs="Calibri"/>
                <w:sz w:val="22"/>
                <w:szCs w:val="22"/>
                <w:lang w:val="en-GB"/>
              </w:rPr>
              <w:t xml:space="preserve"> with the log department for any discrepancy and missing procedure</w:t>
            </w:r>
          </w:p>
          <w:p w:rsidR="002837C9" w:rsidRPr="00AE5E07" w:rsidRDefault="00AE5E07" w:rsidP="00AE5E07">
            <w:pPr>
              <w:tabs>
                <w:tab w:val="center" w:pos="4680"/>
                <w:tab w:val="right" w:pos="9360"/>
              </w:tabs>
              <w:rPr>
                <w:rFonts w:cstheme="minorHAnsi"/>
                <w:b/>
              </w:rPr>
            </w:pPr>
            <w:r>
              <w:rPr>
                <w:rFonts w:cstheme="minorHAnsi"/>
                <w:b/>
              </w:rPr>
              <w:t xml:space="preserve">  </w:t>
            </w:r>
            <w:r w:rsidR="002837C9" w:rsidRPr="00AE5E07">
              <w:rPr>
                <w:rFonts w:cstheme="minorHAnsi"/>
                <w:b/>
              </w:rPr>
              <w:t xml:space="preserve">Ensure the classification, scanning and </w:t>
            </w:r>
            <w:proofErr w:type="spellStart"/>
            <w:r w:rsidR="002837C9" w:rsidRPr="00AE5E07">
              <w:rPr>
                <w:rFonts w:cstheme="minorHAnsi"/>
                <w:b/>
              </w:rPr>
              <w:t>filling</w:t>
            </w:r>
            <w:proofErr w:type="spellEnd"/>
            <w:r w:rsidR="002837C9" w:rsidRPr="00AE5E07">
              <w:rPr>
                <w:rFonts w:cstheme="minorHAnsi"/>
                <w:b/>
              </w:rPr>
              <w:t xml:space="preserve"> of the </w:t>
            </w:r>
            <w:proofErr w:type="spellStart"/>
            <w:r w:rsidR="002837C9" w:rsidRPr="00AE5E07">
              <w:rPr>
                <w:rFonts w:cstheme="minorHAnsi"/>
                <w:b/>
              </w:rPr>
              <w:t>accounting</w:t>
            </w:r>
            <w:proofErr w:type="spellEnd"/>
            <w:r w:rsidR="002837C9" w:rsidRPr="00AE5E07">
              <w:rPr>
                <w:rFonts w:cstheme="minorHAnsi"/>
                <w:b/>
              </w:rPr>
              <w:t xml:space="preserve"> documents </w:t>
            </w:r>
          </w:p>
          <w:p w:rsidR="002837C9" w:rsidRPr="002837C9" w:rsidRDefault="002837C9" w:rsidP="00A40937">
            <w:pPr>
              <w:numPr>
                <w:ilvl w:val="0"/>
                <w:numId w:val="35"/>
              </w:numPr>
              <w:spacing w:after="200" w:line="276" w:lineRule="auto"/>
              <w:rPr>
                <w:rFonts w:asciiTheme="minorHAnsi" w:hAnsiTheme="minorHAnsi" w:cstheme="minorHAnsi"/>
                <w:color w:val="auto"/>
                <w:sz w:val="22"/>
                <w:szCs w:val="22"/>
                <w:lang w:val="fr-FR" w:eastAsia="fr-FR"/>
              </w:rPr>
            </w:pPr>
            <w:r w:rsidRPr="002837C9">
              <w:rPr>
                <w:rFonts w:asciiTheme="minorHAnsi" w:hAnsiTheme="minorHAnsi" w:cstheme="minorHAnsi"/>
                <w:color w:val="auto"/>
                <w:sz w:val="22"/>
                <w:szCs w:val="22"/>
                <w:lang w:val="fr-FR" w:eastAsia="fr-FR"/>
              </w:rPr>
              <w:t xml:space="preserve">To </w:t>
            </w:r>
            <w:proofErr w:type="spellStart"/>
            <w:r w:rsidRPr="002837C9">
              <w:rPr>
                <w:rFonts w:asciiTheme="minorHAnsi" w:hAnsiTheme="minorHAnsi" w:cstheme="minorHAnsi"/>
                <w:color w:val="auto"/>
                <w:sz w:val="22"/>
                <w:szCs w:val="22"/>
                <w:lang w:val="fr-FR" w:eastAsia="fr-FR"/>
              </w:rPr>
              <w:t>maintain</w:t>
            </w:r>
            <w:proofErr w:type="spellEnd"/>
            <w:r w:rsidRPr="002837C9">
              <w:rPr>
                <w:rFonts w:asciiTheme="minorHAnsi" w:hAnsiTheme="minorHAnsi" w:cstheme="minorHAnsi"/>
                <w:color w:val="auto"/>
                <w:sz w:val="22"/>
                <w:szCs w:val="22"/>
                <w:lang w:val="fr-FR" w:eastAsia="fr-FR"/>
              </w:rPr>
              <w:t xml:space="preserve"> all </w:t>
            </w:r>
            <w:proofErr w:type="spellStart"/>
            <w:r w:rsidRPr="002837C9">
              <w:rPr>
                <w:rFonts w:asciiTheme="minorHAnsi" w:hAnsiTheme="minorHAnsi" w:cstheme="minorHAnsi"/>
                <w:color w:val="auto"/>
                <w:sz w:val="22"/>
                <w:szCs w:val="22"/>
                <w:lang w:val="fr-FR" w:eastAsia="fr-FR"/>
              </w:rPr>
              <w:t>accounting</w:t>
            </w:r>
            <w:proofErr w:type="spellEnd"/>
            <w:r w:rsidRPr="002837C9">
              <w:rPr>
                <w:rFonts w:asciiTheme="minorHAnsi" w:hAnsiTheme="minorHAnsi" w:cstheme="minorHAnsi"/>
                <w:color w:val="auto"/>
                <w:sz w:val="22"/>
                <w:szCs w:val="22"/>
                <w:lang w:val="fr-FR" w:eastAsia="fr-FR"/>
              </w:rPr>
              <w:t xml:space="preserve"> documents (</w:t>
            </w:r>
            <w:proofErr w:type="spellStart"/>
            <w:r w:rsidRPr="002837C9">
              <w:rPr>
                <w:rFonts w:asciiTheme="minorHAnsi" w:hAnsiTheme="minorHAnsi" w:cstheme="minorHAnsi"/>
                <w:color w:val="auto"/>
                <w:sz w:val="22"/>
                <w:szCs w:val="22"/>
                <w:lang w:val="fr-FR" w:eastAsia="fr-FR"/>
              </w:rPr>
              <w:t>originals</w:t>
            </w:r>
            <w:proofErr w:type="spellEnd"/>
            <w:r w:rsidRPr="002837C9">
              <w:rPr>
                <w:rFonts w:asciiTheme="minorHAnsi" w:hAnsiTheme="minorHAnsi" w:cstheme="minorHAnsi"/>
                <w:color w:val="auto"/>
                <w:sz w:val="22"/>
                <w:szCs w:val="22"/>
                <w:lang w:val="fr-FR" w:eastAsia="fr-FR"/>
              </w:rPr>
              <w:t xml:space="preserve"> for the </w:t>
            </w:r>
            <w:proofErr w:type="spellStart"/>
            <w:r w:rsidRPr="002837C9">
              <w:rPr>
                <w:rFonts w:asciiTheme="minorHAnsi" w:hAnsiTheme="minorHAnsi" w:cstheme="minorHAnsi"/>
                <w:color w:val="auto"/>
                <w:sz w:val="22"/>
                <w:szCs w:val="22"/>
                <w:lang w:val="fr-FR" w:eastAsia="fr-FR"/>
              </w:rPr>
              <w:t>current</w:t>
            </w:r>
            <w:proofErr w:type="spellEnd"/>
            <w:r w:rsidRPr="002837C9">
              <w:rPr>
                <w:rFonts w:asciiTheme="minorHAnsi" w:hAnsiTheme="minorHAnsi" w:cstheme="minorHAnsi"/>
                <w:color w:val="auto"/>
                <w:sz w:val="22"/>
                <w:szCs w:val="22"/>
                <w:lang w:val="fr-FR" w:eastAsia="fr-FR"/>
              </w:rPr>
              <w:t xml:space="preserve"> </w:t>
            </w:r>
            <w:proofErr w:type="spellStart"/>
            <w:r w:rsidRPr="002837C9">
              <w:rPr>
                <w:rFonts w:asciiTheme="minorHAnsi" w:hAnsiTheme="minorHAnsi" w:cstheme="minorHAnsi"/>
                <w:color w:val="auto"/>
                <w:sz w:val="22"/>
                <w:szCs w:val="22"/>
                <w:lang w:val="fr-FR" w:eastAsia="fr-FR"/>
              </w:rPr>
              <w:t>month</w:t>
            </w:r>
            <w:proofErr w:type="spellEnd"/>
            <w:r w:rsidRPr="002837C9">
              <w:rPr>
                <w:rFonts w:asciiTheme="minorHAnsi" w:hAnsiTheme="minorHAnsi" w:cstheme="minorHAnsi"/>
                <w:color w:val="auto"/>
                <w:sz w:val="22"/>
                <w:szCs w:val="22"/>
                <w:lang w:val="fr-FR" w:eastAsia="fr-FR"/>
              </w:rPr>
              <w:t xml:space="preserve"> and photocopies for </w:t>
            </w:r>
            <w:proofErr w:type="spellStart"/>
            <w:r w:rsidRPr="002837C9">
              <w:rPr>
                <w:rFonts w:asciiTheme="minorHAnsi" w:hAnsiTheme="minorHAnsi" w:cstheme="minorHAnsi"/>
                <w:color w:val="auto"/>
                <w:sz w:val="22"/>
                <w:szCs w:val="22"/>
                <w:lang w:val="fr-FR" w:eastAsia="fr-FR"/>
              </w:rPr>
              <w:t>past</w:t>
            </w:r>
            <w:proofErr w:type="spellEnd"/>
            <w:r w:rsidRPr="002837C9">
              <w:rPr>
                <w:rFonts w:asciiTheme="minorHAnsi" w:hAnsiTheme="minorHAnsi" w:cstheme="minorHAnsi"/>
                <w:color w:val="auto"/>
                <w:sz w:val="22"/>
                <w:szCs w:val="22"/>
                <w:lang w:val="fr-FR" w:eastAsia="fr-FR"/>
              </w:rPr>
              <w:t xml:space="preserve"> </w:t>
            </w:r>
            <w:proofErr w:type="spellStart"/>
            <w:r w:rsidRPr="002837C9">
              <w:rPr>
                <w:rFonts w:asciiTheme="minorHAnsi" w:hAnsiTheme="minorHAnsi" w:cstheme="minorHAnsi"/>
                <w:color w:val="auto"/>
                <w:sz w:val="22"/>
                <w:szCs w:val="22"/>
                <w:lang w:val="fr-FR" w:eastAsia="fr-FR"/>
              </w:rPr>
              <w:t>months</w:t>
            </w:r>
            <w:proofErr w:type="spellEnd"/>
            <w:r w:rsidRPr="002837C9">
              <w:rPr>
                <w:rFonts w:asciiTheme="minorHAnsi" w:hAnsiTheme="minorHAnsi" w:cstheme="minorHAnsi"/>
                <w:color w:val="auto"/>
                <w:sz w:val="22"/>
                <w:szCs w:val="22"/>
                <w:lang w:val="fr-FR" w:eastAsia="fr-FR"/>
              </w:rPr>
              <w:t xml:space="preserve">) &amp; copies of </w:t>
            </w:r>
            <w:proofErr w:type="spellStart"/>
            <w:r w:rsidRPr="002837C9">
              <w:rPr>
                <w:rFonts w:asciiTheme="minorHAnsi" w:hAnsiTheme="minorHAnsi" w:cstheme="minorHAnsi"/>
                <w:color w:val="auto"/>
                <w:sz w:val="22"/>
                <w:szCs w:val="22"/>
                <w:lang w:val="fr-FR" w:eastAsia="fr-FR"/>
              </w:rPr>
              <w:t>Rental</w:t>
            </w:r>
            <w:proofErr w:type="spellEnd"/>
            <w:r w:rsidRPr="002837C9">
              <w:rPr>
                <w:rFonts w:asciiTheme="minorHAnsi" w:hAnsiTheme="minorHAnsi" w:cstheme="minorHAnsi"/>
                <w:color w:val="auto"/>
                <w:sz w:val="22"/>
                <w:szCs w:val="22"/>
                <w:lang w:val="fr-FR" w:eastAsia="fr-FR"/>
              </w:rPr>
              <w:t xml:space="preserve"> </w:t>
            </w:r>
            <w:proofErr w:type="spellStart"/>
            <w:r w:rsidRPr="002837C9">
              <w:rPr>
                <w:rFonts w:asciiTheme="minorHAnsi" w:hAnsiTheme="minorHAnsi" w:cstheme="minorHAnsi"/>
                <w:color w:val="auto"/>
                <w:sz w:val="22"/>
                <w:szCs w:val="22"/>
                <w:lang w:val="fr-FR" w:eastAsia="fr-FR"/>
              </w:rPr>
              <w:t>contracts</w:t>
            </w:r>
            <w:proofErr w:type="spellEnd"/>
            <w:r w:rsidRPr="002837C9">
              <w:rPr>
                <w:rFonts w:asciiTheme="minorHAnsi" w:hAnsiTheme="minorHAnsi" w:cstheme="minorHAnsi"/>
                <w:color w:val="auto"/>
                <w:sz w:val="22"/>
                <w:szCs w:val="22"/>
                <w:lang w:val="fr-FR" w:eastAsia="fr-FR"/>
              </w:rPr>
              <w:t xml:space="preserve">: cars, truck, </w:t>
            </w:r>
            <w:proofErr w:type="spellStart"/>
            <w:r w:rsidRPr="002837C9">
              <w:rPr>
                <w:rFonts w:asciiTheme="minorHAnsi" w:hAnsiTheme="minorHAnsi" w:cstheme="minorHAnsi"/>
                <w:color w:val="auto"/>
                <w:sz w:val="22"/>
                <w:szCs w:val="22"/>
                <w:lang w:val="fr-FR" w:eastAsia="fr-FR"/>
              </w:rPr>
              <w:t>warehouse</w:t>
            </w:r>
            <w:proofErr w:type="spellEnd"/>
            <w:r w:rsidRPr="002837C9">
              <w:rPr>
                <w:rFonts w:asciiTheme="minorHAnsi" w:hAnsiTheme="minorHAnsi" w:cstheme="minorHAnsi"/>
                <w:color w:val="auto"/>
                <w:sz w:val="22"/>
                <w:szCs w:val="22"/>
                <w:lang w:val="fr-FR" w:eastAsia="fr-FR"/>
              </w:rPr>
              <w:t xml:space="preserve">, </w:t>
            </w:r>
            <w:proofErr w:type="spellStart"/>
            <w:r w:rsidRPr="002837C9">
              <w:rPr>
                <w:rFonts w:asciiTheme="minorHAnsi" w:hAnsiTheme="minorHAnsi" w:cstheme="minorHAnsi"/>
                <w:color w:val="auto"/>
                <w:sz w:val="22"/>
                <w:szCs w:val="22"/>
                <w:lang w:val="fr-FR" w:eastAsia="fr-FR"/>
              </w:rPr>
              <w:t>guest</w:t>
            </w:r>
            <w:proofErr w:type="spellEnd"/>
            <w:r w:rsidRPr="002837C9">
              <w:rPr>
                <w:rFonts w:asciiTheme="minorHAnsi" w:hAnsiTheme="minorHAnsi" w:cstheme="minorHAnsi"/>
                <w:color w:val="auto"/>
                <w:sz w:val="22"/>
                <w:szCs w:val="22"/>
                <w:lang w:val="fr-FR" w:eastAsia="fr-FR"/>
              </w:rPr>
              <w:t xml:space="preserve"> house, office.</w:t>
            </w:r>
          </w:p>
          <w:p w:rsidR="002837C9" w:rsidRPr="002837C9" w:rsidRDefault="002837C9" w:rsidP="00A40937">
            <w:pPr>
              <w:numPr>
                <w:ilvl w:val="0"/>
                <w:numId w:val="35"/>
              </w:numPr>
              <w:spacing w:after="200" w:line="276" w:lineRule="auto"/>
              <w:rPr>
                <w:rFonts w:asciiTheme="minorHAnsi" w:hAnsiTheme="minorHAnsi" w:cstheme="minorHAnsi"/>
                <w:color w:val="auto"/>
                <w:sz w:val="22"/>
                <w:szCs w:val="22"/>
                <w:lang w:val="fr-FR" w:eastAsia="fr-FR"/>
              </w:rPr>
            </w:pPr>
            <w:proofErr w:type="spellStart"/>
            <w:r w:rsidRPr="002837C9">
              <w:rPr>
                <w:rFonts w:asciiTheme="minorHAnsi" w:hAnsiTheme="minorHAnsi" w:cstheme="minorHAnsi"/>
                <w:color w:val="auto"/>
                <w:sz w:val="22"/>
                <w:szCs w:val="22"/>
                <w:lang w:val="fr-FR" w:eastAsia="fr-FR"/>
              </w:rPr>
              <w:t>Every</w:t>
            </w:r>
            <w:proofErr w:type="spellEnd"/>
            <w:r w:rsidRPr="002837C9">
              <w:rPr>
                <w:rFonts w:asciiTheme="minorHAnsi" w:hAnsiTheme="minorHAnsi" w:cstheme="minorHAnsi"/>
                <w:color w:val="auto"/>
                <w:sz w:val="22"/>
                <w:szCs w:val="22"/>
                <w:lang w:val="fr-FR" w:eastAsia="fr-FR"/>
              </w:rPr>
              <w:t xml:space="preserve"> </w:t>
            </w:r>
            <w:proofErr w:type="spellStart"/>
            <w:r w:rsidRPr="002837C9">
              <w:rPr>
                <w:rFonts w:asciiTheme="minorHAnsi" w:hAnsiTheme="minorHAnsi" w:cstheme="minorHAnsi"/>
                <w:color w:val="auto"/>
                <w:sz w:val="22"/>
                <w:szCs w:val="22"/>
                <w:lang w:val="fr-FR" w:eastAsia="fr-FR"/>
              </w:rPr>
              <w:t>month</w:t>
            </w:r>
            <w:proofErr w:type="spellEnd"/>
            <w:r w:rsidRPr="002837C9">
              <w:rPr>
                <w:rFonts w:asciiTheme="minorHAnsi" w:hAnsiTheme="minorHAnsi" w:cstheme="minorHAnsi"/>
                <w:color w:val="auto"/>
                <w:sz w:val="22"/>
                <w:szCs w:val="22"/>
                <w:lang w:val="fr-FR" w:eastAsia="fr-FR"/>
              </w:rPr>
              <w:t xml:space="preserve">, to </w:t>
            </w:r>
            <w:proofErr w:type="spellStart"/>
            <w:r w:rsidRPr="002837C9">
              <w:rPr>
                <w:rFonts w:asciiTheme="minorHAnsi" w:hAnsiTheme="minorHAnsi" w:cstheme="minorHAnsi"/>
                <w:color w:val="auto"/>
                <w:sz w:val="22"/>
                <w:szCs w:val="22"/>
                <w:lang w:val="fr-FR" w:eastAsia="fr-FR"/>
              </w:rPr>
              <w:t>classify</w:t>
            </w:r>
            <w:proofErr w:type="spellEnd"/>
            <w:r w:rsidRPr="002837C9">
              <w:rPr>
                <w:rFonts w:asciiTheme="minorHAnsi" w:hAnsiTheme="minorHAnsi" w:cstheme="minorHAnsi"/>
                <w:color w:val="auto"/>
                <w:sz w:val="22"/>
                <w:szCs w:val="22"/>
                <w:lang w:val="fr-FR" w:eastAsia="fr-FR"/>
              </w:rPr>
              <w:t xml:space="preserve"> all </w:t>
            </w:r>
            <w:proofErr w:type="spellStart"/>
            <w:r w:rsidRPr="002837C9">
              <w:rPr>
                <w:rFonts w:asciiTheme="minorHAnsi" w:hAnsiTheme="minorHAnsi" w:cstheme="minorHAnsi"/>
                <w:color w:val="auto"/>
                <w:sz w:val="22"/>
                <w:szCs w:val="22"/>
                <w:lang w:val="fr-FR" w:eastAsia="fr-FR"/>
              </w:rPr>
              <w:t>receipts</w:t>
            </w:r>
            <w:proofErr w:type="spellEnd"/>
            <w:r w:rsidRPr="002837C9">
              <w:rPr>
                <w:rFonts w:asciiTheme="minorHAnsi" w:hAnsiTheme="minorHAnsi" w:cstheme="minorHAnsi"/>
                <w:color w:val="auto"/>
                <w:sz w:val="22"/>
                <w:szCs w:val="22"/>
                <w:lang w:val="fr-FR" w:eastAsia="fr-FR"/>
              </w:rPr>
              <w:t xml:space="preserve"> on the mission </w:t>
            </w:r>
            <w:proofErr w:type="spellStart"/>
            <w:r w:rsidRPr="002837C9">
              <w:rPr>
                <w:rFonts w:asciiTheme="minorHAnsi" w:hAnsiTheme="minorHAnsi" w:cstheme="minorHAnsi"/>
                <w:color w:val="auto"/>
                <w:sz w:val="22"/>
                <w:szCs w:val="22"/>
                <w:lang w:val="fr-FR" w:eastAsia="fr-FR"/>
              </w:rPr>
              <w:t>according</w:t>
            </w:r>
            <w:proofErr w:type="spellEnd"/>
            <w:r w:rsidRPr="002837C9">
              <w:rPr>
                <w:rFonts w:asciiTheme="minorHAnsi" w:hAnsiTheme="minorHAnsi" w:cstheme="minorHAnsi"/>
                <w:color w:val="auto"/>
                <w:sz w:val="22"/>
                <w:szCs w:val="22"/>
                <w:lang w:val="fr-FR" w:eastAsia="fr-FR"/>
              </w:rPr>
              <w:t xml:space="preserve"> to </w:t>
            </w:r>
            <w:proofErr w:type="spellStart"/>
            <w:r w:rsidRPr="002837C9">
              <w:rPr>
                <w:rFonts w:asciiTheme="minorHAnsi" w:hAnsiTheme="minorHAnsi" w:cstheme="minorHAnsi"/>
                <w:color w:val="auto"/>
                <w:sz w:val="22"/>
                <w:szCs w:val="22"/>
                <w:lang w:val="fr-FR" w:eastAsia="fr-FR"/>
              </w:rPr>
              <w:t>month</w:t>
            </w:r>
            <w:proofErr w:type="spellEnd"/>
            <w:r w:rsidRPr="002837C9">
              <w:rPr>
                <w:rFonts w:asciiTheme="minorHAnsi" w:hAnsiTheme="minorHAnsi" w:cstheme="minorHAnsi"/>
                <w:color w:val="auto"/>
                <w:sz w:val="22"/>
                <w:szCs w:val="22"/>
                <w:lang w:val="fr-FR" w:eastAsia="fr-FR"/>
              </w:rPr>
              <w:t xml:space="preserve">, </w:t>
            </w:r>
            <w:proofErr w:type="spellStart"/>
            <w:r w:rsidRPr="002837C9">
              <w:rPr>
                <w:rFonts w:asciiTheme="minorHAnsi" w:hAnsiTheme="minorHAnsi" w:cstheme="minorHAnsi"/>
                <w:color w:val="auto"/>
                <w:sz w:val="22"/>
                <w:szCs w:val="22"/>
                <w:lang w:val="fr-FR" w:eastAsia="fr-FR"/>
              </w:rPr>
              <w:t>contract</w:t>
            </w:r>
            <w:proofErr w:type="spellEnd"/>
            <w:r w:rsidRPr="002837C9">
              <w:rPr>
                <w:rFonts w:asciiTheme="minorHAnsi" w:hAnsiTheme="minorHAnsi" w:cstheme="minorHAnsi"/>
                <w:color w:val="auto"/>
                <w:sz w:val="22"/>
                <w:szCs w:val="22"/>
                <w:lang w:val="fr-FR" w:eastAsia="fr-FR"/>
              </w:rPr>
              <w:t xml:space="preserve">, budget line and </w:t>
            </w:r>
            <w:proofErr w:type="spellStart"/>
            <w:r w:rsidRPr="002837C9">
              <w:rPr>
                <w:rFonts w:asciiTheme="minorHAnsi" w:hAnsiTheme="minorHAnsi" w:cstheme="minorHAnsi"/>
                <w:color w:val="auto"/>
                <w:sz w:val="22"/>
                <w:szCs w:val="22"/>
                <w:lang w:val="fr-FR" w:eastAsia="fr-FR"/>
              </w:rPr>
              <w:t>accounting</w:t>
            </w:r>
            <w:proofErr w:type="spellEnd"/>
            <w:r w:rsidRPr="002837C9">
              <w:rPr>
                <w:rFonts w:asciiTheme="minorHAnsi" w:hAnsiTheme="minorHAnsi" w:cstheme="minorHAnsi"/>
                <w:color w:val="auto"/>
                <w:sz w:val="22"/>
                <w:szCs w:val="22"/>
                <w:lang w:val="fr-FR" w:eastAsia="fr-FR"/>
              </w:rPr>
              <w:t xml:space="preserve"> book.</w:t>
            </w:r>
          </w:p>
          <w:p w:rsidR="002837C9" w:rsidRPr="002837C9" w:rsidRDefault="002837C9" w:rsidP="00A40937">
            <w:pPr>
              <w:numPr>
                <w:ilvl w:val="0"/>
                <w:numId w:val="35"/>
              </w:numPr>
              <w:spacing w:after="200" w:line="276" w:lineRule="auto"/>
              <w:rPr>
                <w:rFonts w:asciiTheme="minorHAnsi" w:hAnsiTheme="minorHAnsi" w:cstheme="minorHAnsi"/>
                <w:color w:val="auto"/>
                <w:sz w:val="22"/>
                <w:szCs w:val="22"/>
                <w:lang w:val="fr-FR" w:eastAsia="fr-FR"/>
              </w:rPr>
            </w:pPr>
            <w:proofErr w:type="spellStart"/>
            <w:r w:rsidRPr="002837C9">
              <w:rPr>
                <w:rFonts w:asciiTheme="minorHAnsi" w:hAnsiTheme="minorHAnsi" w:cstheme="minorHAnsi"/>
                <w:color w:val="auto"/>
                <w:sz w:val="22"/>
                <w:szCs w:val="22"/>
                <w:lang w:val="fr-FR" w:eastAsia="fr-FR"/>
              </w:rPr>
              <w:t>Ensure</w:t>
            </w:r>
            <w:proofErr w:type="spellEnd"/>
            <w:r w:rsidRPr="002837C9">
              <w:rPr>
                <w:rFonts w:asciiTheme="minorHAnsi" w:hAnsiTheme="minorHAnsi" w:cstheme="minorHAnsi"/>
                <w:color w:val="auto"/>
                <w:sz w:val="22"/>
                <w:szCs w:val="22"/>
                <w:lang w:val="fr-FR" w:eastAsia="fr-FR"/>
              </w:rPr>
              <w:t xml:space="preserve"> </w:t>
            </w:r>
            <w:proofErr w:type="spellStart"/>
            <w:r w:rsidRPr="002837C9">
              <w:rPr>
                <w:rFonts w:asciiTheme="minorHAnsi" w:hAnsiTheme="minorHAnsi" w:cstheme="minorHAnsi"/>
                <w:color w:val="auto"/>
                <w:sz w:val="22"/>
                <w:szCs w:val="22"/>
                <w:lang w:val="fr-FR" w:eastAsia="fr-FR"/>
              </w:rPr>
              <w:t>that</w:t>
            </w:r>
            <w:proofErr w:type="spellEnd"/>
            <w:r w:rsidRPr="002837C9">
              <w:rPr>
                <w:rFonts w:asciiTheme="minorHAnsi" w:hAnsiTheme="minorHAnsi" w:cstheme="minorHAnsi"/>
                <w:color w:val="auto"/>
                <w:sz w:val="22"/>
                <w:szCs w:val="22"/>
                <w:lang w:val="fr-FR" w:eastAsia="fr-FR"/>
              </w:rPr>
              <w:t xml:space="preserve"> all the finance documents are </w:t>
            </w:r>
            <w:proofErr w:type="spellStart"/>
            <w:r w:rsidRPr="002837C9">
              <w:rPr>
                <w:rFonts w:asciiTheme="minorHAnsi" w:hAnsiTheme="minorHAnsi" w:cstheme="minorHAnsi"/>
                <w:color w:val="auto"/>
                <w:sz w:val="22"/>
                <w:szCs w:val="22"/>
                <w:lang w:val="fr-FR" w:eastAsia="fr-FR"/>
              </w:rPr>
              <w:t>scanned</w:t>
            </w:r>
            <w:proofErr w:type="spellEnd"/>
            <w:r w:rsidRPr="002837C9">
              <w:rPr>
                <w:rFonts w:asciiTheme="minorHAnsi" w:hAnsiTheme="minorHAnsi" w:cstheme="minorHAnsi"/>
                <w:color w:val="auto"/>
                <w:sz w:val="22"/>
                <w:szCs w:val="22"/>
                <w:lang w:val="fr-FR" w:eastAsia="fr-FR"/>
              </w:rPr>
              <w:t xml:space="preserve"> and sent to HQ </w:t>
            </w:r>
            <w:proofErr w:type="spellStart"/>
            <w:r w:rsidRPr="002837C9">
              <w:rPr>
                <w:rFonts w:asciiTheme="minorHAnsi" w:hAnsiTheme="minorHAnsi" w:cstheme="minorHAnsi"/>
                <w:color w:val="auto"/>
                <w:sz w:val="22"/>
                <w:szCs w:val="22"/>
                <w:lang w:val="fr-FR" w:eastAsia="fr-FR"/>
              </w:rPr>
              <w:t>after</w:t>
            </w:r>
            <w:proofErr w:type="spellEnd"/>
            <w:r w:rsidRPr="002837C9">
              <w:rPr>
                <w:rFonts w:asciiTheme="minorHAnsi" w:hAnsiTheme="minorHAnsi" w:cstheme="minorHAnsi"/>
                <w:color w:val="auto"/>
                <w:sz w:val="22"/>
                <w:szCs w:val="22"/>
                <w:lang w:val="fr-FR" w:eastAsia="fr-FR"/>
              </w:rPr>
              <w:t xml:space="preserve"> </w:t>
            </w:r>
            <w:proofErr w:type="spellStart"/>
            <w:r w:rsidRPr="002837C9">
              <w:rPr>
                <w:rFonts w:asciiTheme="minorHAnsi" w:hAnsiTheme="minorHAnsi" w:cstheme="minorHAnsi"/>
                <w:color w:val="auto"/>
                <w:sz w:val="22"/>
                <w:szCs w:val="22"/>
                <w:lang w:val="fr-FR" w:eastAsia="fr-FR"/>
              </w:rPr>
              <w:t>they</w:t>
            </w:r>
            <w:proofErr w:type="spellEnd"/>
            <w:r w:rsidRPr="002837C9">
              <w:rPr>
                <w:rFonts w:asciiTheme="minorHAnsi" w:hAnsiTheme="minorHAnsi" w:cstheme="minorHAnsi"/>
                <w:color w:val="auto"/>
                <w:sz w:val="22"/>
                <w:szCs w:val="22"/>
                <w:lang w:val="fr-FR" w:eastAsia="fr-FR"/>
              </w:rPr>
              <w:t xml:space="preserve"> have been </w:t>
            </w:r>
            <w:proofErr w:type="spellStart"/>
            <w:r w:rsidRPr="002837C9">
              <w:rPr>
                <w:rFonts w:asciiTheme="minorHAnsi" w:hAnsiTheme="minorHAnsi" w:cstheme="minorHAnsi"/>
                <w:color w:val="auto"/>
                <w:sz w:val="22"/>
                <w:szCs w:val="22"/>
                <w:lang w:val="fr-FR" w:eastAsia="fr-FR"/>
              </w:rPr>
              <w:t>controled</w:t>
            </w:r>
            <w:proofErr w:type="spellEnd"/>
            <w:r w:rsidRPr="002837C9">
              <w:rPr>
                <w:rFonts w:asciiTheme="minorHAnsi" w:hAnsiTheme="minorHAnsi" w:cstheme="minorHAnsi"/>
                <w:color w:val="auto"/>
                <w:sz w:val="22"/>
                <w:szCs w:val="22"/>
                <w:lang w:val="fr-FR" w:eastAsia="fr-FR"/>
              </w:rPr>
              <w:t xml:space="preserve"> by Finance </w:t>
            </w:r>
            <w:proofErr w:type="spellStart"/>
            <w:r w:rsidRPr="002837C9">
              <w:rPr>
                <w:rFonts w:asciiTheme="minorHAnsi" w:hAnsiTheme="minorHAnsi" w:cstheme="minorHAnsi"/>
                <w:color w:val="auto"/>
                <w:sz w:val="22"/>
                <w:szCs w:val="22"/>
                <w:lang w:val="fr-FR" w:eastAsia="fr-FR"/>
              </w:rPr>
              <w:t>advisor</w:t>
            </w:r>
            <w:proofErr w:type="spellEnd"/>
            <w:r w:rsidRPr="002837C9">
              <w:rPr>
                <w:rFonts w:asciiTheme="minorHAnsi" w:hAnsiTheme="minorHAnsi" w:cstheme="minorHAnsi"/>
                <w:color w:val="auto"/>
                <w:sz w:val="22"/>
                <w:szCs w:val="22"/>
                <w:lang w:val="fr-FR" w:eastAsia="fr-FR"/>
              </w:rPr>
              <w:t xml:space="preserve"> </w:t>
            </w:r>
            <w:proofErr w:type="spellStart"/>
            <w:r w:rsidRPr="002837C9">
              <w:rPr>
                <w:rFonts w:asciiTheme="minorHAnsi" w:hAnsiTheme="minorHAnsi" w:cstheme="minorHAnsi"/>
                <w:color w:val="auto"/>
                <w:sz w:val="22"/>
                <w:szCs w:val="22"/>
                <w:lang w:val="fr-FR" w:eastAsia="fr-FR"/>
              </w:rPr>
              <w:t>together</w:t>
            </w:r>
            <w:proofErr w:type="spellEnd"/>
            <w:r w:rsidRPr="002837C9">
              <w:rPr>
                <w:rFonts w:asciiTheme="minorHAnsi" w:hAnsiTheme="minorHAnsi" w:cstheme="minorHAnsi"/>
                <w:color w:val="auto"/>
                <w:sz w:val="22"/>
                <w:szCs w:val="22"/>
                <w:lang w:val="fr-FR" w:eastAsia="fr-FR"/>
              </w:rPr>
              <w:t xml:space="preserve"> </w:t>
            </w:r>
            <w:proofErr w:type="spellStart"/>
            <w:r w:rsidRPr="002837C9">
              <w:rPr>
                <w:rFonts w:asciiTheme="minorHAnsi" w:hAnsiTheme="minorHAnsi" w:cstheme="minorHAnsi"/>
                <w:color w:val="auto"/>
                <w:sz w:val="22"/>
                <w:szCs w:val="22"/>
                <w:lang w:val="fr-FR" w:eastAsia="fr-FR"/>
              </w:rPr>
              <w:t>with</w:t>
            </w:r>
            <w:proofErr w:type="spellEnd"/>
            <w:r w:rsidRPr="002837C9">
              <w:rPr>
                <w:rFonts w:asciiTheme="minorHAnsi" w:hAnsiTheme="minorHAnsi" w:cstheme="minorHAnsi"/>
                <w:color w:val="auto"/>
                <w:sz w:val="22"/>
                <w:szCs w:val="22"/>
                <w:lang w:val="fr-FR" w:eastAsia="fr-FR"/>
              </w:rPr>
              <w:t xml:space="preserve"> Head of mission.</w:t>
            </w:r>
          </w:p>
          <w:p w:rsidR="002837C9" w:rsidRPr="00AE5E07" w:rsidRDefault="002837C9" w:rsidP="00AE5E07">
            <w:pPr>
              <w:tabs>
                <w:tab w:val="center" w:pos="4680"/>
                <w:tab w:val="right" w:pos="9360"/>
              </w:tabs>
              <w:ind w:left="360"/>
              <w:rPr>
                <w:rFonts w:cstheme="minorHAnsi"/>
                <w:b/>
              </w:rPr>
            </w:pPr>
            <w:r w:rsidRPr="00AE5E07">
              <w:rPr>
                <w:rFonts w:cstheme="minorHAnsi"/>
                <w:b/>
              </w:rPr>
              <w:t xml:space="preserve">Follow up payments to all </w:t>
            </w:r>
            <w:proofErr w:type="spellStart"/>
            <w:r w:rsidRPr="00AE5E07">
              <w:rPr>
                <w:rFonts w:cstheme="minorHAnsi"/>
                <w:b/>
              </w:rPr>
              <w:t>suppliers</w:t>
            </w:r>
            <w:proofErr w:type="spellEnd"/>
            <w:r w:rsidRPr="00AE5E07">
              <w:rPr>
                <w:rFonts w:cstheme="minorHAnsi"/>
                <w:b/>
              </w:rPr>
              <w:t xml:space="preserve"> in </w:t>
            </w:r>
            <w:proofErr w:type="spellStart"/>
            <w:r w:rsidRPr="00AE5E07">
              <w:rPr>
                <w:rFonts w:cstheme="minorHAnsi"/>
                <w:b/>
              </w:rPr>
              <w:t>Torit</w:t>
            </w:r>
            <w:proofErr w:type="spellEnd"/>
            <w:r w:rsidRPr="00AE5E07">
              <w:rPr>
                <w:rFonts w:cstheme="minorHAnsi"/>
                <w:b/>
              </w:rPr>
              <w:t xml:space="preserve"> and Juba and all  </w:t>
            </w:r>
            <w:proofErr w:type="spellStart"/>
            <w:r w:rsidRPr="00AE5E07">
              <w:rPr>
                <w:rFonts w:cstheme="minorHAnsi"/>
                <w:b/>
              </w:rPr>
              <w:t>payment</w:t>
            </w:r>
            <w:proofErr w:type="spellEnd"/>
            <w:r w:rsidRPr="00AE5E07">
              <w:rPr>
                <w:rFonts w:cstheme="minorHAnsi"/>
                <w:b/>
              </w:rPr>
              <w:t xml:space="preserve"> to </w:t>
            </w:r>
            <w:proofErr w:type="spellStart"/>
            <w:r w:rsidRPr="00AE5E07">
              <w:rPr>
                <w:rFonts w:cstheme="minorHAnsi"/>
                <w:b/>
              </w:rPr>
              <w:t>vendors</w:t>
            </w:r>
            <w:proofErr w:type="spellEnd"/>
            <w:r w:rsidRPr="00AE5E07">
              <w:rPr>
                <w:rFonts w:cstheme="minorHAnsi"/>
                <w:b/>
              </w:rPr>
              <w:t xml:space="preserve"> </w:t>
            </w:r>
            <w:proofErr w:type="spellStart"/>
            <w:r w:rsidRPr="00AE5E07">
              <w:rPr>
                <w:rFonts w:cstheme="minorHAnsi"/>
                <w:b/>
              </w:rPr>
              <w:t>from</w:t>
            </w:r>
            <w:proofErr w:type="spellEnd"/>
            <w:r w:rsidRPr="00AE5E07">
              <w:rPr>
                <w:rFonts w:cstheme="minorHAnsi"/>
                <w:b/>
              </w:rPr>
              <w:t xml:space="preserve"> the </w:t>
            </w:r>
            <w:proofErr w:type="spellStart"/>
            <w:r w:rsidRPr="00AE5E07">
              <w:rPr>
                <w:rFonts w:cstheme="minorHAnsi"/>
                <w:b/>
              </w:rPr>
              <w:t>field</w:t>
            </w:r>
            <w:proofErr w:type="spellEnd"/>
            <w:r w:rsidRPr="00AE5E07">
              <w:rPr>
                <w:rFonts w:cstheme="minorHAnsi"/>
                <w:b/>
              </w:rPr>
              <w:t xml:space="preserve"> offices</w:t>
            </w:r>
          </w:p>
          <w:p w:rsidR="002837C9" w:rsidRDefault="002837C9" w:rsidP="002837C9">
            <w:pPr>
              <w:tabs>
                <w:tab w:val="center" w:pos="4680"/>
                <w:tab w:val="right" w:pos="9360"/>
              </w:tabs>
              <w:rPr>
                <w:rFonts w:asciiTheme="minorHAnsi" w:hAnsiTheme="minorHAnsi" w:cstheme="minorHAnsi"/>
                <w:color w:val="auto"/>
                <w:sz w:val="22"/>
                <w:szCs w:val="22"/>
                <w:lang w:val="fr-FR" w:eastAsia="fr-FR"/>
              </w:rPr>
            </w:pPr>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 xml:space="preserve">To </w:t>
            </w:r>
            <w:proofErr w:type="spellStart"/>
            <w:r w:rsidRPr="002837C9">
              <w:rPr>
                <w:rFonts w:ascii="Calibri" w:hAnsi="Calibri" w:cs="Calibri"/>
                <w:sz w:val="22"/>
                <w:lang w:val="en-GB"/>
              </w:rPr>
              <w:t>maintain</w:t>
            </w:r>
            <w:proofErr w:type="spellEnd"/>
            <w:r w:rsidRPr="002837C9">
              <w:rPr>
                <w:rFonts w:ascii="Calibri" w:hAnsi="Calibri" w:cs="Calibri"/>
                <w:sz w:val="22"/>
                <w:lang w:val="en-GB"/>
              </w:rPr>
              <w:t xml:space="preserve"> a </w:t>
            </w:r>
            <w:proofErr w:type="spellStart"/>
            <w:r w:rsidRPr="002837C9">
              <w:rPr>
                <w:rFonts w:ascii="Calibri" w:hAnsi="Calibri" w:cs="Calibri"/>
                <w:sz w:val="22"/>
                <w:lang w:val="en-GB"/>
              </w:rPr>
              <w:t>spread</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sheet</w:t>
            </w:r>
            <w:proofErr w:type="spellEnd"/>
            <w:r w:rsidRPr="002837C9">
              <w:rPr>
                <w:rFonts w:ascii="Calibri" w:hAnsi="Calibri" w:cs="Calibri"/>
                <w:sz w:val="22"/>
                <w:lang w:val="en-GB"/>
              </w:rPr>
              <w:t xml:space="preserve"> of </w:t>
            </w:r>
            <w:proofErr w:type="gramStart"/>
            <w:r w:rsidRPr="002837C9">
              <w:rPr>
                <w:rFonts w:ascii="Calibri" w:hAnsi="Calibri" w:cs="Calibri"/>
                <w:sz w:val="22"/>
                <w:lang w:val="en-GB"/>
              </w:rPr>
              <w:t>supplier</w:t>
            </w:r>
            <w:proofErr w:type="gramEnd"/>
            <w:r w:rsidRPr="002837C9">
              <w:rPr>
                <w:rFonts w:ascii="Calibri" w:hAnsi="Calibri" w:cs="Calibri"/>
                <w:sz w:val="22"/>
                <w:lang w:val="en-GB"/>
              </w:rPr>
              <w:t xml:space="preserve"> payments for  South </w:t>
            </w:r>
            <w:proofErr w:type="spellStart"/>
            <w:r w:rsidRPr="002837C9">
              <w:rPr>
                <w:rFonts w:ascii="Calibri" w:hAnsi="Calibri" w:cs="Calibri"/>
                <w:sz w:val="22"/>
                <w:lang w:val="en-GB"/>
              </w:rPr>
              <w:t>Sudan</w:t>
            </w:r>
            <w:proofErr w:type="spellEnd"/>
          </w:p>
          <w:p w:rsidR="002837C9" w:rsidRPr="002837C9" w:rsidRDefault="002837C9" w:rsidP="009C78FF">
            <w:pPr>
              <w:pStyle w:val="ListParagraph"/>
              <w:numPr>
                <w:ilvl w:val="0"/>
                <w:numId w:val="35"/>
              </w:numPr>
              <w:rPr>
                <w:rFonts w:ascii="Calibri" w:hAnsi="Calibri" w:cs="Calibri"/>
                <w:sz w:val="22"/>
                <w:lang w:val="en-GB"/>
              </w:rPr>
            </w:pPr>
            <w:r w:rsidRPr="002837C9">
              <w:rPr>
                <w:rFonts w:ascii="Calibri" w:hAnsi="Calibri" w:cs="Calibri"/>
                <w:sz w:val="22"/>
                <w:lang w:val="en-GB"/>
              </w:rPr>
              <w:t xml:space="preserve">To </w:t>
            </w:r>
            <w:proofErr w:type="spellStart"/>
            <w:r w:rsidRPr="002837C9">
              <w:rPr>
                <w:rFonts w:ascii="Calibri" w:hAnsi="Calibri" w:cs="Calibri"/>
                <w:sz w:val="22"/>
                <w:lang w:val="en-GB"/>
              </w:rPr>
              <w:t>ensure</w:t>
            </w:r>
            <w:proofErr w:type="spellEnd"/>
            <w:r w:rsidRPr="002837C9">
              <w:rPr>
                <w:rFonts w:ascii="Calibri" w:hAnsi="Calibri" w:cs="Calibri"/>
                <w:sz w:val="22"/>
                <w:lang w:val="en-GB"/>
              </w:rPr>
              <w:t xml:space="preserve"> all </w:t>
            </w:r>
            <w:proofErr w:type="spellStart"/>
            <w:r w:rsidRPr="002837C9">
              <w:rPr>
                <w:rFonts w:ascii="Calibri" w:hAnsi="Calibri" w:cs="Calibri"/>
                <w:sz w:val="22"/>
                <w:lang w:val="en-GB"/>
              </w:rPr>
              <w:t>suppliers</w:t>
            </w:r>
            <w:proofErr w:type="spellEnd"/>
            <w:r w:rsidRPr="002837C9">
              <w:rPr>
                <w:rFonts w:ascii="Calibri" w:hAnsi="Calibri" w:cs="Calibri"/>
                <w:sz w:val="22"/>
                <w:lang w:val="en-GB"/>
              </w:rPr>
              <w:t xml:space="preserve"> are paid </w:t>
            </w:r>
            <w:proofErr w:type="spellStart"/>
            <w:r w:rsidRPr="002837C9">
              <w:rPr>
                <w:rFonts w:ascii="Calibri" w:hAnsi="Calibri" w:cs="Calibri"/>
                <w:sz w:val="22"/>
                <w:lang w:val="en-GB"/>
              </w:rPr>
              <w:t>according</w:t>
            </w:r>
            <w:proofErr w:type="spellEnd"/>
            <w:r w:rsidRPr="002837C9">
              <w:rPr>
                <w:rFonts w:ascii="Calibri" w:hAnsi="Calibri" w:cs="Calibri"/>
                <w:sz w:val="22"/>
                <w:lang w:val="en-GB"/>
              </w:rPr>
              <w:t xml:space="preserve"> to the </w:t>
            </w:r>
            <w:proofErr w:type="spellStart"/>
            <w:r w:rsidRPr="002837C9">
              <w:rPr>
                <w:rFonts w:ascii="Calibri" w:hAnsi="Calibri" w:cs="Calibri"/>
                <w:sz w:val="22"/>
                <w:lang w:val="en-GB"/>
              </w:rPr>
              <w:t>stated</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terms</w:t>
            </w:r>
            <w:proofErr w:type="spellEnd"/>
            <w:r w:rsidRPr="002837C9">
              <w:rPr>
                <w:rFonts w:ascii="Calibri" w:hAnsi="Calibri" w:cs="Calibri"/>
                <w:sz w:val="22"/>
                <w:lang w:val="en-GB"/>
              </w:rPr>
              <w:t xml:space="preserve"> in the </w:t>
            </w:r>
            <w:proofErr w:type="spellStart"/>
            <w:r w:rsidRPr="002837C9">
              <w:rPr>
                <w:rFonts w:ascii="Calibri" w:hAnsi="Calibri" w:cs="Calibri"/>
                <w:sz w:val="22"/>
                <w:lang w:val="en-GB"/>
              </w:rPr>
              <w:t>signed</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contracts</w:t>
            </w:r>
            <w:proofErr w:type="spellEnd"/>
          </w:p>
          <w:p w:rsidR="002837C9" w:rsidRPr="002837C9" w:rsidRDefault="002837C9" w:rsidP="009C78FF">
            <w:pPr>
              <w:pStyle w:val="ListParagraph"/>
              <w:numPr>
                <w:ilvl w:val="0"/>
                <w:numId w:val="35"/>
              </w:numPr>
              <w:rPr>
                <w:rFonts w:ascii="Calibri" w:hAnsi="Calibri" w:cs="Calibri"/>
                <w:sz w:val="22"/>
                <w:lang w:val="en-GB"/>
              </w:rPr>
            </w:pPr>
            <w:proofErr w:type="spellStart"/>
            <w:r w:rsidRPr="002837C9">
              <w:rPr>
                <w:rFonts w:ascii="Calibri" w:hAnsi="Calibri" w:cs="Calibri"/>
                <w:sz w:val="22"/>
                <w:lang w:val="en-GB"/>
              </w:rPr>
              <w:t>Follow</w:t>
            </w:r>
            <w:proofErr w:type="spellEnd"/>
            <w:r w:rsidRPr="002837C9">
              <w:rPr>
                <w:rFonts w:ascii="Calibri" w:hAnsi="Calibri" w:cs="Calibri"/>
                <w:sz w:val="22"/>
                <w:lang w:val="en-GB"/>
              </w:rPr>
              <w:t xml:space="preserve"> up on </w:t>
            </w:r>
            <w:proofErr w:type="spellStart"/>
            <w:r w:rsidRPr="002837C9">
              <w:rPr>
                <w:rFonts w:ascii="Calibri" w:hAnsi="Calibri" w:cs="Calibri"/>
                <w:sz w:val="22"/>
                <w:lang w:val="en-GB"/>
              </w:rPr>
              <w:t>timely</w:t>
            </w:r>
            <w:proofErr w:type="spellEnd"/>
            <w:r w:rsidRPr="002837C9">
              <w:rPr>
                <w:rFonts w:ascii="Calibri" w:hAnsi="Calibri" w:cs="Calibri"/>
                <w:sz w:val="22"/>
                <w:lang w:val="en-GB"/>
              </w:rPr>
              <w:t xml:space="preserve"> </w:t>
            </w:r>
            <w:proofErr w:type="spellStart"/>
            <w:r w:rsidRPr="002837C9">
              <w:rPr>
                <w:rFonts w:ascii="Calibri" w:hAnsi="Calibri" w:cs="Calibri"/>
                <w:sz w:val="22"/>
                <w:lang w:val="en-GB"/>
              </w:rPr>
              <w:t>payment</w:t>
            </w:r>
            <w:proofErr w:type="spellEnd"/>
            <w:r w:rsidRPr="002837C9">
              <w:rPr>
                <w:rFonts w:ascii="Calibri" w:hAnsi="Calibri" w:cs="Calibri"/>
                <w:sz w:val="22"/>
                <w:lang w:val="en-GB"/>
              </w:rPr>
              <w:t xml:space="preserve"> of all </w:t>
            </w:r>
            <w:proofErr w:type="spellStart"/>
            <w:r w:rsidRPr="002837C9">
              <w:rPr>
                <w:rFonts w:ascii="Calibri" w:hAnsi="Calibri" w:cs="Calibri"/>
                <w:sz w:val="22"/>
                <w:lang w:val="en-GB"/>
              </w:rPr>
              <w:t>vendor</w:t>
            </w:r>
            <w:proofErr w:type="spellEnd"/>
            <w:r w:rsidRPr="002837C9">
              <w:rPr>
                <w:rFonts w:ascii="Calibri" w:hAnsi="Calibri" w:cs="Calibri"/>
                <w:sz w:val="22"/>
                <w:lang w:val="en-GB"/>
              </w:rPr>
              <w:t>.</w:t>
            </w:r>
          </w:p>
          <w:p w:rsidR="002837C9" w:rsidRDefault="002837C9" w:rsidP="009C78FF">
            <w:pPr>
              <w:pStyle w:val="ListParagraph"/>
              <w:numPr>
                <w:ilvl w:val="0"/>
                <w:numId w:val="35"/>
              </w:numPr>
              <w:rPr>
                <w:rFonts w:asciiTheme="minorHAnsi" w:hAnsiTheme="minorHAnsi" w:cstheme="minorHAnsi"/>
                <w:sz w:val="22"/>
                <w:szCs w:val="22"/>
              </w:rPr>
            </w:pPr>
            <w:r w:rsidRPr="009C78FF">
              <w:rPr>
                <w:rFonts w:ascii="Calibri" w:hAnsi="Calibri" w:cs="Calibri"/>
                <w:sz w:val="22"/>
                <w:lang w:val="en-GB"/>
              </w:rPr>
              <w:t xml:space="preserve">To </w:t>
            </w:r>
            <w:proofErr w:type="spellStart"/>
            <w:r w:rsidRPr="009C78FF">
              <w:rPr>
                <w:rFonts w:ascii="Calibri" w:hAnsi="Calibri" w:cs="Calibri"/>
                <w:sz w:val="22"/>
                <w:lang w:val="en-GB"/>
              </w:rPr>
              <w:t>work</w:t>
            </w:r>
            <w:proofErr w:type="spellEnd"/>
            <w:r w:rsidRPr="009C78FF">
              <w:rPr>
                <w:rFonts w:ascii="Calibri" w:hAnsi="Calibri" w:cs="Calibri"/>
                <w:sz w:val="22"/>
                <w:lang w:val="en-GB"/>
              </w:rPr>
              <w:t xml:space="preserve"> </w:t>
            </w:r>
            <w:proofErr w:type="spellStart"/>
            <w:r w:rsidRPr="009C78FF">
              <w:rPr>
                <w:rFonts w:ascii="Calibri" w:hAnsi="Calibri" w:cs="Calibri"/>
                <w:sz w:val="22"/>
                <w:lang w:val="en-GB"/>
              </w:rPr>
              <w:t>closely</w:t>
            </w:r>
            <w:proofErr w:type="spellEnd"/>
            <w:r w:rsidRPr="009C78FF">
              <w:rPr>
                <w:rFonts w:ascii="Calibri" w:hAnsi="Calibri" w:cs="Calibri"/>
                <w:sz w:val="22"/>
                <w:lang w:val="en-GB"/>
              </w:rPr>
              <w:t xml:space="preserve"> </w:t>
            </w:r>
            <w:proofErr w:type="spellStart"/>
            <w:r w:rsidRPr="009C78FF">
              <w:rPr>
                <w:rFonts w:ascii="Calibri" w:hAnsi="Calibri" w:cs="Calibri"/>
                <w:sz w:val="22"/>
                <w:lang w:val="en-GB"/>
              </w:rPr>
              <w:t>with</w:t>
            </w:r>
            <w:proofErr w:type="spellEnd"/>
            <w:r w:rsidRPr="009C78FF">
              <w:rPr>
                <w:rFonts w:ascii="Calibri" w:hAnsi="Calibri" w:cs="Calibri"/>
                <w:sz w:val="22"/>
                <w:lang w:val="en-GB"/>
              </w:rPr>
              <w:t xml:space="preserve"> </w:t>
            </w:r>
            <w:proofErr w:type="spellStart"/>
            <w:r w:rsidRPr="009C78FF">
              <w:rPr>
                <w:rFonts w:ascii="Calibri" w:hAnsi="Calibri" w:cs="Calibri"/>
                <w:sz w:val="22"/>
                <w:lang w:val="en-GB"/>
              </w:rPr>
              <w:t>logistics</w:t>
            </w:r>
            <w:proofErr w:type="spellEnd"/>
            <w:r w:rsidRPr="009C78FF">
              <w:rPr>
                <w:rFonts w:ascii="Calibri" w:hAnsi="Calibri" w:cs="Calibri"/>
                <w:sz w:val="22"/>
                <w:lang w:val="en-GB"/>
              </w:rPr>
              <w:t xml:space="preserve"> </w:t>
            </w:r>
            <w:proofErr w:type="spellStart"/>
            <w:r w:rsidRPr="009C78FF">
              <w:rPr>
                <w:rFonts w:ascii="Calibri" w:hAnsi="Calibri" w:cs="Calibri"/>
                <w:sz w:val="22"/>
                <w:lang w:val="en-GB"/>
              </w:rPr>
              <w:t>department</w:t>
            </w:r>
            <w:proofErr w:type="spellEnd"/>
            <w:r w:rsidRPr="009C78FF">
              <w:rPr>
                <w:rFonts w:ascii="Calibri" w:hAnsi="Calibri" w:cs="Calibri"/>
                <w:sz w:val="22"/>
                <w:lang w:val="en-GB"/>
              </w:rPr>
              <w:t xml:space="preserve">, to </w:t>
            </w:r>
            <w:proofErr w:type="spellStart"/>
            <w:r w:rsidRPr="009C78FF">
              <w:rPr>
                <w:rFonts w:ascii="Calibri" w:hAnsi="Calibri" w:cs="Calibri"/>
                <w:sz w:val="22"/>
                <w:lang w:val="en-GB"/>
              </w:rPr>
              <w:t>ensure</w:t>
            </w:r>
            <w:proofErr w:type="spellEnd"/>
            <w:r w:rsidRPr="009C78FF">
              <w:rPr>
                <w:rFonts w:ascii="Calibri" w:hAnsi="Calibri" w:cs="Calibri"/>
                <w:sz w:val="22"/>
                <w:lang w:val="en-GB"/>
              </w:rPr>
              <w:t xml:space="preserve"> </w:t>
            </w:r>
            <w:proofErr w:type="spellStart"/>
            <w:r w:rsidRPr="009C78FF">
              <w:rPr>
                <w:rFonts w:ascii="Calibri" w:hAnsi="Calibri" w:cs="Calibri"/>
                <w:sz w:val="22"/>
                <w:lang w:val="en-GB"/>
              </w:rPr>
              <w:t>suppliers</w:t>
            </w:r>
            <w:proofErr w:type="spellEnd"/>
            <w:r w:rsidRPr="009C78FF">
              <w:rPr>
                <w:rFonts w:ascii="Calibri" w:hAnsi="Calibri" w:cs="Calibri"/>
                <w:sz w:val="22"/>
                <w:lang w:val="en-GB"/>
              </w:rPr>
              <w:t xml:space="preserve"> are </w:t>
            </w:r>
            <w:proofErr w:type="spellStart"/>
            <w:r w:rsidRPr="009C78FF">
              <w:rPr>
                <w:rFonts w:ascii="Calibri" w:hAnsi="Calibri" w:cs="Calibri"/>
                <w:sz w:val="22"/>
                <w:lang w:val="en-GB"/>
              </w:rPr>
              <w:t>only</w:t>
            </w:r>
            <w:proofErr w:type="spellEnd"/>
            <w:r w:rsidRPr="009C78FF">
              <w:rPr>
                <w:rFonts w:ascii="Calibri" w:hAnsi="Calibri" w:cs="Calibri"/>
                <w:sz w:val="22"/>
                <w:lang w:val="en-GB"/>
              </w:rPr>
              <w:t xml:space="preserve"> </w:t>
            </w:r>
            <w:proofErr w:type="spellStart"/>
            <w:r w:rsidRPr="009C78FF">
              <w:rPr>
                <w:rFonts w:ascii="Calibri" w:hAnsi="Calibri" w:cs="Calibri"/>
                <w:sz w:val="22"/>
                <w:lang w:val="en-GB"/>
              </w:rPr>
              <w:t>paid</w:t>
            </w:r>
            <w:proofErr w:type="spellEnd"/>
            <w:r w:rsidRPr="009C78FF">
              <w:rPr>
                <w:rFonts w:ascii="Calibri" w:hAnsi="Calibri" w:cs="Calibri"/>
                <w:sz w:val="22"/>
                <w:lang w:val="en-GB"/>
              </w:rPr>
              <w:t xml:space="preserve"> </w:t>
            </w:r>
            <w:proofErr w:type="spellStart"/>
            <w:r w:rsidRPr="009C78FF">
              <w:rPr>
                <w:rFonts w:ascii="Calibri" w:hAnsi="Calibri" w:cs="Calibri"/>
                <w:sz w:val="22"/>
                <w:lang w:val="en-GB"/>
              </w:rPr>
              <w:t>when</w:t>
            </w:r>
            <w:proofErr w:type="spellEnd"/>
            <w:r w:rsidRPr="009C78FF">
              <w:rPr>
                <w:rFonts w:ascii="Calibri" w:hAnsi="Calibri" w:cs="Calibri"/>
                <w:sz w:val="22"/>
                <w:lang w:val="en-GB"/>
              </w:rPr>
              <w:t xml:space="preserve"> the </w:t>
            </w:r>
            <w:proofErr w:type="spellStart"/>
            <w:r w:rsidRPr="009C78FF">
              <w:rPr>
                <w:rFonts w:ascii="Calibri" w:hAnsi="Calibri" w:cs="Calibri"/>
                <w:sz w:val="22"/>
                <w:lang w:val="en-GB"/>
              </w:rPr>
              <w:t>goods</w:t>
            </w:r>
            <w:proofErr w:type="spellEnd"/>
            <w:r w:rsidRPr="009C78FF">
              <w:rPr>
                <w:rFonts w:ascii="Calibri" w:hAnsi="Calibri" w:cs="Calibri"/>
                <w:sz w:val="22"/>
                <w:lang w:val="en-GB"/>
              </w:rPr>
              <w:t xml:space="preserve"> received</w:t>
            </w:r>
            <w:r w:rsidRPr="002837C9">
              <w:rPr>
                <w:rFonts w:asciiTheme="minorHAnsi" w:hAnsiTheme="minorHAnsi" w:cstheme="minorHAnsi"/>
                <w:sz w:val="22"/>
                <w:szCs w:val="22"/>
              </w:rPr>
              <w:t xml:space="preserve"> notes has been </w:t>
            </w:r>
            <w:proofErr w:type="spellStart"/>
            <w:r w:rsidRPr="002837C9">
              <w:rPr>
                <w:rFonts w:asciiTheme="minorHAnsi" w:hAnsiTheme="minorHAnsi" w:cstheme="minorHAnsi"/>
                <w:sz w:val="22"/>
                <w:szCs w:val="22"/>
              </w:rPr>
              <w:t>signed</w:t>
            </w:r>
            <w:proofErr w:type="spellEnd"/>
            <w:r w:rsidRPr="002837C9">
              <w:rPr>
                <w:rFonts w:asciiTheme="minorHAnsi" w:hAnsiTheme="minorHAnsi" w:cstheme="minorHAnsi"/>
                <w:sz w:val="22"/>
                <w:szCs w:val="22"/>
              </w:rPr>
              <w:t xml:space="preserve"> or services </w:t>
            </w:r>
            <w:proofErr w:type="spellStart"/>
            <w:r w:rsidRPr="002837C9">
              <w:rPr>
                <w:rFonts w:asciiTheme="minorHAnsi" w:hAnsiTheme="minorHAnsi" w:cstheme="minorHAnsi"/>
                <w:sz w:val="22"/>
                <w:szCs w:val="22"/>
              </w:rPr>
              <w:t>rendered</w:t>
            </w:r>
            <w:proofErr w:type="spellEnd"/>
            <w:r w:rsidRPr="002837C9">
              <w:rPr>
                <w:rFonts w:asciiTheme="minorHAnsi" w:hAnsiTheme="minorHAnsi" w:cstheme="minorHAnsi"/>
                <w:sz w:val="22"/>
                <w:szCs w:val="22"/>
              </w:rPr>
              <w:t xml:space="preserve"> </w:t>
            </w:r>
            <w:proofErr w:type="spellStart"/>
            <w:r w:rsidRPr="002837C9">
              <w:rPr>
                <w:rFonts w:asciiTheme="minorHAnsi" w:hAnsiTheme="minorHAnsi" w:cstheme="minorHAnsi"/>
                <w:sz w:val="22"/>
                <w:szCs w:val="22"/>
              </w:rPr>
              <w:t>with</w:t>
            </w:r>
            <w:proofErr w:type="spellEnd"/>
            <w:r w:rsidRPr="002837C9">
              <w:rPr>
                <w:rFonts w:asciiTheme="minorHAnsi" w:hAnsiTheme="minorHAnsi" w:cstheme="minorHAnsi"/>
                <w:sz w:val="22"/>
                <w:szCs w:val="22"/>
              </w:rPr>
              <w:t xml:space="preserve"> correct documentation</w:t>
            </w:r>
          </w:p>
          <w:p w:rsidR="002837C9" w:rsidRPr="002837C9" w:rsidRDefault="002837C9" w:rsidP="009C78FF">
            <w:pPr>
              <w:pStyle w:val="ListParagraph"/>
              <w:tabs>
                <w:tab w:val="center" w:pos="4680"/>
                <w:tab w:val="right" w:pos="9360"/>
              </w:tabs>
              <w:rPr>
                <w:rFonts w:asciiTheme="minorHAnsi" w:hAnsiTheme="minorHAnsi" w:cstheme="minorHAnsi"/>
                <w:sz w:val="22"/>
                <w:szCs w:val="22"/>
              </w:rPr>
            </w:pPr>
          </w:p>
          <w:p w:rsidR="002837C9" w:rsidRPr="002837C9" w:rsidRDefault="002837C9" w:rsidP="00AE5E07">
            <w:pPr>
              <w:tabs>
                <w:tab w:val="left" w:pos="360"/>
              </w:tabs>
              <w:ind w:left="360"/>
              <w:jc w:val="both"/>
              <w:rPr>
                <w:rFonts w:ascii="Arial" w:hAnsi="Arial" w:cs="Arial"/>
                <w:iCs/>
                <w:sz w:val="20"/>
                <w:lang w:val="en-GB"/>
              </w:rPr>
            </w:pPr>
            <w:r w:rsidRPr="00751BCA">
              <w:rPr>
                <w:rFonts w:ascii="Calibri" w:hAnsi="Calibri" w:cs="Calibri"/>
                <w:b/>
                <w:szCs w:val="24"/>
                <w:lang w:eastAsia="fr-FR"/>
              </w:rPr>
              <w:t>Ensure quality control of the invoices</w:t>
            </w:r>
          </w:p>
          <w:p w:rsidR="002837C9" w:rsidRPr="002837C9" w:rsidRDefault="002837C9" w:rsidP="00A40937">
            <w:pPr>
              <w:numPr>
                <w:ilvl w:val="0"/>
                <w:numId w:val="35"/>
              </w:numPr>
              <w:spacing w:after="200" w:line="276" w:lineRule="auto"/>
              <w:contextualSpacing/>
              <w:rPr>
                <w:rFonts w:ascii="Calibri" w:hAnsi="Calibri" w:cs="Calibri"/>
                <w:color w:val="auto"/>
                <w:sz w:val="22"/>
                <w:szCs w:val="24"/>
                <w:u w:val="single"/>
                <w:lang w:val="en-GB" w:eastAsia="fr-FR"/>
              </w:rPr>
            </w:pPr>
            <w:r w:rsidRPr="002837C9">
              <w:rPr>
                <w:rFonts w:ascii="Calibri" w:hAnsi="Calibri" w:cs="Calibri"/>
                <w:color w:val="auto"/>
                <w:sz w:val="22"/>
                <w:szCs w:val="24"/>
                <w:u w:val="single"/>
                <w:lang w:val="en-GB" w:eastAsia="fr-FR"/>
              </w:rPr>
              <w:t>Check the quality of the invoices</w:t>
            </w:r>
          </w:p>
          <w:p w:rsidR="002837C9" w:rsidRPr="002837C9" w:rsidRDefault="002837C9" w:rsidP="002837C9">
            <w:pPr>
              <w:ind w:left="360"/>
              <w:rPr>
                <w:rFonts w:ascii="Calibri" w:hAnsi="Calibri" w:cs="Calibri"/>
                <w:color w:val="auto"/>
                <w:sz w:val="22"/>
                <w:szCs w:val="24"/>
                <w:lang w:val="en-GB" w:eastAsia="fr-FR"/>
              </w:rPr>
            </w:pP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Check that all supporting documents in each financial file is present as per FCL guidelines and procedures</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Check that all invoices and their amounts are present as from when received and also correspond with the transaction entries Quick books.</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 xml:space="preserve">Prepare a report for the Finance Manager /Advisor of all missing invoices or differences between </w:t>
            </w:r>
            <w:proofErr w:type="spellStart"/>
            <w:r w:rsidRPr="00AA2BC6">
              <w:rPr>
                <w:rFonts w:ascii="Calibri" w:hAnsi="Calibri" w:cs="Calibri"/>
                <w:sz w:val="22"/>
                <w:lang w:val="en-GB"/>
              </w:rPr>
              <w:t>Quickbooks</w:t>
            </w:r>
            <w:proofErr w:type="spellEnd"/>
            <w:r w:rsidRPr="00AA2BC6">
              <w:rPr>
                <w:rFonts w:ascii="Calibri" w:hAnsi="Calibri" w:cs="Calibri"/>
                <w:sz w:val="22"/>
                <w:lang w:val="en-GB"/>
              </w:rPr>
              <w:t xml:space="preserve"> &amp; supporting documents.</w:t>
            </w:r>
          </w:p>
          <w:p w:rsidR="002837C9" w:rsidRPr="002837C9" w:rsidRDefault="002837C9" w:rsidP="002837C9">
            <w:pPr>
              <w:ind w:left="360"/>
              <w:rPr>
                <w:rFonts w:ascii="Calibri" w:hAnsi="Calibri" w:cs="Calibri"/>
                <w:color w:val="auto"/>
                <w:sz w:val="22"/>
                <w:szCs w:val="24"/>
                <w:lang w:val="en-GB" w:eastAsia="fr-FR"/>
              </w:rPr>
            </w:pPr>
          </w:p>
          <w:p w:rsidR="002837C9" w:rsidRPr="002837C9" w:rsidRDefault="002837C9" w:rsidP="00A40937">
            <w:pPr>
              <w:numPr>
                <w:ilvl w:val="0"/>
                <w:numId w:val="35"/>
              </w:numPr>
              <w:spacing w:after="200" w:line="276" w:lineRule="auto"/>
              <w:contextualSpacing/>
              <w:rPr>
                <w:rFonts w:ascii="Calibri" w:hAnsi="Calibri" w:cs="Calibri"/>
                <w:color w:val="auto"/>
                <w:sz w:val="22"/>
                <w:szCs w:val="24"/>
                <w:u w:val="single"/>
                <w:lang w:val="en-GB" w:eastAsia="fr-FR"/>
              </w:rPr>
            </w:pPr>
            <w:r w:rsidRPr="002837C9">
              <w:rPr>
                <w:rFonts w:ascii="Calibri" w:hAnsi="Calibri" w:cs="Calibri"/>
                <w:color w:val="auto"/>
                <w:sz w:val="22"/>
                <w:szCs w:val="24"/>
                <w:u w:val="single"/>
                <w:lang w:val="en-GB" w:eastAsia="fr-FR"/>
              </w:rPr>
              <w:t xml:space="preserve"> Improve the quality of the documents</w:t>
            </w:r>
          </w:p>
          <w:p w:rsidR="002837C9" w:rsidRPr="002837C9" w:rsidRDefault="002837C9" w:rsidP="002837C9">
            <w:pPr>
              <w:ind w:left="1080"/>
              <w:rPr>
                <w:rFonts w:ascii="Calibri" w:hAnsi="Calibri" w:cs="Calibri"/>
                <w:color w:val="auto"/>
                <w:sz w:val="22"/>
                <w:szCs w:val="24"/>
                <w:lang w:val="en-GB" w:eastAsia="fr-FR"/>
              </w:rPr>
            </w:pPr>
          </w:p>
          <w:p w:rsidR="002837C9" w:rsidRPr="002837C9" w:rsidRDefault="002837C9" w:rsidP="00A40937">
            <w:pPr>
              <w:numPr>
                <w:ilvl w:val="0"/>
                <w:numId w:val="35"/>
              </w:numPr>
              <w:spacing w:after="200" w:line="276" w:lineRule="auto"/>
              <w:contextualSpacing/>
              <w:rPr>
                <w:rFonts w:ascii="Calibri" w:hAnsi="Calibri" w:cs="Calibri"/>
                <w:color w:val="auto"/>
                <w:sz w:val="22"/>
                <w:szCs w:val="24"/>
                <w:lang w:val="en-GB" w:eastAsia="fr-FR"/>
              </w:rPr>
            </w:pPr>
            <w:r w:rsidRPr="002837C9">
              <w:rPr>
                <w:rFonts w:ascii="Calibri" w:hAnsi="Calibri" w:cs="Calibri"/>
                <w:color w:val="auto"/>
                <w:sz w:val="22"/>
                <w:szCs w:val="24"/>
                <w:lang w:val="en-GB" w:eastAsia="fr-FR"/>
              </w:rPr>
              <w:t>Check the nature of the document and its presentation (photocopy, original, pro forma, translation, date, signature, stamp, terms used, accuracy of calculations, etc.)</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Record in the filing report all errors in the supporting documents</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Whenever possible, improve the quality of the presentation of words, translation, date (according to the supporting documents)</w:t>
            </w:r>
          </w:p>
          <w:p w:rsidR="002837C9" w:rsidRPr="00AA2BC6" w:rsidRDefault="002837C9" w:rsidP="00A40937">
            <w:pPr>
              <w:pStyle w:val="ListParagraph"/>
              <w:numPr>
                <w:ilvl w:val="0"/>
                <w:numId w:val="35"/>
              </w:numPr>
              <w:tabs>
                <w:tab w:val="left" w:pos="360"/>
              </w:tabs>
              <w:jc w:val="both"/>
              <w:rPr>
                <w:rFonts w:ascii="Calibri" w:hAnsi="Calibri" w:cs="Calibri"/>
                <w:sz w:val="22"/>
                <w:lang w:val="en-GB"/>
              </w:rPr>
            </w:pPr>
            <w:r w:rsidRPr="00AA2BC6">
              <w:rPr>
                <w:rFonts w:ascii="Calibri" w:hAnsi="Calibri" w:cs="Calibri"/>
                <w:sz w:val="22"/>
                <w:lang w:val="en-GB"/>
              </w:rPr>
              <w:t>Make sure allocation stamp is matching with the final allocation, if not, correct it</w:t>
            </w:r>
          </w:p>
          <w:p w:rsidR="002837C9" w:rsidRPr="00484B2D" w:rsidRDefault="002837C9" w:rsidP="00484B2D">
            <w:pPr>
              <w:pStyle w:val="ListParagraph"/>
              <w:numPr>
                <w:ilvl w:val="0"/>
                <w:numId w:val="35"/>
              </w:numPr>
              <w:rPr>
                <w:rFonts w:ascii="Calibri" w:hAnsi="Calibri" w:cs="Calibri"/>
                <w:sz w:val="22"/>
                <w:lang w:val="en-GB"/>
              </w:rPr>
            </w:pPr>
            <w:r w:rsidRPr="00AA2BC6">
              <w:rPr>
                <w:rFonts w:ascii="Calibri" w:hAnsi="Calibri" w:cs="Calibri"/>
                <w:sz w:val="22"/>
                <w:lang w:val="en-GB"/>
              </w:rPr>
              <w:t>with a pencil or add a note on the voucher</w:t>
            </w:r>
          </w:p>
          <w:p w:rsidR="002837C9" w:rsidRPr="002837C9" w:rsidRDefault="002837C9" w:rsidP="00A40937">
            <w:pPr>
              <w:numPr>
                <w:ilvl w:val="0"/>
                <w:numId w:val="35"/>
              </w:numPr>
              <w:spacing w:after="200" w:line="276" w:lineRule="auto"/>
              <w:contextualSpacing/>
              <w:rPr>
                <w:rFonts w:ascii="Calibri" w:hAnsi="Calibri" w:cs="Calibri"/>
                <w:color w:val="auto"/>
                <w:sz w:val="22"/>
                <w:szCs w:val="24"/>
                <w:u w:val="single"/>
                <w:lang w:val="en-GB" w:eastAsia="fr-FR"/>
              </w:rPr>
            </w:pPr>
            <w:r w:rsidRPr="002837C9">
              <w:rPr>
                <w:rFonts w:ascii="Calibri" w:hAnsi="Calibri" w:cs="Calibri"/>
                <w:color w:val="auto"/>
                <w:sz w:val="22"/>
                <w:szCs w:val="24"/>
                <w:u w:val="single"/>
                <w:lang w:val="en-GB" w:eastAsia="fr-FR"/>
              </w:rPr>
              <w:lastRenderedPageBreak/>
              <w:t>Check Invoices &amp; codes</w:t>
            </w:r>
          </w:p>
          <w:p w:rsidR="002837C9" w:rsidRPr="002837C9" w:rsidRDefault="002837C9" w:rsidP="002837C9">
            <w:pPr>
              <w:ind w:left="1080"/>
              <w:rPr>
                <w:rFonts w:ascii="Calibri" w:hAnsi="Calibri" w:cs="Calibri"/>
                <w:color w:val="auto"/>
                <w:sz w:val="22"/>
                <w:szCs w:val="24"/>
                <w:lang w:val="en-GB" w:eastAsia="fr-FR"/>
              </w:rPr>
            </w:pP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Immediately inform the Finance Manager / Finance Advisor of any errors in the invoices</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 xml:space="preserve">Immediately inform the Finance Manager / Finance Advisor if the statements of the accounting software differ from that of the invoices </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After the monthly accounting closure, check the accounting codes, the project codes and the budget codes;</w:t>
            </w:r>
          </w:p>
          <w:p w:rsidR="002837C9" w:rsidRPr="00AE5E07" w:rsidRDefault="002837C9" w:rsidP="00AE5E07">
            <w:pPr>
              <w:tabs>
                <w:tab w:val="left" w:pos="360"/>
              </w:tabs>
              <w:ind w:left="360"/>
              <w:jc w:val="both"/>
              <w:rPr>
                <w:rFonts w:ascii="Calibri" w:hAnsi="Calibri" w:cs="Calibri"/>
                <w:b/>
              </w:rPr>
            </w:pPr>
            <w:r w:rsidRPr="00AE5E07">
              <w:rPr>
                <w:rFonts w:ascii="Calibri" w:hAnsi="Calibri" w:cs="Calibri"/>
                <w:b/>
              </w:rPr>
              <w:t>Support the Finance department</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 xml:space="preserve">To give an updated status of filing &amp; Archiving to the Finance Manager/Advisor. </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To make sure that all financial documents are complete before any financial Audit.</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Give training to field staff on archiving process, if and when required</w:t>
            </w:r>
          </w:p>
          <w:p w:rsidR="002837C9" w:rsidRPr="00AE5E07" w:rsidRDefault="002837C9" w:rsidP="00AE5E07">
            <w:pPr>
              <w:ind w:left="360"/>
              <w:rPr>
                <w:rFonts w:ascii="Calibri" w:hAnsi="Calibri" w:cs="Calibri"/>
                <w:b/>
              </w:rPr>
            </w:pPr>
            <w:r w:rsidRPr="00AE5E07">
              <w:rPr>
                <w:rFonts w:ascii="Calibri" w:hAnsi="Calibri" w:cs="Calibri"/>
                <w:b/>
              </w:rPr>
              <w:t>Manage Mission Tax payment and follow up</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 xml:space="preserve">Receive and check the eligibility of all kind of taxes to be paid </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 xml:space="preserve">Fill </w:t>
            </w:r>
            <w:proofErr w:type="spellStart"/>
            <w:r w:rsidRPr="00AA2BC6">
              <w:rPr>
                <w:rFonts w:ascii="Calibri" w:hAnsi="Calibri" w:cs="Calibri"/>
                <w:sz w:val="22"/>
                <w:lang w:val="en-GB"/>
              </w:rPr>
              <w:t>RoSS</w:t>
            </w:r>
            <w:proofErr w:type="spellEnd"/>
            <w:r w:rsidRPr="00AA2BC6">
              <w:rPr>
                <w:rFonts w:ascii="Calibri" w:hAnsi="Calibri" w:cs="Calibri"/>
                <w:sz w:val="22"/>
                <w:lang w:val="en-GB"/>
              </w:rPr>
              <w:t xml:space="preserve"> Tax return form and prepare the payment voucher</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 xml:space="preserve">Submit the Tax return form to the Directorate of Taxation by the 15th of each month </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Record the taxes paid in Financial software as per FCL Mission financial process</w:t>
            </w:r>
          </w:p>
          <w:p w:rsidR="002837C9" w:rsidRPr="00AA2BC6" w:rsidRDefault="002837C9" w:rsidP="00A40937">
            <w:pPr>
              <w:pStyle w:val="ListParagraph"/>
              <w:numPr>
                <w:ilvl w:val="0"/>
                <w:numId w:val="35"/>
              </w:numPr>
              <w:rPr>
                <w:rFonts w:ascii="Calibri" w:hAnsi="Calibri" w:cs="Calibri"/>
                <w:sz w:val="22"/>
                <w:lang w:val="en-GB"/>
              </w:rPr>
            </w:pPr>
            <w:r w:rsidRPr="00AA2BC6">
              <w:rPr>
                <w:rFonts w:ascii="Calibri" w:hAnsi="Calibri" w:cs="Calibri"/>
                <w:sz w:val="22"/>
                <w:lang w:val="en-GB"/>
              </w:rPr>
              <w:t>Archive the Tax return forms and related supporting document in a specific file</w:t>
            </w:r>
          </w:p>
          <w:p w:rsidR="002837C9" w:rsidRPr="00AE5E07" w:rsidRDefault="00CC749C" w:rsidP="00AE5E07">
            <w:pPr>
              <w:ind w:left="360"/>
              <w:rPr>
                <w:rFonts w:ascii="Calibri" w:hAnsi="Calibri" w:cs="Calibri"/>
                <w:b/>
              </w:rPr>
            </w:pPr>
            <w:r w:rsidRPr="00AE5E07">
              <w:rPr>
                <w:rFonts w:ascii="Calibri" w:hAnsi="Calibri" w:cs="Calibri"/>
                <w:b/>
              </w:rPr>
              <w:t>Classification and filing  of the Bankbooks accounting documents</w:t>
            </w:r>
          </w:p>
          <w:p w:rsidR="00CC749C" w:rsidRPr="00CC749C" w:rsidRDefault="00CC749C" w:rsidP="009C78FF">
            <w:pPr>
              <w:widowControl w:val="0"/>
              <w:numPr>
                <w:ilvl w:val="0"/>
                <w:numId w:val="35"/>
              </w:numPr>
              <w:autoSpaceDE w:val="0"/>
              <w:autoSpaceDN w:val="0"/>
              <w:adjustRightInd w:val="0"/>
              <w:rPr>
                <w:rFonts w:ascii="Arial" w:hAnsi="Arial" w:cs="Arial"/>
                <w:sz w:val="20"/>
                <w:lang w:val="en-US"/>
              </w:rPr>
            </w:pPr>
            <w:r w:rsidRPr="00CC749C">
              <w:rPr>
                <w:rFonts w:ascii="Arial" w:hAnsi="Arial" w:cs="Arial"/>
                <w:sz w:val="20"/>
                <w:lang w:val="en-US"/>
              </w:rPr>
              <w:t xml:space="preserve">Stamp “Paid” all paid invoices </w:t>
            </w:r>
          </w:p>
          <w:p w:rsidR="00CC749C" w:rsidRPr="00CC749C" w:rsidRDefault="00CC749C" w:rsidP="009C78FF">
            <w:pPr>
              <w:widowControl w:val="0"/>
              <w:numPr>
                <w:ilvl w:val="0"/>
                <w:numId w:val="35"/>
              </w:numPr>
              <w:autoSpaceDE w:val="0"/>
              <w:autoSpaceDN w:val="0"/>
              <w:adjustRightInd w:val="0"/>
              <w:rPr>
                <w:rFonts w:ascii="Arial" w:hAnsi="Arial" w:cs="Arial"/>
                <w:sz w:val="20"/>
                <w:lang w:val="en-US"/>
              </w:rPr>
            </w:pPr>
            <w:r w:rsidRPr="00CC749C">
              <w:rPr>
                <w:rFonts w:ascii="Arial" w:hAnsi="Arial" w:cs="Arial"/>
                <w:sz w:val="20"/>
                <w:lang w:val="en-US"/>
              </w:rPr>
              <w:t xml:space="preserve">File on daily basis Bankbooks accounting documents by book/entry </w:t>
            </w:r>
          </w:p>
          <w:p w:rsidR="00CC749C" w:rsidRPr="00CC749C" w:rsidRDefault="00CC749C" w:rsidP="009C78FF">
            <w:pPr>
              <w:widowControl w:val="0"/>
              <w:numPr>
                <w:ilvl w:val="0"/>
                <w:numId w:val="35"/>
              </w:numPr>
              <w:autoSpaceDE w:val="0"/>
              <w:autoSpaceDN w:val="0"/>
              <w:adjustRightInd w:val="0"/>
              <w:rPr>
                <w:rFonts w:ascii="Arial" w:hAnsi="Arial" w:cs="Arial"/>
                <w:sz w:val="20"/>
                <w:lang w:val="en-US"/>
              </w:rPr>
            </w:pPr>
            <w:r w:rsidRPr="00CC749C">
              <w:rPr>
                <w:rFonts w:ascii="Arial" w:hAnsi="Arial" w:cs="Arial"/>
                <w:sz w:val="20"/>
                <w:lang w:val="en-US"/>
              </w:rPr>
              <w:t>Use and fill by pencil the “Coding Stamp” according to FCL Guideline process</w:t>
            </w:r>
          </w:p>
          <w:p w:rsidR="00CC749C" w:rsidRPr="00CC749C" w:rsidRDefault="00CC749C" w:rsidP="009C78FF">
            <w:pPr>
              <w:widowControl w:val="0"/>
              <w:numPr>
                <w:ilvl w:val="0"/>
                <w:numId w:val="35"/>
              </w:numPr>
              <w:autoSpaceDE w:val="0"/>
              <w:autoSpaceDN w:val="0"/>
              <w:adjustRightInd w:val="0"/>
              <w:rPr>
                <w:rFonts w:ascii="Calibri" w:hAnsi="Calibri" w:cs="Calibri"/>
                <w:color w:val="auto"/>
                <w:sz w:val="22"/>
                <w:szCs w:val="24"/>
                <w:lang w:val="en-GB" w:eastAsia="fr-FR"/>
              </w:rPr>
            </w:pPr>
            <w:r w:rsidRPr="00CC749C">
              <w:rPr>
                <w:rFonts w:ascii="Arial" w:hAnsi="Arial" w:cs="Arial"/>
                <w:sz w:val="20"/>
                <w:lang w:val="en-US"/>
              </w:rPr>
              <w:t>On</w:t>
            </w:r>
            <w:r w:rsidRPr="00CC749C">
              <w:rPr>
                <w:rFonts w:ascii="Calibri" w:hAnsi="Calibri" w:cs="Calibri"/>
                <w:color w:val="auto"/>
                <w:sz w:val="22"/>
                <w:szCs w:val="24"/>
                <w:lang w:val="en-GB" w:eastAsia="fr-FR"/>
              </w:rPr>
              <w:t xml:space="preserve"> monthly basis share the Bankbooks accounting documents properly filed and stamped with the  Head of mission</w:t>
            </w:r>
          </w:p>
          <w:p w:rsidR="00CC749C" w:rsidRPr="00AE5E07" w:rsidRDefault="00A40937" w:rsidP="00AE5E07">
            <w:pPr>
              <w:ind w:left="360"/>
              <w:rPr>
                <w:rFonts w:ascii="Calibri" w:hAnsi="Calibri" w:cs="Calibri"/>
                <w:b/>
              </w:rPr>
            </w:pPr>
            <w:r w:rsidRPr="00AE5E07">
              <w:rPr>
                <w:rFonts w:ascii="Calibri" w:hAnsi="Calibri" w:cs="Calibri"/>
                <w:b/>
              </w:rPr>
              <w:t>Extra-</w:t>
            </w:r>
            <w:r w:rsidR="00CC749C" w:rsidRPr="00AE5E07">
              <w:rPr>
                <w:rFonts w:ascii="Calibri" w:hAnsi="Calibri" w:cs="Calibri"/>
                <w:b/>
              </w:rPr>
              <w:t>Support the Finance department</w:t>
            </w:r>
          </w:p>
          <w:p w:rsidR="00CC749C" w:rsidRPr="00A40937" w:rsidRDefault="00CC749C" w:rsidP="00A40937">
            <w:pPr>
              <w:pStyle w:val="ListParagraph"/>
              <w:tabs>
                <w:tab w:val="left" w:pos="360"/>
              </w:tabs>
              <w:jc w:val="both"/>
              <w:rPr>
                <w:rFonts w:ascii="Calibri" w:hAnsi="Calibri" w:cs="Calibri"/>
                <w:sz w:val="22"/>
                <w:lang w:val="en-GB"/>
              </w:rPr>
            </w:pPr>
            <w:r w:rsidRPr="00A40937">
              <w:rPr>
                <w:rFonts w:ascii="Calibri" w:hAnsi="Calibri" w:cs="Calibri"/>
                <w:sz w:val="22"/>
                <w:lang w:val="en-GB"/>
              </w:rPr>
              <w:t>Upon request from Head of mission:</w:t>
            </w:r>
          </w:p>
          <w:p w:rsidR="00CC749C" w:rsidRPr="00CC749C" w:rsidRDefault="00CC749C" w:rsidP="009C78FF">
            <w:pPr>
              <w:widowControl w:val="0"/>
              <w:numPr>
                <w:ilvl w:val="0"/>
                <w:numId w:val="35"/>
              </w:numPr>
              <w:autoSpaceDE w:val="0"/>
              <w:autoSpaceDN w:val="0"/>
              <w:adjustRightInd w:val="0"/>
              <w:rPr>
                <w:rFonts w:ascii="Arial" w:hAnsi="Arial" w:cs="Arial"/>
                <w:sz w:val="20"/>
                <w:lang w:val="en-US"/>
              </w:rPr>
            </w:pPr>
            <w:r w:rsidRPr="00CC749C">
              <w:rPr>
                <w:rFonts w:ascii="Arial" w:hAnsi="Arial" w:cs="Arial"/>
                <w:sz w:val="20"/>
                <w:lang w:val="en-US"/>
              </w:rPr>
              <w:t>Support the coordination Finance Teams  for a timely replacement, induction or/and trainings</w:t>
            </w:r>
          </w:p>
          <w:p w:rsidR="00AE5E07" w:rsidRPr="009C78FF" w:rsidRDefault="00CC749C" w:rsidP="009C78FF">
            <w:pPr>
              <w:widowControl w:val="0"/>
              <w:numPr>
                <w:ilvl w:val="0"/>
                <w:numId w:val="35"/>
              </w:numPr>
              <w:autoSpaceDE w:val="0"/>
              <w:autoSpaceDN w:val="0"/>
              <w:adjustRightInd w:val="0"/>
              <w:rPr>
                <w:rFonts w:ascii="Arial" w:hAnsi="Arial" w:cs="Arial"/>
                <w:sz w:val="20"/>
                <w:lang w:val="en-US"/>
              </w:rPr>
            </w:pPr>
            <w:r w:rsidRPr="00CC749C">
              <w:rPr>
                <w:rFonts w:ascii="Arial" w:hAnsi="Arial" w:cs="Arial"/>
                <w:sz w:val="20"/>
                <w:lang w:val="en-US"/>
              </w:rPr>
              <w:t>Support the Finance Department in various tasks as pre-audit, archiving, payroll submission etc…</w:t>
            </w:r>
          </w:p>
          <w:p w:rsidR="00CC749C" w:rsidRDefault="00CC749C" w:rsidP="009C78FF">
            <w:pPr>
              <w:widowControl w:val="0"/>
              <w:numPr>
                <w:ilvl w:val="0"/>
                <w:numId w:val="35"/>
              </w:numPr>
              <w:autoSpaceDE w:val="0"/>
              <w:autoSpaceDN w:val="0"/>
              <w:adjustRightInd w:val="0"/>
              <w:rPr>
                <w:rFonts w:ascii="Calibri" w:hAnsi="Calibri" w:cs="Calibri"/>
                <w:color w:val="auto"/>
                <w:sz w:val="22"/>
                <w:szCs w:val="24"/>
                <w:lang w:val="en-GB" w:eastAsia="fr-FR"/>
              </w:rPr>
            </w:pPr>
            <w:r w:rsidRPr="00CC749C">
              <w:rPr>
                <w:rFonts w:ascii="Arial" w:hAnsi="Arial" w:cs="Arial"/>
                <w:sz w:val="20"/>
                <w:lang w:val="en-US"/>
              </w:rPr>
              <w:t>Support</w:t>
            </w:r>
            <w:r w:rsidRPr="00CC749C">
              <w:rPr>
                <w:rFonts w:ascii="Calibri" w:hAnsi="Calibri" w:cs="Calibri"/>
                <w:color w:val="auto"/>
                <w:sz w:val="22"/>
                <w:szCs w:val="24"/>
                <w:lang w:val="en-GB" w:eastAsia="fr-FR"/>
              </w:rPr>
              <w:t xml:space="preserve"> the Coordination Finance team through temporary replacement of Finance advisor.</w:t>
            </w:r>
          </w:p>
          <w:p w:rsidR="007B61CA" w:rsidRDefault="007B61CA" w:rsidP="007B61CA">
            <w:pPr>
              <w:widowControl w:val="0"/>
              <w:autoSpaceDE w:val="0"/>
              <w:autoSpaceDN w:val="0"/>
              <w:adjustRightInd w:val="0"/>
              <w:ind w:left="720"/>
              <w:rPr>
                <w:rFonts w:ascii="Calibri" w:hAnsi="Calibri" w:cs="Calibri"/>
                <w:color w:val="auto"/>
                <w:sz w:val="22"/>
                <w:szCs w:val="24"/>
                <w:lang w:val="en-GB" w:eastAsia="fr-FR"/>
              </w:rPr>
            </w:pPr>
          </w:p>
          <w:p w:rsidR="003259BB" w:rsidRDefault="003259BB" w:rsidP="003259BB">
            <w:pPr>
              <w:widowControl w:val="0"/>
              <w:autoSpaceDE w:val="0"/>
              <w:autoSpaceDN w:val="0"/>
              <w:adjustRightInd w:val="0"/>
              <w:rPr>
                <w:rFonts w:ascii="Calibri" w:hAnsi="Calibri" w:cs="Calibri"/>
                <w:b/>
                <w:color w:val="auto"/>
                <w:sz w:val="22"/>
                <w:szCs w:val="24"/>
                <w:lang w:val="en-GB" w:eastAsia="fr-FR"/>
              </w:rPr>
            </w:pPr>
            <w:r>
              <w:rPr>
                <w:rFonts w:ascii="Calibri" w:hAnsi="Calibri" w:cs="Calibri"/>
                <w:color w:val="auto"/>
                <w:sz w:val="22"/>
                <w:szCs w:val="24"/>
                <w:lang w:val="en-GB" w:eastAsia="fr-FR"/>
              </w:rPr>
              <w:t xml:space="preserve">  </w:t>
            </w:r>
            <w:r w:rsidR="007B61CA">
              <w:rPr>
                <w:rFonts w:ascii="Calibri" w:hAnsi="Calibri" w:cs="Calibri"/>
                <w:color w:val="auto"/>
                <w:sz w:val="22"/>
                <w:szCs w:val="24"/>
                <w:lang w:val="en-GB" w:eastAsia="fr-FR"/>
              </w:rPr>
              <w:t xml:space="preserve">     </w:t>
            </w:r>
            <w:bookmarkStart w:id="0" w:name="_GoBack"/>
            <w:bookmarkEnd w:id="0"/>
            <w:r>
              <w:rPr>
                <w:rFonts w:ascii="Calibri" w:hAnsi="Calibri" w:cs="Calibri"/>
                <w:color w:val="auto"/>
                <w:sz w:val="22"/>
                <w:szCs w:val="24"/>
                <w:lang w:val="en-GB" w:eastAsia="fr-FR"/>
              </w:rPr>
              <w:t xml:space="preserve"> </w:t>
            </w:r>
            <w:r w:rsidRPr="003259BB">
              <w:rPr>
                <w:rFonts w:ascii="Calibri" w:hAnsi="Calibri" w:cs="Calibri"/>
                <w:b/>
                <w:color w:val="auto"/>
                <w:sz w:val="22"/>
                <w:szCs w:val="24"/>
                <w:lang w:val="en-GB" w:eastAsia="fr-FR"/>
              </w:rPr>
              <w:t>Administration Duties</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sz w:val="22"/>
                <w:lang w:val="en-GB"/>
              </w:rPr>
            </w:pPr>
            <w:r w:rsidRPr="003259BB">
              <w:rPr>
                <w:rFonts w:ascii="Calibri" w:hAnsi="Calibri" w:cs="Calibri"/>
                <w:sz w:val="22"/>
                <w:lang w:val="en-GB"/>
              </w:rPr>
              <w:t>Follow up with staff timesheets</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sz w:val="22"/>
                <w:lang w:val="en-GB"/>
              </w:rPr>
            </w:pPr>
            <w:r w:rsidRPr="003259BB">
              <w:rPr>
                <w:rFonts w:ascii="Calibri" w:hAnsi="Calibri" w:cs="Calibri"/>
                <w:sz w:val="22"/>
                <w:lang w:val="en-GB"/>
              </w:rPr>
              <w:t>Follow up with Staff in field administration issues</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sz w:val="22"/>
                <w:lang w:val="en-GB"/>
              </w:rPr>
            </w:pPr>
            <w:r w:rsidRPr="003259BB">
              <w:rPr>
                <w:rFonts w:ascii="Calibri" w:hAnsi="Calibri" w:cs="Calibri"/>
                <w:sz w:val="22"/>
                <w:lang w:val="en-GB"/>
              </w:rPr>
              <w:t>Preparation of Payroll with assistance by Finance advisor</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sz w:val="22"/>
                <w:lang w:val="en-GB"/>
              </w:rPr>
            </w:pPr>
            <w:r w:rsidRPr="003259BB">
              <w:rPr>
                <w:rFonts w:ascii="Calibri" w:hAnsi="Calibri" w:cs="Calibri"/>
                <w:sz w:val="22"/>
                <w:lang w:val="en-GB"/>
              </w:rPr>
              <w:t>Follow up with requests from field offices</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sz w:val="22"/>
                <w:lang w:val="en-GB"/>
              </w:rPr>
            </w:pPr>
            <w:r w:rsidRPr="003259BB">
              <w:rPr>
                <w:rFonts w:ascii="Calibri" w:hAnsi="Calibri" w:cs="Calibri"/>
                <w:sz w:val="22"/>
                <w:lang w:val="en-GB"/>
              </w:rPr>
              <w:t>Logistical activities</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sz w:val="22"/>
                <w:lang w:val="en-GB"/>
              </w:rPr>
            </w:pPr>
            <w:r w:rsidRPr="003259BB">
              <w:rPr>
                <w:rFonts w:ascii="Calibri" w:hAnsi="Calibri" w:cs="Calibri"/>
                <w:sz w:val="22"/>
                <w:lang w:val="en-GB"/>
              </w:rPr>
              <w:t>Staff movements coordination</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b/>
                <w:sz w:val="22"/>
                <w:lang w:val="en-GB"/>
              </w:rPr>
            </w:pPr>
            <w:r w:rsidRPr="003259BB">
              <w:rPr>
                <w:rFonts w:ascii="Calibri" w:hAnsi="Calibri" w:cs="Calibri"/>
                <w:sz w:val="22"/>
                <w:lang w:val="en-GB"/>
              </w:rPr>
              <w:t>Fleet management</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b/>
                <w:sz w:val="22"/>
                <w:lang w:val="en-GB"/>
              </w:rPr>
            </w:pPr>
            <w:r>
              <w:rPr>
                <w:rFonts w:ascii="Calibri" w:hAnsi="Calibri" w:cs="Calibri"/>
                <w:sz w:val="22"/>
                <w:lang w:val="en-GB"/>
              </w:rPr>
              <w:t>Ensure that all staff contract are fully signed and filled.</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b/>
                <w:sz w:val="22"/>
                <w:lang w:val="en-GB"/>
              </w:rPr>
            </w:pPr>
            <w:r>
              <w:rPr>
                <w:rFonts w:ascii="Calibri" w:hAnsi="Calibri" w:cs="Calibri"/>
                <w:sz w:val="22"/>
                <w:lang w:val="en-GB"/>
              </w:rPr>
              <w:t>Participate in procurement committee</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b/>
                <w:sz w:val="22"/>
                <w:lang w:val="en-GB"/>
              </w:rPr>
            </w:pPr>
            <w:r>
              <w:rPr>
                <w:rFonts w:ascii="Calibri" w:hAnsi="Calibri" w:cs="Calibri"/>
                <w:sz w:val="22"/>
                <w:lang w:val="en-GB"/>
              </w:rPr>
              <w:t>Supervision on receiving and issuing items from Vendors</w:t>
            </w:r>
          </w:p>
          <w:p w:rsidR="003259BB" w:rsidRPr="003259BB" w:rsidRDefault="003259BB" w:rsidP="003259BB">
            <w:pPr>
              <w:pStyle w:val="ListParagraph"/>
              <w:widowControl w:val="0"/>
              <w:numPr>
                <w:ilvl w:val="0"/>
                <w:numId w:val="36"/>
              </w:numPr>
              <w:autoSpaceDE w:val="0"/>
              <w:autoSpaceDN w:val="0"/>
              <w:adjustRightInd w:val="0"/>
              <w:rPr>
                <w:rFonts w:ascii="Calibri" w:hAnsi="Calibri" w:cs="Calibri"/>
                <w:b/>
                <w:sz w:val="22"/>
                <w:lang w:val="en-GB"/>
              </w:rPr>
            </w:pPr>
            <w:r>
              <w:rPr>
                <w:rFonts w:ascii="Calibri" w:hAnsi="Calibri" w:cs="Calibri"/>
                <w:sz w:val="22"/>
                <w:lang w:val="en-GB"/>
              </w:rPr>
              <w:t xml:space="preserve">Stock </w:t>
            </w:r>
            <w:r w:rsidR="00076962">
              <w:rPr>
                <w:rFonts w:ascii="Calibri" w:hAnsi="Calibri" w:cs="Calibri"/>
                <w:sz w:val="22"/>
                <w:lang w:val="en-GB"/>
              </w:rPr>
              <w:t xml:space="preserve">/Inventory </w:t>
            </w:r>
            <w:r>
              <w:rPr>
                <w:rFonts w:ascii="Calibri" w:hAnsi="Calibri" w:cs="Calibri"/>
                <w:sz w:val="22"/>
                <w:lang w:val="en-GB"/>
              </w:rPr>
              <w:t>Management</w:t>
            </w:r>
          </w:p>
          <w:p w:rsidR="003259BB" w:rsidRPr="000B2896" w:rsidRDefault="003259BB" w:rsidP="003259BB">
            <w:pPr>
              <w:pStyle w:val="ListParagraph"/>
              <w:widowControl w:val="0"/>
              <w:numPr>
                <w:ilvl w:val="0"/>
                <w:numId w:val="36"/>
              </w:numPr>
              <w:autoSpaceDE w:val="0"/>
              <w:autoSpaceDN w:val="0"/>
              <w:adjustRightInd w:val="0"/>
              <w:rPr>
                <w:rFonts w:ascii="Calibri" w:hAnsi="Calibri" w:cs="Calibri"/>
                <w:b/>
                <w:sz w:val="22"/>
                <w:lang w:val="en-GB"/>
              </w:rPr>
            </w:pPr>
            <w:r>
              <w:rPr>
                <w:rFonts w:ascii="Calibri" w:hAnsi="Calibri" w:cs="Calibri"/>
                <w:sz w:val="22"/>
                <w:lang w:val="en-GB"/>
              </w:rPr>
              <w:t>Updating Asset register</w:t>
            </w:r>
            <w:r w:rsidR="00F75CFC">
              <w:rPr>
                <w:rFonts w:ascii="Calibri" w:hAnsi="Calibri" w:cs="Calibri"/>
                <w:sz w:val="22"/>
                <w:lang w:val="en-GB"/>
              </w:rPr>
              <w:t xml:space="preserve"> of all FCL Assets</w:t>
            </w:r>
          </w:p>
          <w:p w:rsidR="000B2896" w:rsidRPr="003259BB" w:rsidRDefault="000B2896" w:rsidP="003259BB">
            <w:pPr>
              <w:pStyle w:val="ListParagraph"/>
              <w:widowControl w:val="0"/>
              <w:numPr>
                <w:ilvl w:val="0"/>
                <w:numId w:val="36"/>
              </w:numPr>
              <w:autoSpaceDE w:val="0"/>
              <w:autoSpaceDN w:val="0"/>
              <w:adjustRightInd w:val="0"/>
              <w:rPr>
                <w:rFonts w:ascii="Calibri" w:hAnsi="Calibri" w:cs="Calibri"/>
                <w:b/>
                <w:sz w:val="22"/>
                <w:lang w:val="en-GB"/>
              </w:rPr>
            </w:pPr>
            <w:r>
              <w:rPr>
                <w:rFonts w:ascii="Calibri" w:hAnsi="Calibri" w:cs="Calibri"/>
                <w:sz w:val="22"/>
                <w:lang w:val="en-GB"/>
              </w:rPr>
              <w:t>Management and  proper filling  of staff leave forms</w:t>
            </w:r>
          </w:p>
          <w:p w:rsidR="00CC749C" w:rsidRPr="002C3440" w:rsidRDefault="00CC749C" w:rsidP="00FC2364">
            <w:pPr>
              <w:rPr>
                <w:rFonts w:ascii="Arial" w:hAnsi="Arial" w:cs="Arial"/>
                <w:iCs/>
                <w:sz w:val="20"/>
                <w:lang w:val="en-GB"/>
              </w:rPr>
            </w:pPr>
          </w:p>
        </w:tc>
      </w:tr>
      <w:tr w:rsidR="00491125" w:rsidRPr="00CE2D5F" w:rsidTr="008B50E2">
        <w:tc>
          <w:tcPr>
            <w:tcW w:w="1843" w:type="dxa"/>
            <w:shd w:val="clear" w:color="auto" w:fill="C0C0C0"/>
          </w:tcPr>
          <w:p w:rsidR="00491125" w:rsidRPr="00CE2D5F" w:rsidRDefault="00491125" w:rsidP="008B50E2">
            <w:pPr>
              <w:spacing w:before="60"/>
              <w:rPr>
                <w:rFonts w:ascii="Arial" w:hAnsi="Arial" w:cs="Arial"/>
                <w:b/>
                <w:sz w:val="20"/>
              </w:rPr>
            </w:pPr>
            <w:r w:rsidRPr="00CE2D5F">
              <w:rPr>
                <w:rFonts w:ascii="Arial" w:hAnsi="Arial" w:cs="Arial"/>
                <w:b/>
                <w:sz w:val="20"/>
                <w:lang w:val="en-AU"/>
              </w:rPr>
              <w:lastRenderedPageBreak/>
              <w:t>Qualifications</w:t>
            </w:r>
          </w:p>
        </w:tc>
        <w:tc>
          <w:tcPr>
            <w:tcW w:w="9356" w:type="dxa"/>
          </w:tcPr>
          <w:p w:rsidR="00932B92" w:rsidRPr="00AE5E07" w:rsidRDefault="00932B92" w:rsidP="00AE5E07">
            <w:pPr>
              <w:widowControl w:val="0"/>
              <w:autoSpaceDE w:val="0"/>
              <w:autoSpaceDN w:val="0"/>
              <w:adjustRightInd w:val="0"/>
              <w:rPr>
                <w:rFonts w:ascii="Arial" w:hAnsi="Arial" w:cs="Arial"/>
                <w:sz w:val="20"/>
                <w:lang w:val="en-US"/>
              </w:rPr>
            </w:pPr>
          </w:p>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CPA  Part 2</w:t>
            </w:r>
            <w:r w:rsidR="00CC749C">
              <w:rPr>
                <w:rFonts w:ascii="Arial" w:hAnsi="Arial" w:cs="Arial"/>
                <w:sz w:val="20"/>
                <w:lang w:val="en-US"/>
              </w:rPr>
              <w:t xml:space="preserve"> or</w:t>
            </w:r>
          </w:p>
          <w:p w:rsidR="00491125"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BSc. Accounting, Bachelor level degree in management, finance, or related field</w:t>
            </w:r>
          </w:p>
        </w:tc>
      </w:tr>
      <w:tr w:rsidR="00932B92" w:rsidRPr="00CE2D5F" w:rsidTr="008B50E2">
        <w:trPr>
          <w:trHeight w:val="1000"/>
        </w:trPr>
        <w:tc>
          <w:tcPr>
            <w:tcW w:w="1843" w:type="dxa"/>
            <w:shd w:val="clear" w:color="auto" w:fill="C0C0C0"/>
          </w:tcPr>
          <w:p w:rsidR="00932B92" w:rsidRPr="00CE2D5F" w:rsidRDefault="00374410" w:rsidP="008B50E2">
            <w:pPr>
              <w:spacing w:before="60"/>
              <w:rPr>
                <w:rFonts w:ascii="Arial" w:hAnsi="Arial" w:cs="Arial"/>
                <w:b/>
                <w:sz w:val="20"/>
                <w:lang w:val="en-AU"/>
              </w:rPr>
            </w:pPr>
            <w:r>
              <w:rPr>
                <w:rFonts w:ascii="Arial" w:hAnsi="Arial" w:cs="Arial"/>
                <w:b/>
                <w:sz w:val="20"/>
                <w:lang w:val="en-AU"/>
              </w:rPr>
              <w:t xml:space="preserve">Skills &amp; </w:t>
            </w:r>
            <w:r w:rsidR="004103F4">
              <w:rPr>
                <w:rFonts w:ascii="Arial" w:hAnsi="Arial" w:cs="Arial"/>
                <w:b/>
                <w:sz w:val="20"/>
                <w:lang w:val="en-AU"/>
              </w:rPr>
              <w:t>Experience</w:t>
            </w:r>
            <w:r>
              <w:rPr>
                <w:rFonts w:ascii="Arial" w:hAnsi="Arial" w:cs="Arial"/>
                <w:b/>
                <w:sz w:val="20"/>
                <w:lang w:val="en-AU"/>
              </w:rPr>
              <w:t xml:space="preserve"> </w:t>
            </w:r>
          </w:p>
        </w:tc>
        <w:tc>
          <w:tcPr>
            <w:tcW w:w="9356" w:type="dxa"/>
          </w:tcPr>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2+ years of experience in Finance and/or Accounting fields</w:t>
            </w:r>
          </w:p>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Extreme motivation, willingness to learn and grow in the organization</w:t>
            </w:r>
          </w:p>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Exceptional organization and planning skills, ability to manage and follow work plans</w:t>
            </w:r>
          </w:p>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Remarkable attention to details</w:t>
            </w:r>
          </w:p>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Highly developed interpersonal, communication, able to negotiate, influence, give effective feedback, be a team player</w:t>
            </w:r>
          </w:p>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lastRenderedPageBreak/>
              <w:t xml:space="preserve">Able to manage stress effectively, juggle competing priorities </w:t>
            </w:r>
          </w:p>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 xml:space="preserve">Able to maintain confidentiality </w:t>
            </w:r>
          </w:p>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 xml:space="preserve">Strong computer skills particularly in </w:t>
            </w:r>
            <w:proofErr w:type="spellStart"/>
            <w:r w:rsidR="002069EC">
              <w:rPr>
                <w:rFonts w:ascii="Arial" w:hAnsi="Arial" w:cs="Arial"/>
                <w:sz w:val="20"/>
                <w:lang w:val="en-US"/>
              </w:rPr>
              <w:t>Quickbooks,Navision,</w:t>
            </w:r>
            <w:r w:rsidRPr="00932B92">
              <w:rPr>
                <w:rFonts w:ascii="Arial" w:hAnsi="Arial" w:cs="Arial"/>
                <w:sz w:val="20"/>
                <w:lang w:val="en-US"/>
              </w:rPr>
              <w:t>Excel</w:t>
            </w:r>
            <w:proofErr w:type="spellEnd"/>
            <w:r w:rsidRPr="00932B92">
              <w:rPr>
                <w:rFonts w:ascii="Arial" w:hAnsi="Arial" w:cs="Arial"/>
                <w:sz w:val="20"/>
                <w:lang w:val="en-US"/>
              </w:rPr>
              <w:t>, literacy and numeracy</w:t>
            </w:r>
          </w:p>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Fluent in English</w:t>
            </w:r>
          </w:p>
          <w:p w:rsidR="00932B92" w:rsidRPr="00932B92" w:rsidRDefault="00932B92" w:rsidP="00A40937">
            <w:pPr>
              <w:widowControl w:val="0"/>
              <w:numPr>
                <w:ilvl w:val="0"/>
                <w:numId w:val="35"/>
              </w:numPr>
              <w:autoSpaceDE w:val="0"/>
              <w:autoSpaceDN w:val="0"/>
              <w:adjustRightInd w:val="0"/>
              <w:rPr>
                <w:rFonts w:ascii="Arial" w:hAnsi="Arial" w:cs="Arial"/>
                <w:sz w:val="20"/>
                <w:lang w:val="en-US"/>
              </w:rPr>
            </w:pPr>
            <w:r w:rsidRPr="00932B92">
              <w:rPr>
                <w:rFonts w:ascii="Arial" w:hAnsi="Arial" w:cs="Arial"/>
                <w:sz w:val="20"/>
                <w:lang w:val="en-US"/>
              </w:rPr>
              <w:t xml:space="preserve">Committed to FCL values </w:t>
            </w:r>
          </w:p>
        </w:tc>
      </w:tr>
      <w:tr w:rsidR="00491125" w:rsidRPr="00CE2D5F" w:rsidTr="008B50E2">
        <w:trPr>
          <w:trHeight w:val="1000"/>
        </w:trPr>
        <w:tc>
          <w:tcPr>
            <w:tcW w:w="1843" w:type="dxa"/>
            <w:shd w:val="clear" w:color="auto" w:fill="C0C0C0"/>
          </w:tcPr>
          <w:p w:rsidR="00491125" w:rsidRPr="00CE2D5F" w:rsidRDefault="00491125" w:rsidP="008B50E2">
            <w:pPr>
              <w:spacing w:before="60"/>
              <w:rPr>
                <w:rFonts w:ascii="Arial" w:hAnsi="Arial" w:cs="Arial"/>
                <w:b/>
                <w:sz w:val="20"/>
                <w:lang w:val="en-US"/>
              </w:rPr>
            </w:pPr>
            <w:r w:rsidRPr="00CE2D5F">
              <w:rPr>
                <w:rFonts w:ascii="Arial" w:hAnsi="Arial" w:cs="Arial"/>
                <w:b/>
                <w:sz w:val="20"/>
                <w:lang w:val="en-AU"/>
              </w:rPr>
              <w:lastRenderedPageBreak/>
              <w:t>Application</w:t>
            </w:r>
          </w:p>
          <w:p w:rsidR="00491125" w:rsidRPr="00CE2D5F" w:rsidRDefault="00491125" w:rsidP="008B50E2">
            <w:pPr>
              <w:rPr>
                <w:rFonts w:ascii="Arial" w:hAnsi="Arial" w:cs="Arial"/>
                <w:b/>
                <w:sz w:val="20"/>
                <w:lang w:val="en-US"/>
              </w:rPr>
            </w:pPr>
          </w:p>
        </w:tc>
        <w:tc>
          <w:tcPr>
            <w:tcW w:w="9356" w:type="dxa"/>
          </w:tcPr>
          <w:p w:rsidR="00491125" w:rsidRPr="00CE2D5F" w:rsidRDefault="00491125" w:rsidP="008B50E2">
            <w:pPr>
              <w:pStyle w:val="Header"/>
              <w:tabs>
                <w:tab w:val="clear" w:pos="4536"/>
                <w:tab w:val="clear" w:pos="9072"/>
              </w:tabs>
              <w:spacing w:before="60"/>
              <w:rPr>
                <w:rFonts w:ascii="Arial" w:hAnsi="Arial" w:cs="Arial"/>
                <w:sz w:val="20"/>
                <w:lang w:val="en-US"/>
              </w:rPr>
            </w:pPr>
            <w:r w:rsidRPr="00CE2D5F">
              <w:rPr>
                <w:rFonts w:ascii="Arial" w:hAnsi="Arial" w:cs="Arial"/>
                <w:sz w:val="20"/>
                <w:lang w:val="en-US"/>
              </w:rPr>
              <w:t xml:space="preserve">If you feel you fit the required profile, please let us know how your qualifications, experience and career aspirations match the requirements of this position.  Send your application latest by </w:t>
            </w:r>
            <w:r w:rsidR="009D4042">
              <w:rPr>
                <w:rFonts w:ascii="Arial" w:hAnsi="Arial" w:cs="Arial"/>
                <w:sz w:val="20"/>
                <w:lang w:val="en-US"/>
              </w:rPr>
              <w:t>21</w:t>
            </w:r>
            <w:r w:rsidR="009D4042">
              <w:rPr>
                <w:rFonts w:ascii="Arial" w:hAnsi="Arial" w:cs="Arial"/>
                <w:sz w:val="20"/>
                <w:vertAlign w:val="superscript"/>
                <w:lang w:val="en-US"/>
              </w:rPr>
              <w:t>st</w:t>
            </w:r>
            <w:r w:rsidR="009D4042">
              <w:rPr>
                <w:rFonts w:ascii="Arial" w:hAnsi="Arial" w:cs="Arial"/>
                <w:sz w:val="20"/>
                <w:lang w:val="en-US"/>
              </w:rPr>
              <w:t xml:space="preserve"> February</w:t>
            </w:r>
            <w:r w:rsidR="009A6A33">
              <w:rPr>
                <w:rFonts w:ascii="Arial" w:hAnsi="Arial" w:cs="Arial"/>
                <w:sz w:val="20"/>
                <w:lang w:val="en-US"/>
              </w:rPr>
              <w:t xml:space="preserve"> </w:t>
            </w:r>
            <w:r w:rsidR="009D4042">
              <w:rPr>
                <w:rFonts w:ascii="Arial" w:hAnsi="Arial" w:cs="Arial"/>
                <w:sz w:val="20"/>
                <w:lang w:val="en-US"/>
              </w:rPr>
              <w:t>2019</w:t>
            </w:r>
            <w:r w:rsidR="002C3440">
              <w:rPr>
                <w:rFonts w:ascii="Arial" w:hAnsi="Arial" w:cs="Arial"/>
                <w:sz w:val="20"/>
                <w:lang w:val="en-US"/>
              </w:rPr>
              <w:t xml:space="preserve"> to Head of mission-South Sudan </w:t>
            </w:r>
            <w:r>
              <w:rPr>
                <w:rFonts w:ascii="Arial" w:hAnsi="Arial" w:cs="Arial"/>
                <w:sz w:val="20"/>
                <w:lang w:val="en-US"/>
              </w:rPr>
              <w:t xml:space="preserve">via email </w:t>
            </w:r>
            <w:r w:rsidR="00C330E7">
              <w:rPr>
                <w:rFonts w:ascii="Arial" w:hAnsi="Arial" w:cs="Arial"/>
                <w:sz w:val="20"/>
                <w:lang w:val="en-US"/>
              </w:rPr>
              <w:t xml:space="preserve">to </w:t>
            </w:r>
            <w:hyperlink r:id="rId7" w:history="1">
              <w:r w:rsidR="00C330E7" w:rsidRPr="00C330E7">
                <w:rPr>
                  <w:rFonts w:ascii="Calibri" w:hAnsi="Calibri" w:cs="Calibri"/>
                  <w:color w:val="auto"/>
                  <w:sz w:val="22"/>
                  <w:u w:val="single"/>
                  <w:lang w:val="en-GB"/>
                </w:rPr>
                <w:t>francois.nzabahimana@caritas.lu</w:t>
              </w:r>
            </w:hyperlink>
            <w:r w:rsidR="00C330E7">
              <w:rPr>
                <w:rFonts w:ascii="Calibri" w:hAnsi="Calibri" w:cs="Calibri"/>
                <w:color w:val="auto"/>
                <w:sz w:val="22"/>
                <w:u w:val="single"/>
                <w:lang w:val="en-GB"/>
              </w:rPr>
              <w:t xml:space="preserve"> </w:t>
            </w:r>
            <w:r w:rsidRPr="00CE2D5F">
              <w:rPr>
                <w:rFonts w:ascii="Arial" w:hAnsi="Arial" w:cs="Arial"/>
                <w:sz w:val="20"/>
                <w:lang w:val="en-US"/>
              </w:rPr>
              <w:t xml:space="preserve">or hand delivery to Caritas </w:t>
            </w:r>
            <w:r w:rsidR="002C3440">
              <w:rPr>
                <w:rFonts w:ascii="Arial" w:hAnsi="Arial" w:cs="Arial"/>
                <w:sz w:val="20"/>
                <w:lang w:val="en-US"/>
              </w:rPr>
              <w:t>Luxembourg Office</w:t>
            </w:r>
            <w:r w:rsidRPr="00CE2D5F">
              <w:rPr>
                <w:rFonts w:ascii="Arial" w:hAnsi="Arial" w:cs="Arial"/>
                <w:sz w:val="20"/>
                <w:lang w:val="en-US"/>
              </w:rPr>
              <w:t xml:space="preserve"> in Torit</w:t>
            </w:r>
            <w:r w:rsidR="002C3440">
              <w:rPr>
                <w:rFonts w:ascii="Arial" w:hAnsi="Arial" w:cs="Arial"/>
                <w:sz w:val="20"/>
                <w:lang w:val="en-US"/>
              </w:rPr>
              <w:t xml:space="preserve"> inside Caritas Switzerland Compound in </w:t>
            </w:r>
            <w:proofErr w:type="spellStart"/>
            <w:r w:rsidR="002C3440">
              <w:rPr>
                <w:rFonts w:ascii="Arial" w:hAnsi="Arial" w:cs="Arial"/>
                <w:sz w:val="20"/>
                <w:lang w:val="en-US"/>
              </w:rPr>
              <w:t>Torit</w:t>
            </w:r>
            <w:proofErr w:type="spellEnd"/>
            <w:r w:rsidRPr="00CE2D5F">
              <w:rPr>
                <w:rFonts w:ascii="Arial" w:hAnsi="Arial" w:cs="Arial"/>
                <w:sz w:val="20"/>
                <w:lang w:val="en-US"/>
              </w:rPr>
              <w:t xml:space="preserve">- </w:t>
            </w:r>
            <w:proofErr w:type="spellStart"/>
            <w:r w:rsidR="009A6A33">
              <w:rPr>
                <w:rFonts w:ascii="Arial" w:hAnsi="Arial" w:cs="Arial"/>
                <w:sz w:val="20"/>
                <w:lang w:val="en-US"/>
              </w:rPr>
              <w:t>Imotong</w:t>
            </w:r>
            <w:proofErr w:type="spellEnd"/>
            <w:r w:rsidR="009A6A33">
              <w:rPr>
                <w:rFonts w:ascii="Arial" w:hAnsi="Arial" w:cs="Arial"/>
                <w:sz w:val="20"/>
                <w:lang w:val="en-US"/>
              </w:rPr>
              <w:t xml:space="preserve"> State.</w:t>
            </w:r>
          </w:p>
          <w:p w:rsidR="00491125" w:rsidRPr="00CE2D5F" w:rsidRDefault="00491125" w:rsidP="008B50E2">
            <w:pPr>
              <w:pStyle w:val="Header"/>
              <w:tabs>
                <w:tab w:val="clear" w:pos="4536"/>
                <w:tab w:val="clear" w:pos="9072"/>
              </w:tabs>
              <w:spacing w:before="60"/>
              <w:rPr>
                <w:rFonts w:ascii="Arial" w:hAnsi="Arial" w:cs="Arial"/>
                <w:sz w:val="20"/>
                <w:lang w:val="en-US"/>
              </w:rPr>
            </w:pPr>
            <w:r w:rsidRPr="00CE2D5F">
              <w:rPr>
                <w:rFonts w:ascii="Arial" w:hAnsi="Arial" w:cs="Arial"/>
                <w:sz w:val="20"/>
                <w:lang w:val="en-US"/>
              </w:rPr>
              <w:t>Please provide an updated Curriculum Vitae (CV) with details of your qualifications, experience, present position and telephone contacts and names of three referees.</w:t>
            </w:r>
          </w:p>
          <w:p w:rsidR="00491125" w:rsidRPr="00CE2D5F" w:rsidRDefault="00491125" w:rsidP="008B50E2">
            <w:pPr>
              <w:pStyle w:val="Header"/>
              <w:tabs>
                <w:tab w:val="clear" w:pos="4536"/>
                <w:tab w:val="clear" w:pos="9072"/>
              </w:tabs>
              <w:spacing w:before="60"/>
              <w:rPr>
                <w:rFonts w:ascii="Arial" w:hAnsi="Arial" w:cs="Arial"/>
                <w:sz w:val="20"/>
                <w:lang w:val="en-US"/>
              </w:rPr>
            </w:pPr>
            <w:r w:rsidRPr="00CE2D5F">
              <w:rPr>
                <w:rFonts w:ascii="Arial" w:hAnsi="Arial" w:cs="Arial"/>
                <w:sz w:val="20"/>
                <w:lang w:val="en-US"/>
              </w:rPr>
              <w:t>Only shortlisted candidates will be contacted.</w:t>
            </w:r>
          </w:p>
          <w:p w:rsidR="00491125" w:rsidRPr="00CE2D5F" w:rsidRDefault="00491125" w:rsidP="008B50E2">
            <w:pPr>
              <w:pStyle w:val="Header"/>
              <w:tabs>
                <w:tab w:val="clear" w:pos="4536"/>
                <w:tab w:val="clear" w:pos="9072"/>
              </w:tabs>
              <w:spacing w:before="60"/>
              <w:rPr>
                <w:rFonts w:ascii="Arial" w:hAnsi="Arial" w:cs="Arial"/>
                <w:sz w:val="20"/>
                <w:lang w:val="en-US"/>
              </w:rPr>
            </w:pPr>
          </w:p>
        </w:tc>
      </w:tr>
    </w:tbl>
    <w:p w:rsidR="00491125" w:rsidRPr="00CE2D5F" w:rsidRDefault="00491125" w:rsidP="00491125">
      <w:pPr>
        <w:rPr>
          <w:rFonts w:ascii="Arial" w:hAnsi="Arial" w:cs="Arial"/>
          <w:b/>
          <w:sz w:val="20"/>
          <w:lang w:val="en-GB"/>
        </w:rPr>
      </w:pPr>
    </w:p>
    <w:p w:rsidR="00491125" w:rsidRPr="00CE2D5F" w:rsidRDefault="00491125" w:rsidP="00491125">
      <w:pPr>
        <w:rPr>
          <w:rFonts w:ascii="Arial" w:hAnsi="Arial" w:cs="Arial"/>
          <w:sz w:val="20"/>
          <w:lang w:val="en-GB"/>
        </w:rPr>
      </w:pPr>
    </w:p>
    <w:p w:rsidR="00884720" w:rsidRDefault="002B5715"/>
    <w:sectPr w:rsidR="00884720" w:rsidSect="00C47598">
      <w:headerReference w:type="default" r:id="rId8"/>
      <w:footerReference w:type="default" r:id="rId9"/>
      <w:headerReference w:type="first" r:id="rId10"/>
      <w:pgSz w:w="11906" w:h="16838"/>
      <w:pgMar w:top="1134" w:right="1134" w:bottom="1134" w:left="1134" w:header="720" w:footer="8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715" w:rsidRDefault="002B5715">
      <w:r>
        <w:separator/>
      </w:r>
    </w:p>
  </w:endnote>
  <w:endnote w:type="continuationSeparator" w:id="0">
    <w:p w:rsidR="002B5715" w:rsidRDefault="002B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73" w:rsidRDefault="002B5715">
    <w:pPr>
      <w:pStyle w:val="Footer"/>
      <w:tabs>
        <w:tab w:val="left" w:pos="4536"/>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715" w:rsidRDefault="002B5715">
      <w:r>
        <w:separator/>
      </w:r>
    </w:p>
  </w:footnote>
  <w:footnote w:type="continuationSeparator" w:id="0">
    <w:p w:rsidR="002B5715" w:rsidRDefault="002B5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173" w:rsidRDefault="00491125">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7B61CA">
      <w:rPr>
        <w:rStyle w:val="PageNumber"/>
        <w:noProof/>
      </w:rPr>
      <w:t>4</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B61CA">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D6E" w:rsidRDefault="00491125">
    <w:pPr>
      <w:pStyle w:val="Header"/>
      <w:rPr>
        <w:rFonts w:ascii="Arial" w:hAnsi="Arial"/>
        <w:sz w:val="28"/>
        <w:szCs w:val="28"/>
      </w:rPr>
    </w:pPr>
    <w:r>
      <w:rPr>
        <w:rFonts w:ascii="Arial" w:hAnsi="Arial"/>
        <w:noProof/>
        <w:sz w:val="28"/>
        <w:szCs w:val="28"/>
        <w:lang w:val="en-US"/>
      </w:rPr>
      <w:drawing>
        <wp:anchor distT="0" distB="0" distL="114300" distR="114300" simplePos="0" relativeHeight="251659264" behindDoc="1" locked="0" layoutInCell="1" allowOverlap="1">
          <wp:simplePos x="0" y="0"/>
          <wp:positionH relativeFrom="column">
            <wp:posOffset>-290195</wp:posOffset>
          </wp:positionH>
          <wp:positionV relativeFrom="paragraph">
            <wp:posOffset>-61595</wp:posOffset>
          </wp:positionV>
          <wp:extent cx="1624965" cy="680085"/>
          <wp:effectExtent l="0" t="0" r="0" b="5715"/>
          <wp:wrapTight wrapText="bothSides">
            <wp:wrapPolygon edited="0">
              <wp:start x="0" y="0"/>
              <wp:lineTo x="0" y="21176"/>
              <wp:lineTo x="21271" y="21176"/>
              <wp:lineTo x="212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173" w:rsidRDefault="00491125">
    <w:pPr>
      <w:pStyle w:val="Header"/>
    </w:pPr>
    <w:r>
      <w:rPr>
        <w:rFonts w:ascii="Arial" w:hAnsi="Arial"/>
        <w:sz w:val="28"/>
        <w:szCs w:val="28"/>
      </w:rPr>
      <w:tab/>
    </w:r>
    <w:r>
      <w:rPr>
        <w:rFonts w:ascii="Arial" w:hAnsi="Arial"/>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875CB"/>
    <w:multiLevelType w:val="hybridMultilevel"/>
    <w:tmpl w:val="81983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9F7CC2"/>
    <w:multiLevelType w:val="hybridMultilevel"/>
    <w:tmpl w:val="E43A27D6"/>
    <w:lvl w:ilvl="0" w:tplc="04090001">
      <w:start w:val="1"/>
      <w:numFmt w:val="bullet"/>
      <w:lvlText w:val=""/>
      <w:lvlJc w:val="left"/>
      <w:pPr>
        <w:tabs>
          <w:tab w:val="num" w:pos="713"/>
        </w:tabs>
        <w:ind w:left="713"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nsid w:val="08793AD0"/>
    <w:multiLevelType w:val="hybridMultilevel"/>
    <w:tmpl w:val="EFEE0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579E8"/>
    <w:multiLevelType w:val="hybridMultilevel"/>
    <w:tmpl w:val="F762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83F9D"/>
    <w:multiLevelType w:val="hybridMultilevel"/>
    <w:tmpl w:val="47341DA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10A06EC8"/>
    <w:multiLevelType w:val="hybridMultilevel"/>
    <w:tmpl w:val="6F9AE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8E5077"/>
    <w:multiLevelType w:val="hybridMultilevel"/>
    <w:tmpl w:val="61B0F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783E7D"/>
    <w:multiLevelType w:val="hybridMultilevel"/>
    <w:tmpl w:val="0870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76512F"/>
    <w:multiLevelType w:val="hybridMultilevel"/>
    <w:tmpl w:val="00F64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D94233"/>
    <w:multiLevelType w:val="hybridMultilevel"/>
    <w:tmpl w:val="66322C4E"/>
    <w:lvl w:ilvl="0" w:tplc="C0F63C4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66F37"/>
    <w:multiLevelType w:val="hybridMultilevel"/>
    <w:tmpl w:val="AAB6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883C10"/>
    <w:multiLevelType w:val="hybridMultilevel"/>
    <w:tmpl w:val="0850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EA5007"/>
    <w:multiLevelType w:val="hybridMultilevel"/>
    <w:tmpl w:val="B46E8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E200BA"/>
    <w:multiLevelType w:val="hybridMultilevel"/>
    <w:tmpl w:val="213AF306"/>
    <w:lvl w:ilvl="0" w:tplc="D1CAA8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B6218"/>
    <w:multiLevelType w:val="hybridMultilevel"/>
    <w:tmpl w:val="1FDC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D6FA5"/>
    <w:multiLevelType w:val="hybridMultilevel"/>
    <w:tmpl w:val="F0C41DA4"/>
    <w:lvl w:ilvl="0" w:tplc="205486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C7072D9"/>
    <w:multiLevelType w:val="hybridMultilevel"/>
    <w:tmpl w:val="7BB44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0C0671B"/>
    <w:multiLevelType w:val="hybridMultilevel"/>
    <w:tmpl w:val="CEDA0086"/>
    <w:lvl w:ilvl="0" w:tplc="C0F63C4C">
      <w:numFmt w:val="bullet"/>
      <w:lvlText w:val="-"/>
      <w:lvlJc w:val="left"/>
      <w:pPr>
        <w:ind w:left="450" w:hanging="360"/>
      </w:pPr>
      <w:rPr>
        <w:rFonts w:ascii="Garamond" w:eastAsia="Times New Roman" w:hAnsi="Garamond"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1596A84"/>
    <w:multiLevelType w:val="hybridMultilevel"/>
    <w:tmpl w:val="3F1EAFA6"/>
    <w:lvl w:ilvl="0" w:tplc="FFFFFFFF">
      <w:numFmt w:val="bullet"/>
      <w:lvlText w:val="-"/>
      <w:lvlJc w:val="left"/>
      <w:pPr>
        <w:tabs>
          <w:tab w:val="num" w:pos="450"/>
        </w:tabs>
        <w:ind w:left="450" w:hanging="360"/>
      </w:pPr>
      <w:rPr>
        <w:rFonts w:ascii="Times New Roman" w:eastAsia="Times New Roman" w:hAnsi="Times New Roman" w:cs="Times New Roman" w:hint="default"/>
      </w:rPr>
    </w:lvl>
    <w:lvl w:ilvl="1" w:tplc="FFFFFFFF">
      <w:start w:val="1"/>
      <w:numFmt w:val="bullet"/>
      <w:lvlText w:val="o"/>
      <w:lvlJc w:val="left"/>
      <w:pPr>
        <w:tabs>
          <w:tab w:val="num" w:pos="1530"/>
        </w:tabs>
        <w:ind w:left="1530" w:hanging="360"/>
      </w:pPr>
      <w:rPr>
        <w:rFonts w:ascii="Courier New" w:hAnsi="Courier New"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19">
    <w:nsid w:val="32F63CD8"/>
    <w:multiLevelType w:val="hybridMultilevel"/>
    <w:tmpl w:val="EC680978"/>
    <w:lvl w:ilvl="0" w:tplc="C0F63C4C">
      <w:numFmt w:val="bullet"/>
      <w:lvlText w:val="-"/>
      <w:lvlJc w:val="left"/>
      <w:pPr>
        <w:ind w:left="450" w:hanging="360"/>
      </w:pPr>
      <w:rPr>
        <w:rFonts w:ascii="Garamond" w:eastAsia="Times New Roman" w:hAnsi="Garamond"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3EA16AC4"/>
    <w:multiLevelType w:val="hybridMultilevel"/>
    <w:tmpl w:val="BDE0E512"/>
    <w:lvl w:ilvl="0" w:tplc="E7BCCB02">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FA6443"/>
    <w:multiLevelType w:val="hybridMultilevel"/>
    <w:tmpl w:val="5A88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1B68AA"/>
    <w:multiLevelType w:val="hybridMultilevel"/>
    <w:tmpl w:val="0CC44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8C14D4B"/>
    <w:multiLevelType w:val="hybridMultilevel"/>
    <w:tmpl w:val="EC3AEE5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8E82A07"/>
    <w:multiLevelType w:val="hybridMultilevel"/>
    <w:tmpl w:val="FD78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435DB0"/>
    <w:multiLevelType w:val="hybridMultilevel"/>
    <w:tmpl w:val="C17075F2"/>
    <w:lvl w:ilvl="0" w:tplc="D1CAA8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124358"/>
    <w:multiLevelType w:val="hybridMultilevel"/>
    <w:tmpl w:val="B900E71E"/>
    <w:lvl w:ilvl="0" w:tplc="04090001">
      <w:start w:val="1"/>
      <w:numFmt w:val="bullet"/>
      <w:lvlText w:val=""/>
      <w:lvlJc w:val="left"/>
      <w:pPr>
        <w:tabs>
          <w:tab w:val="num" w:pos="450"/>
        </w:tabs>
        <w:ind w:left="450" w:hanging="360"/>
      </w:pPr>
      <w:rPr>
        <w:rFonts w:ascii="Symbol" w:hAnsi="Symbol" w:hint="default"/>
      </w:rPr>
    </w:lvl>
    <w:lvl w:ilvl="1" w:tplc="1FBA71DA" w:tentative="1">
      <w:start w:val="1"/>
      <w:numFmt w:val="bullet"/>
      <w:lvlText w:val="o"/>
      <w:lvlJc w:val="left"/>
      <w:pPr>
        <w:tabs>
          <w:tab w:val="num" w:pos="120"/>
        </w:tabs>
        <w:ind w:left="120" w:hanging="360"/>
      </w:pPr>
      <w:rPr>
        <w:rFonts w:ascii="Courier New" w:hAnsi="Courier New" w:hint="default"/>
      </w:rPr>
    </w:lvl>
    <w:lvl w:ilvl="2" w:tplc="36F4B8C6" w:tentative="1">
      <w:start w:val="1"/>
      <w:numFmt w:val="bullet"/>
      <w:lvlText w:val=""/>
      <w:lvlJc w:val="left"/>
      <w:pPr>
        <w:tabs>
          <w:tab w:val="num" w:pos="840"/>
        </w:tabs>
        <w:ind w:left="840" w:hanging="360"/>
      </w:pPr>
      <w:rPr>
        <w:rFonts w:ascii="Wingdings" w:hAnsi="Wingdings" w:hint="default"/>
      </w:rPr>
    </w:lvl>
    <w:lvl w:ilvl="3" w:tplc="3416A458" w:tentative="1">
      <w:start w:val="1"/>
      <w:numFmt w:val="bullet"/>
      <w:lvlText w:val=""/>
      <w:lvlJc w:val="left"/>
      <w:pPr>
        <w:tabs>
          <w:tab w:val="num" w:pos="1560"/>
        </w:tabs>
        <w:ind w:left="1560" w:hanging="360"/>
      </w:pPr>
      <w:rPr>
        <w:rFonts w:ascii="Symbol" w:hAnsi="Symbol" w:hint="default"/>
      </w:rPr>
    </w:lvl>
    <w:lvl w:ilvl="4" w:tplc="629A331C" w:tentative="1">
      <w:start w:val="1"/>
      <w:numFmt w:val="bullet"/>
      <w:lvlText w:val="o"/>
      <w:lvlJc w:val="left"/>
      <w:pPr>
        <w:tabs>
          <w:tab w:val="num" w:pos="2280"/>
        </w:tabs>
        <w:ind w:left="2280" w:hanging="360"/>
      </w:pPr>
      <w:rPr>
        <w:rFonts w:ascii="Courier New" w:hAnsi="Courier New" w:hint="default"/>
      </w:rPr>
    </w:lvl>
    <w:lvl w:ilvl="5" w:tplc="46E0745A" w:tentative="1">
      <w:start w:val="1"/>
      <w:numFmt w:val="bullet"/>
      <w:lvlText w:val=""/>
      <w:lvlJc w:val="left"/>
      <w:pPr>
        <w:tabs>
          <w:tab w:val="num" w:pos="3000"/>
        </w:tabs>
        <w:ind w:left="3000" w:hanging="360"/>
      </w:pPr>
      <w:rPr>
        <w:rFonts w:ascii="Wingdings" w:hAnsi="Wingdings" w:hint="default"/>
      </w:rPr>
    </w:lvl>
    <w:lvl w:ilvl="6" w:tplc="FC38BCDA" w:tentative="1">
      <w:start w:val="1"/>
      <w:numFmt w:val="bullet"/>
      <w:lvlText w:val=""/>
      <w:lvlJc w:val="left"/>
      <w:pPr>
        <w:tabs>
          <w:tab w:val="num" w:pos="3720"/>
        </w:tabs>
        <w:ind w:left="3720" w:hanging="360"/>
      </w:pPr>
      <w:rPr>
        <w:rFonts w:ascii="Symbol" w:hAnsi="Symbol" w:hint="default"/>
      </w:rPr>
    </w:lvl>
    <w:lvl w:ilvl="7" w:tplc="93D85734" w:tentative="1">
      <w:start w:val="1"/>
      <w:numFmt w:val="bullet"/>
      <w:lvlText w:val="o"/>
      <w:lvlJc w:val="left"/>
      <w:pPr>
        <w:tabs>
          <w:tab w:val="num" w:pos="4440"/>
        </w:tabs>
        <w:ind w:left="4440" w:hanging="360"/>
      </w:pPr>
      <w:rPr>
        <w:rFonts w:ascii="Courier New" w:hAnsi="Courier New" w:hint="default"/>
      </w:rPr>
    </w:lvl>
    <w:lvl w:ilvl="8" w:tplc="B9ACADF2" w:tentative="1">
      <w:start w:val="1"/>
      <w:numFmt w:val="bullet"/>
      <w:lvlText w:val=""/>
      <w:lvlJc w:val="left"/>
      <w:pPr>
        <w:tabs>
          <w:tab w:val="num" w:pos="5160"/>
        </w:tabs>
        <w:ind w:left="5160" w:hanging="360"/>
      </w:pPr>
      <w:rPr>
        <w:rFonts w:ascii="Wingdings" w:hAnsi="Wingdings" w:hint="default"/>
      </w:rPr>
    </w:lvl>
  </w:abstractNum>
  <w:abstractNum w:abstractNumId="27">
    <w:nsid w:val="56BF2FBA"/>
    <w:multiLevelType w:val="hybridMultilevel"/>
    <w:tmpl w:val="795E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A31F5E"/>
    <w:multiLevelType w:val="hybridMultilevel"/>
    <w:tmpl w:val="12E08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14782"/>
    <w:multiLevelType w:val="hybridMultilevel"/>
    <w:tmpl w:val="F1BA28C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0">
    <w:nsid w:val="645971B6"/>
    <w:multiLevelType w:val="hybridMultilevel"/>
    <w:tmpl w:val="4CEEA1C6"/>
    <w:lvl w:ilvl="0" w:tplc="C0F63C4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EC644D"/>
    <w:multiLevelType w:val="hybridMultilevel"/>
    <w:tmpl w:val="45E263E2"/>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7E34268"/>
    <w:multiLevelType w:val="hybridMultilevel"/>
    <w:tmpl w:val="A7B6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97EC8"/>
    <w:multiLevelType w:val="hybridMultilevel"/>
    <w:tmpl w:val="CFDC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CF3041C"/>
    <w:multiLevelType w:val="hybridMultilevel"/>
    <w:tmpl w:val="BC6C166C"/>
    <w:lvl w:ilvl="0" w:tplc="08090001">
      <w:start w:val="1"/>
      <w:numFmt w:val="bullet"/>
      <w:lvlText w:val=""/>
      <w:lvlJc w:val="left"/>
      <w:pPr>
        <w:ind w:left="1163" w:hanging="360"/>
      </w:pPr>
      <w:rPr>
        <w:rFonts w:ascii="Symbol" w:hAnsi="Symbol" w:hint="default"/>
      </w:rPr>
    </w:lvl>
    <w:lvl w:ilvl="1" w:tplc="08090003" w:tentative="1">
      <w:start w:val="1"/>
      <w:numFmt w:val="bullet"/>
      <w:lvlText w:val="o"/>
      <w:lvlJc w:val="left"/>
      <w:pPr>
        <w:ind w:left="1883" w:hanging="360"/>
      </w:pPr>
      <w:rPr>
        <w:rFonts w:ascii="Courier New" w:hAnsi="Courier New" w:cs="Courier New" w:hint="default"/>
      </w:rPr>
    </w:lvl>
    <w:lvl w:ilvl="2" w:tplc="08090005" w:tentative="1">
      <w:start w:val="1"/>
      <w:numFmt w:val="bullet"/>
      <w:lvlText w:val=""/>
      <w:lvlJc w:val="left"/>
      <w:pPr>
        <w:ind w:left="2603" w:hanging="360"/>
      </w:pPr>
      <w:rPr>
        <w:rFonts w:ascii="Wingdings" w:hAnsi="Wingdings" w:hint="default"/>
      </w:rPr>
    </w:lvl>
    <w:lvl w:ilvl="3" w:tplc="08090001" w:tentative="1">
      <w:start w:val="1"/>
      <w:numFmt w:val="bullet"/>
      <w:lvlText w:val=""/>
      <w:lvlJc w:val="left"/>
      <w:pPr>
        <w:ind w:left="3323" w:hanging="360"/>
      </w:pPr>
      <w:rPr>
        <w:rFonts w:ascii="Symbol" w:hAnsi="Symbol" w:hint="default"/>
      </w:rPr>
    </w:lvl>
    <w:lvl w:ilvl="4" w:tplc="08090003" w:tentative="1">
      <w:start w:val="1"/>
      <w:numFmt w:val="bullet"/>
      <w:lvlText w:val="o"/>
      <w:lvlJc w:val="left"/>
      <w:pPr>
        <w:ind w:left="4043" w:hanging="360"/>
      </w:pPr>
      <w:rPr>
        <w:rFonts w:ascii="Courier New" w:hAnsi="Courier New" w:cs="Courier New" w:hint="default"/>
      </w:rPr>
    </w:lvl>
    <w:lvl w:ilvl="5" w:tplc="08090005" w:tentative="1">
      <w:start w:val="1"/>
      <w:numFmt w:val="bullet"/>
      <w:lvlText w:val=""/>
      <w:lvlJc w:val="left"/>
      <w:pPr>
        <w:ind w:left="4763" w:hanging="360"/>
      </w:pPr>
      <w:rPr>
        <w:rFonts w:ascii="Wingdings" w:hAnsi="Wingdings" w:hint="default"/>
      </w:rPr>
    </w:lvl>
    <w:lvl w:ilvl="6" w:tplc="08090001" w:tentative="1">
      <w:start w:val="1"/>
      <w:numFmt w:val="bullet"/>
      <w:lvlText w:val=""/>
      <w:lvlJc w:val="left"/>
      <w:pPr>
        <w:ind w:left="5483" w:hanging="360"/>
      </w:pPr>
      <w:rPr>
        <w:rFonts w:ascii="Symbol" w:hAnsi="Symbol" w:hint="default"/>
      </w:rPr>
    </w:lvl>
    <w:lvl w:ilvl="7" w:tplc="08090003" w:tentative="1">
      <w:start w:val="1"/>
      <w:numFmt w:val="bullet"/>
      <w:lvlText w:val="o"/>
      <w:lvlJc w:val="left"/>
      <w:pPr>
        <w:ind w:left="6203" w:hanging="360"/>
      </w:pPr>
      <w:rPr>
        <w:rFonts w:ascii="Courier New" w:hAnsi="Courier New" w:cs="Courier New" w:hint="default"/>
      </w:rPr>
    </w:lvl>
    <w:lvl w:ilvl="8" w:tplc="08090005" w:tentative="1">
      <w:start w:val="1"/>
      <w:numFmt w:val="bullet"/>
      <w:lvlText w:val=""/>
      <w:lvlJc w:val="left"/>
      <w:pPr>
        <w:ind w:left="6923" w:hanging="360"/>
      </w:pPr>
      <w:rPr>
        <w:rFonts w:ascii="Wingdings" w:hAnsi="Wingdings" w:hint="default"/>
      </w:rPr>
    </w:lvl>
  </w:abstractNum>
  <w:abstractNum w:abstractNumId="35">
    <w:nsid w:val="71977D11"/>
    <w:multiLevelType w:val="hybridMultilevel"/>
    <w:tmpl w:val="A914ECC4"/>
    <w:lvl w:ilvl="0" w:tplc="C0F63C4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1"/>
  </w:num>
  <w:num w:numId="4">
    <w:abstractNumId w:val="33"/>
  </w:num>
  <w:num w:numId="5">
    <w:abstractNumId w:val="34"/>
  </w:num>
  <w:num w:numId="6">
    <w:abstractNumId w:val="11"/>
  </w:num>
  <w:num w:numId="7">
    <w:abstractNumId w:val="21"/>
  </w:num>
  <w:num w:numId="8">
    <w:abstractNumId w:val="8"/>
  </w:num>
  <w:num w:numId="9">
    <w:abstractNumId w:val="6"/>
  </w:num>
  <w:num w:numId="10">
    <w:abstractNumId w:val="19"/>
  </w:num>
  <w:num w:numId="11">
    <w:abstractNumId w:val="17"/>
  </w:num>
  <w:num w:numId="12">
    <w:abstractNumId w:val="30"/>
  </w:num>
  <w:num w:numId="13">
    <w:abstractNumId w:val="7"/>
  </w:num>
  <w:num w:numId="14">
    <w:abstractNumId w:val="26"/>
  </w:num>
  <w:num w:numId="15">
    <w:abstractNumId w:val="25"/>
  </w:num>
  <w:num w:numId="16">
    <w:abstractNumId w:val="9"/>
  </w:num>
  <w:num w:numId="17">
    <w:abstractNumId w:val="15"/>
  </w:num>
  <w:num w:numId="18">
    <w:abstractNumId w:val="18"/>
  </w:num>
  <w:num w:numId="19">
    <w:abstractNumId w:val="35"/>
  </w:num>
  <w:num w:numId="20">
    <w:abstractNumId w:val="13"/>
  </w:num>
  <w:num w:numId="21">
    <w:abstractNumId w:val="27"/>
  </w:num>
  <w:num w:numId="22">
    <w:abstractNumId w:val="20"/>
  </w:num>
  <w:num w:numId="23">
    <w:abstractNumId w:val="12"/>
  </w:num>
  <w:num w:numId="24">
    <w:abstractNumId w:val="5"/>
  </w:num>
  <w:num w:numId="25">
    <w:abstractNumId w:val="10"/>
  </w:num>
  <w:num w:numId="26">
    <w:abstractNumId w:val="28"/>
  </w:num>
  <w:num w:numId="27">
    <w:abstractNumId w:val="22"/>
  </w:num>
  <w:num w:numId="28">
    <w:abstractNumId w:val="2"/>
  </w:num>
  <w:num w:numId="29">
    <w:abstractNumId w:val="3"/>
  </w:num>
  <w:num w:numId="30">
    <w:abstractNumId w:val="32"/>
  </w:num>
  <w:num w:numId="31">
    <w:abstractNumId w:val="0"/>
  </w:num>
  <w:num w:numId="32">
    <w:abstractNumId w:val="4"/>
  </w:num>
  <w:num w:numId="33">
    <w:abstractNumId w:val="31"/>
  </w:num>
  <w:num w:numId="34">
    <w:abstractNumId w:val="23"/>
  </w:num>
  <w:num w:numId="35">
    <w:abstractNumId w:val="14"/>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21"/>
    <w:rsid w:val="0006760B"/>
    <w:rsid w:val="00076962"/>
    <w:rsid w:val="000A40E1"/>
    <w:rsid w:val="000B2896"/>
    <w:rsid w:val="00183AF7"/>
    <w:rsid w:val="00193E85"/>
    <w:rsid w:val="002069EC"/>
    <w:rsid w:val="00214056"/>
    <w:rsid w:val="00273DDE"/>
    <w:rsid w:val="002837C9"/>
    <w:rsid w:val="002B5715"/>
    <w:rsid w:val="002C3440"/>
    <w:rsid w:val="00304761"/>
    <w:rsid w:val="003259BB"/>
    <w:rsid w:val="00332656"/>
    <w:rsid w:val="00350DF5"/>
    <w:rsid w:val="0035363B"/>
    <w:rsid w:val="0037174D"/>
    <w:rsid w:val="00374410"/>
    <w:rsid w:val="00380005"/>
    <w:rsid w:val="00384AAD"/>
    <w:rsid w:val="003D3408"/>
    <w:rsid w:val="004103F4"/>
    <w:rsid w:val="00413321"/>
    <w:rsid w:val="00432828"/>
    <w:rsid w:val="00484B2D"/>
    <w:rsid w:val="00491125"/>
    <w:rsid w:val="00493A83"/>
    <w:rsid w:val="004A69FB"/>
    <w:rsid w:val="00535120"/>
    <w:rsid w:val="0055242A"/>
    <w:rsid w:val="005A5EFF"/>
    <w:rsid w:val="005A7097"/>
    <w:rsid w:val="005D2966"/>
    <w:rsid w:val="0063309F"/>
    <w:rsid w:val="00676821"/>
    <w:rsid w:val="007B61CA"/>
    <w:rsid w:val="008E0BFB"/>
    <w:rsid w:val="00916E25"/>
    <w:rsid w:val="00932B92"/>
    <w:rsid w:val="00965E59"/>
    <w:rsid w:val="009A6A33"/>
    <w:rsid w:val="009B5177"/>
    <w:rsid w:val="009C78FF"/>
    <w:rsid w:val="009D4042"/>
    <w:rsid w:val="00A40937"/>
    <w:rsid w:val="00AA2BC6"/>
    <w:rsid w:val="00AD1242"/>
    <w:rsid w:val="00AE4EF3"/>
    <w:rsid w:val="00AE5E07"/>
    <w:rsid w:val="00B37813"/>
    <w:rsid w:val="00BE47DE"/>
    <w:rsid w:val="00C330E7"/>
    <w:rsid w:val="00C43DB1"/>
    <w:rsid w:val="00C60ADE"/>
    <w:rsid w:val="00C946F6"/>
    <w:rsid w:val="00CC749C"/>
    <w:rsid w:val="00CD2917"/>
    <w:rsid w:val="00CD33FB"/>
    <w:rsid w:val="00D36A77"/>
    <w:rsid w:val="00D624DD"/>
    <w:rsid w:val="00DB5486"/>
    <w:rsid w:val="00DE320C"/>
    <w:rsid w:val="00E17EC5"/>
    <w:rsid w:val="00F75CFC"/>
    <w:rsid w:val="00FC2364"/>
    <w:rsid w:val="00FE4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89BEFE-1112-4360-B9C7-68EDB062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125"/>
    <w:pPr>
      <w:spacing w:after="0" w:line="240" w:lineRule="auto"/>
    </w:pPr>
    <w:rPr>
      <w:rFonts w:ascii="Times New Roman" w:eastAsia="Times New Roman" w:hAnsi="Times New Roman" w:cs="Times New Roman"/>
      <w:color w:val="000000"/>
      <w:sz w:val="24"/>
      <w:szCs w:val="20"/>
      <w:lang w:val="de-DE"/>
    </w:rPr>
  </w:style>
  <w:style w:type="paragraph" w:styleId="Heading3">
    <w:name w:val="heading 3"/>
    <w:basedOn w:val="Normal"/>
    <w:next w:val="Normal"/>
    <w:link w:val="Heading3Char"/>
    <w:qFormat/>
    <w:rsid w:val="004911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1125"/>
    <w:rPr>
      <w:rFonts w:ascii="Arial" w:eastAsia="Times New Roman" w:hAnsi="Arial" w:cs="Arial"/>
      <w:b/>
      <w:bCs/>
      <w:color w:val="000000"/>
      <w:sz w:val="26"/>
      <w:szCs w:val="26"/>
      <w:lang w:val="de-DE"/>
    </w:rPr>
  </w:style>
  <w:style w:type="paragraph" w:styleId="Header">
    <w:name w:val="header"/>
    <w:basedOn w:val="Normal"/>
    <w:link w:val="HeaderChar"/>
    <w:rsid w:val="00491125"/>
    <w:pPr>
      <w:tabs>
        <w:tab w:val="center" w:pos="4536"/>
        <w:tab w:val="right" w:pos="9072"/>
      </w:tabs>
    </w:pPr>
  </w:style>
  <w:style w:type="character" w:customStyle="1" w:styleId="HeaderChar">
    <w:name w:val="Header Char"/>
    <w:basedOn w:val="DefaultParagraphFont"/>
    <w:link w:val="Header"/>
    <w:rsid w:val="00491125"/>
    <w:rPr>
      <w:rFonts w:ascii="Times New Roman" w:eastAsia="Times New Roman" w:hAnsi="Times New Roman" w:cs="Times New Roman"/>
      <w:color w:val="000000"/>
      <w:sz w:val="24"/>
      <w:szCs w:val="20"/>
      <w:lang w:val="de-DE"/>
    </w:rPr>
  </w:style>
  <w:style w:type="paragraph" w:styleId="Footer">
    <w:name w:val="footer"/>
    <w:basedOn w:val="Normal"/>
    <w:link w:val="FooterChar"/>
    <w:rsid w:val="00491125"/>
    <w:pPr>
      <w:tabs>
        <w:tab w:val="center" w:pos="4536"/>
        <w:tab w:val="right" w:pos="9072"/>
      </w:tabs>
    </w:pPr>
  </w:style>
  <w:style w:type="character" w:customStyle="1" w:styleId="FooterChar">
    <w:name w:val="Footer Char"/>
    <w:basedOn w:val="DefaultParagraphFont"/>
    <w:link w:val="Footer"/>
    <w:rsid w:val="00491125"/>
    <w:rPr>
      <w:rFonts w:ascii="Times New Roman" w:eastAsia="Times New Roman" w:hAnsi="Times New Roman" w:cs="Times New Roman"/>
      <w:color w:val="000000"/>
      <w:sz w:val="24"/>
      <w:szCs w:val="20"/>
      <w:lang w:val="de-DE"/>
    </w:rPr>
  </w:style>
  <w:style w:type="character" w:styleId="PageNumber">
    <w:name w:val="page number"/>
    <w:basedOn w:val="DefaultParagraphFont"/>
    <w:rsid w:val="00491125"/>
  </w:style>
  <w:style w:type="paragraph" w:styleId="BodyText">
    <w:name w:val="Body Text"/>
    <w:basedOn w:val="Normal"/>
    <w:link w:val="BodyTextChar"/>
    <w:rsid w:val="00491125"/>
    <w:pPr>
      <w:jc w:val="both"/>
    </w:pPr>
    <w:rPr>
      <w:b/>
    </w:rPr>
  </w:style>
  <w:style w:type="character" w:customStyle="1" w:styleId="BodyTextChar">
    <w:name w:val="Body Text Char"/>
    <w:basedOn w:val="DefaultParagraphFont"/>
    <w:link w:val="BodyText"/>
    <w:rsid w:val="00491125"/>
    <w:rPr>
      <w:rFonts w:ascii="Times New Roman" w:eastAsia="Times New Roman" w:hAnsi="Times New Roman" w:cs="Times New Roman"/>
      <w:b/>
      <w:color w:val="000000"/>
      <w:sz w:val="24"/>
      <w:szCs w:val="20"/>
      <w:lang w:val="de-DE"/>
    </w:rPr>
  </w:style>
  <w:style w:type="character" w:styleId="Hyperlink">
    <w:name w:val="Hyperlink"/>
    <w:rsid w:val="00491125"/>
    <w:rPr>
      <w:rFonts w:cs="Times New Roman"/>
      <w:color w:val="0000FF"/>
      <w:u w:val="single"/>
    </w:rPr>
  </w:style>
  <w:style w:type="paragraph" w:styleId="ListParagraph">
    <w:name w:val="List Paragraph"/>
    <w:basedOn w:val="Normal"/>
    <w:uiPriority w:val="34"/>
    <w:qFormat/>
    <w:rsid w:val="003D3408"/>
    <w:pPr>
      <w:ind w:left="720"/>
      <w:contextualSpacing/>
    </w:pPr>
    <w:rPr>
      <w:color w:val="auto"/>
      <w:szCs w:val="24"/>
      <w:lang w:val="fr-FR" w:eastAsia="fr-FR"/>
    </w:rPr>
  </w:style>
  <w:style w:type="paragraph" w:styleId="BalloonText">
    <w:name w:val="Balloon Text"/>
    <w:basedOn w:val="Normal"/>
    <w:link w:val="BalloonTextChar"/>
    <w:uiPriority w:val="99"/>
    <w:semiHidden/>
    <w:unhideWhenUsed/>
    <w:rsid w:val="00325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9BB"/>
    <w:rPr>
      <w:rFonts w:ascii="Segoe UI" w:eastAsia="Times New Roman" w:hAnsi="Segoe UI" w:cs="Segoe UI"/>
      <w:color w:val="000000"/>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ois.nzabahimana@caritas.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Aa2010</cp:lastModifiedBy>
  <cp:revision>68</cp:revision>
  <cp:lastPrinted>2019-01-17T12:53:00Z</cp:lastPrinted>
  <dcterms:created xsi:type="dcterms:W3CDTF">2018-03-12T11:44:00Z</dcterms:created>
  <dcterms:modified xsi:type="dcterms:W3CDTF">2019-01-17T13:02:00Z</dcterms:modified>
</cp:coreProperties>
</file>