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36F34" w14:textId="77777777" w:rsidR="00C46A8C" w:rsidRPr="006B1913" w:rsidRDefault="005A14BA" w:rsidP="002B77E2">
      <w:bookmarkStart w:id="0" w:name="_Toc431204282"/>
      <w:bookmarkStart w:id="1" w:name="_Toc437613666"/>
      <w:bookmarkStart w:id="2" w:name="_Toc437616792"/>
      <w:bookmarkStart w:id="3" w:name="_Toc437623603"/>
      <w:r w:rsidRPr="006B1913">
        <w:rPr>
          <w:noProof/>
          <w:lang w:val="en-US"/>
        </w:rPr>
        <w:drawing>
          <wp:anchor distT="0" distB="0" distL="114300" distR="114300" simplePos="0" relativeHeight="251666943" behindDoc="0" locked="0" layoutInCell="1" allowOverlap="1" wp14:anchorId="618CA8EA" wp14:editId="6C38F398">
            <wp:simplePos x="0" y="0"/>
            <wp:positionH relativeFrom="column">
              <wp:posOffset>4619847</wp:posOffset>
            </wp:positionH>
            <wp:positionV relativeFrom="paragraph">
              <wp:posOffset>-542260</wp:posOffset>
            </wp:positionV>
            <wp:extent cx="1967348" cy="1223502"/>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descr="CBM Logo with strap line: together we can do more" title="CBM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72217" cy="1226530"/>
                    </a:xfrm>
                    <a:prstGeom prst="rect">
                      <a:avLst/>
                    </a:prstGeom>
                    <a:noFill/>
                  </pic:spPr>
                </pic:pic>
              </a:graphicData>
            </a:graphic>
            <wp14:sizeRelH relativeFrom="page">
              <wp14:pctWidth>0</wp14:pctWidth>
            </wp14:sizeRelH>
            <wp14:sizeRelV relativeFrom="page">
              <wp14:pctHeight>0</wp14:pctHeight>
            </wp14:sizeRelV>
          </wp:anchor>
        </w:drawing>
      </w:r>
      <w:bookmarkStart w:id="4" w:name="_Toc431204283"/>
      <w:bookmarkEnd w:id="0"/>
      <w:bookmarkEnd w:id="1"/>
      <w:bookmarkEnd w:id="2"/>
      <w:bookmarkEnd w:id="3"/>
    </w:p>
    <w:p w14:paraId="4CDE1CBE" w14:textId="77777777" w:rsidR="009D4660" w:rsidRPr="006B1913" w:rsidRDefault="009D4660" w:rsidP="002B77E2"/>
    <w:p w14:paraId="000192B9" w14:textId="77777777" w:rsidR="00C5593B" w:rsidRPr="006B1913" w:rsidRDefault="001C54E0" w:rsidP="002B77E2">
      <w:bookmarkStart w:id="5" w:name="_Toc437613667"/>
      <w:bookmarkStart w:id="6" w:name="_Toc437616793"/>
      <w:bookmarkStart w:id="7" w:name="_Toc437623604"/>
      <w:bookmarkStart w:id="8" w:name="_Toc437613668"/>
      <w:bookmarkStart w:id="9" w:name="_GoBack"/>
      <w:bookmarkEnd w:id="4"/>
      <w:r w:rsidRPr="006B1913">
        <w:rPr>
          <w:noProof/>
          <w:lang w:val="en-US"/>
        </w:rPr>
        <w:drawing>
          <wp:anchor distT="0" distB="0" distL="114300" distR="114300" simplePos="0" relativeHeight="251667968" behindDoc="0" locked="0" layoutInCell="1" allowOverlap="1" wp14:anchorId="5FE5FF36" wp14:editId="3DB4969D">
            <wp:simplePos x="0" y="0"/>
            <wp:positionH relativeFrom="page">
              <wp:align>right</wp:align>
            </wp:positionH>
            <wp:positionV relativeFrom="paragraph">
              <wp:posOffset>450850</wp:posOffset>
            </wp:positionV>
            <wp:extent cx="9991725" cy="830961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949"/>
                    <a:stretch/>
                  </pic:blipFill>
                  <pic:spPr bwMode="auto">
                    <a:xfrm>
                      <a:off x="0" y="0"/>
                      <a:ext cx="9991725" cy="8309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5"/>
      <w:bookmarkEnd w:id="6"/>
      <w:bookmarkEnd w:id="7"/>
      <w:bookmarkEnd w:id="9"/>
    </w:p>
    <w:p w14:paraId="576673AF" w14:textId="77777777" w:rsidR="009961F5" w:rsidRPr="0049184F" w:rsidRDefault="00AE10EB" w:rsidP="002B77E2">
      <w:pPr>
        <w:rPr>
          <w:color w:val="FFFFFF" w:themeColor="background1"/>
          <w:lang w:val="en-US"/>
        </w:rPr>
      </w:pPr>
      <w:r w:rsidRPr="004B48D7">
        <w:rPr>
          <w:noProof/>
          <w:color w:val="FF0000"/>
          <w:lang w:val="en-US"/>
        </w:rPr>
        <mc:AlternateContent>
          <mc:Choice Requires="wps">
            <w:drawing>
              <wp:anchor distT="45720" distB="45720" distL="114300" distR="114300" simplePos="0" relativeHeight="251677184" behindDoc="0" locked="0" layoutInCell="1" allowOverlap="1" wp14:anchorId="66D9A3DD" wp14:editId="46704A8C">
                <wp:simplePos x="0" y="0"/>
                <wp:positionH relativeFrom="margin">
                  <wp:align>right</wp:align>
                </wp:positionH>
                <wp:positionV relativeFrom="paragraph">
                  <wp:posOffset>6766752</wp:posOffset>
                </wp:positionV>
                <wp:extent cx="7272655" cy="1152525"/>
                <wp:effectExtent l="0" t="0" r="444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2655" cy="1152525"/>
                        </a:xfrm>
                        <a:prstGeom prst="rect">
                          <a:avLst/>
                        </a:prstGeom>
                        <a:solidFill>
                          <a:srgbClr val="C00000">
                            <a:alpha val="76078"/>
                          </a:srgbClr>
                        </a:solidFill>
                        <a:ln w="9525">
                          <a:noFill/>
                          <a:miter lim="800000"/>
                          <a:headEnd/>
                          <a:tailEnd/>
                        </a:ln>
                      </wps:spPr>
                      <wps:txbx>
                        <w:txbxContent>
                          <w:p w14:paraId="44B27C98" w14:textId="12AC8563" w:rsidR="00E01852" w:rsidRPr="002A7230" w:rsidRDefault="00E01852" w:rsidP="002A7230">
                            <w:pPr>
                              <w:jc w:val="center"/>
                              <w:rPr>
                                <w:b/>
                                <w:sz w:val="36"/>
                                <w:szCs w:val="36"/>
                                <w:lang w:val="en-US"/>
                              </w:rPr>
                            </w:pPr>
                            <w:bookmarkStart w:id="10" w:name="_Toc437623605"/>
                            <w:r w:rsidRPr="002A7230">
                              <w:rPr>
                                <w:b/>
                                <w:sz w:val="36"/>
                                <w:szCs w:val="36"/>
                                <w:lang w:val="en-US"/>
                              </w:rPr>
                              <w:t xml:space="preserve">Provision </w:t>
                            </w:r>
                            <w:bookmarkEnd w:id="10"/>
                            <w:r>
                              <w:rPr>
                                <w:b/>
                                <w:sz w:val="36"/>
                                <w:szCs w:val="36"/>
                                <w:lang w:val="en-US"/>
                              </w:rPr>
                              <w:t xml:space="preserve">of </w:t>
                            </w:r>
                            <w:r w:rsidR="00DD7945">
                              <w:rPr>
                                <w:b/>
                                <w:sz w:val="36"/>
                                <w:szCs w:val="36"/>
                                <w:lang w:val="en-US"/>
                              </w:rPr>
                              <w:t xml:space="preserve">Project </w:t>
                            </w:r>
                            <w:r>
                              <w:rPr>
                                <w:b/>
                                <w:sz w:val="36"/>
                                <w:szCs w:val="36"/>
                                <w:lang w:val="en-US"/>
                              </w:rPr>
                              <w:t xml:space="preserve">Audit Services </w:t>
                            </w:r>
                          </w:p>
                          <w:p w14:paraId="0E62A62B" w14:textId="77777777" w:rsidR="00E01852" w:rsidRPr="002A7230" w:rsidRDefault="00E01852" w:rsidP="002A7230">
                            <w:pPr>
                              <w:jc w:val="center"/>
                              <w:rPr>
                                <w:b/>
                                <w:sz w:val="36"/>
                                <w:szCs w:val="36"/>
                                <w:lang w:val="en-US"/>
                              </w:rPr>
                            </w:pPr>
                            <w:r w:rsidRPr="002A7230">
                              <w:rPr>
                                <w:b/>
                                <w:sz w:val="36"/>
                                <w:szCs w:val="36"/>
                                <w:lang w:val="en-US"/>
                              </w:rPr>
                              <w:t>Request for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D9A3DD" id="_x0000_t202" coordsize="21600,21600" o:spt="202" path="m,l,21600r21600,l21600,xe">
                <v:stroke joinstyle="miter"/>
                <v:path gradientshapeok="t" o:connecttype="rect"/>
              </v:shapetype>
              <v:shape id="Text Box 2" o:spid="_x0000_s1026" type="#_x0000_t202" style="position:absolute;left:0;text-align:left;margin-left:521.45pt;margin-top:532.8pt;width:572.65pt;height:90.75pt;z-index:251677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" fillcolor="#c00000" stroked="f">
                <v:fill opacity="49858f"/>
                <v:textbox>
                  <w:txbxContent>
                    <w:p w14:paraId="44B27C98" w14:textId="12AC8563" w:rsidR="00E01852" w:rsidRPr="002A7230" w:rsidRDefault="00E01852" w:rsidP="002A7230">
                      <w:pPr>
                        <w:jc w:val="center"/>
                        <w:rPr>
                          <w:b/>
                          <w:sz w:val="36"/>
                          <w:szCs w:val="36"/>
                          <w:lang w:val="en-US"/>
                        </w:rPr>
                      </w:pPr>
                      <w:bookmarkStart w:id="10" w:name="_Toc437623605"/>
                      <w:r w:rsidRPr="002A7230">
                        <w:rPr>
                          <w:b/>
                          <w:sz w:val="36"/>
                          <w:szCs w:val="36"/>
                          <w:lang w:val="en-US"/>
                        </w:rPr>
                        <w:t xml:space="preserve">Provision </w:t>
                      </w:r>
                      <w:bookmarkEnd w:id="10"/>
                      <w:r>
                        <w:rPr>
                          <w:b/>
                          <w:sz w:val="36"/>
                          <w:szCs w:val="36"/>
                          <w:lang w:val="en-US"/>
                        </w:rPr>
                        <w:t xml:space="preserve">of </w:t>
                      </w:r>
                      <w:r w:rsidR="00DD7945">
                        <w:rPr>
                          <w:b/>
                          <w:sz w:val="36"/>
                          <w:szCs w:val="36"/>
                          <w:lang w:val="en-US"/>
                        </w:rPr>
                        <w:t xml:space="preserve">Project </w:t>
                      </w:r>
                      <w:r>
                        <w:rPr>
                          <w:b/>
                          <w:sz w:val="36"/>
                          <w:szCs w:val="36"/>
                          <w:lang w:val="en-US"/>
                        </w:rPr>
                        <w:t xml:space="preserve">Audit Services </w:t>
                      </w:r>
                    </w:p>
                    <w:p w14:paraId="0E62A62B" w14:textId="77777777" w:rsidR="00E01852" w:rsidRPr="002A7230" w:rsidRDefault="00E01852" w:rsidP="002A7230">
                      <w:pPr>
                        <w:jc w:val="center"/>
                        <w:rPr>
                          <w:b/>
                          <w:sz w:val="36"/>
                          <w:szCs w:val="36"/>
                          <w:lang w:val="en-US"/>
                        </w:rPr>
                      </w:pPr>
                      <w:r w:rsidRPr="002A7230">
                        <w:rPr>
                          <w:b/>
                          <w:sz w:val="36"/>
                          <w:szCs w:val="36"/>
                          <w:lang w:val="en-US"/>
                        </w:rPr>
                        <w:t>Request for Proposal</w:t>
                      </w:r>
                    </w:p>
                  </w:txbxContent>
                </v:textbox>
                <w10:wrap type="square" anchorx="margin"/>
              </v:shape>
            </w:pict>
          </mc:Fallback>
        </mc:AlternateContent>
      </w:r>
      <w:r w:rsidR="005F649E" w:rsidRPr="0059141A">
        <w:rPr>
          <w:noProof/>
          <w:color w:val="FFFFFF" w:themeColor="background1"/>
          <w:lang w:val="en-US"/>
        </w:rPr>
        <mc:AlternateContent>
          <mc:Choice Requires="wps">
            <w:drawing>
              <wp:anchor distT="45720" distB="45720" distL="114300" distR="114300" simplePos="0" relativeHeight="251675136" behindDoc="0" locked="0" layoutInCell="1" allowOverlap="1" wp14:anchorId="5CE8C0F6" wp14:editId="683F90FB">
                <wp:simplePos x="0" y="0"/>
                <wp:positionH relativeFrom="page">
                  <wp:posOffset>6413500</wp:posOffset>
                </wp:positionH>
                <wp:positionV relativeFrom="paragraph">
                  <wp:posOffset>27305</wp:posOffset>
                </wp:positionV>
                <wp:extent cx="1930400" cy="3048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30400" cy="304800"/>
                        </a:xfrm>
                        <a:prstGeom prst="rect">
                          <a:avLst/>
                        </a:prstGeom>
                        <a:noFill/>
                        <a:ln w="9525">
                          <a:noFill/>
                          <a:miter lim="800000"/>
                          <a:headEnd/>
                          <a:tailEnd/>
                        </a:ln>
                      </wps:spPr>
                      <wps:txbx>
                        <w:txbxContent>
                          <w:p w14:paraId="42F572B6" w14:textId="77777777" w:rsidR="00E01852" w:rsidRPr="009B462D" w:rsidRDefault="00E01852">
                            <w:pPr>
                              <w:rPr>
                                <w:color w:val="FFFFFF" w:themeColor="background1"/>
                                <w:sz w:val="16"/>
                                <w:szCs w:val="16"/>
                              </w:rPr>
                            </w:pPr>
                            <w:r w:rsidRPr="009B462D">
                              <w:rPr>
                                <w:rStyle w:val="st"/>
                                <w:color w:val="FFFFFF" w:themeColor="background1"/>
                              </w:rPr>
                              <w:t>©</w:t>
                            </w:r>
                            <w:r w:rsidRPr="009B462D">
                              <w:rPr>
                                <w:color w:val="FFFFFF" w:themeColor="background1"/>
                                <w:sz w:val="16"/>
                                <w:szCs w:val="16"/>
                              </w:rPr>
                              <w:t xml:space="preserve"> CBM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8C0F6" id="_x0000_s1027" type="#_x0000_t202" style="position:absolute;left:0;text-align:left;margin-left:505pt;margin-top:2.15pt;width:152pt;height:24pt;rotation:-90;z-index:2516751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" filled="f" stroked="f">
                <v:textbox>
                  <w:txbxContent>
                    <w:p w14:paraId="42F572B6" w14:textId="77777777" w:rsidR="00E01852" w:rsidRPr="009B462D" w:rsidRDefault="00E01852">
                      <w:pPr>
                        <w:rPr>
                          <w:color w:val="FFFFFF" w:themeColor="background1"/>
                          <w:sz w:val="16"/>
                          <w:szCs w:val="16"/>
                        </w:rPr>
                      </w:pPr>
                      <w:r w:rsidRPr="009B462D">
                        <w:rPr>
                          <w:rStyle w:val="st"/>
                          <w:color w:val="FFFFFF" w:themeColor="background1"/>
                        </w:rPr>
                        <w:t>©</w:t>
                      </w:r>
                      <w:r w:rsidRPr="009B462D">
                        <w:rPr>
                          <w:color w:val="FFFFFF" w:themeColor="background1"/>
                          <w:sz w:val="16"/>
                          <w:szCs w:val="16"/>
                        </w:rPr>
                        <w:t xml:space="preserve"> CBM</w:t>
                      </w:r>
                    </w:p>
                  </w:txbxContent>
                </v:textbox>
                <w10:wrap type="square" anchorx="page"/>
              </v:shape>
            </w:pict>
          </mc:Fallback>
        </mc:AlternateContent>
      </w:r>
      <w:r w:rsidR="00C61660" w:rsidRPr="006B1913">
        <w:rPr>
          <w:color w:val="FFFFFF" w:themeColor="background1"/>
          <w:lang w:val="en-US"/>
        </w:rPr>
        <w:br w:type="page"/>
      </w:r>
    </w:p>
    <w:p w14:paraId="1070EE6C" w14:textId="77777777" w:rsidR="00C61660" w:rsidRPr="00C61660" w:rsidRDefault="00C61660" w:rsidP="002B77E2">
      <w:pPr>
        <w:rPr>
          <w:lang w:val="de-DE"/>
        </w:rPr>
        <w:sectPr w:rsidR="00C61660" w:rsidRPr="00C61660" w:rsidSect="00C46A8C">
          <w:pgSz w:w="11906" w:h="16838"/>
          <w:pgMar w:top="1440" w:right="1080" w:bottom="851" w:left="1080" w:header="708" w:footer="708" w:gutter="0"/>
          <w:cols w:space="708"/>
          <w:titlePg/>
          <w:docGrid w:linePitch="360"/>
        </w:sectPr>
      </w:pPr>
    </w:p>
    <w:bookmarkEnd w:id="8"/>
    <w:p w14:paraId="57777183" w14:textId="77777777" w:rsidR="0049184F" w:rsidRDefault="0049184F" w:rsidP="00691FD3">
      <w:pPr>
        <w:jc w:val="center"/>
      </w:pPr>
      <w:r w:rsidRPr="0049184F">
        <w:lastRenderedPageBreak/>
        <w:t>T</w:t>
      </w:r>
      <w:r w:rsidR="006C0BB4">
        <w:t>imetable and Key Dates</w:t>
      </w:r>
    </w:p>
    <w:p w14:paraId="1C4A84FC" w14:textId="77777777" w:rsidR="006C0BB4" w:rsidRPr="0049184F" w:rsidRDefault="006C0BB4" w:rsidP="002B77E2"/>
    <w:tbl>
      <w:tblPr>
        <w:tblStyle w:val="LightGrid"/>
        <w:tblW w:w="0" w:type="auto"/>
        <w:tblLook w:val="0400" w:firstRow="0" w:lastRow="0" w:firstColumn="0" w:lastColumn="0" w:noHBand="0" w:noVBand="1"/>
      </w:tblPr>
      <w:tblGrid>
        <w:gridCol w:w="4515"/>
        <w:gridCol w:w="4537"/>
      </w:tblGrid>
      <w:tr w:rsidR="0049184F" w:rsidRPr="0049184F" w14:paraId="212B6C80" w14:textId="77777777" w:rsidTr="00E3097D">
        <w:trPr>
          <w:cnfStyle w:val="000000100000" w:firstRow="0" w:lastRow="0" w:firstColumn="0" w:lastColumn="0" w:oddVBand="0" w:evenVBand="0" w:oddHBand="1" w:evenHBand="0" w:firstRowFirstColumn="0" w:firstRowLastColumn="0" w:lastRowFirstColumn="0" w:lastRowLastColumn="0"/>
        </w:trPr>
        <w:tc>
          <w:tcPr>
            <w:tcW w:w="4515" w:type="dxa"/>
            <w:shd w:val="clear" w:color="auto" w:fill="D9D9D9" w:themeFill="background1" w:themeFillShade="D9"/>
          </w:tcPr>
          <w:p w14:paraId="71DC7B94" w14:textId="77777777" w:rsidR="0049184F" w:rsidRPr="0049184F" w:rsidRDefault="0049184F" w:rsidP="002B77E2">
            <w:r w:rsidRPr="0049184F">
              <w:t>Release Date</w:t>
            </w:r>
          </w:p>
        </w:tc>
        <w:tc>
          <w:tcPr>
            <w:tcW w:w="4537" w:type="dxa"/>
            <w:shd w:val="clear" w:color="auto" w:fill="D9D9D9" w:themeFill="background1" w:themeFillShade="D9"/>
          </w:tcPr>
          <w:p w14:paraId="327DDA46" w14:textId="506098D9" w:rsidR="0049184F" w:rsidRPr="0049184F" w:rsidRDefault="00154BAB" w:rsidP="002B77E2">
            <w:r>
              <w:t>20</w:t>
            </w:r>
            <w:r w:rsidR="00445D9B">
              <w:t>.03</w:t>
            </w:r>
            <w:r w:rsidR="00A1720B">
              <w:t>.2020</w:t>
            </w:r>
          </w:p>
        </w:tc>
      </w:tr>
      <w:tr w:rsidR="0049184F" w:rsidRPr="0049184F" w14:paraId="6CAB8415" w14:textId="77777777" w:rsidTr="00E3097D">
        <w:trPr>
          <w:cnfStyle w:val="000000010000" w:firstRow="0" w:lastRow="0" w:firstColumn="0" w:lastColumn="0" w:oddVBand="0" w:evenVBand="0" w:oddHBand="0" w:evenHBand="1" w:firstRowFirstColumn="0" w:firstRowLastColumn="0" w:lastRowFirstColumn="0" w:lastRowLastColumn="0"/>
        </w:trPr>
        <w:tc>
          <w:tcPr>
            <w:tcW w:w="4515" w:type="dxa"/>
          </w:tcPr>
          <w:p w14:paraId="19EE1F67" w14:textId="77777777" w:rsidR="0049184F" w:rsidRPr="0049184F" w:rsidRDefault="0049184F" w:rsidP="002B77E2">
            <w:r w:rsidRPr="0049184F">
              <w:t>RFP Close</w:t>
            </w:r>
          </w:p>
        </w:tc>
        <w:tc>
          <w:tcPr>
            <w:tcW w:w="4537" w:type="dxa"/>
          </w:tcPr>
          <w:p w14:paraId="5F376F09" w14:textId="071673AC" w:rsidR="0049184F" w:rsidRPr="0049184F" w:rsidRDefault="004A19E3" w:rsidP="00956C18">
            <w:r>
              <w:t>03/04</w:t>
            </w:r>
            <w:r w:rsidR="00A1720B">
              <w:t>/2020</w:t>
            </w:r>
          </w:p>
        </w:tc>
      </w:tr>
      <w:tr w:rsidR="0049184F" w:rsidRPr="0049184F" w14:paraId="122EEEBC" w14:textId="77777777" w:rsidTr="00E3097D">
        <w:trPr>
          <w:cnfStyle w:val="000000100000" w:firstRow="0" w:lastRow="0" w:firstColumn="0" w:lastColumn="0" w:oddVBand="0" w:evenVBand="0" w:oddHBand="1" w:evenHBand="0" w:firstRowFirstColumn="0" w:firstRowLastColumn="0" w:lastRowFirstColumn="0" w:lastRowLastColumn="0"/>
        </w:trPr>
        <w:tc>
          <w:tcPr>
            <w:tcW w:w="4515" w:type="dxa"/>
          </w:tcPr>
          <w:p w14:paraId="0AF71557" w14:textId="77777777" w:rsidR="0049184F" w:rsidRPr="0049184F" w:rsidRDefault="0049184F" w:rsidP="002B77E2">
            <w:r w:rsidRPr="0049184F">
              <w:t>Presentation</w:t>
            </w:r>
          </w:p>
        </w:tc>
        <w:tc>
          <w:tcPr>
            <w:tcW w:w="4537" w:type="dxa"/>
          </w:tcPr>
          <w:p w14:paraId="7657248A" w14:textId="6AD866E7" w:rsidR="00445D9B" w:rsidRDefault="00D9496C" w:rsidP="006D4A04">
            <w:r>
              <w:t xml:space="preserve">Christian Blind </w:t>
            </w:r>
            <w:r w:rsidR="00DD7945">
              <w:t>Mission</w:t>
            </w:r>
            <w:r>
              <w:t xml:space="preserve"> e.V</w:t>
            </w:r>
          </w:p>
          <w:p w14:paraId="0821C27D" w14:textId="77777777" w:rsidR="0049184F" w:rsidRPr="002142A6" w:rsidRDefault="00445D9B" w:rsidP="006D4A04">
            <w:r w:rsidRPr="00DD7945">
              <w:t>Buluk Eye Care 400</w:t>
            </w:r>
            <w:r>
              <w:t xml:space="preserve"> Meters South Ministry of Petroleum Juba South Sudan </w:t>
            </w:r>
          </w:p>
        </w:tc>
      </w:tr>
      <w:tr w:rsidR="00E3097D" w:rsidRPr="0049184F" w14:paraId="6F628FD9" w14:textId="77777777" w:rsidTr="00956C18">
        <w:trPr>
          <w:cnfStyle w:val="000000010000" w:firstRow="0" w:lastRow="0" w:firstColumn="0" w:lastColumn="0" w:oddVBand="0" w:evenVBand="0" w:oddHBand="0" w:evenHBand="1" w:firstRowFirstColumn="0" w:firstRowLastColumn="0" w:lastRowFirstColumn="0" w:lastRowLastColumn="0"/>
          <w:trHeight w:val="705"/>
        </w:trPr>
        <w:tc>
          <w:tcPr>
            <w:tcW w:w="4515" w:type="dxa"/>
            <w:shd w:val="clear" w:color="auto" w:fill="D9D9D9" w:themeFill="background1" w:themeFillShade="D9"/>
          </w:tcPr>
          <w:p w14:paraId="2D89540D" w14:textId="77777777" w:rsidR="00E3097D" w:rsidRPr="0049184F" w:rsidRDefault="00E3097D" w:rsidP="0044268C">
            <w:r>
              <w:t>Procurement Committee Report</w:t>
            </w:r>
          </w:p>
        </w:tc>
        <w:tc>
          <w:tcPr>
            <w:tcW w:w="4537" w:type="dxa"/>
            <w:shd w:val="clear" w:color="auto" w:fill="D9D9D9" w:themeFill="background1" w:themeFillShade="D9"/>
          </w:tcPr>
          <w:p w14:paraId="086A4194" w14:textId="35E92732" w:rsidR="00E3097D" w:rsidRDefault="004A19E3" w:rsidP="002B77E2">
            <w:r>
              <w:t>06</w:t>
            </w:r>
            <w:r w:rsidR="00A1720B">
              <w:t>.04.2020</w:t>
            </w:r>
          </w:p>
        </w:tc>
      </w:tr>
      <w:tr w:rsidR="00E3097D" w:rsidRPr="0049184F" w14:paraId="6B346EEB" w14:textId="77777777" w:rsidTr="00E3097D">
        <w:trPr>
          <w:cnfStyle w:val="000000100000" w:firstRow="0" w:lastRow="0" w:firstColumn="0" w:lastColumn="0" w:oddVBand="0" w:evenVBand="0" w:oddHBand="1" w:evenHBand="0" w:firstRowFirstColumn="0" w:firstRowLastColumn="0" w:lastRowFirstColumn="0" w:lastRowLastColumn="0"/>
        </w:trPr>
        <w:tc>
          <w:tcPr>
            <w:tcW w:w="4515" w:type="dxa"/>
          </w:tcPr>
          <w:p w14:paraId="333563CE" w14:textId="77777777" w:rsidR="00E3097D" w:rsidRPr="0049184F" w:rsidRDefault="003D62C2" w:rsidP="002B77E2">
            <w:r>
              <w:t>Notification</w:t>
            </w:r>
          </w:p>
          <w:p w14:paraId="2242A5F0" w14:textId="77777777" w:rsidR="00E3097D" w:rsidRPr="0049184F" w:rsidRDefault="00E3097D" w:rsidP="002B77E2"/>
        </w:tc>
        <w:tc>
          <w:tcPr>
            <w:tcW w:w="4537" w:type="dxa"/>
          </w:tcPr>
          <w:p w14:paraId="71E4A254" w14:textId="2E7CB758" w:rsidR="00E3097D" w:rsidRPr="0049184F" w:rsidRDefault="004A19E3" w:rsidP="002B77E2">
            <w:r>
              <w:t>07</w:t>
            </w:r>
            <w:r w:rsidR="00A1720B">
              <w:t>.04.2020</w:t>
            </w:r>
          </w:p>
        </w:tc>
      </w:tr>
      <w:tr w:rsidR="0049184F" w:rsidRPr="0049184F" w14:paraId="62090167" w14:textId="77777777" w:rsidTr="00E3097D">
        <w:trPr>
          <w:cnfStyle w:val="000000010000" w:firstRow="0" w:lastRow="0" w:firstColumn="0" w:lastColumn="0" w:oddVBand="0" w:evenVBand="0" w:oddHBand="0" w:evenHBand="1" w:firstRowFirstColumn="0" w:firstRowLastColumn="0" w:lastRowFirstColumn="0" w:lastRowLastColumn="0"/>
        </w:trPr>
        <w:tc>
          <w:tcPr>
            <w:tcW w:w="4515" w:type="dxa"/>
            <w:tcBorders>
              <w:bottom w:val="nil"/>
            </w:tcBorders>
          </w:tcPr>
          <w:p w14:paraId="559017B1" w14:textId="77777777" w:rsidR="0049184F" w:rsidRPr="0049184F" w:rsidRDefault="0049184F" w:rsidP="002B77E2">
            <w:r w:rsidRPr="0049184F">
              <w:t>Contact Person</w:t>
            </w:r>
          </w:p>
        </w:tc>
        <w:tc>
          <w:tcPr>
            <w:tcW w:w="4537" w:type="dxa"/>
            <w:tcBorders>
              <w:bottom w:val="nil"/>
            </w:tcBorders>
          </w:tcPr>
          <w:p w14:paraId="13E9D7EA" w14:textId="3953B2CE" w:rsidR="002142A6" w:rsidRDefault="00B43F0F" w:rsidP="002B77E2">
            <w:r>
              <w:t xml:space="preserve">Primary contact: </w:t>
            </w:r>
            <w:r w:rsidR="005966D6">
              <w:t>Francis</w:t>
            </w:r>
            <w:r w:rsidR="00A64E4D">
              <w:t xml:space="preserve"> Orech</w:t>
            </w:r>
            <w:r w:rsidR="005966D6">
              <w:t xml:space="preserve"> Okello</w:t>
            </w:r>
          </w:p>
          <w:p w14:paraId="6A8A2DEA" w14:textId="67931634" w:rsidR="00DD7945" w:rsidRDefault="00A64E4D" w:rsidP="00B43F0F">
            <w:r>
              <w:t>Tel: +211 924 749 348</w:t>
            </w:r>
          </w:p>
          <w:p w14:paraId="76242A51" w14:textId="77777777" w:rsidR="00DD7945" w:rsidRDefault="00DD7945" w:rsidP="00B43F0F"/>
          <w:p w14:paraId="44FCE627" w14:textId="1BF64DE4" w:rsidR="00B43F0F" w:rsidRPr="0049184F" w:rsidRDefault="003343B3" w:rsidP="00B43F0F">
            <w:r>
              <w:t xml:space="preserve">Secondary </w:t>
            </w:r>
            <w:r w:rsidR="00335D36">
              <w:t xml:space="preserve">contact: </w:t>
            </w:r>
          </w:p>
          <w:p w14:paraId="3434A0C9" w14:textId="511ACF4C" w:rsidR="00B43F0F" w:rsidRPr="0049184F" w:rsidRDefault="00A1720B" w:rsidP="00A1720B">
            <w:r>
              <w:t>Tel: +254 780 555 42 31</w:t>
            </w:r>
          </w:p>
        </w:tc>
      </w:tr>
      <w:tr w:rsidR="0049184F" w:rsidRPr="0049184F" w14:paraId="619ACBCF" w14:textId="77777777" w:rsidTr="00E3097D">
        <w:trPr>
          <w:cnfStyle w:val="000000100000" w:firstRow="0" w:lastRow="0" w:firstColumn="0" w:lastColumn="0" w:oddVBand="0" w:evenVBand="0" w:oddHBand="1" w:evenHBand="0" w:firstRowFirstColumn="0" w:firstRowLastColumn="0" w:lastRowFirstColumn="0" w:lastRowLastColumn="0"/>
        </w:trPr>
        <w:tc>
          <w:tcPr>
            <w:tcW w:w="4515" w:type="dxa"/>
            <w:tcBorders>
              <w:top w:val="nil"/>
            </w:tcBorders>
            <w:shd w:val="clear" w:color="auto" w:fill="D9D9D9" w:themeFill="background1" w:themeFillShade="D9"/>
          </w:tcPr>
          <w:p w14:paraId="0E87CA13" w14:textId="77777777" w:rsidR="0049184F" w:rsidRPr="0049184F" w:rsidRDefault="0049184F" w:rsidP="002B77E2">
            <w:r w:rsidRPr="0049184F">
              <w:t>RFP Lodgement</w:t>
            </w:r>
          </w:p>
        </w:tc>
        <w:tc>
          <w:tcPr>
            <w:tcW w:w="4537" w:type="dxa"/>
            <w:tcBorders>
              <w:top w:val="nil"/>
            </w:tcBorders>
            <w:shd w:val="clear" w:color="auto" w:fill="D9D9D9" w:themeFill="background1" w:themeFillShade="D9"/>
          </w:tcPr>
          <w:p w14:paraId="20CC886F" w14:textId="2A44663F" w:rsidR="00B43F0F" w:rsidRPr="005966D6" w:rsidRDefault="00B43F0F" w:rsidP="0044268C">
            <w:pPr>
              <w:rPr>
                <w:color w:val="0000FF"/>
                <w:u w:val="single"/>
              </w:rPr>
            </w:pPr>
            <w:r>
              <w:t xml:space="preserve">To: </w:t>
            </w:r>
            <w:hyperlink r:id="rId10" w:history="1">
              <w:r w:rsidR="00FF2268" w:rsidRPr="00490203">
                <w:rPr>
                  <w:rStyle w:val="Hyperlink"/>
                </w:rPr>
                <w:t>Francis.Okello@cbm.org</w:t>
              </w:r>
            </w:hyperlink>
          </w:p>
        </w:tc>
      </w:tr>
    </w:tbl>
    <w:p w14:paraId="0A89BAF7" w14:textId="77777777" w:rsidR="0027759F" w:rsidRDefault="0049184F" w:rsidP="002B77E2">
      <w:pPr>
        <w:rPr>
          <w:lang w:val="en-US"/>
        </w:rPr>
      </w:pPr>
      <w:r w:rsidRPr="0049184F">
        <w:rPr>
          <w:lang w:val="en-US"/>
        </w:rPr>
        <w:tab/>
      </w:r>
    </w:p>
    <w:p w14:paraId="60D64562" w14:textId="77777777" w:rsidR="0027759F" w:rsidRDefault="0027759F" w:rsidP="002B77E2">
      <w:pPr>
        <w:rPr>
          <w:lang w:val="en-US"/>
        </w:rPr>
      </w:pPr>
    </w:p>
    <w:p w14:paraId="1730AE86" w14:textId="77777777" w:rsidR="0027759F" w:rsidRDefault="0027759F" w:rsidP="002B77E2">
      <w:pPr>
        <w:rPr>
          <w:lang w:val="en-US"/>
        </w:rPr>
      </w:pPr>
    </w:p>
    <w:p w14:paraId="41A41010" w14:textId="77777777" w:rsidR="0027759F" w:rsidRDefault="0027759F" w:rsidP="002B77E2">
      <w:pPr>
        <w:rPr>
          <w:lang w:val="en-US"/>
        </w:rPr>
      </w:pPr>
    </w:p>
    <w:p w14:paraId="4E09174B" w14:textId="77777777" w:rsidR="00645F80" w:rsidRDefault="00645F80" w:rsidP="002B77E2">
      <w:pPr>
        <w:rPr>
          <w:lang w:val="en-US"/>
        </w:rPr>
      </w:pPr>
    </w:p>
    <w:p w14:paraId="4DCF7E26" w14:textId="77777777" w:rsidR="00645F80" w:rsidRDefault="00645F80" w:rsidP="002B77E2">
      <w:pPr>
        <w:rPr>
          <w:lang w:val="en-US"/>
        </w:rPr>
      </w:pPr>
    </w:p>
    <w:p w14:paraId="2C2752D8" w14:textId="77777777" w:rsidR="0027759F" w:rsidRDefault="0027759F" w:rsidP="002B77E2">
      <w:pPr>
        <w:rPr>
          <w:lang w:val="en-US"/>
        </w:rPr>
      </w:pPr>
    </w:p>
    <w:p w14:paraId="7BA1F68A" w14:textId="77777777" w:rsidR="00090C40" w:rsidRDefault="00090C40" w:rsidP="002B77E2"/>
    <w:p w14:paraId="0F7C16AE" w14:textId="77777777" w:rsidR="00FF2268" w:rsidRDefault="00FF2268" w:rsidP="002B77E2"/>
    <w:p w14:paraId="267EBF25" w14:textId="77777777" w:rsidR="00FF2268" w:rsidRDefault="00FF2268" w:rsidP="002B77E2"/>
    <w:p w14:paraId="6777AF2D" w14:textId="77777777" w:rsidR="00FF2268" w:rsidRDefault="00FF2268" w:rsidP="002B77E2"/>
    <w:p w14:paraId="75884F26" w14:textId="77777777" w:rsidR="00FF2268" w:rsidRDefault="00FF2268" w:rsidP="002B77E2"/>
    <w:p w14:paraId="09516409" w14:textId="77777777" w:rsidR="00FF2268" w:rsidRDefault="00FF2268" w:rsidP="002B77E2"/>
    <w:p w14:paraId="1277713C" w14:textId="77777777" w:rsidR="00FF2268" w:rsidRDefault="00FF2268" w:rsidP="002B77E2"/>
    <w:p w14:paraId="0B3FB49C" w14:textId="77777777" w:rsidR="00FF2268" w:rsidRPr="006C0BB4" w:rsidRDefault="00FF2268" w:rsidP="002B77E2"/>
    <w:p w14:paraId="260085C9" w14:textId="77777777" w:rsidR="00090C40" w:rsidRDefault="00090C40" w:rsidP="002B77E2">
      <w:pPr>
        <w:rPr>
          <w:sz w:val="18"/>
          <w:szCs w:val="18"/>
        </w:rPr>
      </w:pPr>
    </w:p>
    <w:p w14:paraId="7D1943F0" w14:textId="77777777" w:rsidR="0049184F" w:rsidRPr="00907485" w:rsidRDefault="0049184F" w:rsidP="002B77E2">
      <w:pPr>
        <w:rPr>
          <w:b/>
          <w:sz w:val="18"/>
          <w:szCs w:val="18"/>
        </w:rPr>
      </w:pPr>
      <w:r w:rsidRPr="00907485">
        <w:rPr>
          <w:b/>
          <w:sz w:val="18"/>
          <w:szCs w:val="18"/>
        </w:rPr>
        <w:t>CONFIDENTIALITY UNDERTAKING</w:t>
      </w:r>
    </w:p>
    <w:p w14:paraId="4D5038CF" w14:textId="77777777" w:rsidR="0049184F" w:rsidRDefault="0049184F" w:rsidP="002B77E2">
      <w:pPr>
        <w:rPr>
          <w:sz w:val="20"/>
          <w:szCs w:val="16"/>
        </w:rPr>
      </w:pPr>
      <w:r w:rsidRPr="00AB69B0">
        <w:rPr>
          <w:sz w:val="20"/>
          <w:szCs w:val="16"/>
        </w:rPr>
        <w:t xml:space="preserve">By accepting to take part in this Request for Proposal process and retaining this documentation your firm and employees, consultants, </w:t>
      </w:r>
      <w:r w:rsidR="00090C40" w:rsidRPr="00AB69B0">
        <w:rPr>
          <w:sz w:val="20"/>
          <w:szCs w:val="16"/>
        </w:rPr>
        <w:t xml:space="preserve">contractors who participate in </w:t>
      </w:r>
      <w:r w:rsidRPr="00AB69B0">
        <w:rPr>
          <w:sz w:val="20"/>
          <w:szCs w:val="16"/>
        </w:rPr>
        <w:t>this Request for Proposal process agree to kee</w:t>
      </w:r>
      <w:r w:rsidR="00090C40" w:rsidRPr="00AB69B0">
        <w:rPr>
          <w:sz w:val="20"/>
          <w:szCs w:val="16"/>
        </w:rPr>
        <w:t xml:space="preserve">p Confidential all information </w:t>
      </w:r>
      <w:r w:rsidRPr="00AB69B0">
        <w:rPr>
          <w:sz w:val="20"/>
          <w:szCs w:val="16"/>
        </w:rPr>
        <w:t xml:space="preserve">imparted to </w:t>
      </w:r>
      <w:r w:rsidRPr="00AB69B0">
        <w:rPr>
          <w:sz w:val="20"/>
          <w:szCs w:val="16"/>
        </w:rPr>
        <w:lastRenderedPageBreak/>
        <w:t>you in relation to this Request for Proposal</w:t>
      </w:r>
      <w:r w:rsidR="00090C40" w:rsidRPr="00AB69B0">
        <w:rPr>
          <w:sz w:val="20"/>
          <w:szCs w:val="16"/>
        </w:rPr>
        <w:t xml:space="preserve"> process, not to disclose it to </w:t>
      </w:r>
      <w:r w:rsidRPr="00AB69B0">
        <w:rPr>
          <w:sz w:val="20"/>
          <w:szCs w:val="16"/>
        </w:rPr>
        <w:t>third parties and not to use it for any other purpos</w:t>
      </w:r>
      <w:r w:rsidR="00090C40" w:rsidRPr="00AB69B0">
        <w:rPr>
          <w:sz w:val="20"/>
          <w:szCs w:val="16"/>
        </w:rPr>
        <w:t xml:space="preserve">e other than to respond to this </w:t>
      </w:r>
      <w:r w:rsidRPr="00AB69B0">
        <w:rPr>
          <w:sz w:val="20"/>
          <w:szCs w:val="16"/>
        </w:rPr>
        <w:t>Request for Proposal process.</w:t>
      </w:r>
    </w:p>
    <w:p w14:paraId="19A04953" w14:textId="77777777" w:rsidR="002A7230" w:rsidRDefault="002A7230" w:rsidP="002B77E2">
      <w:pPr>
        <w:rPr>
          <w:sz w:val="20"/>
          <w:szCs w:val="16"/>
        </w:rPr>
      </w:pPr>
    </w:p>
    <w:p w14:paraId="3529ACC0" w14:textId="77777777" w:rsidR="003D62C2" w:rsidRDefault="003D62C2">
      <w:pPr>
        <w:jc w:val="left"/>
        <w:rPr>
          <w:sz w:val="20"/>
          <w:szCs w:val="16"/>
        </w:rPr>
      </w:pPr>
    </w:p>
    <w:p w14:paraId="1AD5130D" w14:textId="77777777" w:rsidR="00D9496C" w:rsidRDefault="00D9496C">
      <w:pPr>
        <w:jc w:val="left"/>
        <w:rPr>
          <w:sz w:val="20"/>
          <w:szCs w:val="16"/>
        </w:rPr>
      </w:pPr>
      <w:r>
        <w:rPr>
          <w:sz w:val="20"/>
          <w:szCs w:val="16"/>
        </w:rPr>
        <w:br w:type="page"/>
      </w:r>
    </w:p>
    <w:p w14:paraId="7B489044" w14:textId="77777777" w:rsidR="002A7230" w:rsidRPr="006C0BB4" w:rsidRDefault="002A7230" w:rsidP="002A7230">
      <w:pPr>
        <w:rPr>
          <w:sz w:val="20"/>
          <w:szCs w:val="16"/>
        </w:rPr>
      </w:pPr>
    </w:p>
    <w:sdt>
      <w:sdtPr>
        <w:rPr>
          <w:rFonts w:ascii="Verdana" w:eastAsiaTheme="minorHAnsi" w:hAnsi="Verdana" w:cstheme="minorBidi"/>
          <w:b w:val="0"/>
          <w:bCs w:val="0"/>
          <w:color w:val="auto"/>
          <w:szCs w:val="22"/>
          <w:lang w:val="en-GB" w:eastAsia="en-US"/>
        </w:rPr>
        <w:id w:val="1216940463"/>
        <w:docPartObj>
          <w:docPartGallery w:val="Table of Contents"/>
          <w:docPartUnique/>
        </w:docPartObj>
      </w:sdtPr>
      <w:sdtEndPr>
        <w:rPr>
          <w:noProof/>
        </w:rPr>
      </w:sdtEndPr>
      <w:sdtContent>
        <w:p w14:paraId="29D389E6" w14:textId="77777777" w:rsidR="0070524D" w:rsidRPr="006C0BB4" w:rsidRDefault="0070524D">
          <w:pPr>
            <w:pStyle w:val="TOCHeading"/>
            <w:rPr>
              <w:rFonts w:ascii="Verdana" w:hAnsi="Verdana"/>
              <w:szCs w:val="22"/>
            </w:rPr>
          </w:pPr>
          <w:r w:rsidRPr="006C0BB4">
            <w:rPr>
              <w:rFonts w:ascii="Verdana" w:hAnsi="Verdana"/>
              <w:szCs w:val="22"/>
            </w:rPr>
            <w:t>Table of Contents</w:t>
          </w:r>
        </w:p>
        <w:p w14:paraId="335E0683" w14:textId="77777777" w:rsidR="00907485" w:rsidRDefault="0070524D">
          <w:pPr>
            <w:pStyle w:val="TOC1"/>
            <w:tabs>
              <w:tab w:val="left" w:pos="660"/>
              <w:tab w:val="right" w:leader="dot" w:pos="9062"/>
            </w:tabs>
            <w:rPr>
              <w:rFonts w:asciiTheme="minorHAnsi" w:eastAsiaTheme="minorEastAsia" w:hAnsiTheme="minorHAnsi"/>
              <w:noProof/>
              <w:lang w:val="en-US"/>
            </w:rPr>
          </w:pPr>
          <w:r>
            <w:fldChar w:fldCharType="begin"/>
          </w:r>
          <w:r>
            <w:instrText xml:space="preserve"> TOC \o "1-3" \h \z \u </w:instrText>
          </w:r>
          <w:r>
            <w:fldChar w:fldCharType="separate"/>
          </w:r>
          <w:hyperlink w:anchor="_Toc2316465" w:history="1">
            <w:r w:rsidR="00907485" w:rsidRPr="007E1EAF">
              <w:rPr>
                <w:rStyle w:val="Hyperlink"/>
                <w:noProof/>
              </w:rPr>
              <w:t>1.</w:t>
            </w:r>
            <w:r w:rsidR="00907485">
              <w:rPr>
                <w:rFonts w:asciiTheme="minorHAnsi" w:eastAsiaTheme="minorEastAsia" w:hAnsiTheme="minorHAnsi"/>
                <w:noProof/>
                <w:lang w:val="en-US"/>
              </w:rPr>
              <w:tab/>
            </w:r>
            <w:r w:rsidR="00907485" w:rsidRPr="007E1EAF">
              <w:rPr>
                <w:rStyle w:val="Hyperlink"/>
                <w:noProof/>
              </w:rPr>
              <w:t>Christian Blind Mission e.V Background</w:t>
            </w:r>
            <w:r w:rsidR="00907485">
              <w:rPr>
                <w:noProof/>
                <w:webHidden/>
              </w:rPr>
              <w:tab/>
            </w:r>
            <w:r w:rsidR="00907485">
              <w:rPr>
                <w:noProof/>
                <w:webHidden/>
              </w:rPr>
              <w:fldChar w:fldCharType="begin"/>
            </w:r>
            <w:r w:rsidR="00907485">
              <w:rPr>
                <w:noProof/>
                <w:webHidden/>
              </w:rPr>
              <w:instrText xml:space="preserve"> PAGEREF _Toc2316465 \h </w:instrText>
            </w:r>
            <w:r w:rsidR="00907485">
              <w:rPr>
                <w:noProof/>
                <w:webHidden/>
              </w:rPr>
            </w:r>
            <w:r w:rsidR="00907485">
              <w:rPr>
                <w:noProof/>
                <w:webHidden/>
              </w:rPr>
              <w:fldChar w:fldCharType="separate"/>
            </w:r>
            <w:r w:rsidR="00907485">
              <w:rPr>
                <w:noProof/>
                <w:webHidden/>
              </w:rPr>
              <w:t>4</w:t>
            </w:r>
            <w:r w:rsidR="00907485">
              <w:rPr>
                <w:noProof/>
                <w:webHidden/>
              </w:rPr>
              <w:fldChar w:fldCharType="end"/>
            </w:r>
          </w:hyperlink>
        </w:p>
        <w:p w14:paraId="392C8DC8" w14:textId="77777777" w:rsidR="00907485" w:rsidRDefault="002B6BCA">
          <w:pPr>
            <w:pStyle w:val="TOC2"/>
            <w:tabs>
              <w:tab w:val="right" w:leader="dot" w:pos="9062"/>
            </w:tabs>
            <w:rPr>
              <w:noProof/>
              <w:lang w:val="en-US" w:eastAsia="en-US"/>
            </w:rPr>
          </w:pPr>
          <w:hyperlink w:anchor="_Toc2316466" w:history="1">
            <w:r w:rsidR="00907485" w:rsidRPr="007E1EAF">
              <w:rPr>
                <w:rStyle w:val="Hyperlink"/>
                <w:noProof/>
              </w:rPr>
              <w:t>1.1 Introduction</w:t>
            </w:r>
            <w:r w:rsidR="00907485">
              <w:rPr>
                <w:noProof/>
                <w:webHidden/>
              </w:rPr>
              <w:tab/>
            </w:r>
            <w:r w:rsidR="00907485">
              <w:rPr>
                <w:noProof/>
                <w:webHidden/>
              </w:rPr>
              <w:fldChar w:fldCharType="begin"/>
            </w:r>
            <w:r w:rsidR="00907485">
              <w:rPr>
                <w:noProof/>
                <w:webHidden/>
              </w:rPr>
              <w:instrText xml:space="preserve"> PAGEREF _Toc2316466 \h </w:instrText>
            </w:r>
            <w:r w:rsidR="00907485">
              <w:rPr>
                <w:noProof/>
                <w:webHidden/>
              </w:rPr>
            </w:r>
            <w:r w:rsidR="00907485">
              <w:rPr>
                <w:noProof/>
                <w:webHidden/>
              </w:rPr>
              <w:fldChar w:fldCharType="separate"/>
            </w:r>
            <w:r w:rsidR="00907485">
              <w:rPr>
                <w:noProof/>
                <w:webHidden/>
              </w:rPr>
              <w:t>4</w:t>
            </w:r>
            <w:r w:rsidR="00907485">
              <w:rPr>
                <w:noProof/>
                <w:webHidden/>
              </w:rPr>
              <w:fldChar w:fldCharType="end"/>
            </w:r>
          </w:hyperlink>
        </w:p>
        <w:p w14:paraId="7D48025A" w14:textId="77777777" w:rsidR="00907485" w:rsidRDefault="002B6BCA">
          <w:pPr>
            <w:pStyle w:val="TOC2"/>
            <w:tabs>
              <w:tab w:val="left" w:pos="880"/>
              <w:tab w:val="right" w:leader="dot" w:pos="9062"/>
            </w:tabs>
            <w:rPr>
              <w:noProof/>
              <w:lang w:val="en-US" w:eastAsia="en-US"/>
            </w:rPr>
          </w:pPr>
          <w:hyperlink w:anchor="_Toc2316467" w:history="1">
            <w:r w:rsidR="00907485" w:rsidRPr="007E1EAF">
              <w:rPr>
                <w:rStyle w:val="Hyperlink"/>
                <w:noProof/>
              </w:rPr>
              <w:t>1.2</w:t>
            </w:r>
            <w:r w:rsidR="00907485">
              <w:rPr>
                <w:noProof/>
                <w:lang w:val="en-US" w:eastAsia="en-US"/>
              </w:rPr>
              <w:t xml:space="preserve"> </w:t>
            </w:r>
            <w:r w:rsidR="00907485" w:rsidRPr="007E1EAF">
              <w:rPr>
                <w:rStyle w:val="Hyperlink"/>
                <w:noProof/>
              </w:rPr>
              <w:t>Scope of operations</w:t>
            </w:r>
            <w:r w:rsidR="00907485">
              <w:rPr>
                <w:noProof/>
                <w:webHidden/>
              </w:rPr>
              <w:tab/>
            </w:r>
            <w:r w:rsidR="00907485">
              <w:rPr>
                <w:noProof/>
                <w:webHidden/>
              </w:rPr>
              <w:fldChar w:fldCharType="begin"/>
            </w:r>
            <w:r w:rsidR="00907485">
              <w:rPr>
                <w:noProof/>
                <w:webHidden/>
              </w:rPr>
              <w:instrText xml:space="preserve"> PAGEREF _Toc2316467 \h </w:instrText>
            </w:r>
            <w:r w:rsidR="00907485">
              <w:rPr>
                <w:noProof/>
                <w:webHidden/>
              </w:rPr>
            </w:r>
            <w:r w:rsidR="00907485">
              <w:rPr>
                <w:noProof/>
                <w:webHidden/>
              </w:rPr>
              <w:fldChar w:fldCharType="separate"/>
            </w:r>
            <w:r w:rsidR="00907485">
              <w:rPr>
                <w:noProof/>
                <w:webHidden/>
              </w:rPr>
              <w:t>4</w:t>
            </w:r>
            <w:r w:rsidR="00907485">
              <w:rPr>
                <w:noProof/>
                <w:webHidden/>
              </w:rPr>
              <w:fldChar w:fldCharType="end"/>
            </w:r>
          </w:hyperlink>
        </w:p>
        <w:p w14:paraId="4E8F2896" w14:textId="77777777" w:rsidR="00907485" w:rsidRDefault="002B6BCA">
          <w:pPr>
            <w:pStyle w:val="TOC2"/>
            <w:tabs>
              <w:tab w:val="right" w:leader="dot" w:pos="9062"/>
            </w:tabs>
            <w:rPr>
              <w:noProof/>
              <w:lang w:val="en-US" w:eastAsia="en-US"/>
            </w:rPr>
          </w:pPr>
          <w:hyperlink w:anchor="_Toc2316468" w:history="1">
            <w:r w:rsidR="00907485" w:rsidRPr="007E1EAF">
              <w:rPr>
                <w:rStyle w:val="Hyperlink"/>
                <w:noProof/>
              </w:rPr>
              <w:t>1.3 Regulated Environment</w:t>
            </w:r>
            <w:r w:rsidR="00907485">
              <w:rPr>
                <w:noProof/>
                <w:webHidden/>
              </w:rPr>
              <w:tab/>
            </w:r>
            <w:r w:rsidR="00907485">
              <w:rPr>
                <w:noProof/>
                <w:webHidden/>
              </w:rPr>
              <w:fldChar w:fldCharType="begin"/>
            </w:r>
            <w:r w:rsidR="00907485">
              <w:rPr>
                <w:noProof/>
                <w:webHidden/>
              </w:rPr>
              <w:instrText xml:space="preserve"> PAGEREF _Toc2316468 \h </w:instrText>
            </w:r>
            <w:r w:rsidR="00907485">
              <w:rPr>
                <w:noProof/>
                <w:webHidden/>
              </w:rPr>
            </w:r>
            <w:r w:rsidR="00907485">
              <w:rPr>
                <w:noProof/>
                <w:webHidden/>
              </w:rPr>
              <w:fldChar w:fldCharType="separate"/>
            </w:r>
            <w:r w:rsidR="00907485">
              <w:rPr>
                <w:noProof/>
                <w:webHidden/>
              </w:rPr>
              <w:t>4</w:t>
            </w:r>
            <w:r w:rsidR="00907485">
              <w:rPr>
                <w:noProof/>
                <w:webHidden/>
              </w:rPr>
              <w:fldChar w:fldCharType="end"/>
            </w:r>
          </w:hyperlink>
        </w:p>
        <w:p w14:paraId="6514DFED" w14:textId="77777777" w:rsidR="00907485" w:rsidRDefault="002B6BCA">
          <w:pPr>
            <w:pStyle w:val="TOC1"/>
            <w:tabs>
              <w:tab w:val="right" w:leader="dot" w:pos="9062"/>
            </w:tabs>
            <w:rPr>
              <w:rFonts w:asciiTheme="minorHAnsi" w:eastAsiaTheme="minorEastAsia" w:hAnsiTheme="minorHAnsi"/>
              <w:noProof/>
              <w:lang w:val="en-US"/>
            </w:rPr>
          </w:pPr>
          <w:hyperlink w:anchor="_Toc2316469" w:history="1">
            <w:r w:rsidR="00907485" w:rsidRPr="007E1EAF">
              <w:rPr>
                <w:rStyle w:val="Hyperlink"/>
                <w:noProof/>
              </w:rPr>
              <w:t>2. Response Form</w:t>
            </w:r>
            <w:r w:rsidR="00907485">
              <w:rPr>
                <w:noProof/>
                <w:webHidden/>
              </w:rPr>
              <w:tab/>
            </w:r>
            <w:r w:rsidR="00907485">
              <w:rPr>
                <w:noProof/>
                <w:webHidden/>
              </w:rPr>
              <w:fldChar w:fldCharType="begin"/>
            </w:r>
            <w:r w:rsidR="00907485">
              <w:rPr>
                <w:noProof/>
                <w:webHidden/>
              </w:rPr>
              <w:instrText xml:space="preserve"> PAGEREF _Toc2316469 \h </w:instrText>
            </w:r>
            <w:r w:rsidR="00907485">
              <w:rPr>
                <w:noProof/>
                <w:webHidden/>
              </w:rPr>
            </w:r>
            <w:r w:rsidR="00907485">
              <w:rPr>
                <w:noProof/>
                <w:webHidden/>
              </w:rPr>
              <w:fldChar w:fldCharType="separate"/>
            </w:r>
            <w:r w:rsidR="00907485">
              <w:rPr>
                <w:noProof/>
                <w:webHidden/>
              </w:rPr>
              <w:t>5</w:t>
            </w:r>
            <w:r w:rsidR="00907485">
              <w:rPr>
                <w:noProof/>
                <w:webHidden/>
              </w:rPr>
              <w:fldChar w:fldCharType="end"/>
            </w:r>
          </w:hyperlink>
        </w:p>
        <w:p w14:paraId="6CDF7457" w14:textId="77777777" w:rsidR="00907485" w:rsidRDefault="002B6BCA">
          <w:pPr>
            <w:pStyle w:val="TOC2"/>
            <w:tabs>
              <w:tab w:val="right" w:leader="dot" w:pos="9062"/>
            </w:tabs>
            <w:rPr>
              <w:noProof/>
              <w:lang w:val="en-US" w:eastAsia="en-US"/>
            </w:rPr>
          </w:pPr>
          <w:hyperlink w:anchor="_Toc2316470" w:history="1">
            <w:r w:rsidR="00907485" w:rsidRPr="007E1EAF">
              <w:rPr>
                <w:rStyle w:val="Hyperlink"/>
                <w:noProof/>
              </w:rPr>
              <w:t>2.1 Executive Summary</w:t>
            </w:r>
            <w:r w:rsidR="00907485">
              <w:rPr>
                <w:noProof/>
                <w:webHidden/>
              </w:rPr>
              <w:tab/>
            </w:r>
            <w:r w:rsidR="00907485">
              <w:rPr>
                <w:noProof/>
                <w:webHidden/>
              </w:rPr>
              <w:fldChar w:fldCharType="begin"/>
            </w:r>
            <w:r w:rsidR="00907485">
              <w:rPr>
                <w:noProof/>
                <w:webHidden/>
              </w:rPr>
              <w:instrText xml:space="preserve"> PAGEREF _Toc2316470 \h </w:instrText>
            </w:r>
            <w:r w:rsidR="00907485">
              <w:rPr>
                <w:noProof/>
                <w:webHidden/>
              </w:rPr>
            </w:r>
            <w:r w:rsidR="00907485">
              <w:rPr>
                <w:noProof/>
                <w:webHidden/>
              </w:rPr>
              <w:fldChar w:fldCharType="separate"/>
            </w:r>
            <w:r w:rsidR="00907485">
              <w:rPr>
                <w:noProof/>
                <w:webHidden/>
              </w:rPr>
              <w:t>5</w:t>
            </w:r>
            <w:r w:rsidR="00907485">
              <w:rPr>
                <w:noProof/>
                <w:webHidden/>
              </w:rPr>
              <w:fldChar w:fldCharType="end"/>
            </w:r>
          </w:hyperlink>
        </w:p>
        <w:p w14:paraId="537F275D" w14:textId="77777777" w:rsidR="00907485" w:rsidRDefault="002B6BCA">
          <w:pPr>
            <w:pStyle w:val="TOC2"/>
            <w:tabs>
              <w:tab w:val="right" w:leader="dot" w:pos="9062"/>
            </w:tabs>
            <w:rPr>
              <w:noProof/>
              <w:lang w:val="en-US" w:eastAsia="en-US"/>
            </w:rPr>
          </w:pPr>
          <w:hyperlink w:anchor="_Toc2316471" w:history="1">
            <w:r w:rsidR="00907485" w:rsidRPr="007E1EAF">
              <w:rPr>
                <w:rStyle w:val="Hyperlink"/>
                <w:noProof/>
                <w:lang w:val="en-US"/>
              </w:rPr>
              <w:t>2.2 Supplier’s Details</w:t>
            </w:r>
            <w:r w:rsidR="00907485">
              <w:rPr>
                <w:noProof/>
                <w:webHidden/>
              </w:rPr>
              <w:tab/>
            </w:r>
            <w:r w:rsidR="00907485">
              <w:rPr>
                <w:noProof/>
                <w:webHidden/>
              </w:rPr>
              <w:fldChar w:fldCharType="begin"/>
            </w:r>
            <w:r w:rsidR="00907485">
              <w:rPr>
                <w:noProof/>
                <w:webHidden/>
              </w:rPr>
              <w:instrText xml:space="preserve"> PAGEREF _Toc2316471 \h </w:instrText>
            </w:r>
            <w:r w:rsidR="00907485">
              <w:rPr>
                <w:noProof/>
                <w:webHidden/>
              </w:rPr>
            </w:r>
            <w:r w:rsidR="00907485">
              <w:rPr>
                <w:noProof/>
                <w:webHidden/>
              </w:rPr>
              <w:fldChar w:fldCharType="separate"/>
            </w:r>
            <w:r w:rsidR="00907485">
              <w:rPr>
                <w:noProof/>
                <w:webHidden/>
              </w:rPr>
              <w:t>5</w:t>
            </w:r>
            <w:r w:rsidR="00907485">
              <w:rPr>
                <w:noProof/>
                <w:webHidden/>
              </w:rPr>
              <w:fldChar w:fldCharType="end"/>
            </w:r>
          </w:hyperlink>
        </w:p>
        <w:p w14:paraId="5015FB11" w14:textId="77777777" w:rsidR="00907485" w:rsidRDefault="002B6BCA">
          <w:pPr>
            <w:pStyle w:val="TOC2"/>
            <w:tabs>
              <w:tab w:val="right" w:leader="dot" w:pos="9062"/>
            </w:tabs>
            <w:rPr>
              <w:noProof/>
              <w:lang w:val="en-US" w:eastAsia="en-US"/>
            </w:rPr>
          </w:pPr>
          <w:hyperlink w:anchor="_Toc2316472" w:history="1">
            <w:r w:rsidR="00907485" w:rsidRPr="007E1EAF">
              <w:rPr>
                <w:rStyle w:val="Hyperlink"/>
                <w:noProof/>
              </w:rPr>
              <w:t>2.3 Industry and Related Experience</w:t>
            </w:r>
            <w:r w:rsidR="00907485">
              <w:rPr>
                <w:noProof/>
                <w:webHidden/>
              </w:rPr>
              <w:tab/>
            </w:r>
            <w:r w:rsidR="00907485">
              <w:rPr>
                <w:noProof/>
                <w:webHidden/>
              </w:rPr>
              <w:fldChar w:fldCharType="begin"/>
            </w:r>
            <w:r w:rsidR="00907485">
              <w:rPr>
                <w:noProof/>
                <w:webHidden/>
              </w:rPr>
              <w:instrText xml:space="preserve"> PAGEREF _Toc2316472 \h </w:instrText>
            </w:r>
            <w:r w:rsidR="00907485">
              <w:rPr>
                <w:noProof/>
                <w:webHidden/>
              </w:rPr>
            </w:r>
            <w:r w:rsidR="00907485">
              <w:rPr>
                <w:noProof/>
                <w:webHidden/>
              </w:rPr>
              <w:fldChar w:fldCharType="separate"/>
            </w:r>
            <w:r w:rsidR="00907485">
              <w:rPr>
                <w:noProof/>
                <w:webHidden/>
              </w:rPr>
              <w:t>6</w:t>
            </w:r>
            <w:r w:rsidR="00907485">
              <w:rPr>
                <w:noProof/>
                <w:webHidden/>
              </w:rPr>
              <w:fldChar w:fldCharType="end"/>
            </w:r>
          </w:hyperlink>
        </w:p>
        <w:p w14:paraId="764DA4AC" w14:textId="77777777" w:rsidR="00907485" w:rsidRDefault="002B6BCA">
          <w:pPr>
            <w:pStyle w:val="TOC2"/>
            <w:tabs>
              <w:tab w:val="right" w:leader="dot" w:pos="9062"/>
            </w:tabs>
            <w:rPr>
              <w:noProof/>
              <w:lang w:val="en-US" w:eastAsia="en-US"/>
            </w:rPr>
          </w:pPr>
          <w:hyperlink w:anchor="_Toc2316473" w:history="1">
            <w:r w:rsidR="00907485" w:rsidRPr="007E1EAF">
              <w:rPr>
                <w:rStyle w:val="Hyperlink"/>
                <w:noProof/>
              </w:rPr>
              <w:t>2.4 Approach to the Audit</w:t>
            </w:r>
            <w:r w:rsidR="00907485">
              <w:rPr>
                <w:noProof/>
                <w:webHidden/>
              </w:rPr>
              <w:tab/>
            </w:r>
            <w:r w:rsidR="00907485">
              <w:rPr>
                <w:noProof/>
                <w:webHidden/>
              </w:rPr>
              <w:fldChar w:fldCharType="begin"/>
            </w:r>
            <w:r w:rsidR="00907485">
              <w:rPr>
                <w:noProof/>
                <w:webHidden/>
              </w:rPr>
              <w:instrText xml:space="preserve"> PAGEREF _Toc2316473 \h </w:instrText>
            </w:r>
            <w:r w:rsidR="00907485">
              <w:rPr>
                <w:noProof/>
                <w:webHidden/>
              </w:rPr>
            </w:r>
            <w:r w:rsidR="00907485">
              <w:rPr>
                <w:noProof/>
                <w:webHidden/>
              </w:rPr>
              <w:fldChar w:fldCharType="separate"/>
            </w:r>
            <w:r w:rsidR="00907485">
              <w:rPr>
                <w:noProof/>
                <w:webHidden/>
              </w:rPr>
              <w:t>7</w:t>
            </w:r>
            <w:r w:rsidR="00907485">
              <w:rPr>
                <w:noProof/>
                <w:webHidden/>
              </w:rPr>
              <w:fldChar w:fldCharType="end"/>
            </w:r>
          </w:hyperlink>
        </w:p>
        <w:p w14:paraId="1BB35119" w14:textId="77777777" w:rsidR="00907485" w:rsidRDefault="002B6BCA">
          <w:pPr>
            <w:pStyle w:val="TOC2"/>
            <w:tabs>
              <w:tab w:val="right" w:leader="dot" w:pos="9062"/>
            </w:tabs>
            <w:rPr>
              <w:noProof/>
              <w:lang w:val="en-US" w:eastAsia="en-US"/>
            </w:rPr>
          </w:pPr>
          <w:hyperlink w:anchor="_Toc2316474" w:history="1">
            <w:r w:rsidR="00907485" w:rsidRPr="007E1EAF">
              <w:rPr>
                <w:rStyle w:val="Hyperlink"/>
                <w:noProof/>
              </w:rPr>
              <w:t>2.5 Engagement Process and Commercial Arrangements</w:t>
            </w:r>
            <w:r w:rsidR="00907485">
              <w:rPr>
                <w:noProof/>
                <w:webHidden/>
              </w:rPr>
              <w:tab/>
            </w:r>
            <w:r w:rsidR="00907485">
              <w:rPr>
                <w:noProof/>
                <w:webHidden/>
              </w:rPr>
              <w:fldChar w:fldCharType="begin"/>
            </w:r>
            <w:r w:rsidR="00907485">
              <w:rPr>
                <w:noProof/>
                <w:webHidden/>
              </w:rPr>
              <w:instrText xml:space="preserve"> PAGEREF _Toc2316474 \h </w:instrText>
            </w:r>
            <w:r w:rsidR="00907485">
              <w:rPr>
                <w:noProof/>
                <w:webHidden/>
              </w:rPr>
            </w:r>
            <w:r w:rsidR="00907485">
              <w:rPr>
                <w:noProof/>
                <w:webHidden/>
              </w:rPr>
              <w:fldChar w:fldCharType="separate"/>
            </w:r>
            <w:r w:rsidR="00907485">
              <w:rPr>
                <w:noProof/>
                <w:webHidden/>
              </w:rPr>
              <w:t>7</w:t>
            </w:r>
            <w:r w:rsidR="00907485">
              <w:rPr>
                <w:noProof/>
                <w:webHidden/>
              </w:rPr>
              <w:fldChar w:fldCharType="end"/>
            </w:r>
          </w:hyperlink>
        </w:p>
        <w:p w14:paraId="493AF43D" w14:textId="77777777" w:rsidR="00907485" w:rsidRDefault="002B6BCA">
          <w:pPr>
            <w:pStyle w:val="TOC2"/>
            <w:tabs>
              <w:tab w:val="right" w:leader="dot" w:pos="9062"/>
            </w:tabs>
            <w:rPr>
              <w:noProof/>
              <w:lang w:val="en-US" w:eastAsia="en-US"/>
            </w:rPr>
          </w:pPr>
          <w:hyperlink w:anchor="_Toc2316475" w:history="1">
            <w:r w:rsidR="00907485" w:rsidRPr="007E1EAF">
              <w:rPr>
                <w:rStyle w:val="Hyperlink"/>
                <w:noProof/>
              </w:rPr>
              <w:t>2.6 Referees</w:t>
            </w:r>
            <w:r w:rsidR="00907485">
              <w:rPr>
                <w:noProof/>
                <w:webHidden/>
              </w:rPr>
              <w:tab/>
            </w:r>
            <w:r w:rsidR="00907485">
              <w:rPr>
                <w:noProof/>
                <w:webHidden/>
              </w:rPr>
              <w:fldChar w:fldCharType="begin"/>
            </w:r>
            <w:r w:rsidR="00907485">
              <w:rPr>
                <w:noProof/>
                <w:webHidden/>
              </w:rPr>
              <w:instrText xml:space="preserve"> PAGEREF _Toc2316475 \h </w:instrText>
            </w:r>
            <w:r w:rsidR="00907485">
              <w:rPr>
                <w:noProof/>
                <w:webHidden/>
              </w:rPr>
            </w:r>
            <w:r w:rsidR="00907485">
              <w:rPr>
                <w:noProof/>
                <w:webHidden/>
              </w:rPr>
              <w:fldChar w:fldCharType="separate"/>
            </w:r>
            <w:r w:rsidR="00907485">
              <w:rPr>
                <w:noProof/>
                <w:webHidden/>
              </w:rPr>
              <w:t>8</w:t>
            </w:r>
            <w:r w:rsidR="00907485">
              <w:rPr>
                <w:noProof/>
                <w:webHidden/>
              </w:rPr>
              <w:fldChar w:fldCharType="end"/>
            </w:r>
          </w:hyperlink>
        </w:p>
        <w:p w14:paraId="75B89EED" w14:textId="77777777" w:rsidR="00907485" w:rsidRDefault="002B6BCA">
          <w:pPr>
            <w:pStyle w:val="TOC2"/>
            <w:tabs>
              <w:tab w:val="right" w:leader="dot" w:pos="9062"/>
            </w:tabs>
            <w:rPr>
              <w:noProof/>
              <w:lang w:val="en-US" w:eastAsia="en-US"/>
            </w:rPr>
          </w:pPr>
          <w:hyperlink w:anchor="_Toc2316476" w:history="1">
            <w:r w:rsidR="00907485" w:rsidRPr="007E1EAF">
              <w:rPr>
                <w:rStyle w:val="Hyperlink"/>
                <w:noProof/>
              </w:rPr>
              <w:t>2.7 Other Matters</w:t>
            </w:r>
            <w:r w:rsidR="00907485">
              <w:rPr>
                <w:noProof/>
                <w:webHidden/>
              </w:rPr>
              <w:tab/>
            </w:r>
            <w:r w:rsidR="00907485">
              <w:rPr>
                <w:noProof/>
                <w:webHidden/>
              </w:rPr>
              <w:fldChar w:fldCharType="begin"/>
            </w:r>
            <w:r w:rsidR="00907485">
              <w:rPr>
                <w:noProof/>
                <w:webHidden/>
              </w:rPr>
              <w:instrText xml:space="preserve"> PAGEREF _Toc2316476 \h </w:instrText>
            </w:r>
            <w:r w:rsidR="00907485">
              <w:rPr>
                <w:noProof/>
                <w:webHidden/>
              </w:rPr>
            </w:r>
            <w:r w:rsidR="00907485">
              <w:rPr>
                <w:noProof/>
                <w:webHidden/>
              </w:rPr>
              <w:fldChar w:fldCharType="separate"/>
            </w:r>
            <w:r w:rsidR="00907485">
              <w:rPr>
                <w:noProof/>
                <w:webHidden/>
              </w:rPr>
              <w:t>8</w:t>
            </w:r>
            <w:r w:rsidR="00907485">
              <w:rPr>
                <w:noProof/>
                <w:webHidden/>
              </w:rPr>
              <w:fldChar w:fldCharType="end"/>
            </w:r>
          </w:hyperlink>
        </w:p>
        <w:p w14:paraId="46B5D0F9" w14:textId="77777777" w:rsidR="00907485" w:rsidRDefault="002B6BCA">
          <w:pPr>
            <w:pStyle w:val="TOC1"/>
            <w:tabs>
              <w:tab w:val="right" w:leader="dot" w:pos="9062"/>
            </w:tabs>
            <w:rPr>
              <w:rFonts w:asciiTheme="minorHAnsi" w:eastAsiaTheme="minorEastAsia" w:hAnsiTheme="minorHAnsi"/>
              <w:noProof/>
              <w:lang w:val="en-US"/>
            </w:rPr>
          </w:pPr>
          <w:hyperlink w:anchor="_Toc2316477" w:history="1">
            <w:r w:rsidR="00907485" w:rsidRPr="007E1EAF">
              <w:rPr>
                <w:rStyle w:val="Hyperlink"/>
                <w:noProof/>
              </w:rPr>
              <w:t>3. RFP Terms and Conditions</w:t>
            </w:r>
            <w:r w:rsidR="00907485">
              <w:rPr>
                <w:noProof/>
                <w:webHidden/>
              </w:rPr>
              <w:tab/>
            </w:r>
            <w:r w:rsidR="00907485">
              <w:rPr>
                <w:noProof/>
                <w:webHidden/>
              </w:rPr>
              <w:fldChar w:fldCharType="begin"/>
            </w:r>
            <w:r w:rsidR="00907485">
              <w:rPr>
                <w:noProof/>
                <w:webHidden/>
              </w:rPr>
              <w:instrText xml:space="preserve"> PAGEREF _Toc2316477 \h </w:instrText>
            </w:r>
            <w:r w:rsidR="00907485">
              <w:rPr>
                <w:noProof/>
                <w:webHidden/>
              </w:rPr>
            </w:r>
            <w:r w:rsidR="00907485">
              <w:rPr>
                <w:noProof/>
                <w:webHidden/>
              </w:rPr>
              <w:fldChar w:fldCharType="separate"/>
            </w:r>
            <w:r w:rsidR="00907485">
              <w:rPr>
                <w:noProof/>
                <w:webHidden/>
              </w:rPr>
              <w:t>8</w:t>
            </w:r>
            <w:r w:rsidR="00907485">
              <w:rPr>
                <w:noProof/>
                <w:webHidden/>
              </w:rPr>
              <w:fldChar w:fldCharType="end"/>
            </w:r>
          </w:hyperlink>
        </w:p>
        <w:p w14:paraId="481EC96E" w14:textId="77777777" w:rsidR="00907485" w:rsidRDefault="002B6BCA">
          <w:pPr>
            <w:pStyle w:val="TOC2"/>
            <w:tabs>
              <w:tab w:val="right" w:leader="dot" w:pos="9062"/>
            </w:tabs>
            <w:rPr>
              <w:noProof/>
              <w:lang w:val="en-US" w:eastAsia="en-US"/>
            </w:rPr>
          </w:pPr>
          <w:hyperlink w:anchor="_Toc2316478" w:history="1">
            <w:r w:rsidR="00907485" w:rsidRPr="007E1EAF">
              <w:rPr>
                <w:rStyle w:val="Hyperlink"/>
                <w:noProof/>
              </w:rPr>
              <w:t>3.1 Timetable</w:t>
            </w:r>
            <w:r w:rsidR="00907485">
              <w:rPr>
                <w:noProof/>
                <w:webHidden/>
              </w:rPr>
              <w:tab/>
            </w:r>
            <w:r w:rsidR="00907485">
              <w:rPr>
                <w:noProof/>
                <w:webHidden/>
              </w:rPr>
              <w:fldChar w:fldCharType="begin"/>
            </w:r>
            <w:r w:rsidR="00907485">
              <w:rPr>
                <w:noProof/>
                <w:webHidden/>
              </w:rPr>
              <w:instrText xml:space="preserve"> PAGEREF _Toc2316478 \h </w:instrText>
            </w:r>
            <w:r w:rsidR="00907485">
              <w:rPr>
                <w:noProof/>
                <w:webHidden/>
              </w:rPr>
            </w:r>
            <w:r w:rsidR="00907485">
              <w:rPr>
                <w:noProof/>
                <w:webHidden/>
              </w:rPr>
              <w:fldChar w:fldCharType="separate"/>
            </w:r>
            <w:r w:rsidR="00907485">
              <w:rPr>
                <w:noProof/>
                <w:webHidden/>
              </w:rPr>
              <w:t>8</w:t>
            </w:r>
            <w:r w:rsidR="00907485">
              <w:rPr>
                <w:noProof/>
                <w:webHidden/>
              </w:rPr>
              <w:fldChar w:fldCharType="end"/>
            </w:r>
          </w:hyperlink>
        </w:p>
        <w:p w14:paraId="60226D28" w14:textId="77777777" w:rsidR="00907485" w:rsidRDefault="002B6BCA">
          <w:pPr>
            <w:pStyle w:val="TOC2"/>
            <w:tabs>
              <w:tab w:val="right" w:leader="dot" w:pos="9062"/>
            </w:tabs>
            <w:rPr>
              <w:noProof/>
              <w:lang w:val="en-US" w:eastAsia="en-US"/>
            </w:rPr>
          </w:pPr>
          <w:hyperlink w:anchor="_Toc2316479" w:history="1">
            <w:r w:rsidR="00907485" w:rsidRPr="007E1EAF">
              <w:rPr>
                <w:rStyle w:val="Hyperlink"/>
                <w:noProof/>
              </w:rPr>
              <w:t>3.2 Evaluation Criteria</w:t>
            </w:r>
            <w:r w:rsidR="00907485">
              <w:rPr>
                <w:noProof/>
                <w:webHidden/>
              </w:rPr>
              <w:tab/>
            </w:r>
            <w:r w:rsidR="00907485">
              <w:rPr>
                <w:noProof/>
                <w:webHidden/>
              </w:rPr>
              <w:fldChar w:fldCharType="begin"/>
            </w:r>
            <w:r w:rsidR="00907485">
              <w:rPr>
                <w:noProof/>
                <w:webHidden/>
              </w:rPr>
              <w:instrText xml:space="preserve"> PAGEREF _Toc2316479 \h </w:instrText>
            </w:r>
            <w:r w:rsidR="00907485">
              <w:rPr>
                <w:noProof/>
                <w:webHidden/>
              </w:rPr>
            </w:r>
            <w:r w:rsidR="00907485">
              <w:rPr>
                <w:noProof/>
                <w:webHidden/>
              </w:rPr>
              <w:fldChar w:fldCharType="separate"/>
            </w:r>
            <w:r w:rsidR="00907485">
              <w:rPr>
                <w:noProof/>
                <w:webHidden/>
              </w:rPr>
              <w:t>8</w:t>
            </w:r>
            <w:r w:rsidR="00907485">
              <w:rPr>
                <w:noProof/>
                <w:webHidden/>
              </w:rPr>
              <w:fldChar w:fldCharType="end"/>
            </w:r>
          </w:hyperlink>
        </w:p>
        <w:p w14:paraId="23C27C76" w14:textId="77777777" w:rsidR="00907485" w:rsidRDefault="002B6BCA">
          <w:pPr>
            <w:pStyle w:val="TOC2"/>
            <w:tabs>
              <w:tab w:val="right" w:leader="dot" w:pos="9062"/>
            </w:tabs>
            <w:rPr>
              <w:noProof/>
              <w:lang w:val="en-US" w:eastAsia="en-US"/>
            </w:rPr>
          </w:pPr>
          <w:hyperlink w:anchor="_Toc2316480" w:history="1">
            <w:r w:rsidR="00907485" w:rsidRPr="007E1EAF">
              <w:rPr>
                <w:rStyle w:val="Hyperlink"/>
                <w:noProof/>
              </w:rPr>
              <w:t>3.3 Evaluation Committee</w:t>
            </w:r>
            <w:r w:rsidR="00907485">
              <w:rPr>
                <w:noProof/>
                <w:webHidden/>
              </w:rPr>
              <w:tab/>
            </w:r>
            <w:r w:rsidR="00907485">
              <w:rPr>
                <w:noProof/>
                <w:webHidden/>
              </w:rPr>
              <w:fldChar w:fldCharType="begin"/>
            </w:r>
            <w:r w:rsidR="00907485">
              <w:rPr>
                <w:noProof/>
                <w:webHidden/>
              </w:rPr>
              <w:instrText xml:space="preserve"> PAGEREF _Toc2316480 \h </w:instrText>
            </w:r>
            <w:r w:rsidR="00907485">
              <w:rPr>
                <w:noProof/>
                <w:webHidden/>
              </w:rPr>
            </w:r>
            <w:r w:rsidR="00907485">
              <w:rPr>
                <w:noProof/>
                <w:webHidden/>
              </w:rPr>
              <w:fldChar w:fldCharType="separate"/>
            </w:r>
            <w:r w:rsidR="00907485">
              <w:rPr>
                <w:noProof/>
                <w:webHidden/>
              </w:rPr>
              <w:t>9</w:t>
            </w:r>
            <w:r w:rsidR="00907485">
              <w:rPr>
                <w:noProof/>
                <w:webHidden/>
              </w:rPr>
              <w:fldChar w:fldCharType="end"/>
            </w:r>
          </w:hyperlink>
        </w:p>
        <w:p w14:paraId="772D880A" w14:textId="77777777" w:rsidR="0070524D" w:rsidRDefault="0070524D">
          <w:r>
            <w:rPr>
              <w:b/>
              <w:bCs/>
              <w:noProof/>
            </w:rPr>
            <w:fldChar w:fldCharType="end"/>
          </w:r>
        </w:p>
      </w:sdtContent>
    </w:sdt>
    <w:bookmarkStart w:id="11" w:name="_Toc437616794" w:displacedByCustomXml="prev"/>
    <w:p w14:paraId="28C8EB49" w14:textId="77777777" w:rsidR="0049184F" w:rsidRDefault="0049184F" w:rsidP="0049184F">
      <w:pPr>
        <w:rPr>
          <w:b/>
          <w:color w:val="FF0000"/>
          <w:lang w:val="en-US"/>
        </w:rPr>
      </w:pPr>
    </w:p>
    <w:p w14:paraId="3EF7088A" w14:textId="77777777" w:rsidR="0049184F" w:rsidRDefault="0049184F">
      <w:pPr>
        <w:rPr>
          <w:b/>
          <w:color w:val="FF0000"/>
          <w:lang w:val="en-US"/>
        </w:rPr>
      </w:pPr>
      <w:r>
        <w:rPr>
          <w:b/>
          <w:color w:val="FF0000"/>
          <w:lang w:val="en-US"/>
        </w:rPr>
        <w:br w:type="page"/>
      </w:r>
    </w:p>
    <w:p w14:paraId="260F78BE" w14:textId="77777777" w:rsidR="0070524D" w:rsidRPr="008E23C3" w:rsidRDefault="006D4A04" w:rsidP="008E23C3">
      <w:pPr>
        <w:pStyle w:val="Heading1"/>
        <w:numPr>
          <w:ilvl w:val="0"/>
          <w:numId w:val="10"/>
        </w:numPr>
      </w:pPr>
      <w:bookmarkStart w:id="12" w:name="_Toc2316465"/>
      <w:r>
        <w:lastRenderedPageBreak/>
        <w:t>Christ</w:t>
      </w:r>
      <w:r w:rsidR="00D9496C">
        <w:t>ian Blind</w:t>
      </w:r>
      <w:r>
        <w:t xml:space="preserve"> Mission e.V</w:t>
      </w:r>
      <w:r w:rsidR="0070524D" w:rsidRPr="0070524D">
        <w:t xml:space="preserve"> Background</w:t>
      </w:r>
      <w:bookmarkEnd w:id="12"/>
    </w:p>
    <w:p w14:paraId="3A97C600" w14:textId="77777777" w:rsidR="0070524D" w:rsidRPr="0070524D" w:rsidRDefault="0070524D" w:rsidP="0070524D">
      <w:pPr>
        <w:pStyle w:val="Heading2"/>
      </w:pPr>
      <w:bookmarkStart w:id="13" w:name="_Toc2316466"/>
      <w:r w:rsidRPr="0070524D">
        <w:t>1.1 Introduction</w:t>
      </w:r>
      <w:bookmarkEnd w:id="13"/>
    </w:p>
    <w:p w14:paraId="6B93B195" w14:textId="77777777" w:rsidR="0070524D" w:rsidRPr="0070524D" w:rsidRDefault="0070524D" w:rsidP="0070524D">
      <w:pPr>
        <w:autoSpaceDE w:val="0"/>
        <w:autoSpaceDN w:val="0"/>
        <w:adjustRightInd w:val="0"/>
        <w:spacing w:after="0" w:line="240" w:lineRule="auto"/>
        <w:rPr>
          <w:rFonts w:ascii="Arial" w:hAnsi="Arial" w:cs="Arial"/>
          <w:sz w:val="20"/>
          <w:szCs w:val="20"/>
        </w:rPr>
      </w:pPr>
    </w:p>
    <w:p w14:paraId="1C109B31" w14:textId="77777777" w:rsidR="00645F80" w:rsidRDefault="00907485" w:rsidP="00645F80">
      <w:pPr>
        <w:pStyle w:val="NoSpacing"/>
        <w:jc w:val="both"/>
        <w:rPr>
          <w:rFonts w:ascii="Verdana" w:hAnsi="Verdana"/>
        </w:rPr>
      </w:pPr>
      <w:r w:rsidRPr="00907485">
        <w:rPr>
          <w:rFonts w:ascii="Verdana" w:hAnsi="Verdana"/>
        </w:rPr>
        <w:t xml:space="preserve">Christian Blind Mission e.V </w:t>
      </w:r>
      <w:r w:rsidR="00645F80" w:rsidRPr="00A45DFA">
        <w:rPr>
          <w:rFonts w:ascii="Verdana" w:hAnsi="Verdana"/>
        </w:rPr>
        <w:t xml:space="preserve">is an international Christian development organization whose primary purpose is to improve the quality of life of the world’s poorest persons with disabilities and those at risk of disability. </w:t>
      </w:r>
    </w:p>
    <w:p w14:paraId="441E563B" w14:textId="77777777" w:rsidR="00645F80" w:rsidRDefault="00645F80" w:rsidP="00645F80">
      <w:pPr>
        <w:pStyle w:val="NoSpacing"/>
        <w:jc w:val="both"/>
        <w:rPr>
          <w:rFonts w:ascii="Verdana" w:hAnsi="Verdana"/>
        </w:rPr>
      </w:pPr>
    </w:p>
    <w:p w14:paraId="5ADEEE72" w14:textId="77777777" w:rsidR="00645F80" w:rsidRDefault="00D9496C" w:rsidP="00645F80">
      <w:pPr>
        <w:pStyle w:val="NoSpacing"/>
        <w:jc w:val="both"/>
        <w:rPr>
          <w:rFonts w:ascii="Verdana" w:hAnsi="Verdana"/>
        </w:rPr>
      </w:pPr>
      <w:r>
        <w:rPr>
          <w:rFonts w:ascii="Verdana" w:hAnsi="Verdana"/>
        </w:rPr>
        <w:t xml:space="preserve">Christian Blind </w:t>
      </w:r>
      <w:r w:rsidR="008711D2" w:rsidRPr="006D4A04">
        <w:rPr>
          <w:rFonts w:ascii="Verdana" w:hAnsi="Verdana"/>
        </w:rPr>
        <w:t>Mission e.V</w:t>
      </w:r>
      <w:r w:rsidR="008711D2">
        <w:rPr>
          <w:rFonts w:ascii="Verdana" w:hAnsi="Verdana"/>
          <w:b/>
        </w:rPr>
        <w:t xml:space="preserve"> </w:t>
      </w:r>
      <w:r w:rsidR="00645F80" w:rsidRPr="00A45DFA">
        <w:rPr>
          <w:rFonts w:ascii="Verdana" w:hAnsi="Verdana"/>
        </w:rPr>
        <w:t xml:space="preserve">works with partner organizations in low income countries to both develop and ensure that persons with disabilities and their families have ready access to affordable and comprehensive health care and rehabilitation programmes, quality education programs and livelihood opportunities. </w:t>
      </w:r>
    </w:p>
    <w:p w14:paraId="356E8386" w14:textId="77777777" w:rsidR="00645F80" w:rsidRDefault="00645F80" w:rsidP="00645F80">
      <w:pPr>
        <w:pStyle w:val="NoSpacing"/>
        <w:jc w:val="both"/>
        <w:rPr>
          <w:rFonts w:ascii="Verdana" w:hAnsi="Verdana"/>
        </w:rPr>
      </w:pPr>
    </w:p>
    <w:p w14:paraId="6BB88C09" w14:textId="77777777" w:rsidR="00645F80" w:rsidRPr="00A45DFA" w:rsidRDefault="00645F80" w:rsidP="00645F80">
      <w:pPr>
        <w:pStyle w:val="NoSpacing"/>
        <w:jc w:val="both"/>
        <w:rPr>
          <w:rFonts w:ascii="Verdana" w:hAnsi="Verdana"/>
        </w:rPr>
      </w:pPr>
      <w:r w:rsidRPr="00A45DFA">
        <w:rPr>
          <w:rFonts w:ascii="Verdana" w:hAnsi="Verdana"/>
        </w:rPr>
        <w:t xml:space="preserve">Working with persons with disabilities, </w:t>
      </w:r>
      <w:r w:rsidR="00D9496C">
        <w:rPr>
          <w:rFonts w:ascii="Verdana" w:hAnsi="Verdana"/>
        </w:rPr>
        <w:t>Christian Blind</w:t>
      </w:r>
      <w:r w:rsidR="008711D2" w:rsidRPr="006D4A04">
        <w:rPr>
          <w:rFonts w:ascii="Verdana" w:hAnsi="Verdana"/>
        </w:rPr>
        <w:t xml:space="preserve"> Mission e.V</w:t>
      </w:r>
      <w:r w:rsidRPr="00A45DFA">
        <w:rPr>
          <w:rFonts w:ascii="Verdana" w:hAnsi="Verdana"/>
        </w:rPr>
        <w:t xml:space="preserve"> advocates for their inclusion in all aspects of society, and for the inclusion of disability in international cooperation.</w:t>
      </w:r>
    </w:p>
    <w:p w14:paraId="21E125BD" w14:textId="77777777" w:rsidR="00645F80" w:rsidRPr="00A45DFA" w:rsidRDefault="00645F80" w:rsidP="00645F80">
      <w:pPr>
        <w:pStyle w:val="NoSpacing"/>
        <w:jc w:val="both"/>
        <w:rPr>
          <w:rFonts w:ascii="Verdana" w:hAnsi="Verdana" w:cs="Tahoma"/>
        </w:rPr>
      </w:pPr>
    </w:p>
    <w:p w14:paraId="55718FDC" w14:textId="77777777" w:rsidR="00645F80" w:rsidRPr="00A45DFA" w:rsidRDefault="00645F80" w:rsidP="00645F80">
      <w:pPr>
        <w:pStyle w:val="NoSpacing"/>
        <w:jc w:val="both"/>
        <w:rPr>
          <w:rFonts w:ascii="Verdana" w:hAnsi="Verdana" w:cs="Tahoma"/>
        </w:rPr>
      </w:pPr>
      <w:r w:rsidRPr="00A45DFA">
        <w:rPr>
          <w:rFonts w:ascii="Verdana" w:hAnsi="Verdana" w:cs="Tahoma"/>
        </w:rPr>
        <w:t xml:space="preserve">Refer to </w:t>
      </w:r>
      <w:r w:rsidRPr="00A45DFA">
        <w:rPr>
          <w:rFonts w:ascii="Verdana" w:hAnsi="Verdana" w:cs="Tahoma"/>
          <w:b/>
          <w:u w:val="single"/>
        </w:rPr>
        <w:t>www.cbm.org</w:t>
      </w:r>
      <w:r w:rsidRPr="00A45DFA">
        <w:rPr>
          <w:rFonts w:ascii="Verdana" w:hAnsi="Verdana" w:cs="Tahoma"/>
        </w:rPr>
        <w:t xml:space="preserve"> for more details</w:t>
      </w:r>
    </w:p>
    <w:p w14:paraId="00A8E0B7" w14:textId="77777777" w:rsidR="0070524D" w:rsidRPr="0070524D" w:rsidRDefault="0070524D" w:rsidP="00B926C4">
      <w:pPr>
        <w:autoSpaceDE w:val="0"/>
        <w:autoSpaceDN w:val="0"/>
        <w:adjustRightInd w:val="0"/>
        <w:spacing w:after="0" w:line="240" w:lineRule="auto"/>
        <w:jc w:val="left"/>
        <w:rPr>
          <w:rFonts w:ascii="Arial" w:hAnsi="Arial" w:cs="Arial"/>
          <w:sz w:val="20"/>
          <w:szCs w:val="20"/>
        </w:rPr>
      </w:pPr>
    </w:p>
    <w:p w14:paraId="69C16E45" w14:textId="77777777" w:rsidR="002E156E" w:rsidRDefault="002E156E" w:rsidP="006D4A04">
      <w:pPr>
        <w:pStyle w:val="Heading2"/>
        <w:numPr>
          <w:ilvl w:val="1"/>
          <w:numId w:val="10"/>
        </w:numPr>
        <w:spacing w:line="240" w:lineRule="auto"/>
        <w:jc w:val="left"/>
      </w:pPr>
      <w:bookmarkStart w:id="14" w:name="_Toc2316467"/>
      <w:r w:rsidRPr="00483C58">
        <w:t xml:space="preserve">Scope of </w:t>
      </w:r>
      <w:r w:rsidR="00626164">
        <w:t>operations</w:t>
      </w:r>
      <w:bookmarkEnd w:id="14"/>
      <w:r w:rsidR="00626164">
        <w:t xml:space="preserve"> </w:t>
      </w:r>
    </w:p>
    <w:p w14:paraId="3CB04A33" w14:textId="77777777" w:rsidR="00887A20" w:rsidRDefault="00887A20" w:rsidP="006D4A04">
      <w:pPr>
        <w:pStyle w:val="ListParagraph"/>
      </w:pPr>
    </w:p>
    <w:p w14:paraId="521B5281" w14:textId="479EB2FA" w:rsidR="00887A20" w:rsidRDefault="00D9496C" w:rsidP="00887A20">
      <w:pPr>
        <w:spacing w:line="240" w:lineRule="auto"/>
      </w:pPr>
      <w:r>
        <w:t xml:space="preserve">Christian Blind </w:t>
      </w:r>
      <w:r w:rsidRPr="006D4A04">
        <w:t>Mission e.V</w:t>
      </w:r>
      <w:r>
        <w:rPr>
          <w:b/>
        </w:rPr>
        <w:t xml:space="preserve"> </w:t>
      </w:r>
      <w:r>
        <w:t xml:space="preserve">in the Republic of </w:t>
      </w:r>
      <w:r w:rsidR="00887A20">
        <w:t xml:space="preserve">South Sudan is located in </w:t>
      </w:r>
      <w:r>
        <w:t>Juba</w:t>
      </w:r>
      <w:r w:rsidR="00A971C9">
        <w:t xml:space="preserve"> and oversees 5</w:t>
      </w:r>
      <w:r w:rsidR="00887A20" w:rsidRPr="00DB69DC">
        <w:t xml:space="preserve"> lo</w:t>
      </w:r>
      <w:r w:rsidR="00887A20">
        <w:t xml:space="preserve">cal partnerships in South Sudan </w:t>
      </w:r>
      <w:r w:rsidR="00887A20" w:rsidRPr="00DB69DC">
        <w:t xml:space="preserve">through which services for people with disabilities are provided.  </w:t>
      </w:r>
    </w:p>
    <w:p w14:paraId="7D38FFBE" w14:textId="77777777" w:rsidR="00887A20" w:rsidRPr="006D4A04" w:rsidRDefault="00887A20" w:rsidP="00FF2268">
      <w:pPr>
        <w:spacing w:line="240" w:lineRule="auto"/>
      </w:pPr>
      <w:r w:rsidRPr="00DB69DC">
        <w:t xml:space="preserve">In addition </w:t>
      </w:r>
      <w:r>
        <w:t xml:space="preserve">to project planning, monitoring and evaluation the South Sudan coordination office </w:t>
      </w:r>
      <w:r w:rsidRPr="00DB69DC">
        <w:t>provides administrative and logistical support for the project partners and supervises t</w:t>
      </w:r>
      <w:r w:rsidR="00FF2268">
        <w:t>he performance of CBM employees</w:t>
      </w:r>
      <w:r w:rsidRPr="00DB69DC">
        <w:t xml:space="preserve">. </w:t>
      </w:r>
    </w:p>
    <w:p w14:paraId="0EB816E9" w14:textId="3B706CEA" w:rsidR="00483C58" w:rsidRDefault="00D9496C" w:rsidP="00DB69DC">
      <w:pPr>
        <w:spacing w:line="240" w:lineRule="auto"/>
      </w:pPr>
      <w:r>
        <w:lastRenderedPageBreak/>
        <w:t xml:space="preserve">Christian Blind </w:t>
      </w:r>
      <w:r w:rsidRPr="006D4A04">
        <w:t>Mission e.V</w:t>
      </w:r>
      <w:r>
        <w:rPr>
          <w:b/>
        </w:rPr>
        <w:t xml:space="preserve"> </w:t>
      </w:r>
      <w:r w:rsidRPr="00D9496C">
        <w:t xml:space="preserve">in </w:t>
      </w:r>
      <w:r w:rsidR="003343B3">
        <w:t>South Sudan</w:t>
      </w:r>
      <w:r w:rsidR="007901AF">
        <w:t xml:space="preserve"> with funding from the END FUND and the Waldesian Church Italy and Mectizan Donation Programme </w:t>
      </w:r>
      <w:r w:rsidR="009464E9">
        <w:t>worth</w:t>
      </w:r>
      <w:r w:rsidR="00154BAB">
        <w:t xml:space="preserve"> USD</w:t>
      </w:r>
      <w:r w:rsidR="009464E9">
        <w:t xml:space="preserve"> 851,917.28 for</w:t>
      </w:r>
      <w:r w:rsidR="007901AF">
        <w:t xml:space="preserve"> </w:t>
      </w:r>
      <w:r w:rsidR="007901AF" w:rsidRPr="007901AF">
        <w:t>Scaling up MDA to accelerate Elimination of Onchocerciasis and Lymphatic F</w:t>
      </w:r>
      <w:r w:rsidR="007901AF">
        <w:t xml:space="preserve">ilariasis </w:t>
      </w:r>
      <w:r w:rsidR="009464E9">
        <w:t>in</w:t>
      </w:r>
      <w:r w:rsidR="009464E9" w:rsidRPr="007901AF">
        <w:t xml:space="preserve"> </w:t>
      </w:r>
      <w:r w:rsidR="009464E9">
        <w:t>18 Counties of South Sudan. Additionally, the Country Coordination office received support</w:t>
      </w:r>
      <w:r w:rsidR="00A971C9">
        <w:t xml:space="preserve"> worth </w:t>
      </w:r>
      <w:r w:rsidR="00154BAB">
        <w:t xml:space="preserve">USD </w:t>
      </w:r>
      <w:r w:rsidR="00A971C9">
        <w:t xml:space="preserve">121,739.56 USD from Christian Blind Mission e.V </w:t>
      </w:r>
      <w:r w:rsidR="009464E9">
        <w:t>headquarters for c</w:t>
      </w:r>
      <w:r w:rsidR="00A971C9">
        <w:t>oordination</w:t>
      </w:r>
      <w:r w:rsidR="009464E9">
        <w:t xml:space="preserve"> and</w:t>
      </w:r>
      <w:r w:rsidR="00A971C9">
        <w:t xml:space="preserve"> office management</w:t>
      </w:r>
      <w:r w:rsidR="00A64E4D">
        <w:t>.</w:t>
      </w:r>
      <w:r w:rsidR="00A971C9">
        <w:t xml:space="preserve"> </w:t>
      </w:r>
      <w:r w:rsidR="00A64E4D">
        <w:t xml:space="preserve"> </w:t>
      </w:r>
    </w:p>
    <w:p w14:paraId="475397ED" w14:textId="77777777" w:rsidR="002E156E" w:rsidRPr="002E156E" w:rsidRDefault="002E156E" w:rsidP="00B926C4">
      <w:pPr>
        <w:pStyle w:val="Heading2"/>
        <w:spacing w:line="240" w:lineRule="auto"/>
        <w:jc w:val="left"/>
      </w:pPr>
      <w:bookmarkStart w:id="15" w:name="_Toc2316468"/>
      <w:r w:rsidRPr="002E156E">
        <w:t>1.</w:t>
      </w:r>
      <w:r w:rsidR="00B07FB3">
        <w:t>3</w:t>
      </w:r>
      <w:r w:rsidRPr="002E156E">
        <w:t xml:space="preserve"> Regulated Environment</w:t>
      </w:r>
      <w:bookmarkEnd w:id="15"/>
    </w:p>
    <w:p w14:paraId="6CF82A2C" w14:textId="77777777" w:rsidR="002E156E" w:rsidRDefault="002E156E" w:rsidP="00B926C4">
      <w:pPr>
        <w:spacing w:line="240" w:lineRule="auto"/>
        <w:jc w:val="left"/>
      </w:pPr>
    </w:p>
    <w:p w14:paraId="0776DA57" w14:textId="77777777" w:rsidR="002E156E" w:rsidRPr="002E156E" w:rsidRDefault="00D9496C" w:rsidP="00B07FB3">
      <w:pPr>
        <w:spacing w:line="240" w:lineRule="auto"/>
      </w:pPr>
      <w:r>
        <w:t xml:space="preserve">Christian Blind </w:t>
      </w:r>
      <w:r w:rsidR="00335D36">
        <w:t>Mission e.V in South Sudan</w:t>
      </w:r>
      <w:r w:rsidR="002E156E" w:rsidRPr="002E156E">
        <w:t xml:space="preserve"> is regulated by </w:t>
      </w:r>
      <w:r w:rsidR="00335D36">
        <w:t xml:space="preserve">South Sudan </w:t>
      </w:r>
      <w:r w:rsidR="00C81EDA">
        <w:t>Law</w:t>
      </w:r>
      <w:r w:rsidR="002E156E" w:rsidRPr="002E156E">
        <w:t xml:space="preserve"> </w:t>
      </w:r>
      <w:r w:rsidR="00C81EDA">
        <w:t xml:space="preserve">specifically </w:t>
      </w:r>
      <w:r w:rsidR="00DB69DC">
        <w:t>the</w:t>
      </w:r>
      <w:r w:rsidR="00C81EDA">
        <w:t xml:space="preserve"> NGO Coordination Act</w:t>
      </w:r>
      <w:r w:rsidR="002E156E" w:rsidRPr="002E156E">
        <w:t xml:space="preserve"> and other legal regulations.</w:t>
      </w:r>
    </w:p>
    <w:p w14:paraId="75A2F4EC" w14:textId="77777777" w:rsidR="00733EA1" w:rsidRDefault="00733EA1" w:rsidP="00B07FB3">
      <w:pPr>
        <w:spacing w:line="240" w:lineRule="auto"/>
        <w:rPr>
          <w:rFonts w:eastAsiaTheme="majorEastAsia" w:cstheme="majorBidi"/>
          <w:b/>
          <w:bCs/>
          <w:color w:val="FF0000"/>
          <w:szCs w:val="28"/>
          <w:lang w:val="en-US"/>
        </w:rPr>
      </w:pPr>
      <w:r>
        <w:br w:type="page"/>
      </w:r>
    </w:p>
    <w:p w14:paraId="079B0038" w14:textId="77777777" w:rsidR="002E156E" w:rsidRPr="005D2A93" w:rsidRDefault="002E156E" w:rsidP="00B926C4">
      <w:pPr>
        <w:pStyle w:val="Heading1"/>
        <w:spacing w:line="240" w:lineRule="auto"/>
        <w:jc w:val="left"/>
      </w:pPr>
      <w:bookmarkStart w:id="16" w:name="_Toc2316469"/>
      <w:r w:rsidRPr="005D2A93">
        <w:lastRenderedPageBreak/>
        <w:t>2. Response Form</w:t>
      </w:r>
      <w:bookmarkEnd w:id="16"/>
    </w:p>
    <w:p w14:paraId="606408D5" w14:textId="77777777" w:rsidR="002E156E" w:rsidRPr="002E156E" w:rsidRDefault="002E156E" w:rsidP="00B926C4">
      <w:pPr>
        <w:autoSpaceDE w:val="0"/>
        <w:autoSpaceDN w:val="0"/>
        <w:adjustRightInd w:val="0"/>
        <w:spacing w:after="0" w:line="240" w:lineRule="auto"/>
        <w:jc w:val="left"/>
        <w:rPr>
          <w:rFonts w:cs="Arial"/>
          <w:b/>
          <w:bCs/>
        </w:rPr>
      </w:pPr>
    </w:p>
    <w:p w14:paraId="78B3BED3" w14:textId="2F49B724" w:rsidR="002E156E" w:rsidRDefault="00D9496C" w:rsidP="00B07FB3">
      <w:pPr>
        <w:autoSpaceDE w:val="0"/>
        <w:autoSpaceDN w:val="0"/>
        <w:adjustRightInd w:val="0"/>
        <w:spacing w:after="0" w:line="240" w:lineRule="auto"/>
      </w:pPr>
      <w:r>
        <w:t xml:space="preserve">Christian Blind Mission e.V </w:t>
      </w:r>
      <w:r w:rsidR="003D62C2">
        <w:t>wi</w:t>
      </w:r>
      <w:r w:rsidR="00335D36">
        <w:t>shes to recruit an audit firm</w:t>
      </w:r>
      <w:r w:rsidR="003D62C2">
        <w:t xml:space="preserve"> to</w:t>
      </w:r>
      <w:r w:rsidR="00FD0146">
        <w:t xml:space="preserve"> audit the financia</w:t>
      </w:r>
      <w:r w:rsidR="00A64E4D">
        <w:t xml:space="preserve">l statements for the coordination office of </w:t>
      </w:r>
      <w:r w:rsidR="00625829">
        <w:t>South Sudan</w:t>
      </w:r>
      <w:r w:rsidR="003D62C2">
        <w:t>.</w:t>
      </w:r>
    </w:p>
    <w:p w14:paraId="22AC90A0" w14:textId="77777777" w:rsidR="00D42936" w:rsidRDefault="00D42936" w:rsidP="00B07FB3">
      <w:pPr>
        <w:autoSpaceDE w:val="0"/>
        <w:autoSpaceDN w:val="0"/>
        <w:adjustRightInd w:val="0"/>
        <w:spacing w:after="0" w:line="240" w:lineRule="auto"/>
      </w:pPr>
    </w:p>
    <w:p w14:paraId="51351A39" w14:textId="77777777" w:rsidR="00D42936" w:rsidRDefault="00D42936" w:rsidP="00D42936">
      <w:pPr>
        <w:autoSpaceDE w:val="0"/>
        <w:autoSpaceDN w:val="0"/>
        <w:adjustRightInd w:val="0"/>
        <w:spacing w:after="0" w:line="240" w:lineRule="auto"/>
        <w:rPr>
          <w:rFonts w:cs="Arial"/>
        </w:rPr>
      </w:pPr>
      <w:r w:rsidRPr="002E156E">
        <w:rPr>
          <w:rFonts w:cs="Arial"/>
        </w:rPr>
        <w:t xml:space="preserve">Instruction to Proposer: </w:t>
      </w:r>
      <w:r w:rsidR="00D9496C">
        <w:t>Christian Blind Mission e.V</w:t>
      </w:r>
      <w:r>
        <w:t xml:space="preserve"> in</w:t>
      </w:r>
      <w:r w:rsidR="00625829">
        <w:rPr>
          <w:rFonts w:cs="Arial"/>
        </w:rPr>
        <w:t xml:space="preserve"> South Sudan</w:t>
      </w:r>
      <w:r>
        <w:rPr>
          <w:rFonts w:cs="Arial"/>
        </w:rPr>
        <w:t xml:space="preserve"> </w:t>
      </w:r>
      <w:r w:rsidRPr="002E156E">
        <w:rPr>
          <w:rFonts w:cs="Arial"/>
        </w:rPr>
        <w:t xml:space="preserve">wishes to receive sufficient information for evaluation </w:t>
      </w:r>
      <w:r>
        <w:rPr>
          <w:rFonts w:cs="Arial"/>
        </w:rPr>
        <w:t xml:space="preserve">of </w:t>
      </w:r>
      <w:r w:rsidRPr="002E156E">
        <w:rPr>
          <w:rFonts w:cs="Arial"/>
        </w:rPr>
        <w:t>your firm’s proposal. However, please do not provide unnecessary or excessive information, as this will delay the evaluation process and may ultimately lead to your exclusion from evaluation.</w:t>
      </w:r>
    </w:p>
    <w:p w14:paraId="7D3BDD36" w14:textId="77777777" w:rsidR="00D42936" w:rsidRPr="002E156E" w:rsidRDefault="00D42936" w:rsidP="00B07FB3">
      <w:pPr>
        <w:autoSpaceDE w:val="0"/>
        <w:autoSpaceDN w:val="0"/>
        <w:adjustRightInd w:val="0"/>
        <w:spacing w:after="0" w:line="240" w:lineRule="auto"/>
        <w:rPr>
          <w:rFonts w:cs="Arial"/>
          <w:b/>
          <w:bCs/>
        </w:rPr>
      </w:pPr>
    </w:p>
    <w:p w14:paraId="7CA25F05" w14:textId="77777777" w:rsidR="002E156E" w:rsidRPr="002E156E" w:rsidRDefault="002E156E" w:rsidP="00B926C4">
      <w:pPr>
        <w:pStyle w:val="Heading2"/>
        <w:spacing w:line="240" w:lineRule="auto"/>
        <w:jc w:val="left"/>
        <w:rPr>
          <w:rStyle w:val="Heading2Char"/>
          <w:b/>
          <w:bCs/>
        </w:rPr>
      </w:pPr>
      <w:bookmarkStart w:id="17" w:name="_Toc2316470"/>
      <w:r w:rsidRPr="002E156E">
        <w:t>2</w:t>
      </w:r>
      <w:r w:rsidRPr="002E156E">
        <w:rPr>
          <w:rStyle w:val="Heading2Char"/>
          <w:b/>
          <w:bCs/>
        </w:rPr>
        <w:t>.1 Executive Summary</w:t>
      </w:r>
      <w:bookmarkEnd w:id="17"/>
    </w:p>
    <w:p w14:paraId="7C242D23" w14:textId="77777777" w:rsidR="002E156E" w:rsidRPr="002E156E" w:rsidRDefault="002E156E" w:rsidP="00B926C4">
      <w:pPr>
        <w:autoSpaceDE w:val="0"/>
        <w:autoSpaceDN w:val="0"/>
        <w:adjustRightInd w:val="0"/>
        <w:spacing w:after="0" w:line="240" w:lineRule="auto"/>
        <w:jc w:val="left"/>
        <w:rPr>
          <w:rFonts w:cs="Arial"/>
        </w:rPr>
      </w:pPr>
    </w:p>
    <w:p w14:paraId="12E48E54" w14:textId="77777777" w:rsidR="002E156E" w:rsidRPr="002E156E" w:rsidRDefault="002E156E" w:rsidP="00B07FB3">
      <w:pPr>
        <w:autoSpaceDE w:val="0"/>
        <w:autoSpaceDN w:val="0"/>
        <w:adjustRightInd w:val="0"/>
        <w:spacing w:after="0" w:line="240" w:lineRule="auto"/>
        <w:rPr>
          <w:rFonts w:cs="Arial"/>
        </w:rPr>
      </w:pPr>
      <w:r w:rsidRPr="002E156E">
        <w:rPr>
          <w:rFonts w:cs="Arial"/>
        </w:rPr>
        <w:t xml:space="preserve">Instruction to Proposer: Please provide a brief summary of how your proposal benefits </w:t>
      </w:r>
      <w:r w:rsidR="00D9496C">
        <w:t xml:space="preserve">Christian Blind Mission e.V </w:t>
      </w:r>
      <w:r w:rsidR="00C97617">
        <w:rPr>
          <w:rFonts w:cs="Arial"/>
        </w:rPr>
        <w:t xml:space="preserve">in </w:t>
      </w:r>
      <w:r w:rsidR="00ED4706">
        <w:rPr>
          <w:rFonts w:cs="Arial"/>
        </w:rPr>
        <w:t>South Sudan</w:t>
      </w:r>
      <w:r w:rsidRPr="002E156E">
        <w:rPr>
          <w:rFonts w:cs="Arial"/>
        </w:rPr>
        <w:t xml:space="preserve"> in relation to your provision of </w:t>
      </w:r>
      <w:r w:rsidR="00ED4706">
        <w:rPr>
          <w:rFonts w:cs="Arial"/>
        </w:rPr>
        <w:t>audit services</w:t>
      </w:r>
      <w:r w:rsidR="003D62C2">
        <w:rPr>
          <w:rFonts w:cs="Arial"/>
        </w:rPr>
        <w:t xml:space="preserve"> </w:t>
      </w:r>
      <w:r w:rsidRPr="002E156E">
        <w:rPr>
          <w:rFonts w:cs="Arial"/>
        </w:rPr>
        <w:t>(maximum 2 pages)</w:t>
      </w:r>
      <w:r w:rsidR="00E74075">
        <w:rPr>
          <w:rFonts w:cs="Arial"/>
        </w:rPr>
        <w:t>.</w:t>
      </w:r>
    </w:p>
    <w:p w14:paraId="6534F4AB" w14:textId="77777777" w:rsidR="002E156E" w:rsidRPr="002E156E" w:rsidRDefault="002E156E" w:rsidP="00B07FB3">
      <w:pPr>
        <w:autoSpaceDE w:val="0"/>
        <w:autoSpaceDN w:val="0"/>
        <w:adjustRightInd w:val="0"/>
        <w:spacing w:after="0" w:line="240" w:lineRule="auto"/>
        <w:rPr>
          <w:rFonts w:cs="Arial"/>
        </w:rPr>
      </w:pPr>
    </w:p>
    <w:p w14:paraId="3B9B4140" w14:textId="77777777" w:rsidR="002E156E" w:rsidRPr="002E156E" w:rsidRDefault="002E156E" w:rsidP="00B926C4">
      <w:pPr>
        <w:pStyle w:val="Heading2"/>
        <w:spacing w:line="240" w:lineRule="auto"/>
        <w:jc w:val="left"/>
        <w:rPr>
          <w:lang w:val="en-US"/>
        </w:rPr>
      </w:pPr>
      <w:bookmarkStart w:id="18" w:name="_Toc2316471"/>
      <w:r w:rsidRPr="002E156E">
        <w:rPr>
          <w:lang w:val="en-US"/>
        </w:rPr>
        <w:t>2.2 Supplier’s Details</w:t>
      </w:r>
      <w:bookmarkEnd w:id="18"/>
    </w:p>
    <w:p w14:paraId="4E231B20" w14:textId="77777777" w:rsidR="002E156E" w:rsidRPr="002E156E" w:rsidRDefault="002E156E" w:rsidP="00B926C4">
      <w:pPr>
        <w:autoSpaceDE w:val="0"/>
        <w:autoSpaceDN w:val="0"/>
        <w:adjustRightInd w:val="0"/>
        <w:spacing w:after="0" w:line="240" w:lineRule="auto"/>
        <w:jc w:val="left"/>
        <w:rPr>
          <w:rFonts w:cs="Arial"/>
          <w:lang w:val="en-US"/>
        </w:rPr>
      </w:pPr>
    </w:p>
    <w:p w14:paraId="33D48387" w14:textId="77777777" w:rsidR="002E156E" w:rsidRDefault="002E156E" w:rsidP="00B926C4">
      <w:pPr>
        <w:autoSpaceDE w:val="0"/>
        <w:autoSpaceDN w:val="0"/>
        <w:adjustRightInd w:val="0"/>
        <w:spacing w:after="0" w:line="240" w:lineRule="auto"/>
        <w:jc w:val="left"/>
        <w:rPr>
          <w:rFonts w:cs="Arial"/>
          <w:iCs/>
          <w:lang w:val="en-US"/>
        </w:rPr>
      </w:pPr>
      <w:r w:rsidRPr="00F2268A">
        <w:rPr>
          <w:rFonts w:cs="Arial"/>
          <w:iCs/>
          <w:lang w:val="en-US"/>
        </w:rPr>
        <w:t>Instruction to Proposer: Ple</w:t>
      </w:r>
      <w:r w:rsidRPr="00E74075">
        <w:rPr>
          <w:rFonts w:cs="Arial"/>
          <w:iCs/>
          <w:lang w:val="en-US"/>
        </w:rPr>
        <w:t>ase complete the table below.</w:t>
      </w:r>
    </w:p>
    <w:p w14:paraId="7AC690E8" w14:textId="77777777" w:rsidR="00E74075" w:rsidRPr="00E74075" w:rsidRDefault="00E74075" w:rsidP="00B926C4">
      <w:pPr>
        <w:autoSpaceDE w:val="0"/>
        <w:autoSpaceDN w:val="0"/>
        <w:adjustRightInd w:val="0"/>
        <w:spacing w:after="0" w:line="240" w:lineRule="auto"/>
        <w:jc w:val="left"/>
        <w:rPr>
          <w:rFonts w:cs="Arial"/>
          <w:b/>
          <w:iCs/>
          <w:lang w:val="en-US"/>
        </w:rPr>
      </w:pPr>
    </w:p>
    <w:p w14:paraId="2EB1FD55" w14:textId="77777777" w:rsidR="00E74075" w:rsidRDefault="00D9496C" w:rsidP="00D42936">
      <w:pPr>
        <w:autoSpaceDE w:val="0"/>
        <w:autoSpaceDN w:val="0"/>
        <w:adjustRightInd w:val="0"/>
        <w:spacing w:after="0" w:line="240" w:lineRule="auto"/>
        <w:rPr>
          <w:rFonts w:cs="Arial"/>
        </w:rPr>
      </w:pPr>
      <w:r>
        <w:t xml:space="preserve">Christian Blind Mission e.V </w:t>
      </w:r>
      <w:r w:rsidR="002E156E" w:rsidRPr="002E156E">
        <w:rPr>
          <w:rFonts w:cs="Arial"/>
          <w:iCs/>
          <w:lang w:val="en-US"/>
        </w:rPr>
        <w:t xml:space="preserve">requires understanding of the commercial structure and entity with which it is entering into an arrangement for the provision of </w:t>
      </w:r>
      <w:r>
        <w:rPr>
          <w:rFonts w:cs="Arial"/>
        </w:rPr>
        <w:t>audit services</w:t>
      </w:r>
      <w:r w:rsidR="003D62C2">
        <w:rPr>
          <w:rFonts w:cs="Arial"/>
        </w:rPr>
        <w:t>.</w:t>
      </w:r>
    </w:p>
    <w:p w14:paraId="7D5072D4" w14:textId="77777777" w:rsidR="003D62C2" w:rsidRPr="002E156E" w:rsidRDefault="003D62C2" w:rsidP="00B926C4">
      <w:pPr>
        <w:autoSpaceDE w:val="0"/>
        <w:autoSpaceDN w:val="0"/>
        <w:adjustRightInd w:val="0"/>
        <w:spacing w:after="0" w:line="240" w:lineRule="auto"/>
        <w:jc w:val="left"/>
        <w:rPr>
          <w:rFonts w:cs="Arial"/>
          <w:i/>
          <w:iCs/>
          <w:lang w:val="en-US"/>
        </w:rPr>
      </w:pPr>
    </w:p>
    <w:tbl>
      <w:tblPr>
        <w:tblStyle w:val="TableGrid"/>
        <w:tblW w:w="0" w:type="auto"/>
        <w:tblLook w:val="04A0" w:firstRow="1" w:lastRow="0" w:firstColumn="1" w:lastColumn="0" w:noHBand="0" w:noVBand="1"/>
      </w:tblPr>
      <w:tblGrid>
        <w:gridCol w:w="4325"/>
        <w:gridCol w:w="4737"/>
      </w:tblGrid>
      <w:tr w:rsidR="00E74075" w:rsidRPr="00E74075" w14:paraId="59EF570F" w14:textId="77777777" w:rsidTr="00A6253E">
        <w:trPr>
          <w:trHeight w:val="354"/>
        </w:trPr>
        <w:tc>
          <w:tcPr>
            <w:tcW w:w="4417" w:type="dxa"/>
            <w:shd w:val="clear" w:color="auto" w:fill="C00000"/>
          </w:tcPr>
          <w:p w14:paraId="12521DC3" w14:textId="77777777" w:rsidR="00E74075" w:rsidRPr="00E74075" w:rsidRDefault="00E74075" w:rsidP="00B926C4">
            <w:pPr>
              <w:jc w:val="left"/>
              <w:rPr>
                <w:b/>
                <w:lang w:val="en-US"/>
              </w:rPr>
            </w:pPr>
            <w:r w:rsidRPr="00E74075">
              <w:rPr>
                <w:b/>
                <w:lang w:val="en-US"/>
              </w:rPr>
              <w:lastRenderedPageBreak/>
              <w:t>Particulars</w:t>
            </w:r>
          </w:p>
        </w:tc>
        <w:tc>
          <w:tcPr>
            <w:tcW w:w="4871" w:type="dxa"/>
            <w:shd w:val="clear" w:color="auto" w:fill="C00000"/>
          </w:tcPr>
          <w:p w14:paraId="734C874C" w14:textId="77777777" w:rsidR="00E74075" w:rsidRPr="00E74075" w:rsidRDefault="00E74075" w:rsidP="00B926C4">
            <w:pPr>
              <w:jc w:val="left"/>
              <w:rPr>
                <w:b/>
              </w:rPr>
            </w:pPr>
            <w:r w:rsidRPr="00E74075">
              <w:rPr>
                <w:b/>
              </w:rPr>
              <w:t>Response</w:t>
            </w:r>
          </w:p>
        </w:tc>
      </w:tr>
      <w:tr w:rsidR="00E74075" w:rsidRPr="00E74075" w14:paraId="75D166F1" w14:textId="77777777" w:rsidTr="00BB6C17">
        <w:tc>
          <w:tcPr>
            <w:tcW w:w="4417" w:type="dxa"/>
            <w:shd w:val="clear" w:color="auto" w:fill="F2F2F2" w:themeFill="background1" w:themeFillShade="F2"/>
          </w:tcPr>
          <w:p w14:paraId="4DEBBC61" w14:textId="77777777" w:rsidR="00E74075" w:rsidRPr="00E81E45" w:rsidRDefault="00E74075" w:rsidP="00E81E45">
            <w:pPr>
              <w:pStyle w:val="ListParagraph"/>
              <w:numPr>
                <w:ilvl w:val="0"/>
                <w:numId w:val="19"/>
              </w:numPr>
              <w:jc w:val="left"/>
              <w:rPr>
                <w:lang w:val="en-US"/>
              </w:rPr>
            </w:pPr>
            <w:r w:rsidRPr="00E81E45">
              <w:rPr>
                <w:lang w:val="en-US"/>
              </w:rPr>
              <w:t>Registered company name</w:t>
            </w:r>
          </w:p>
          <w:p w14:paraId="67A6BE96" w14:textId="77777777" w:rsidR="00BB6C17" w:rsidRPr="00E74075" w:rsidRDefault="00BB6C17" w:rsidP="00B926C4">
            <w:pPr>
              <w:jc w:val="left"/>
              <w:rPr>
                <w:lang w:val="en-US"/>
              </w:rPr>
            </w:pPr>
          </w:p>
        </w:tc>
        <w:tc>
          <w:tcPr>
            <w:tcW w:w="4871" w:type="dxa"/>
          </w:tcPr>
          <w:p w14:paraId="02EA692C" w14:textId="77777777" w:rsidR="00E74075" w:rsidRPr="00E74075" w:rsidRDefault="00E74075" w:rsidP="00B926C4">
            <w:pPr>
              <w:jc w:val="left"/>
            </w:pPr>
          </w:p>
        </w:tc>
      </w:tr>
      <w:tr w:rsidR="00E74075" w:rsidRPr="00E74075" w14:paraId="62F99D8C" w14:textId="77777777" w:rsidTr="00BB6C17">
        <w:tc>
          <w:tcPr>
            <w:tcW w:w="4417" w:type="dxa"/>
            <w:shd w:val="clear" w:color="auto" w:fill="F2F2F2" w:themeFill="background1" w:themeFillShade="F2"/>
          </w:tcPr>
          <w:p w14:paraId="7D6720F6" w14:textId="77777777" w:rsidR="00E74075" w:rsidRPr="00E81E45" w:rsidRDefault="00E74075" w:rsidP="00E81E45">
            <w:pPr>
              <w:pStyle w:val="ListParagraph"/>
              <w:numPr>
                <w:ilvl w:val="0"/>
                <w:numId w:val="19"/>
              </w:numPr>
              <w:jc w:val="left"/>
              <w:rPr>
                <w:lang w:val="en-US"/>
              </w:rPr>
            </w:pPr>
            <w:r w:rsidRPr="00E81E45">
              <w:rPr>
                <w:lang w:val="en-US"/>
              </w:rPr>
              <w:t>Trading name (if applicable)</w:t>
            </w:r>
          </w:p>
          <w:p w14:paraId="78688668" w14:textId="77777777" w:rsidR="00BB6C17" w:rsidRPr="00BB6C17" w:rsidRDefault="00BB6C17" w:rsidP="00B926C4">
            <w:pPr>
              <w:pStyle w:val="ListParagraph"/>
              <w:ind w:left="360"/>
              <w:jc w:val="left"/>
              <w:rPr>
                <w:lang w:val="en-US"/>
              </w:rPr>
            </w:pPr>
          </w:p>
        </w:tc>
        <w:tc>
          <w:tcPr>
            <w:tcW w:w="4871" w:type="dxa"/>
          </w:tcPr>
          <w:p w14:paraId="5CF94C86" w14:textId="77777777" w:rsidR="00E74075" w:rsidRPr="00E74075" w:rsidRDefault="00E74075" w:rsidP="00B926C4">
            <w:pPr>
              <w:jc w:val="left"/>
            </w:pPr>
          </w:p>
        </w:tc>
      </w:tr>
      <w:tr w:rsidR="00E74075" w:rsidRPr="00E74075" w14:paraId="737F9800" w14:textId="77777777" w:rsidTr="00BB6C17">
        <w:tc>
          <w:tcPr>
            <w:tcW w:w="4417" w:type="dxa"/>
            <w:shd w:val="clear" w:color="auto" w:fill="F2F2F2" w:themeFill="background1" w:themeFillShade="F2"/>
          </w:tcPr>
          <w:p w14:paraId="1D1E0124" w14:textId="77777777" w:rsidR="00E74075" w:rsidRPr="00E81E45" w:rsidRDefault="00E74075" w:rsidP="00E81E45">
            <w:pPr>
              <w:pStyle w:val="ListParagraph"/>
              <w:numPr>
                <w:ilvl w:val="0"/>
                <w:numId w:val="19"/>
              </w:numPr>
              <w:jc w:val="left"/>
              <w:rPr>
                <w:lang w:val="en-US"/>
              </w:rPr>
            </w:pPr>
            <w:r w:rsidRPr="00E81E45">
              <w:rPr>
                <w:lang w:val="en-US"/>
              </w:rPr>
              <w:t>Type of company ownership</w:t>
            </w:r>
          </w:p>
          <w:p w14:paraId="231E9088" w14:textId="77777777" w:rsidR="00BB6C17" w:rsidRPr="00BB6C17" w:rsidRDefault="00BB6C17" w:rsidP="00B926C4">
            <w:pPr>
              <w:pStyle w:val="ListParagraph"/>
              <w:ind w:left="360"/>
              <w:jc w:val="left"/>
              <w:rPr>
                <w:lang w:val="en-US"/>
              </w:rPr>
            </w:pPr>
          </w:p>
        </w:tc>
        <w:tc>
          <w:tcPr>
            <w:tcW w:w="4871" w:type="dxa"/>
          </w:tcPr>
          <w:p w14:paraId="669B6BB3" w14:textId="77777777" w:rsidR="00E74075" w:rsidRPr="00E74075" w:rsidRDefault="00E74075" w:rsidP="00B926C4">
            <w:pPr>
              <w:jc w:val="left"/>
            </w:pPr>
          </w:p>
        </w:tc>
      </w:tr>
      <w:tr w:rsidR="00E74075" w:rsidRPr="00E74075" w14:paraId="29442638" w14:textId="77777777" w:rsidTr="00BB6C17">
        <w:tc>
          <w:tcPr>
            <w:tcW w:w="4417" w:type="dxa"/>
            <w:shd w:val="clear" w:color="auto" w:fill="F2F2F2" w:themeFill="background1" w:themeFillShade="F2"/>
          </w:tcPr>
          <w:p w14:paraId="00F74060" w14:textId="77777777" w:rsidR="00E74075" w:rsidRPr="00E81E45" w:rsidRDefault="00E74075" w:rsidP="00E81E45">
            <w:pPr>
              <w:pStyle w:val="ListParagraph"/>
              <w:numPr>
                <w:ilvl w:val="0"/>
                <w:numId w:val="19"/>
              </w:numPr>
              <w:jc w:val="left"/>
              <w:rPr>
                <w:lang w:val="en-US"/>
              </w:rPr>
            </w:pPr>
            <w:r w:rsidRPr="00E81E45">
              <w:rPr>
                <w:lang w:val="en-US"/>
              </w:rPr>
              <w:t>Company structure</w:t>
            </w:r>
          </w:p>
          <w:p w14:paraId="286D4678" w14:textId="77777777" w:rsidR="00BB6C17" w:rsidRPr="00BB6C17" w:rsidRDefault="00BB6C17" w:rsidP="00B926C4">
            <w:pPr>
              <w:pStyle w:val="ListParagraph"/>
              <w:ind w:left="360"/>
              <w:jc w:val="left"/>
              <w:rPr>
                <w:lang w:val="en-US"/>
              </w:rPr>
            </w:pPr>
          </w:p>
        </w:tc>
        <w:tc>
          <w:tcPr>
            <w:tcW w:w="4871" w:type="dxa"/>
          </w:tcPr>
          <w:p w14:paraId="033527CA" w14:textId="77777777" w:rsidR="00E74075" w:rsidRPr="00E74075" w:rsidRDefault="00E74075" w:rsidP="00B926C4">
            <w:pPr>
              <w:jc w:val="left"/>
            </w:pPr>
          </w:p>
        </w:tc>
      </w:tr>
      <w:tr w:rsidR="00E74075" w:rsidRPr="00E74075" w14:paraId="541D25EE" w14:textId="77777777" w:rsidTr="00BB6C17">
        <w:tc>
          <w:tcPr>
            <w:tcW w:w="4417" w:type="dxa"/>
            <w:shd w:val="clear" w:color="auto" w:fill="F2F2F2" w:themeFill="background1" w:themeFillShade="F2"/>
          </w:tcPr>
          <w:p w14:paraId="367B0C86" w14:textId="77777777" w:rsidR="00E74075" w:rsidRDefault="006F04BB" w:rsidP="00E81E45">
            <w:pPr>
              <w:pStyle w:val="ListParagraph"/>
              <w:numPr>
                <w:ilvl w:val="0"/>
                <w:numId w:val="19"/>
              </w:numPr>
              <w:jc w:val="left"/>
              <w:rPr>
                <w:lang w:val="en-US"/>
              </w:rPr>
            </w:pPr>
            <w:r>
              <w:rPr>
                <w:lang w:val="en-US"/>
              </w:rPr>
              <w:t xml:space="preserve">Relevant </w:t>
            </w:r>
            <w:r w:rsidR="00E74075" w:rsidRPr="00E74075">
              <w:rPr>
                <w:lang w:val="en-US"/>
              </w:rPr>
              <w:t>National / International</w:t>
            </w:r>
            <w:r w:rsidR="00BB6C17">
              <w:rPr>
                <w:lang w:val="en-US"/>
              </w:rPr>
              <w:t xml:space="preserve"> </w:t>
            </w:r>
            <w:r w:rsidR="00E74075" w:rsidRPr="00E74075">
              <w:rPr>
                <w:lang w:val="en-US"/>
              </w:rPr>
              <w:t xml:space="preserve">Affiliations </w:t>
            </w:r>
            <w:r w:rsidR="00BB6C17">
              <w:rPr>
                <w:lang w:val="en-US"/>
              </w:rPr>
              <w:t xml:space="preserve">and nature of those </w:t>
            </w:r>
            <w:r w:rsidR="00E74075" w:rsidRPr="00E74075">
              <w:rPr>
                <w:lang w:val="en-US"/>
              </w:rPr>
              <w:t>Relationships</w:t>
            </w:r>
          </w:p>
          <w:p w14:paraId="299C3F2B" w14:textId="77777777" w:rsidR="00BB6C17" w:rsidRPr="00E74075" w:rsidRDefault="00BB6C17" w:rsidP="00B926C4">
            <w:pPr>
              <w:jc w:val="left"/>
              <w:rPr>
                <w:lang w:val="en-US"/>
              </w:rPr>
            </w:pPr>
          </w:p>
        </w:tc>
        <w:tc>
          <w:tcPr>
            <w:tcW w:w="4871" w:type="dxa"/>
          </w:tcPr>
          <w:p w14:paraId="6A30258B" w14:textId="77777777" w:rsidR="00E74075" w:rsidRPr="00E74075" w:rsidRDefault="00E74075" w:rsidP="00B926C4">
            <w:pPr>
              <w:jc w:val="left"/>
            </w:pPr>
          </w:p>
        </w:tc>
      </w:tr>
      <w:tr w:rsidR="00E74075" w:rsidRPr="00E74075" w14:paraId="70C36640" w14:textId="77777777" w:rsidTr="00BB6C17">
        <w:tc>
          <w:tcPr>
            <w:tcW w:w="4417" w:type="dxa"/>
            <w:shd w:val="clear" w:color="auto" w:fill="F2F2F2" w:themeFill="background1" w:themeFillShade="F2"/>
          </w:tcPr>
          <w:p w14:paraId="7D44EC88" w14:textId="77777777" w:rsidR="00E74075" w:rsidRPr="00E81E45" w:rsidRDefault="00E74075" w:rsidP="00E81E45">
            <w:pPr>
              <w:pStyle w:val="ListParagraph"/>
              <w:numPr>
                <w:ilvl w:val="0"/>
                <w:numId w:val="19"/>
              </w:numPr>
              <w:jc w:val="left"/>
              <w:rPr>
                <w:lang w:val="en-US"/>
              </w:rPr>
            </w:pPr>
            <w:r w:rsidRPr="00E81E45">
              <w:rPr>
                <w:lang w:val="en-US"/>
              </w:rPr>
              <w:t>Date &amp; place of incorporation</w:t>
            </w:r>
          </w:p>
          <w:p w14:paraId="58330BC6" w14:textId="77777777" w:rsidR="00BB6C17" w:rsidRPr="00BB6C17" w:rsidRDefault="00BB6C17" w:rsidP="00B926C4">
            <w:pPr>
              <w:pStyle w:val="ListParagraph"/>
              <w:ind w:left="360"/>
              <w:jc w:val="left"/>
              <w:rPr>
                <w:lang w:val="en-US"/>
              </w:rPr>
            </w:pPr>
          </w:p>
        </w:tc>
        <w:tc>
          <w:tcPr>
            <w:tcW w:w="4871" w:type="dxa"/>
          </w:tcPr>
          <w:p w14:paraId="39579A33" w14:textId="77777777" w:rsidR="00E74075" w:rsidRPr="00E74075" w:rsidRDefault="00E74075" w:rsidP="00B926C4">
            <w:pPr>
              <w:jc w:val="left"/>
            </w:pPr>
          </w:p>
        </w:tc>
      </w:tr>
      <w:tr w:rsidR="00E74075" w:rsidRPr="00E74075" w14:paraId="4C4DB484" w14:textId="77777777" w:rsidTr="00BB6C17">
        <w:tc>
          <w:tcPr>
            <w:tcW w:w="4417" w:type="dxa"/>
            <w:shd w:val="clear" w:color="auto" w:fill="F2F2F2" w:themeFill="background1" w:themeFillShade="F2"/>
          </w:tcPr>
          <w:p w14:paraId="13368948" w14:textId="77777777" w:rsidR="00E74075" w:rsidRPr="00E81E45" w:rsidRDefault="00E74075" w:rsidP="00E81E45">
            <w:pPr>
              <w:pStyle w:val="ListParagraph"/>
              <w:numPr>
                <w:ilvl w:val="0"/>
                <w:numId w:val="19"/>
              </w:numPr>
              <w:jc w:val="left"/>
              <w:rPr>
                <w:lang w:val="en-US"/>
              </w:rPr>
            </w:pPr>
            <w:r w:rsidRPr="00E81E45">
              <w:rPr>
                <w:lang w:val="en-US"/>
              </w:rPr>
              <w:t xml:space="preserve">Trade Register Number </w:t>
            </w:r>
          </w:p>
          <w:p w14:paraId="2E3D5584" w14:textId="77777777" w:rsidR="00BB6C17" w:rsidRPr="00BB6C17" w:rsidRDefault="00BB6C17" w:rsidP="00B926C4">
            <w:pPr>
              <w:pStyle w:val="ListParagraph"/>
              <w:ind w:left="360"/>
              <w:jc w:val="left"/>
              <w:rPr>
                <w:lang w:val="en-US"/>
              </w:rPr>
            </w:pPr>
          </w:p>
        </w:tc>
        <w:tc>
          <w:tcPr>
            <w:tcW w:w="4871" w:type="dxa"/>
          </w:tcPr>
          <w:p w14:paraId="020671F0" w14:textId="77777777" w:rsidR="00E74075" w:rsidRPr="00E74075" w:rsidRDefault="00E74075" w:rsidP="00B926C4">
            <w:pPr>
              <w:jc w:val="left"/>
            </w:pPr>
          </w:p>
        </w:tc>
      </w:tr>
      <w:tr w:rsidR="00E74075" w:rsidRPr="00E74075" w14:paraId="12FA4D6D" w14:textId="77777777" w:rsidTr="00BB6C17">
        <w:tc>
          <w:tcPr>
            <w:tcW w:w="4417" w:type="dxa"/>
            <w:shd w:val="clear" w:color="auto" w:fill="F2F2F2" w:themeFill="background1" w:themeFillShade="F2"/>
          </w:tcPr>
          <w:p w14:paraId="5C130BDD" w14:textId="77777777" w:rsidR="00E74075" w:rsidRPr="00E81E45" w:rsidRDefault="00BB6C17" w:rsidP="00E81E45">
            <w:pPr>
              <w:pStyle w:val="ListParagraph"/>
              <w:numPr>
                <w:ilvl w:val="0"/>
                <w:numId w:val="19"/>
              </w:numPr>
              <w:jc w:val="left"/>
              <w:rPr>
                <w:lang w:val="en-US"/>
              </w:rPr>
            </w:pPr>
            <w:r w:rsidRPr="00E81E45">
              <w:rPr>
                <w:lang w:val="en-US"/>
              </w:rPr>
              <w:t xml:space="preserve">VAT Number </w:t>
            </w:r>
          </w:p>
          <w:p w14:paraId="61BAFAF2" w14:textId="77777777" w:rsidR="00BB6C17" w:rsidRPr="00BB6C17" w:rsidRDefault="00BB6C17" w:rsidP="00B926C4">
            <w:pPr>
              <w:pStyle w:val="ListParagraph"/>
              <w:ind w:left="360"/>
              <w:jc w:val="left"/>
              <w:rPr>
                <w:lang w:val="en-US"/>
              </w:rPr>
            </w:pPr>
          </w:p>
        </w:tc>
        <w:tc>
          <w:tcPr>
            <w:tcW w:w="4871" w:type="dxa"/>
          </w:tcPr>
          <w:p w14:paraId="5D39F1B3" w14:textId="77777777" w:rsidR="00E74075" w:rsidRPr="00E74075" w:rsidRDefault="00E74075" w:rsidP="00B926C4">
            <w:pPr>
              <w:jc w:val="left"/>
            </w:pPr>
          </w:p>
        </w:tc>
      </w:tr>
      <w:tr w:rsidR="00E74075" w:rsidRPr="00E74075" w14:paraId="08A17240" w14:textId="77777777" w:rsidTr="00BB6C17">
        <w:tc>
          <w:tcPr>
            <w:tcW w:w="4417" w:type="dxa"/>
            <w:shd w:val="clear" w:color="auto" w:fill="F2F2F2" w:themeFill="background1" w:themeFillShade="F2"/>
          </w:tcPr>
          <w:p w14:paraId="27790991" w14:textId="77777777" w:rsidR="00E74075" w:rsidRPr="00E81E45" w:rsidRDefault="00E74075" w:rsidP="00E81E45">
            <w:pPr>
              <w:pStyle w:val="ListParagraph"/>
              <w:numPr>
                <w:ilvl w:val="0"/>
                <w:numId w:val="19"/>
              </w:numPr>
              <w:jc w:val="left"/>
              <w:rPr>
                <w:lang w:val="en-US"/>
              </w:rPr>
            </w:pPr>
            <w:r w:rsidRPr="00E81E45">
              <w:rPr>
                <w:lang w:val="en-US"/>
              </w:rPr>
              <w:t xml:space="preserve">Registered </w:t>
            </w:r>
            <w:r w:rsidR="00AD21BC" w:rsidRPr="00E81E45">
              <w:rPr>
                <w:lang w:val="en-US"/>
              </w:rPr>
              <w:t>Organization</w:t>
            </w:r>
            <w:r w:rsidRPr="00E81E45">
              <w:rPr>
                <w:lang w:val="en-US"/>
              </w:rPr>
              <w:t xml:space="preserve"> address</w:t>
            </w:r>
          </w:p>
          <w:p w14:paraId="6970D7A4" w14:textId="77777777" w:rsidR="00BB6C17" w:rsidRPr="00BB6C17" w:rsidRDefault="00BB6C17" w:rsidP="00B926C4">
            <w:pPr>
              <w:pStyle w:val="ListParagraph"/>
              <w:ind w:left="360"/>
              <w:jc w:val="left"/>
              <w:rPr>
                <w:lang w:val="en-US"/>
              </w:rPr>
            </w:pPr>
          </w:p>
        </w:tc>
        <w:tc>
          <w:tcPr>
            <w:tcW w:w="4871" w:type="dxa"/>
          </w:tcPr>
          <w:p w14:paraId="290D91DC" w14:textId="77777777" w:rsidR="00E74075" w:rsidRPr="00E74075" w:rsidRDefault="00E74075" w:rsidP="00B926C4">
            <w:pPr>
              <w:jc w:val="left"/>
            </w:pPr>
          </w:p>
        </w:tc>
      </w:tr>
      <w:tr w:rsidR="00E74075" w:rsidRPr="00E74075" w14:paraId="5520C246" w14:textId="77777777" w:rsidTr="00BB6C17">
        <w:tc>
          <w:tcPr>
            <w:tcW w:w="4417" w:type="dxa"/>
            <w:shd w:val="clear" w:color="auto" w:fill="F2F2F2" w:themeFill="background1" w:themeFillShade="F2"/>
          </w:tcPr>
          <w:p w14:paraId="34A8C61C" w14:textId="77777777" w:rsidR="00E74075" w:rsidRPr="00E81E45" w:rsidRDefault="00AD21BC" w:rsidP="00E81E45">
            <w:pPr>
              <w:pStyle w:val="ListParagraph"/>
              <w:numPr>
                <w:ilvl w:val="0"/>
                <w:numId w:val="19"/>
              </w:numPr>
              <w:jc w:val="left"/>
              <w:rPr>
                <w:lang w:val="en-US"/>
              </w:rPr>
            </w:pPr>
            <w:r w:rsidRPr="00E81E45">
              <w:rPr>
                <w:lang w:val="en-US"/>
              </w:rPr>
              <w:t>Organization</w:t>
            </w:r>
            <w:r w:rsidR="00BB6C17" w:rsidRPr="00E81E45">
              <w:rPr>
                <w:lang w:val="en-US"/>
              </w:rPr>
              <w:t xml:space="preserve"> address of team to </w:t>
            </w:r>
            <w:r w:rsidR="00E74075" w:rsidRPr="00E81E45">
              <w:rPr>
                <w:lang w:val="en-US"/>
              </w:rPr>
              <w:t xml:space="preserve">support this </w:t>
            </w:r>
            <w:r w:rsidR="00ED4706">
              <w:rPr>
                <w:rFonts w:cs="Arial"/>
              </w:rPr>
              <w:t>Audit Services</w:t>
            </w:r>
          </w:p>
          <w:p w14:paraId="49C4F73D" w14:textId="77777777" w:rsidR="00BB6C17" w:rsidRPr="00BB6C17" w:rsidRDefault="00BB6C17" w:rsidP="00B926C4">
            <w:pPr>
              <w:pStyle w:val="ListParagraph"/>
              <w:ind w:left="360"/>
              <w:jc w:val="left"/>
              <w:rPr>
                <w:lang w:val="en-US"/>
              </w:rPr>
            </w:pPr>
          </w:p>
        </w:tc>
        <w:tc>
          <w:tcPr>
            <w:tcW w:w="4871" w:type="dxa"/>
          </w:tcPr>
          <w:p w14:paraId="244DBB8C" w14:textId="77777777" w:rsidR="00E74075" w:rsidRPr="00E74075" w:rsidRDefault="00E74075" w:rsidP="00B926C4">
            <w:pPr>
              <w:jc w:val="left"/>
            </w:pPr>
          </w:p>
        </w:tc>
      </w:tr>
      <w:tr w:rsidR="00E74075" w:rsidRPr="00E74075" w14:paraId="68C11CD2" w14:textId="77777777" w:rsidTr="00BB6C17">
        <w:tc>
          <w:tcPr>
            <w:tcW w:w="4417" w:type="dxa"/>
            <w:shd w:val="clear" w:color="auto" w:fill="F2F2F2" w:themeFill="background1" w:themeFillShade="F2"/>
          </w:tcPr>
          <w:p w14:paraId="64C9DE28" w14:textId="77777777" w:rsidR="00E74075" w:rsidRPr="00E81E45" w:rsidRDefault="00E74075" w:rsidP="00E81E45">
            <w:pPr>
              <w:pStyle w:val="ListParagraph"/>
              <w:numPr>
                <w:ilvl w:val="0"/>
                <w:numId w:val="19"/>
              </w:numPr>
              <w:jc w:val="left"/>
              <w:rPr>
                <w:lang w:val="en-US"/>
              </w:rPr>
            </w:pPr>
            <w:r w:rsidRPr="00E81E45">
              <w:rPr>
                <w:lang w:val="en-US"/>
              </w:rPr>
              <w:t>Postal address</w:t>
            </w:r>
          </w:p>
          <w:p w14:paraId="2F5C7F7F" w14:textId="77777777" w:rsidR="00085FDB" w:rsidRPr="00085FDB" w:rsidRDefault="00085FDB" w:rsidP="00B926C4">
            <w:pPr>
              <w:pStyle w:val="ListParagraph"/>
              <w:ind w:left="360"/>
              <w:jc w:val="left"/>
              <w:rPr>
                <w:lang w:val="en-US"/>
              </w:rPr>
            </w:pPr>
          </w:p>
        </w:tc>
        <w:tc>
          <w:tcPr>
            <w:tcW w:w="4871" w:type="dxa"/>
          </w:tcPr>
          <w:p w14:paraId="0A93F23F" w14:textId="77777777" w:rsidR="00E74075" w:rsidRPr="00E74075" w:rsidRDefault="00E74075" w:rsidP="00B926C4">
            <w:pPr>
              <w:jc w:val="left"/>
            </w:pPr>
          </w:p>
        </w:tc>
      </w:tr>
      <w:tr w:rsidR="00E74075" w:rsidRPr="00E74075" w14:paraId="041AD1D8" w14:textId="77777777" w:rsidTr="00BB6C17">
        <w:tc>
          <w:tcPr>
            <w:tcW w:w="4417" w:type="dxa"/>
            <w:shd w:val="clear" w:color="auto" w:fill="F2F2F2" w:themeFill="background1" w:themeFillShade="F2"/>
          </w:tcPr>
          <w:p w14:paraId="537B9E7F" w14:textId="77777777" w:rsidR="00BB6C17" w:rsidRDefault="00E74075" w:rsidP="00E81E45">
            <w:pPr>
              <w:pStyle w:val="ListParagraph"/>
              <w:numPr>
                <w:ilvl w:val="0"/>
                <w:numId w:val="19"/>
              </w:numPr>
              <w:jc w:val="left"/>
              <w:rPr>
                <w:lang w:val="en-US"/>
              </w:rPr>
            </w:pPr>
            <w:r w:rsidRPr="00E74075">
              <w:rPr>
                <w:lang w:val="en-US"/>
              </w:rPr>
              <w:t>Telephone no.</w:t>
            </w:r>
          </w:p>
          <w:p w14:paraId="487C51CB" w14:textId="77777777" w:rsidR="00BB6C17" w:rsidRPr="00E74075" w:rsidRDefault="00BB6C17" w:rsidP="00B926C4">
            <w:pPr>
              <w:jc w:val="left"/>
              <w:rPr>
                <w:lang w:val="en-US"/>
              </w:rPr>
            </w:pPr>
          </w:p>
        </w:tc>
        <w:tc>
          <w:tcPr>
            <w:tcW w:w="4871" w:type="dxa"/>
          </w:tcPr>
          <w:p w14:paraId="645AA28C" w14:textId="77777777" w:rsidR="00E74075" w:rsidRPr="00E74075" w:rsidRDefault="00E74075" w:rsidP="00B926C4">
            <w:pPr>
              <w:jc w:val="left"/>
            </w:pPr>
          </w:p>
        </w:tc>
      </w:tr>
      <w:tr w:rsidR="00E74075" w:rsidRPr="00E74075" w14:paraId="52F183E5" w14:textId="77777777" w:rsidTr="00BB6C17">
        <w:tc>
          <w:tcPr>
            <w:tcW w:w="4417" w:type="dxa"/>
            <w:shd w:val="clear" w:color="auto" w:fill="F2F2F2" w:themeFill="background1" w:themeFillShade="F2"/>
          </w:tcPr>
          <w:p w14:paraId="13F0FE0C" w14:textId="77777777" w:rsidR="00E74075" w:rsidRDefault="00E74075" w:rsidP="00E81E45">
            <w:pPr>
              <w:pStyle w:val="ListParagraph"/>
              <w:numPr>
                <w:ilvl w:val="0"/>
                <w:numId w:val="19"/>
              </w:numPr>
              <w:jc w:val="left"/>
              <w:rPr>
                <w:lang w:val="en-US"/>
              </w:rPr>
            </w:pPr>
            <w:r w:rsidRPr="00E74075">
              <w:rPr>
                <w:lang w:val="en-US"/>
              </w:rPr>
              <w:t xml:space="preserve">Key company contact </w:t>
            </w:r>
            <w:r w:rsidR="006F04BB">
              <w:rPr>
                <w:lang w:val="en-US"/>
              </w:rPr>
              <w:t xml:space="preserve">person’s </w:t>
            </w:r>
            <w:r w:rsidRPr="00E74075">
              <w:rPr>
                <w:lang w:val="en-US"/>
              </w:rPr>
              <w:t>E-mail</w:t>
            </w:r>
            <w:r w:rsidR="00BB6C17">
              <w:rPr>
                <w:lang w:val="en-US"/>
              </w:rPr>
              <w:t xml:space="preserve"> </w:t>
            </w:r>
            <w:r w:rsidRPr="00E74075">
              <w:rPr>
                <w:lang w:val="en-US"/>
              </w:rPr>
              <w:t>Address</w:t>
            </w:r>
          </w:p>
          <w:p w14:paraId="1F4EDD24" w14:textId="77777777" w:rsidR="00BB6C17" w:rsidRPr="00E74075" w:rsidRDefault="00BB6C17" w:rsidP="00B926C4">
            <w:pPr>
              <w:jc w:val="left"/>
              <w:rPr>
                <w:lang w:val="en-US"/>
              </w:rPr>
            </w:pPr>
          </w:p>
        </w:tc>
        <w:tc>
          <w:tcPr>
            <w:tcW w:w="4871" w:type="dxa"/>
          </w:tcPr>
          <w:p w14:paraId="2F866C32" w14:textId="77777777" w:rsidR="00E74075" w:rsidRPr="00E74075" w:rsidRDefault="00E74075" w:rsidP="00B926C4">
            <w:pPr>
              <w:jc w:val="left"/>
            </w:pPr>
          </w:p>
        </w:tc>
      </w:tr>
      <w:tr w:rsidR="00E74075" w:rsidRPr="00E74075" w14:paraId="11A5AA2F" w14:textId="77777777" w:rsidTr="00BB6C17">
        <w:tc>
          <w:tcPr>
            <w:tcW w:w="4417" w:type="dxa"/>
            <w:shd w:val="clear" w:color="auto" w:fill="F2F2F2" w:themeFill="background1" w:themeFillShade="F2"/>
          </w:tcPr>
          <w:p w14:paraId="165DB7D8" w14:textId="77777777" w:rsidR="00E74075" w:rsidRDefault="00E74075" w:rsidP="00E81E45">
            <w:pPr>
              <w:pStyle w:val="ListParagraph"/>
              <w:numPr>
                <w:ilvl w:val="0"/>
                <w:numId w:val="19"/>
              </w:numPr>
              <w:jc w:val="left"/>
              <w:rPr>
                <w:lang w:val="en-US"/>
              </w:rPr>
            </w:pPr>
            <w:r w:rsidRPr="00E74075">
              <w:rPr>
                <w:lang w:val="en-US"/>
              </w:rPr>
              <w:lastRenderedPageBreak/>
              <w:t>Key company contact</w:t>
            </w:r>
            <w:r w:rsidR="00BB6C17">
              <w:rPr>
                <w:lang w:val="en-US"/>
              </w:rPr>
              <w:t xml:space="preserve"> </w:t>
            </w:r>
            <w:r w:rsidRPr="00E74075">
              <w:rPr>
                <w:lang w:val="en-US"/>
              </w:rPr>
              <w:t xml:space="preserve">person’s </w:t>
            </w:r>
            <w:r w:rsidR="00BB6C17">
              <w:rPr>
                <w:lang w:val="en-US"/>
              </w:rPr>
              <w:t xml:space="preserve">  </w:t>
            </w:r>
            <w:r w:rsidRPr="00E74075">
              <w:rPr>
                <w:lang w:val="en-US"/>
              </w:rPr>
              <w:t>name</w:t>
            </w:r>
          </w:p>
          <w:p w14:paraId="2462902B" w14:textId="77777777" w:rsidR="00BB6C17" w:rsidRPr="00E74075" w:rsidRDefault="00BB6C17" w:rsidP="00B926C4">
            <w:pPr>
              <w:jc w:val="left"/>
              <w:rPr>
                <w:lang w:val="en-US"/>
              </w:rPr>
            </w:pPr>
          </w:p>
        </w:tc>
        <w:tc>
          <w:tcPr>
            <w:tcW w:w="4871" w:type="dxa"/>
          </w:tcPr>
          <w:p w14:paraId="74418C06" w14:textId="77777777" w:rsidR="00E74075" w:rsidRPr="00E74075" w:rsidRDefault="00E74075" w:rsidP="00B926C4">
            <w:pPr>
              <w:jc w:val="left"/>
            </w:pPr>
          </w:p>
        </w:tc>
      </w:tr>
      <w:tr w:rsidR="00E74075" w:rsidRPr="00E74075" w14:paraId="0A2DB286" w14:textId="77777777" w:rsidTr="00BB6C17">
        <w:tc>
          <w:tcPr>
            <w:tcW w:w="4417" w:type="dxa"/>
            <w:shd w:val="clear" w:color="auto" w:fill="F2F2F2" w:themeFill="background1" w:themeFillShade="F2"/>
          </w:tcPr>
          <w:p w14:paraId="1B7E850C" w14:textId="77777777" w:rsidR="00E74075" w:rsidRDefault="00E74075" w:rsidP="00E81E45">
            <w:pPr>
              <w:pStyle w:val="ListParagraph"/>
              <w:numPr>
                <w:ilvl w:val="0"/>
                <w:numId w:val="19"/>
              </w:numPr>
              <w:jc w:val="left"/>
              <w:rPr>
                <w:lang w:val="en-US"/>
              </w:rPr>
            </w:pPr>
            <w:r w:rsidRPr="00E74075">
              <w:rPr>
                <w:lang w:val="en-US"/>
              </w:rPr>
              <w:t>Key company contact</w:t>
            </w:r>
            <w:r w:rsidR="00BB6C17">
              <w:rPr>
                <w:lang w:val="en-US"/>
              </w:rPr>
              <w:t xml:space="preserve"> </w:t>
            </w:r>
            <w:r w:rsidRPr="00E74075">
              <w:rPr>
                <w:lang w:val="en-US"/>
              </w:rPr>
              <w:t>person’s mobile no.</w:t>
            </w:r>
          </w:p>
          <w:p w14:paraId="5FC2EB22" w14:textId="77777777" w:rsidR="00BB6C17" w:rsidRPr="00E74075" w:rsidRDefault="00BB6C17" w:rsidP="00B926C4">
            <w:pPr>
              <w:jc w:val="left"/>
              <w:rPr>
                <w:lang w:val="en-US"/>
              </w:rPr>
            </w:pPr>
          </w:p>
        </w:tc>
        <w:tc>
          <w:tcPr>
            <w:tcW w:w="4871" w:type="dxa"/>
          </w:tcPr>
          <w:p w14:paraId="53C36605" w14:textId="77777777" w:rsidR="00E74075" w:rsidRPr="00E74075" w:rsidRDefault="00E74075" w:rsidP="00B926C4">
            <w:pPr>
              <w:jc w:val="left"/>
            </w:pPr>
          </w:p>
        </w:tc>
      </w:tr>
    </w:tbl>
    <w:p w14:paraId="162676F4" w14:textId="77777777" w:rsidR="00E74075" w:rsidRDefault="00E74075" w:rsidP="00B926C4">
      <w:pPr>
        <w:pStyle w:val="Heading2"/>
        <w:spacing w:line="240" w:lineRule="auto"/>
        <w:jc w:val="left"/>
      </w:pPr>
    </w:p>
    <w:p w14:paraId="5CAE31ED" w14:textId="77777777" w:rsidR="00E74075" w:rsidRPr="00E74075" w:rsidRDefault="00E74075" w:rsidP="00B926C4">
      <w:pPr>
        <w:pStyle w:val="Heading2"/>
        <w:spacing w:line="240" w:lineRule="auto"/>
        <w:jc w:val="left"/>
      </w:pPr>
      <w:bookmarkStart w:id="19" w:name="_Toc2316472"/>
      <w:r w:rsidRPr="00E74075">
        <w:t>2.3 Industry and Related Experience</w:t>
      </w:r>
      <w:bookmarkEnd w:id="19"/>
    </w:p>
    <w:p w14:paraId="21BE2F49" w14:textId="77777777" w:rsidR="00D42936" w:rsidRDefault="00D42936" w:rsidP="00B926C4">
      <w:pPr>
        <w:spacing w:line="240" w:lineRule="auto"/>
        <w:jc w:val="left"/>
      </w:pPr>
    </w:p>
    <w:p w14:paraId="1828C35C" w14:textId="77777777" w:rsidR="00E74075" w:rsidRPr="00E74075" w:rsidRDefault="00E74075" w:rsidP="00B926C4">
      <w:pPr>
        <w:spacing w:line="240" w:lineRule="auto"/>
        <w:jc w:val="left"/>
      </w:pPr>
      <w:r w:rsidRPr="00E74075">
        <w:t>Instruction to Proposer: Please complete the table below.</w:t>
      </w:r>
    </w:p>
    <w:p w14:paraId="6EDB70F8" w14:textId="77777777" w:rsidR="00733EA1" w:rsidRDefault="00D9496C" w:rsidP="00D9496C">
      <w:pPr>
        <w:spacing w:line="240" w:lineRule="auto"/>
      </w:pPr>
      <w:r>
        <w:t xml:space="preserve">Christian Blind Mission e.V </w:t>
      </w:r>
      <w:r w:rsidR="00E74075" w:rsidRPr="00E74075">
        <w:t xml:space="preserve">wishes to assess the existing knowledge and experience of the firm and the proposed team members who will undertake the </w:t>
      </w:r>
      <w:r w:rsidR="00ED4706">
        <w:rPr>
          <w:rFonts w:cs="Arial"/>
        </w:rPr>
        <w:t xml:space="preserve">Audit Service </w:t>
      </w:r>
      <w:r w:rsidR="00E74075" w:rsidRPr="00E74075">
        <w:t xml:space="preserve">and your management processes to ensure an efficient and effective process at our </w:t>
      </w:r>
      <w:r>
        <w:t>Juba offices in</w:t>
      </w:r>
      <w:r w:rsidR="00ED4706">
        <w:t xml:space="preserve"> South Sudan</w:t>
      </w:r>
      <w:r w:rsidR="006F04BB">
        <w:t>.</w:t>
      </w:r>
    </w:p>
    <w:tbl>
      <w:tblPr>
        <w:tblStyle w:val="TableGrid"/>
        <w:tblW w:w="0" w:type="auto"/>
        <w:tblLook w:val="04A0" w:firstRow="1" w:lastRow="0" w:firstColumn="1" w:lastColumn="0" w:noHBand="0" w:noVBand="1"/>
      </w:tblPr>
      <w:tblGrid>
        <w:gridCol w:w="3745"/>
        <w:gridCol w:w="5317"/>
      </w:tblGrid>
      <w:tr w:rsidR="00BB6C17" w:rsidRPr="00BB6C17" w14:paraId="4842DD95" w14:textId="77777777" w:rsidTr="000B1E4A">
        <w:tc>
          <w:tcPr>
            <w:tcW w:w="3745" w:type="dxa"/>
            <w:shd w:val="clear" w:color="auto" w:fill="C00000"/>
          </w:tcPr>
          <w:p w14:paraId="7389BE0C" w14:textId="77777777" w:rsidR="00BB6C17" w:rsidRPr="00BB6C17" w:rsidRDefault="00BB6C17" w:rsidP="00B926C4">
            <w:pPr>
              <w:jc w:val="left"/>
              <w:rPr>
                <w:b/>
                <w:lang w:val="en-US"/>
              </w:rPr>
            </w:pPr>
            <w:r w:rsidRPr="00BB6C17">
              <w:rPr>
                <w:b/>
                <w:lang w:val="en-US"/>
              </w:rPr>
              <w:t>Particulars</w:t>
            </w:r>
          </w:p>
        </w:tc>
        <w:tc>
          <w:tcPr>
            <w:tcW w:w="5317" w:type="dxa"/>
            <w:shd w:val="clear" w:color="auto" w:fill="C00000"/>
          </w:tcPr>
          <w:p w14:paraId="064CB831" w14:textId="77777777" w:rsidR="00BB6C17" w:rsidRPr="00BB6C17" w:rsidRDefault="00BB6C17" w:rsidP="00B926C4">
            <w:pPr>
              <w:jc w:val="left"/>
              <w:rPr>
                <w:b/>
              </w:rPr>
            </w:pPr>
            <w:r w:rsidRPr="00BB6C17">
              <w:rPr>
                <w:b/>
              </w:rPr>
              <w:t>Response</w:t>
            </w:r>
          </w:p>
        </w:tc>
      </w:tr>
      <w:tr w:rsidR="00BB6C17" w:rsidRPr="00BB6C17" w14:paraId="45017C9E" w14:textId="77777777" w:rsidTr="000B1E4A">
        <w:tc>
          <w:tcPr>
            <w:tcW w:w="3745" w:type="dxa"/>
            <w:shd w:val="clear" w:color="auto" w:fill="F2F2F2" w:themeFill="background1" w:themeFillShade="F2"/>
          </w:tcPr>
          <w:p w14:paraId="483B764B" w14:textId="77777777" w:rsidR="00BB6C17" w:rsidRDefault="00BB6C17" w:rsidP="00B926C4">
            <w:pPr>
              <w:jc w:val="left"/>
              <w:rPr>
                <w:u w:val="single"/>
                <w:lang w:val="en-US"/>
              </w:rPr>
            </w:pPr>
            <w:r w:rsidRPr="00BB6C17">
              <w:rPr>
                <w:lang w:val="en-US"/>
              </w:rPr>
              <w:t xml:space="preserve">1. Please provide </w:t>
            </w:r>
            <w:r w:rsidR="006F04BB">
              <w:rPr>
                <w:lang w:val="en-US"/>
              </w:rPr>
              <w:t xml:space="preserve">relevant </w:t>
            </w:r>
            <w:r w:rsidRPr="00BB6C17">
              <w:rPr>
                <w:lang w:val="en-US"/>
              </w:rPr>
              <w:t xml:space="preserve">details on your firm’s </w:t>
            </w:r>
            <w:r w:rsidR="00ED4706">
              <w:rPr>
                <w:lang w:val="en-US"/>
              </w:rPr>
              <w:t>auditing experience</w:t>
            </w:r>
            <w:r w:rsidRPr="00BB6C17">
              <w:rPr>
                <w:lang w:val="en-US"/>
              </w:rPr>
              <w:t xml:space="preserve"> </w:t>
            </w:r>
            <w:r w:rsidR="003D62C2">
              <w:rPr>
                <w:lang w:val="en-US"/>
              </w:rPr>
              <w:t xml:space="preserve">for </w:t>
            </w:r>
            <w:r w:rsidRPr="00BB6C17">
              <w:rPr>
                <w:lang w:val="en-US"/>
              </w:rPr>
              <w:t>the Non-for-Profi</w:t>
            </w:r>
            <w:r w:rsidR="000B1E4A">
              <w:rPr>
                <w:lang w:val="en-US"/>
              </w:rPr>
              <w:t>t / Charity sector in general.</w:t>
            </w:r>
          </w:p>
          <w:p w14:paraId="2C35FAEE" w14:textId="77777777" w:rsidR="0078029B" w:rsidRPr="00BB6C17" w:rsidRDefault="0078029B" w:rsidP="00B926C4">
            <w:pPr>
              <w:jc w:val="left"/>
              <w:rPr>
                <w:lang w:val="en-US"/>
              </w:rPr>
            </w:pPr>
          </w:p>
        </w:tc>
        <w:tc>
          <w:tcPr>
            <w:tcW w:w="5317" w:type="dxa"/>
          </w:tcPr>
          <w:p w14:paraId="2DE85494" w14:textId="77777777" w:rsidR="00BB6C17" w:rsidRPr="00BB6C17" w:rsidRDefault="00BB6C17" w:rsidP="00B926C4">
            <w:pPr>
              <w:jc w:val="left"/>
            </w:pPr>
          </w:p>
        </w:tc>
      </w:tr>
      <w:tr w:rsidR="00BB6C17" w:rsidRPr="00BB6C17" w14:paraId="30FA6371" w14:textId="77777777" w:rsidTr="000B1E4A">
        <w:tc>
          <w:tcPr>
            <w:tcW w:w="3745" w:type="dxa"/>
            <w:shd w:val="clear" w:color="auto" w:fill="F2F2F2" w:themeFill="background1" w:themeFillShade="F2"/>
          </w:tcPr>
          <w:p w14:paraId="6516A4D8" w14:textId="77777777" w:rsidR="00BB6C17" w:rsidRDefault="000B1E4A" w:rsidP="00B926C4">
            <w:pPr>
              <w:jc w:val="left"/>
              <w:rPr>
                <w:lang w:val="en-US"/>
              </w:rPr>
            </w:pPr>
            <w:r>
              <w:rPr>
                <w:lang w:val="en-US"/>
              </w:rPr>
              <w:t>2</w:t>
            </w:r>
            <w:r w:rsidR="00BB6C17" w:rsidRPr="00BB6C17">
              <w:rPr>
                <w:lang w:val="en-US"/>
              </w:rPr>
              <w:t xml:space="preserve">. Please provide </w:t>
            </w:r>
            <w:r w:rsidR="006F04BB">
              <w:rPr>
                <w:lang w:val="en-US"/>
              </w:rPr>
              <w:t xml:space="preserve">relevant </w:t>
            </w:r>
            <w:r w:rsidR="00BB6C17" w:rsidRPr="00BB6C17">
              <w:rPr>
                <w:lang w:val="en-US"/>
              </w:rPr>
              <w:t xml:space="preserve">details of the experience of the proposed team members in the </w:t>
            </w:r>
            <w:r w:rsidR="003D62C2" w:rsidRPr="00BB6C17">
              <w:rPr>
                <w:lang w:val="en-US"/>
              </w:rPr>
              <w:t>Non-for-Profi</w:t>
            </w:r>
            <w:r w:rsidR="003D62C2">
              <w:rPr>
                <w:lang w:val="en-US"/>
              </w:rPr>
              <w:t xml:space="preserve">t / Charity sector </w:t>
            </w:r>
            <w:r w:rsidR="00BB6C17" w:rsidRPr="00BB6C17">
              <w:rPr>
                <w:lang w:val="en-US"/>
              </w:rPr>
              <w:t>including Partner, Director</w:t>
            </w:r>
            <w:r w:rsidR="00415ECD" w:rsidRPr="00BB6C17">
              <w:rPr>
                <w:lang w:val="en-US"/>
              </w:rPr>
              <w:t>, Senior</w:t>
            </w:r>
            <w:r w:rsidR="00BB6C17" w:rsidRPr="00BB6C17">
              <w:rPr>
                <w:lang w:val="en-US"/>
              </w:rPr>
              <w:t xml:space="preserve"> Manager, Manager </w:t>
            </w:r>
            <w:r w:rsidR="00AB69B0" w:rsidRPr="00BB6C17">
              <w:rPr>
                <w:lang w:val="en-US"/>
              </w:rPr>
              <w:t xml:space="preserve">and </w:t>
            </w:r>
            <w:r w:rsidR="00AB69B0" w:rsidRPr="00BB6C17">
              <w:rPr>
                <w:lang w:val="en-US"/>
              </w:rPr>
              <w:lastRenderedPageBreak/>
              <w:t>Consultant</w:t>
            </w:r>
            <w:r w:rsidR="00BB6C17" w:rsidRPr="00BB6C17">
              <w:rPr>
                <w:lang w:val="en-US"/>
              </w:rPr>
              <w:t xml:space="preserve"> – or equivalent levels).</w:t>
            </w:r>
          </w:p>
          <w:p w14:paraId="30BEDE71" w14:textId="77777777" w:rsidR="0078029B" w:rsidRPr="00BB6C17" w:rsidRDefault="0078029B" w:rsidP="00B926C4">
            <w:pPr>
              <w:jc w:val="left"/>
              <w:rPr>
                <w:lang w:val="en-US"/>
              </w:rPr>
            </w:pPr>
          </w:p>
        </w:tc>
        <w:tc>
          <w:tcPr>
            <w:tcW w:w="5317" w:type="dxa"/>
          </w:tcPr>
          <w:p w14:paraId="25686513" w14:textId="77777777" w:rsidR="00BB6C17" w:rsidRPr="00BB6C17" w:rsidRDefault="00BB6C17" w:rsidP="00B926C4">
            <w:pPr>
              <w:jc w:val="left"/>
            </w:pPr>
          </w:p>
        </w:tc>
      </w:tr>
      <w:tr w:rsidR="00BB6C17" w:rsidRPr="00BB6C17" w14:paraId="671DD156" w14:textId="77777777" w:rsidTr="000B1E4A">
        <w:tc>
          <w:tcPr>
            <w:tcW w:w="3745" w:type="dxa"/>
            <w:shd w:val="clear" w:color="auto" w:fill="F2F2F2" w:themeFill="background1" w:themeFillShade="F2"/>
          </w:tcPr>
          <w:p w14:paraId="10C5C237" w14:textId="77777777" w:rsidR="00BB6C17" w:rsidRDefault="003D62C2" w:rsidP="00B926C4">
            <w:pPr>
              <w:jc w:val="left"/>
              <w:rPr>
                <w:lang w:val="en-US"/>
              </w:rPr>
            </w:pPr>
            <w:r>
              <w:rPr>
                <w:lang w:val="en-US"/>
              </w:rPr>
              <w:lastRenderedPageBreak/>
              <w:t>3. Please discuss</w:t>
            </w:r>
            <w:r w:rsidR="00BB6C17" w:rsidRPr="00BB6C17">
              <w:rPr>
                <w:lang w:val="en-US"/>
              </w:rPr>
              <w:t xml:space="preserve"> how your firm can bring additio</w:t>
            </w:r>
            <w:r w:rsidR="00415ECD">
              <w:rPr>
                <w:lang w:val="en-US"/>
              </w:rPr>
              <w:t xml:space="preserve">nal </w:t>
            </w:r>
            <w:r w:rsidR="00BB6C17" w:rsidRPr="00BB6C17">
              <w:rPr>
                <w:lang w:val="en-US"/>
              </w:rPr>
              <w:t>knowledge and</w:t>
            </w:r>
            <w:r>
              <w:rPr>
                <w:lang w:val="en-US"/>
              </w:rPr>
              <w:t xml:space="preserve"> expertise </w:t>
            </w:r>
            <w:r w:rsidR="006F04BB">
              <w:rPr>
                <w:lang w:val="en-US"/>
              </w:rPr>
              <w:t xml:space="preserve">to </w:t>
            </w:r>
            <w:r w:rsidR="00D9496C">
              <w:t xml:space="preserve">Christian Blind Mission e.V </w:t>
            </w:r>
            <w:r>
              <w:rPr>
                <w:lang w:val="en-US"/>
              </w:rPr>
              <w:t xml:space="preserve">in </w:t>
            </w:r>
            <w:r w:rsidR="00ED4706">
              <w:rPr>
                <w:lang w:val="en-US"/>
              </w:rPr>
              <w:t>South Sudan</w:t>
            </w:r>
            <w:r w:rsidR="00BB6C17" w:rsidRPr="00BB6C17">
              <w:rPr>
                <w:lang w:val="en-US"/>
              </w:rPr>
              <w:t xml:space="preserve"> to ensure the integrity of our </w:t>
            </w:r>
            <w:r w:rsidR="00AD21BC">
              <w:rPr>
                <w:lang w:val="en-US"/>
              </w:rPr>
              <w:t>Organization</w:t>
            </w:r>
            <w:r w:rsidR="00BB6C17" w:rsidRPr="00BB6C17">
              <w:rPr>
                <w:lang w:val="en-US"/>
              </w:rPr>
              <w:t>.</w:t>
            </w:r>
          </w:p>
          <w:p w14:paraId="0DB87B7F" w14:textId="77777777" w:rsidR="0078029B" w:rsidRPr="00BB6C17" w:rsidRDefault="0078029B" w:rsidP="00B926C4">
            <w:pPr>
              <w:jc w:val="left"/>
              <w:rPr>
                <w:lang w:val="en-US"/>
              </w:rPr>
            </w:pPr>
          </w:p>
        </w:tc>
        <w:tc>
          <w:tcPr>
            <w:tcW w:w="5317" w:type="dxa"/>
          </w:tcPr>
          <w:p w14:paraId="79665D7F" w14:textId="77777777" w:rsidR="00BB6C17" w:rsidRPr="00BB6C17" w:rsidRDefault="00BB6C17" w:rsidP="00B926C4">
            <w:pPr>
              <w:jc w:val="left"/>
            </w:pPr>
          </w:p>
        </w:tc>
      </w:tr>
      <w:tr w:rsidR="00BB6C17" w:rsidRPr="00BB6C17" w14:paraId="509847AB" w14:textId="77777777" w:rsidTr="000B1E4A">
        <w:tc>
          <w:tcPr>
            <w:tcW w:w="3745" w:type="dxa"/>
            <w:shd w:val="clear" w:color="auto" w:fill="F2F2F2" w:themeFill="background1" w:themeFillShade="F2"/>
          </w:tcPr>
          <w:p w14:paraId="7DF4C859" w14:textId="77777777" w:rsidR="00BB6C17" w:rsidRDefault="003D62C2" w:rsidP="00B926C4">
            <w:pPr>
              <w:jc w:val="left"/>
              <w:rPr>
                <w:lang w:val="en-US"/>
              </w:rPr>
            </w:pPr>
            <w:r>
              <w:rPr>
                <w:lang w:val="en-US"/>
              </w:rPr>
              <w:t>4</w:t>
            </w:r>
            <w:r w:rsidR="00415ECD">
              <w:rPr>
                <w:lang w:val="en-US"/>
              </w:rPr>
              <w:t xml:space="preserve">. Please provide a brief </w:t>
            </w:r>
            <w:r w:rsidR="00DA69B8">
              <w:rPr>
                <w:lang w:val="en-US"/>
              </w:rPr>
              <w:t>on the entire process of how you intend to conduct the audit.</w:t>
            </w:r>
          </w:p>
          <w:p w14:paraId="32B7050E" w14:textId="77777777" w:rsidR="0078029B" w:rsidRPr="00BB6C17" w:rsidRDefault="0078029B" w:rsidP="00B926C4">
            <w:pPr>
              <w:jc w:val="left"/>
              <w:rPr>
                <w:lang w:val="en-US"/>
              </w:rPr>
            </w:pPr>
          </w:p>
        </w:tc>
        <w:tc>
          <w:tcPr>
            <w:tcW w:w="5317" w:type="dxa"/>
          </w:tcPr>
          <w:p w14:paraId="3249B457" w14:textId="77777777" w:rsidR="00BB6C17" w:rsidRPr="00BB6C17" w:rsidRDefault="00BB6C17" w:rsidP="00B926C4">
            <w:pPr>
              <w:jc w:val="left"/>
            </w:pPr>
          </w:p>
        </w:tc>
      </w:tr>
      <w:tr w:rsidR="00BB6C17" w:rsidRPr="00BB6C17" w14:paraId="1C8806E1" w14:textId="77777777" w:rsidTr="000B1E4A">
        <w:tc>
          <w:tcPr>
            <w:tcW w:w="3745" w:type="dxa"/>
            <w:shd w:val="clear" w:color="auto" w:fill="F2F2F2" w:themeFill="background1" w:themeFillShade="F2"/>
          </w:tcPr>
          <w:p w14:paraId="7D0251B2" w14:textId="77777777" w:rsidR="00BB6C17" w:rsidRDefault="009C36E5" w:rsidP="00B926C4">
            <w:pPr>
              <w:jc w:val="left"/>
              <w:rPr>
                <w:lang w:val="en-US"/>
              </w:rPr>
            </w:pPr>
            <w:r>
              <w:rPr>
                <w:lang w:val="en-US"/>
              </w:rPr>
              <w:t>5</w:t>
            </w:r>
            <w:r w:rsidR="00BB6C17" w:rsidRPr="00BB6C17">
              <w:rPr>
                <w:lang w:val="en-US"/>
              </w:rPr>
              <w:t xml:space="preserve">. </w:t>
            </w:r>
            <w:r w:rsidR="00415ECD">
              <w:rPr>
                <w:lang w:val="en-US"/>
              </w:rPr>
              <w:t xml:space="preserve">Please provide any </w:t>
            </w:r>
            <w:r w:rsidR="00BB6C17" w:rsidRPr="00BB6C17">
              <w:rPr>
                <w:lang w:val="en-US"/>
              </w:rPr>
              <w:t xml:space="preserve">additional information to assist </w:t>
            </w:r>
            <w:r w:rsidR="00EB25E5">
              <w:rPr>
                <w:lang w:val="en-US"/>
              </w:rPr>
              <w:t>Christoffel Blinden Mission e.V</w:t>
            </w:r>
            <w:r w:rsidR="00EB25E5" w:rsidRPr="00BB6C17">
              <w:rPr>
                <w:lang w:val="en-US"/>
              </w:rPr>
              <w:t xml:space="preserve"> </w:t>
            </w:r>
            <w:r w:rsidR="00EB25E5">
              <w:rPr>
                <w:lang w:val="en-US"/>
              </w:rPr>
              <w:t xml:space="preserve">in </w:t>
            </w:r>
            <w:r w:rsidR="003048B2">
              <w:rPr>
                <w:lang w:val="en-US"/>
              </w:rPr>
              <w:t xml:space="preserve">South Sudan review your experience, </w:t>
            </w:r>
            <w:r w:rsidR="00BB6C17" w:rsidRPr="00BB6C17">
              <w:rPr>
                <w:lang w:val="en-US"/>
              </w:rPr>
              <w:t xml:space="preserve">expertise and capability. </w:t>
            </w:r>
          </w:p>
          <w:p w14:paraId="5D050D0D" w14:textId="77777777" w:rsidR="00415ECD" w:rsidRPr="00BB6C17" w:rsidRDefault="00415ECD" w:rsidP="00B926C4">
            <w:pPr>
              <w:jc w:val="left"/>
              <w:rPr>
                <w:lang w:val="en-US"/>
              </w:rPr>
            </w:pPr>
          </w:p>
        </w:tc>
        <w:tc>
          <w:tcPr>
            <w:tcW w:w="5317" w:type="dxa"/>
          </w:tcPr>
          <w:p w14:paraId="25D2A170" w14:textId="77777777" w:rsidR="00BB6C17" w:rsidRPr="00BB6C17" w:rsidRDefault="00BB6C17" w:rsidP="00B926C4">
            <w:pPr>
              <w:jc w:val="left"/>
            </w:pPr>
          </w:p>
        </w:tc>
      </w:tr>
    </w:tbl>
    <w:p w14:paraId="297C9A44" w14:textId="77777777" w:rsidR="00A6253E" w:rsidRDefault="00A6253E" w:rsidP="00B926C4">
      <w:pPr>
        <w:pStyle w:val="Heading2"/>
        <w:spacing w:line="240" w:lineRule="auto"/>
        <w:jc w:val="left"/>
      </w:pPr>
    </w:p>
    <w:p w14:paraId="2C36E2D8" w14:textId="77777777" w:rsidR="00415ECD" w:rsidRPr="005D2A93" w:rsidRDefault="00415ECD" w:rsidP="00B926C4">
      <w:pPr>
        <w:pStyle w:val="Heading2"/>
        <w:spacing w:line="240" w:lineRule="auto"/>
        <w:jc w:val="left"/>
        <w:rPr>
          <w:color w:val="C00000"/>
        </w:rPr>
      </w:pPr>
      <w:bookmarkStart w:id="20" w:name="_Toc2316473"/>
      <w:r w:rsidRPr="005D2A93">
        <w:rPr>
          <w:color w:val="C00000"/>
        </w:rPr>
        <w:t xml:space="preserve">2.4 Approach to the </w:t>
      </w:r>
      <w:bookmarkEnd w:id="11"/>
      <w:r w:rsidR="003048B2">
        <w:rPr>
          <w:color w:val="C00000"/>
        </w:rPr>
        <w:t>Audit</w:t>
      </w:r>
      <w:bookmarkEnd w:id="20"/>
    </w:p>
    <w:p w14:paraId="50A93E87" w14:textId="77777777" w:rsidR="00415ECD" w:rsidRPr="00415ECD" w:rsidRDefault="00415ECD" w:rsidP="00B926C4">
      <w:pPr>
        <w:autoSpaceDE w:val="0"/>
        <w:autoSpaceDN w:val="0"/>
        <w:adjustRightInd w:val="0"/>
        <w:spacing w:after="0" w:line="240" w:lineRule="auto"/>
        <w:jc w:val="left"/>
        <w:rPr>
          <w:rFonts w:ascii="Arial" w:hAnsi="Arial" w:cs="Arial"/>
          <w:sz w:val="20"/>
          <w:szCs w:val="20"/>
        </w:rPr>
      </w:pPr>
    </w:p>
    <w:p w14:paraId="07D09484" w14:textId="77777777" w:rsidR="00F2268A" w:rsidRDefault="00415ECD" w:rsidP="00B926C4">
      <w:pPr>
        <w:spacing w:line="240" w:lineRule="auto"/>
        <w:jc w:val="left"/>
        <w:rPr>
          <w:lang w:val="en-US"/>
        </w:rPr>
      </w:pPr>
      <w:r w:rsidRPr="00415ECD">
        <w:rPr>
          <w:lang w:val="en-US"/>
        </w:rPr>
        <w:t xml:space="preserve">Instruction to Proposer: Please complete the table below. </w:t>
      </w:r>
    </w:p>
    <w:p w14:paraId="67DE4CC4" w14:textId="77777777" w:rsidR="00415ECD" w:rsidRDefault="00EB25E5" w:rsidP="00D42936">
      <w:pPr>
        <w:spacing w:line="240" w:lineRule="auto"/>
        <w:rPr>
          <w:lang w:val="en-US"/>
        </w:rPr>
      </w:pPr>
      <w:r>
        <w:rPr>
          <w:lang w:val="en-US"/>
        </w:rPr>
        <w:t xml:space="preserve">Christoffel Blinden Mission </w:t>
      </w:r>
      <w:r w:rsidR="00D42936">
        <w:rPr>
          <w:lang w:val="en-US"/>
        </w:rPr>
        <w:t>e.V</w:t>
      </w:r>
      <w:r w:rsidR="00D42936" w:rsidRPr="00BB6C17">
        <w:rPr>
          <w:lang w:val="en-US"/>
        </w:rPr>
        <w:t xml:space="preserve"> </w:t>
      </w:r>
      <w:r w:rsidR="00D42936">
        <w:rPr>
          <w:lang w:val="en-US"/>
        </w:rPr>
        <w:t>in</w:t>
      </w:r>
      <w:r>
        <w:rPr>
          <w:lang w:val="en-US"/>
        </w:rPr>
        <w:t xml:space="preserve"> </w:t>
      </w:r>
      <w:r w:rsidR="003048B2">
        <w:rPr>
          <w:lang w:val="en-US"/>
        </w:rPr>
        <w:t>South Sudan</w:t>
      </w:r>
      <w:r w:rsidR="00415ECD" w:rsidRPr="00415ECD">
        <w:rPr>
          <w:lang w:val="en-US"/>
        </w:rPr>
        <w:t xml:space="preserve"> wishes to assess the methodology to undertake the </w:t>
      </w:r>
      <w:r w:rsidR="003048B2">
        <w:rPr>
          <w:lang w:val="en-US"/>
        </w:rPr>
        <w:t xml:space="preserve">audit </w:t>
      </w:r>
      <w:r w:rsidR="00415ECD" w:rsidRPr="00415ECD">
        <w:rPr>
          <w:lang w:val="en-US"/>
        </w:rPr>
        <w:t xml:space="preserve">and your approach </w:t>
      </w:r>
      <w:r>
        <w:rPr>
          <w:lang w:val="en-US"/>
        </w:rPr>
        <w:t xml:space="preserve">to </w:t>
      </w:r>
      <w:r w:rsidR="00415ECD" w:rsidRPr="00415ECD">
        <w:rPr>
          <w:lang w:val="en-US"/>
        </w:rPr>
        <w:t xml:space="preserve">ensure the integrity of the </w:t>
      </w:r>
      <w:r>
        <w:rPr>
          <w:lang w:val="en-US"/>
        </w:rPr>
        <w:t xml:space="preserve">process. </w:t>
      </w:r>
      <w:r w:rsidR="00415ECD" w:rsidRPr="00415ECD">
        <w:rPr>
          <w:lang w:val="en-US"/>
        </w:rPr>
        <w:t xml:space="preserve"> </w:t>
      </w:r>
    </w:p>
    <w:tbl>
      <w:tblPr>
        <w:tblStyle w:val="TableGrid"/>
        <w:tblW w:w="0" w:type="auto"/>
        <w:tblLook w:val="04A0" w:firstRow="1" w:lastRow="0" w:firstColumn="1" w:lastColumn="0" w:noHBand="0" w:noVBand="1"/>
      </w:tblPr>
      <w:tblGrid>
        <w:gridCol w:w="3746"/>
        <w:gridCol w:w="5316"/>
      </w:tblGrid>
      <w:tr w:rsidR="004871FB" w:rsidRPr="004871FB" w14:paraId="39CC2CD7" w14:textId="77777777" w:rsidTr="00AD21BC">
        <w:tc>
          <w:tcPr>
            <w:tcW w:w="3746" w:type="dxa"/>
            <w:shd w:val="clear" w:color="auto" w:fill="C00000"/>
          </w:tcPr>
          <w:p w14:paraId="5633D99D" w14:textId="77777777" w:rsidR="00415ECD" w:rsidRPr="004871FB" w:rsidRDefault="00415ECD" w:rsidP="00B926C4">
            <w:pPr>
              <w:jc w:val="left"/>
              <w:rPr>
                <w:b/>
                <w:color w:val="FFFFFF" w:themeColor="background1"/>
                <w:lang w:val="en-US"/>
              </w:rPr>
            </w:pPr>
            <w:r w:rsidRPr="004871FB">
              <w:rPr>
                <w:b/>
                <w:color w:val="FFFFFF" w:themeColor="background1"/>
                <w:lang w:val="en-US"/>
              </w:rPr>
              <w:lastRenderedPageBreak/>
              <w:t>Particulars</w:t>
            </w:r>
          </w:p>
        </w:tc>
        <w:tc>
          <w:tcPr>
            <w:tcW w:w="5316" w:type="dxa"/>
            <w:shd w:val="clear" w:color="auto" w:fill="C00000"/>
          </w:tcPr>
          <w:p w14:paraId="1E3030C8" w14:textId="77777777" w:rsidR="00415ECD" w:rsidRPr="004871FB" w:rsidRDefault="00415ECD" w:rsidP="00B926C4">
            <w:pPr>
              <w:jc w:val="left"/>
              <w:rPr>
                <w:b/>
                <w:color w:val="FFFFFF" w:themeColor="background1"/>
              </w:rPr>
            </w:pPr>
            <w:r w:rsidRPr="004871FB">
              <w:rPr>
                <w:b/>
                <w:color w:val="FFFFFF" w:themeColor="background1"/>
              </w:rPr>
              <w:t>Response</w:t>
            </w:r>
          </w:p>
        </w:tc>
      </w:tr>
      <w:tr w:rsidR="00415ECD" w:rsidRPr="00415ECD" w14:paraId="7AA48FBD" w14:textId="77777777" w:rsidTr="00AD21BC">
        <w:tc>
          <w:tcPr>
            <w:tcW w:w="3746" w:type="dxa"/>
            <w:shd w:val="clear" w:color="auto" w:fill="F2F2F2" w:themeFill="background1" w:themeFillShade="F2"/>
          </w:tcPr>
          <w:p w14:paraId="68E1192E" w14:textId="77777777" w:rsidR="00415ECD" w:rsidRDefault="00415ECD" w:rsidP="00B926C4">
            <w:pPr>
              <w:jc w:val="left"/>
              <w:rPr>
                <w:lang w:val="en-US"/>
              </w:rPr>
            </w:pPr>
            <w:r w:rsidRPr="00415ECD">
              <w:rPr>
                <w:lang w:val="en-US"/>
              </w:rPr>
              <w:t xml:space="preserve">1. Please outline the Methodology that you would propose for this </w:t>
            </w:r>
            <w:r w:rsidR="003048B2">
              <w:rPr>
                <w:lang w:val="en-US"/>
              </w:rPr>
              <w:t>audit</w:t>
            </w:r>
            <w:r w:rsidR="00EB25E5">
              <w:rPr>
                <w:lang w:val="en-US"/>
              </w:rPr>
              <w:t xml:space="preserve"> </w:t>
            </w:r>
            <w:r w:rsidRPr="00415ECD">
              <w:rPr>
                <w:lang w:val="en-US"/>
              </w:rPr>
              <w:t>including indicative timetable.</w:t>
            </w:r>
          </w:p>
          <w:p w14:paraId="1E8FFB30" w14:textId="77777777" w:rsidR="00415ECD" w:rsidRPr="00415ECD" w:rsidRDefault="00415ECD" w:rsidP="00B926C4">
            <w:pPr>
              <w:jc w:val="left"/>
              <w:rPr>
                <w:lang w:val="en-US"/>
              </w:rPr>
            </w:pPr>
          </w:p>
        </w:tc>
        <w:tc>
          <w:tcPr>
            <w:tcW w:w="5316" w:type="dxa"/>
          </w:tcPr>
          <w:p w14:paraId="14A4357C" w14:textId="77777777" w:rsidR="00415ECD" w:rsidRPr="00415ECD" w:rsidRDefault="00415ECD" w:rsidP="00B926C4">
            <w:pPr>
              <w:jc w:val="left"/>
            </w:pPr>
          </w:p>
        </w:tc>
      </w:tr>
      <w:tr w:rsidR="00415ECD" w:rsidRPr="00415ECD" w14:paraId="0C29BC9E" w14:textId="77777777" w:rsidTr="00AD21BC">
        <w:tc>
          <w:tcPr>
            <w:tcW w:w="3746" w:type="dxa"/>
            <w:shd w:val="clear" w:color="auto" w:fill="F2F2F2" w:themeFill="background1" w:themeFillShade="F2"/>
          </w:tcPr>
          <w:p w14:paraId="162B409F" w14:textId="77777777" w:rsidR="00415ECD" w:rsidRDefault="00EB25E5" w:rsidP="00EB25E5">
            <w:pPr>
              <w:jc w:val="left"/>
              <w:rPr>
                <w:lang w:val="de-DE"/>
              </w:rPr>
            </w:pPr>
            <w:r>
              <w:rPr>
                <w:lang w:val="en-US"/>
              </w:rPr>
              <w:t>2</w:t>
            </w:r>
            <w:r w:rsidR="00415ECD" w:rsidRPr="00415ECD">
              <w:rPr>
                <w:lang w:val="en-US"/>
              </w:rPr>
              <w:t xml:space="preserve">. Please outline the major risks that you would consider requiring detailed focus when undertaking </w:t>
            </w:r>
            <w:r>
              <w:rPr>
                <w:lang w:val="en-US"/>
              </w:rPr>
              <w:t xml:space="preserve">the </w:t>
            </w:r>
            <w:r w:rsidR="003048B2">
              <w:rPr>
                <w:lang w:val="en-US"/>
              </w:rPr>
              <w:t>audit</w:t>
            </w:r>
          </w:p>
          <w:p w14:paraId="145ACA16" w14:textId="77777777" w:rsidR="00415ECD" w:rsidRPr="00415ECD" w:rsidRDefault="00415ECD" w:rsidP="00B926C4">
            <w:pPr>
              <w:jc w:val="left"/>
              <w:rPr>
                <w:lang w:val="en-US"/>
              </w:rPr>
            </w:pPr>
          </w:p>
        </w:tc>
        <w:tc>
          <w:tcPr>
            <w:tcW w:w="5316" w:type="dxa"/>
          </w:tcPr>
          <w:p w14:paraId="7A077BEA" w14:textId="77777777" w:rsidR="00415ECD" w:rsidRPr="00415ECD" w:rsidRDefault="00415ECD" w:rsidP="00B926C4">
            <w:pPr>
              <w:jc w:val="left"/>
            </w:pPr>
          </w:p>
        </w:tc>
      </w:tr>
      <w:tr w:rsidR="00415ECD" w:rsidRPr="00415ECD" w14:paraId="51A3E359" w14:textId="77777777" w:rsidTr="00AD21BC">
        <w:tc>
          <w:tcPr>
            <w:tcW w:w="3746" w:type="dxa"/>
            <w:shd w:val="clear" w:color="auto" w:fill="F2F2F2" w:themeFill="background1" w:themeFillShade="F2"/>
          </w:tcPr>
          <w:p w14:paraId="3835AF93" w14:textId="77777777" w:rsidR="00415ECD" w:rsidRPr="002B0FF8" w:rsidRDefault="00D12DCC" w:rsidP="00B926C4">
            <w:pPr>
              <w:jc w:val="left"/>
              <w:rPr>
                <w:lang w:val="en-US"/>
              </w:rPr>
            </w:pPr>
            <w:r>
              <w:rPr>
                <w:lang w:val="en-US"/>
              </w:rPr>
              <w:t>3</w:t>
            </w:r>
            <w:r w:rsidR="00415ECD" w:rsidRPr="00415ECD">
              <w:rPr>
                <w:lang w:val="en-US"/>
              </w:rPr>
              <w:t>. Please discuss your strategy for communication with Senior Management</w:t>
            </w:r>
            <w:r w:rsidR="00EB25E5">
              <w:rPr>
                <w:lang w:val="en-US"/>
              </w:rPr>
              <w:t xml:space="preserve"> </w:t>
            </w:r>
            <w:r w:rsidR="00415ECD" w:rsidRPr="00415ECD">
              <w:rPr>
                <w:lang w:val="en-US"/>
              </w:rPr>
              <w:t xml:space="preserve">including but not limited to the use of </w:t>
            </w:r>
            <w:r w:rsidR="003048B2" w:rsidRPr="00415ECD">
              <w:rPr>
                <w:lang w:val="en-US"/>
              </w:rPr>
              <w:t>video conference</w:t>
            </w:r>
            <w:r w:rsidR="00415ECD" w:rsidRPr="00415ECD">
              <w:rPr>
                <w:lang w:val="en-US"/>
              </w:rPr>
              <w:t>, attendance at meetings at</w:t>
            </w:r>
            <w:r w:rsidR="002B0FF8">
              <w:rPr>
                <w:lang w:val="en-US"/>
              </w:rPr>
              <w:t xml:space="preserve"> CBM Coordination Office</w:t>
            </w:r>
            <w:r w:rsidR="003048B2">
              <w:rPr>
                <w:lang w:val="de-DE"/>
              </w:rPr>
              <w:t xml:space="preserve"> </w:t>
            </w:r>
            <w:r w:rsidR="001663A7">
              <w:rPr>
                <w:lang w:val="de-DE"/>
              </w:rPr>
              <w:t>and CBM</w:t>
            </w:r>
            <w:r w:rsidR="002B0FF8">
              <w:rPr>
                <w:lang w:val="de-DE"/>
              </w:rPr>
              <w:t xml:space="preserve"> </w:t>
            </w:r>
            <w:r w:rsidR="003048B2">
              <w:rPr>
                <w:lang w:val="de-DE"/>
              </w:rPr>
              <w:t>Nairobi Regional Office</w:t>
            </w:r>
            <w:r w:rsidR="00415ECD" w:rsidRPr="00415ECD">
              <w:rPr>
                <w:lang w:val="de-DE"/>
              </w:rPr>
              <w:t>, other mechanisms / tools.</w:t>
            </w:r>
          </w:p>
          <w:p w14:paraId="7E9D5A63" w14:textId="77777777" w:rsidR="00415ECD" w:rsidRPr="00415ECD" w:rsidRDefault="00415ECD" w:rsidP="00B926C4">
            <w:pPr>
              <w:jc w:val="left"/>
              <w:rPr>
                <w:lang w:val="en-US"/>
              </w:rPr>
            </w:pPr>
          </w:p>
        </w:tc>
        <w:tc>
          <w:tcPr>
            <w:tcW w:w="5316" w:type="dxa"/>
          </w:tcPr>
          <w:p w14:paraId="75A18CCF" w14:textId="77777777" w:rsidR="00415ECD" w:rsidRPr="00415ECD" w:rsidRDefault="00415ECD" w:rsidP="00B926C4">
            <w:pPr>
              <w:jc w:val="left"/>
            </w:pPr>
          </w:p>
        </w:tc>
      </w:tr>
    </w:tbl>
    <w:p w14:paraId="1755BACE" w14:textId="77777777" w:rsidR="00D42395" w:rsidRPr="00D42395" w:rsidRDefault="00D42395" w:rsidP="00B926C4">
      <w:pPr>
        <w:spacing w:line="240" w:lineRule="auto"/>
        <w:jc w:val="left"/>
      </w:pPr>
    </w:p>
    <w:p w14:paraId="4EEC32C6" w14:textId="77777777" w:rsidR="00D42936" w:rsidRDefault="00EB25E5" w:rsidP="00D42936">
      <w:pPr>
        <w:pStyle w:val="Heading2"/>
        <w:spacing w:line="240" w:lineRule="auto"/>
        <w:jc w:val="left"/>
      </w:pPr>
      <w:bookmarkStart w:id="21" w:name="_Toc2316474"/>
      <w:r>
        <w:t>2.5</w:t>
      </w:r>
      <w:r w:rsidR="00D42395" w:rsidRPr="00D42395">
        <w:t xml:space="preserve"> Engagement Process and Commercial Arrangements</w:t>
      </w:r>
      <w:bookmarkEnd w:id="21"/>
    </w:p>
    <w:p w14:paraId="5664A9C6" w14:textId="77777777" w:rsidR="00D42936" w:rsidRPr="00D42936" w:rsidRDefault="00D42936" w:rsidP="00D42936"/>
    <w:p w14:paraId="6ED1F495" w14:textId="77777777" w:rsidR="00D42395" w:rsidRPr="00D42395" w:rsidRDefault="00D42395" w:rsidP="00B926C4">
      <w:pPr>
        <w:spacing w:line="240" w:lineRule="auto"/>
        <w:jc w:val="left"/>
        <w:rPr>
          <w:iCs/>
          <w:lang w:val="en-US"/>
        </w:rPr>
      </w:pPr>
      <w:r w:rsidRPr="00D42395">
        <w:rPr>
          <w:iCs/>
          <w:lang w:val="en-US"/>
        </w:rPr>
        <w:t>Instruction to Proposer: Please complete the table below.</w:t>
      </w:r>
    </w:p>
    <w:p w14:paraId="07A0E84D" w14:textId="77777777" w:rsidR="00D42395" w:rsidRDefault="00D9496C" w:rsidP="00D42936">
      <w:pPr>
        <w:spacing w:line="240" w:lineRule="auto"/>
        <w:rPr>
          <w:iCs/>
          <w:lang w:val="en-US"/>
        </w:rPr>
      </w:pPr>
      <w:r>
        <w:t>Christian Blind Mission e.V</w:t>
      </w:r>
      <w:r w:rsidR="002B0FF8">
        <w:rPr>
          <w:iCs/>
          <w:lang w:val="en-US"/>
        </w:rPr>
        <w:t xml:space="preserve"> </w:t>
      </w:r>
      <w:r w:rsidR="00D42395" w:rsidRPr="00D42395">
        <w:rPr>
          <w:iCs/>
          <w:lang w:val="en-US"/>
        </w:rPr>
        <w:t xml:space="preserve">wishes to ensure that the </w:t>
      </w:r>
      <w:r>
        <w:rPr>
          <w:iCs/>
          <w:lang w:val="en-US"/>
        </w:rPr>
        <w:t>audit services</w:t>
      </w:r>
      <w:r w:rsidR="00EB25E5">
        <w:rPr>
          <w:iCs/>
          <w:lang w:val="en-US"/>
        </w:rPr>
        <w:t xml:space="preserve"> </w:t>
      </w:r>
      <w:r w:rsidR="00D42395" w:rsidRPr="00D42395">
        <w:rPr>
          <w:iCs/>
          <w:lang w:val="en-US"/>
        </w:rPr>
        <w:t>has the appropriate “Engagement and Commercial Arrangement” to reflect value for money.</w:t>
      </w:r>
    </w:p>
    <w:tbl>
      <w:tblPr>
        <w:tblStyle w:val="TableGrid"/>
        <w:tblW w:w="0" w:type="auto"/>
        <w:tblLook w:val="04A0" w:firstRow="1" w:lastRow="0" w:firstColumn="1" w:lastColumn="0" w:noHBand="0" w:noVBand="1"/>
      </w:tblPr>
      <w:tblGrid>
        <w:gridCol w:w="3742"/>
        <w:gridCol w:w="5320"/>
      </w:tblGrid>
      <w:tr w:rsidR="00D42395" w:rsidRPr="00D42395" w14:paraId="14DEDBC3" w14:textId="77777777" w:rsidTr="00EB25E5">
        <w:tc>
          <w:tcPr>
            <w:tcW w:w="3742" w:type="dxa"/>
            <w:shd w:val="clear" w:color="auto" w:fill="C00000"/>
          </w:tcPr>
          <w:p w14:paraId="42FC824D" w14:textId="77777777" w:rsidR="00D42395" w:rsidRPr="00D42395" w:rsidRDefault="00D42395" w:rsidP="00B926C4">
            <w:pPr>
              <w:jc w:val="left"/>
              <w:rPr>
                <w:b/>
                <w:lang w:val="en-US"/>
              </w:rPr>
            </w:pPr>
            <w:r w:rsidRPr="00D42395">
              <w:rPr>
                <w:b/>
                <w:lang w:val="en-US"/>
              </w:rPr>
              <w:lastRenderedPageBreak/>
              <w:t>Particulars</w:t>
            </w:r>
          </w:p>
        </w:tc>
        <w:tc>
          <w:tcPr>
            <w:tcW w:w="5320" w:type="dxa"/>
            <w:shd w:val="clear" w:color="auto" w:fill="C00000"/>
          </w:tcPr>
          <w:p w14:paraId="6C1FA3E1" w14:textId="77777777" w:rsidR="00D42395" w:rsidRPr="00D42395" w:rsidRDefault="00D42395" w:rsidP="00B926C4">
            <w:pPr>
              <w:jc w:val="left"/>
              <w:rPr>
                <w:b/>
              </w:rPr>
            </w:pPr>
            <w:r w:rsidRPr="00D42395">
              <w:rPr>
                <w:b/>
              </w:rPr>
              <w:t>Response</w:t>
            </w:r>
          </w:p>
        </w:tc>
      </w:tr>
      <w:tr w:rsidR="00D42395" w:rsidRPr="00D42395" w14:paraId="47CD644A" w14:textId="77777777" w:rsidTr="00EB25E5">
        <w:tc>
          <w:tcPr>
            <w:tcW w:w="3742" w:type="dxa"/>
            <w:shd w:val="clear" w:color="auto" w:fill="F2F2F2" w:themeFill="background1" w:themeFillShade="F2"/>
          </w:tcPr>
          <w:p w14:paraId="44A18668" w14:textId="77777777" w:rsidR="00D42395" w:rsidRPr="00D42395" w:rsidRDefault="00D42395" w:rsidP="00B926C4">
            <w:pPr>
              <w:jc w:val="left"/>
              <w:rPr>
                <w:lang w:val="en-US"/>
              </w:rPr>
            </w:pPr>
            <w:r w:rsidRPr="00D42395">
              <w:rPr>
                <w:lang w:val="en-US"/>
              </w:rPr>
              <w:t>1. Please provide a copy of your propose</w:t>
            </w:r>
            <w:r w:rsidR="009C36E5">
              <w:rPr>
                <w:lang w:val="en-US"/>
              </w:rPr>
              <w:t>d</w:t>
            </w:r>
            <w:r w:rsidRPr="00D42395">
              <w:rPr>
                <w:lang w:val="en-US"/>
              </w:rPr>
              <w:t xml:space="preserve"> engagement letter </w:t>
            </w:r>
            <w:r w:rsidR="00733EA1" w:rsidRPr="00D42395">
              <w:rPr>
                <w:lang w:val="en-US"/>
              </w:rPr>
              <w:t>and proposed</w:t>
            </w:r>
            <w:r w:rsidRPr="00D42395">
              <w:rPr>
                <w:lang w:val="en-US"/>
              </w:rPr>
              <w:t xml:space="preserve"> terms and conditions of the </w:t>
            </w:r>
            <w:r w:rsidR="002B0FF8">
              <w:rPr>
                <w:lang w:val="en-US"/>
              </w:rPr>
              <w:t>audit service</w:t>
            </w:r>
          </w:p>
        </w:tc>
        <w:tc>
          <w:tcPr>
            <w:tcW w:w="5320" w:type="dxa"/>
          </w:tcPr>
          <w:p w14:paraId="03AE10F6" w14:textId="77777777" w:rsidR="00D42395" w:rsidRPr="00D42395" w:rsidRDefault="00D42395" w:rsidP="00B926C4">
            <w:pPr>
              <w:jc w:val="left"/>
            </w:pPr>
          </w:p>
        </w:tc>
      </w:tr>
      <w:tr w:rsidR="00D42395" w:rsidRPr="00D42395" w14:paraId="58DDFA04" w14:textId="77777777" w:rsidTr="00EB25E5">
        <w:tc>
          <w:tcPr>
            <w:tcW w:w="3742" w:type="dxa"/>
            <w:shd w:val="clear" w:color="auto" w:fill="F2F2F2" w:themeFill="background1" w:themeFillShade="F2"/>
          </w:tcPr>
          <w:p w14:paraId="2D8D4A31" w14:textId="77777777" w:rsidR="00D42395" w:rsidRPr="00D42395" w:rsidRDefault="00D42395" w:rsidP="00B926C4">
            <w:pPr>
              <w:jc w:val="left"/>
              <w:rPr>
                <w:lang w:val="en-US"/>
              </w:rPr>
            </w:pPr>
            <w:r w:rsidRPr="00D42395">
              <w:rPr>
                <w:lang w:val="en-US"/>
              </w:rPr>
              <w:t xml:space="preserve">2. Please outline your fee (excluding VAT) </w:t>
            </w:r>
          </w:p>
          <w:p w14:paraId="20641571" w14:textId="77777777" w:rsidR="00D42395" w:rsidRPr="00D42395" w:rsidRDefault="00D42395" w:rsidP="00EB25E5">
            <w:pPr>
              <w:jc w:val="left"/>
              <w:rPr>
                <w:lang w:val="en-US"/>
              </w:rPr>
            </w:pPr>
          </w:p>
        </w:tc>
        <w:tc>
          <w:tcPr>
            <w:tcW w:w="5320" w:type="dxa"/>
          </w:tcPr>
          <w:p w14:paraId="3A974926" w14:textId="77777777" w:rsidR="00D42395" w:rsidRPr="00D42395" w:rsidRDefault="00D42395" w:rsidP="00B926C4">
            <w:pPr>
              <w:jc w:val="left"/>
            </w:pPr>
          </w:p>
        </w:tc>
      </w:tr>
    </w:tbl>
    <w:p w14:paraId="56CD42AB" w14:textId="77777777" w:rsidR="00AD0907" w:rsidRPr="00AD0907" w:rsidRDefault="00EB25E5" w:rsidP="00B926C4">
      <w:pPr>
        <w:pStyle w:val="Heading2"/>
        <w:spacing w:line="240" w:lineRule="auto"/>
        <w:jc w:val="left"/>
      </w:pPr>
      <w:bookmarkStart w:id="22" w:name="_Toc2316475"/>
      <w:r>
        <w:t>2.6</w:t>
      </w:r>
      <w:r w:rsidR="00AD0907" w:rsidRPr="00AD0907">
        <w:t xml:space="preserve"> Referees</w:t>
      </w:r>
      <w:bookmarkEnd w:id="22"/>
    </w:p>
    <w:p w14:paraId="1B838472" w14:textId="77777777" w:rsidR="00AD0907" w:rsidRPr="00AD0907" w:rsidRDefault="00AD0907" w:rsidP="00B926C4">
      <w:pPr>
        <w:spacing w:line="240" w:lineRule="auto"/>
        <w:jc w:val="left"/>
      </w:pPr>
    </w:p>
    <w:p w14:paraId="1F7CD997" w14:textId="77777777" w:rsidR="00AD0907" w:rsidRPr="00AD0907" w:rsidRDefault="00AD0907" w:rsidP="00B926C4">
      <w:pPr>
        <w:spacing w:line="240" w:lineRule="auto"/>
        <w:jc w:val="left"/>
      </w:pPr>
      <w:r w:rsidRPr="00AD0907">
        <w:t>Instruction to Proposer: Please complete the table below.</w:t>
      </w:r>
    </w:p>
    <w:p w14:paraId="13B436F9" w14:textId="77777777" w:rsidR="00AD0907" w:rsidRPr="00AD0907" w:rsidRDefault="00D9496C" w:rsidP="00D42936">
      <w:pPr>
        <w:spacing w:line="240" w:lineRule="auto"/>
      </w:pPr>
      <w:r>
        <w:t xml:space="preserve">Christian Blind Mission e.V </w:t>
      </w:r>
      <w:r w:rsidR="00AD0907" w:rsidRPr="00AD0907">
        <w:t xml:space="preserve">wishes to retain the right to independently verify the expertise and relationships of our </w:t>
      </w:r>
      <w:r w:rsidR="006F04BB">
        <w:t>service providers</w:t>
      </w:r>
      <w:r w:rsidR="006F04BB" w:rsidRPr="00AD0907">
        <w:t xml:space="preserve"> </w:t>
      </w:r>
      <w:r w:rsidR="00AD0907" w:rsidRPr="00AD0907">
        <w:t>as proposed in your response</w:t>
      </w:r>
      <w:r w:rsidR="00AD0907">
        <w:t>.</w:t>
      </w:r>
    </w:p>
    <w:tbl>
      <w:tblPr>
        <w:tblStyle w:val="TableGrid"/>
        <w:tblW w:w="0" w:type="auto"/>
        <w:tblLook w:val="04A0" w:firstRow="1" w:lastRow="0" w:firstColumn="1" w:lastColumn="0" w:noHBand="0" w:noVBand="1"/>
      </w:tblPr>
      <w:tblGrid>
        <w:gridCol w:w="3744"/>
        <w:gridCol w:w="5318"/>
      </w:tblGrid>
      <w:tr w:rsidR="00AD0907" w:rsidRPr="00AD0907" w14:paraId="5E4C772A" w14:textId="77777777" w:rsidTr="00423BA0">
        <w:tc>
          <w:tcPr>
            <w:tcW w:w="3744" w:type="dxa"/>
            <w:shd w:val="clear" w:color="auto" w:fill="C00000"/>
          </w:tcPr>
          <w:p w14:paraId="03AD9C04" w14:textId="77777777" w:rsidR="00AD0907" w:rsidRPr="00733EA1" w:rsidRDefault="00AD0907" w:rsidP="00B926C4">
            <w:pPr>
              <w:jc w:val="left"/>
              <w:rPr>
                <w:b/>
                <w:iCs/>
                <w:lang w:val="en-US"/>
              </w:rPr>
            </w:pPr>
            <w:r w:rsidRPr="00733EA1">
              <w:rPr>
                <w:b/>
                <w:iCs/>
                <w:lang w:val="en-US"/>
              </w:rPr>
              <w:t>Particulars</w:t>
            </w:r>
          </w:p>
        </w:tc>
        <w:tc>
          <w:tcPr>
            <w:tcW w:w="5318" w:type="dxa"/>
            <w:shd w:val="clear" w:color="auto" w:fill="C00000"/>
          </w:tcPr>
          <w:p w14:paraId="364709B7" w14:textId="77777777" w:rsidR="00AD0907" w:rsidRPr="00733EA1" w:rsidRDefault="00AD0907" w:rsidP="00B926C4">
            <w:pPr>
              <w:jc w:val="left"/>
              <w:rPr>
                <w:b/>
              </w:rPr>
            </w:pPr>
            <w:r w:rsidRPr="00733EA1">
              <w:rPr>
                <w:b/>
              </w:rPr>
              <w:t>Response</w:t>
            </w:r>
          </w:p>
        </w:tc>
      </w:tr>
      <w:tr w:rsidR="00AD0907" w:rsidRPr="00AD0907" w14:paraId="2FE9BDA9" w14:textId="77777777" w:rsidTr="00423BA0">
        <w:tc>
          <w:tcPr>
            <w:tcW w:w="3744" w:type="dxa"/>
            <w:shd w:val="clear" w:color="auto" w:fill="F2F2F2" w:themeFill="background1" w:themeFillShade="F2"/>
          </w:tcPr>
          <w:p w14:paraId="36845D40" w14:textId="77777777" w:rsidR="00733EA1" w:rsidRPr="00733EA1" w:rsidRDefault="00AD0907" w:rsidP="00EB25E5">
            <w:pPr>
              <w:jc w:val="left"/>
              <w:rPr>
                <w:lang w:val="en-US"/>
              </w:rPr>
            </w:pPr>
            <w:r w:rsidRPr="00AD0907">
              <w:rPr>
                <w:lang w:val="en-US"/>
              </w:rPr>
              <w:t xml:space="preserve">1. Please provide at least 3 referees, which should include the contact details of the relevant senior executives of </w:t>
            </w:r>
            <w:r w:rsidR="006F04BB">
              <w:rPr>
                <w:lang w:val="en-US"/>
              </w:rPr>
              <w:t xml:space="preserve">your </w:t>
            </w:r>
            <w:r w:rsidRPr="00AD0907">
              <w:rPr>
                <w:lang w:val="en-US"/>
              </w:rPr>
              <w:t xml:space="preserve">clients in </w:t>
            </w:r>
            <w:r w:rsidR="006F04BB">
              <w:rPr>
                <w:lang w:val="en-US"/>
              </w:rPr>
              <w:t xml:space="preserve">the </w:t>
            </w:r>
            <w:r w:rsidR="00EB25E5">
              <w:rPr>
                <w:lang w:val="en-US"/>
              </w:rPr>
              <w:t>Non-for profit sector</w:t>
            </w:r>
            <w:r w:rsidRPr="00AD0907">
              <w:rPr>
                <w:lang w:val="en-US"/>
              </w:rPr>
              <w:t xml:space="preserve"> </w:t>
            </w:r>
          </w:p>
        </w:tc>
        <w:tc>
          <w:tcPr>
            <w:tcW w:w="5318" w:type="dxa"/>
          </w:tcPr>
          <w:p w14:paraId="0EFA35AC" w14:textId="77777777" w:rsidR="00AD0907" w:rsidRPr="00AD0907" w:rsidRDefault="00AD0907" w:rsidP="00B926C4">
            <w:pPr>
              <w:jc w:val="left"/>
            </w:pPr>
          </w:p>
        </w:tc>
      </w:tr>
    </w:tbl>
    <w:p w14:paraId="351DBC62" w14:textId="77777777" w:rsidR="00AD0907" w:rsidRPr="00AD0907" w:rsidRDefault="00AD0907" w:rsidP="00B926C4">
      <w:pPr>
        <w:spacing w:line="240" w:lineRule="auto"/>
        <w:jc w:val="left"/>
      </w:pPr>
    </w:p>
    <w:p w14:paraId="50D0DA16" w14:textId="77777777" w:rsidR="00AD0907" w:rsidRPr="00AD0907" w:rsidRDefault="007D3C5C" w:rsidP="00B926C4">
      <w:pPr>
        <w:pStyle w:val="Heading2"/>
        <w:spacing w:line="240" w:lineRule="auto"/>
        <w:jc w:val="left"/>
      </w:pPr>
      <w:bookmarkStart w:id="23" w:name="_Toc2316476"/>
      <w:r>
        <w:t>2.</w:t>
      </w:r>
      <w:r w:rsidR="00EB25E5">
        <w:t>7</w:t>
      </w:r>
      <w:r w:rsidR="00AD0907" w:rsidRPr="00AD0907">
        <w:t xml:space="preserve"> Other Matters</w:t>
      </w:r>
      <w:bookmarkEnd w:id="23"/>
    </w:p>
    <w:p w14:paraId="774B59B4" w14:textId="77777777" w:rsidR="00AD0907" w:rsidRPr="00AD0907" w:rsidRDefault="00AD0907" w:rsidP="00B926C4">
      <w:pPr>
        <w:spacing w:line="240" w:lineRule="auto"/>
        <w:jc w:val="left"/>
      </w:pPr>
    </w:p>
    <w:p w14:paraId="20BD34D2" w14:textId="77777777" w:rsidR="00AD0907" w:rsidRPr="00AD0907" w:rsidRDefault="00AD0907" w:rsidP="007D3C5C">
      <w:pPr>
        <w:spacing w:line="240" w:lineRule="auto"/>
        <w:rPr>
          <w:iCs/>
          <w:lang w:val="en-US"/>
        </w:rPr>
      </w:pPr>
      <w:r w:rsidRPr="00AD0907">
        <w:rPr>
          <w:iCs/>
          <w:lang w:val="en-US"/>
        </w:rPr>
        <w:t>Instruction to Proposer: Please complete the table below.</w:t>
      </w:r>
    </w:p>
    <w:p w14:paraId="15A01B75" w14:textId="77777777" w:rsidR="00AD0907" w:rsidRDefault="00907485" w:rsidP="007D3C5C">
      <w:pPr>
        <w:spacing w:line="240" w:lineRule="auto"/>
        <w:rPr>
          <w:iCs/>
          <w:lang w:val="en-US"/>
        </w:rPr>
      </w:pPr>
      <w:r>
        <w:lastRenderedPageBreak/>
        <w:t xml:space="preserve">Christian Blind Mission e.V </w:t>
      </w:r>
      <w:r w:rsidR="00AD0907" w:rsidRPr="00AD0907">
        <w:rPr>
          <w:iCs/>
          <w:lang w:val="en-US"/>
        </w:rPr>
        <w:t>wishes to identify any other matters to be considered and your compliance with the Conditions of this RFP.</w:t>
      </w:r>
    </w:p>
    <w:tbl>
      <w:tblPr>
        <w:tblStyle w:val="TableGrid"/>
        <w:tblW w:w="0" w:type="auto"/>
        <w:tblLook w:val="04A0" w:firstRow="1" w:lastRow="0" w:firstColumn="1" w:lastColumn="0" w:noHBand="0" w:noVBand="1"/>
      </w:tblPr>
      <w:tblGrid>
        <w:gridCol w:w="3743"/>
        <w:gridCol w:w="5319"/>
      </w:tblGrid>
      <w:tr w:rsidR="00AD0907" w:rsidRPr="00AD0907" w14:paraId="7FAB8A0E" w14:textId="77777777" w:rsidTr="007D3C5C">
        <w:tc>
          <w:tcPr>
            <w:tcW w:w="3743" w:type="dxa"/>
            <w:shd w:val="clear" w:color="auto" w:fill="C00000"/>
          </w:tcPr>
          <w:p w14:paraId="3A4A0FB3" w14:textId="77777777" w:rsidR="00AD0907" w:rsidRPr="00733EA1" w:rsidRDefault="00AD0907" w:rsidP="00B926C4">
            <w:pPr>
              <w:jc w:val="left"/>
              <w:rPr>
                <w:b/>
                <w:iCs/>
                <w:lang w:val="en-US"/>
              </w:rPr>
            </w:pPr>
            <w:r w:rsidRPr="00733EA1">
              <w:rPr>
                <w:b/>
                <w:iCs/>
                <w:lang w:val="en-US"/>
              </w:rPr>
              <w:t>Particulars</w:t>
            </w:r>
          </w:p>
        </w:tc>
        <w:tc>
          <w:tcPr>
            <w:tcW w:w="5319" w:type="dxa"/>
            <w:shd w:val="clear" w:color="auto" w:fill="C00000"/>
          </w:tcPr>
          <w:p w14:paraId="464928B5" w14:textId="77777777" w:rsidR="00AD0907" w:rsidRPr="00733EA1" w:rsidRDefault="00AD0907" w:rsidP="00B926C4">
            <w:pPr>
              <w:jc w:val="left"/>
              <w:rPr>
                <w:b/>
              </w:rPr>
            </w:pPr>
            <w:r w:rsidRPr="00733EA1">
              <w:rPr>
                <w:b/>
              </w:rPr>
              <w:t>Response</w:t>
            </w:r>
          </w:p>
        </w:tc>
      </w:tr>
      <w:tr w:rsidR="00AD0907" w:rsidRPr="00AD0907" w14:paraId="76C59E3F" w14:textId="77777777" w:rsidTr="007D3C5C">
        <w:tc>
          <w:tcPr>
            <w:tcW w:w="3743" w:type="dxa"/>
            <w:shd w:val="clear" w:color="auto" w:fill="F2F2F2" w:themeFill="background1" w:themeFillShade="F2"/>
          </w:tcPr>
          <w:p w14:paraId="72DC4746" w14:textId="77777777" w:rsidR="00AD0907" w:rsidRDefault="00AD0907" w:rsidP="00B926C4">
            <w:pPr>
              <w:jc w:val="left"/>
              <w:rPr>
                <w:lang w:val="en-US"/>
              </w:rPr>
            </w:pPr>
            <w:r w:rsidRPr="00AD0907">
              <w:rPr>
                <w:lang w:val="en-US"/>
              </w:rPr>
              <w:t>Are there any other matters which have not been covered in previous sections that you believe need to be discussed and have taken into consideration when your proposal is evaluated.</w:t>
            </w:r>
          </w:p>
          <w:p w14:paraId="07A742F1" w14:textId="77777777" w:rsidR="00733EA1" w:rsidRPr="00AD0907" w:rsidRDefault="00733EA1" w:rsidP="00B926C4">
            <w:pPr>
              <w:jc w:val="left"/>
              <w:rPr>
                <w:iCs/>
                <w:lang w:val="en-US"/>
              </w:rPr>
            </w:pPr>
          </w:p>
        </w:tc>
        <w:tc>
          <w:tcPr>
            <w:tcW w:w="5319" w:type="dxa"/>
          </w:tcPr>
          <w:p w14:paraId="36BFCA6E" w14:textId="77777777" w:rsidR="00AD0907" w:rsidRPr="00AD0907" w:rsidRDefault="00AD0907" w:rsidP="00B926C4">
            <w:pPr>
              <w:jc w:val="left"/>
            </w:pPr>
          </w:p>
        </w:tc>
      </w:tr>
    </w:tbl>
    <w:p w14:paraId="1654D13F" w14:textId="77777777" w:rsidR="00AD0907" w:rsidRPr="00AD0907" w:rsidRDefault="00AD0907" w:rsidP="00B926C4">
      <w:pPr>
        <w:spacing w:line="240" w:lineRule="auto"/>
        <w:jc w:val="left"/>
      </w:pPr>
    </w:p>
    <w:p w14:paraId="4EEC2930" w14:textId="77777777" w:rsidR="00AD0907" w:rsidRPr="005D2A93" w:rsidRDefault="00AD0907" w:rsidP="00B926C4">
      <w:pPr>
        <w:pStyle w:val="Heading1"/>
        <w:spacing w:line="240" w:lineRule="auto"/>
        <w:jc w:val="left"/>
      </w:pPr>
      <w:bookmarkStart w:id="24" w:name="_Toc2316477"/>
      <w:r w:rsidRPr="005D2A93">
        <w:t>3. RFP Terms and Conditions</w:t>
      </w:r>
      <w:bookmarkEnd w:id="24"/>
    </w:p>
    <w:p w14:paraId="54F50555" w14:textId="77777777" w:rsidR="00AD0907" w:rsidRPr="00AD0907" w:rsidRDefault="00AD0907" w:rsidP="00B926C4">
      <w:pPr>
        <w:spacing w:line="240" w:lineRule="auto"/>
        <w:jc w:val="left"/>
      </w:pPr>
    </w:p>
    <w:p w14:paraId="56DA6120" w14:textId="77777777" w:rsidR="00AD0907" w:rsidRPr="00AD0907" w:rsidRDefault="00AD0907" w:rsidP="00B926C4">
      <w:pPr>
        <w:pStyle w:val="Heading2"/>
        <w:spacing w:line="240" w:lineRule="auto"/>
        <w:jc w:val="left"/>
      </w:pPr>
      <w:bookmarkStart w:id="25" w:name="_Toc2316478"/>
      <w:r w:rsidRPr="00AD0907">
        <w:t>3.1 Timetable</w:t>
      </w:r>
      <w:bookmarkEnd w:id="25"/>
    </w:p>
    <w:p w14:paraId="12CCDAE6" w14:textId="77777777" w:rsidR="00AD0907" w:rsidRPr="00AD0907" w:rsidRDefault="00AD0907" w:rsidP="00B926C4">
      <w:pPr>
        <w:spacing w:line="240" w:lineRule="auto"/>
        <w:jc w:val="left"/>
      </w:pPr>
    </w:p>
    <w:p w14:paraId="57F66DF7" w14:textId="77777777" w:rsidR="00AD0907" w:rsidRDefault="00AD0907" w:rsidP="00B926C4">
      <w:pPr>
        <w:spacing w:line="240" w:lineRule="auto"/>
        <w:jc w:val="left"/>
        <w:rPr>
          <w:lang w:val="en-US"/>
        </w:rPr>
      </w:pPr>
      <w:r w:rsidRPr="00AD0907">
        <w:rPr>
          <w:lang w:val="en-US"/>
        </w:rPr>
        <w:t>The timetable for this Request for Proposal is stated on the Cover Sheet.</w:t>
      </w:r>
    </w:p>
    <w:p w14:paraId="23E5705A" w14:textId="77777777" w:rsidR="00A6253E" w:rsidRPr="00EF3A76" w:rsidRDefault="00A6253E" w:rsidP="00B926C4">
      <w:pPr>
        <w:spacing w:line="240" w:lineRule="auto"/>
        <w:jc w:val="left"/>
        <w:rPr>
          <w:lang w:val="en-US"/>
        </w:rPr>
      </w:pPr>
    </w:p>
    <w:p w14:paraId="3413FB72" w14:textId="77777777" w:rsidR="00AD0907" w:rsidRPr="00AD0907" w:rsidRDefault="00AD0907" w:rsidP="00B926C4">
      <w:pPr>
        <w:pStyle w:val="Heading2"/>
        <w:spacing w:line="240" w:lineRule="auto"/>
        <w:jc w:val="left"/>
      </w:pPr>
      <w:bookmarkStart w:id="26" w:name="_Toc2316479"/>
      <w:r w:rsidRPr="00AD0907">
        <w:t>3.2 Evaluation Criteria</w:t>
      </w:r>
      <w:bookmarkEnd w:id="26"/>
    </w:p>
    <w:p w14:paraId="7DA21A94" w14:textId="77777777" w:rsidR="00AD0907" w:rsidRPr="00AD0907" w:rsidRDefault="00AD0907" w:rsidP="00B926C4">
      <w:pPr>
        <w:spacing w:line="240" w:lineRule="auto"/>
        <w:jc w:val="left"/>
      </w:pPr>
    </w:p>
    <w:p w14:paraId="4EE29B9F" w14:textId="77777777" w:rsidR="00AD0907" w:rsidRPr="00AD0907" w:rsidRDefault="00AD0907" w:rsidP="00B926C4">
      <w:pPr>
        <w:spacing w:line="240" w:lineRule="auto"/>
        <w:jc w:val="left"/>
        <w:rPr>
          <w:lang w:val="en-US"/>
        </w:rPr>
      </w:pPr>
      <w:r w:rsidRPr="00AD0907">
        <w:rPr>
          <w:lang w:val="en-US"/>
        </w:rPr>
        <w:lastRenderedPageBreak/>
        <w:t xml:space="preserve">The following outlines the high level evaluation criteria to be used to assess the proposals. These criteria are not fully detailed and not in any priority or order of </w:t>
      </w:r>
      <w:r w:rsidR="007B77A3">
        <w:rPr>
          <w:lang w:val="en-US"/>
        </w:rPr>
        <w:t>importance:</w:t>
      </w:r>
    </w:p>
    <w:p w14:paraId="66790657" w14:textId="77777777" w:rsidR="00AD0907" w:rsidRPr="007B77A3" w:rsidRDefault="00AD0907" w:rsidP="00D42936">
      <w:pPr>
        <w:pStyle w:val="ListParagraph"/>
        <w:numPr>
          <w:ilvl w:val="0"/>
          <w:numId w:val="14"/>
        </w:numPr>
        <w:spacing w:line="240" w:lineRule="auto"/>
        <w:rPr>
          <w:lang w:val="en-US"/>
        </w:rPr>
      </w:pPr>
      <w:r w:rsidRPr="007B77A3">
        <w:rPr>
          <w:lang w:val="en-US"/>
        </w:rPr>
        <w:t>Technical capabili</w:t>
      </w:r>
      <w:r w:rsidR="002B0FF8">
        <w:rPr>
          <w:lang w:val="en-US"/>
        </w:rPr>
        <w:t>ty of the firm to undertake the audit</w:t>
      </w:r>
      <w:r w:rsidRPr="007B77A3">
        <w:rPr>
          <w:lang w:val="en-US"/>
        </w:rPr>
        <w:t xml:space="preserve"> with pre-existing knowledge and experience of the </w:t>
      </w:r>
      <w:r w:rsidR="00D42936">
        <w:rPr>
          <w:lang w:val="en-US"/>
        </w:rPr>
        <w:t>Non-for-</w:t>
      </w:r>
      <w:r w:rsidR="007D3C5C">
        <w:rPr>
          <w:lang w:val="en-US"/>
        </w:rPr>
        <w:t>profit sector;</w:t>
      </w:r>
    </w:p>
    <w:p w14:paraId="4BF520CE" w14:textId="77777777" w:rsidR="00AD0907" w:rsidRPr="007B77A3" w:rsidRDefault="00AD0907" w:rsidP="00D42936">
      <w:pPr>
        <w:pStyle w:val="ListParagraph"/>
        <w:numPr>
          <w:ilvl w:val="0"/>
          <w:numId w:val="14"/>
        </w:numPr>
        <w:spacing w:line="240" w:lineRule="auto"/>
        <w:rPr>
          <w:lang w:val="en-US"/>
        </w:rPr>
      </w:pPr>
      <w:r w:rsidRPr="007B77A3">
        <w:rPr>
          <w:lang w:val="en-US"/>
        </w:rPr>
        <w:t xml:space="preserve">Technical capability and experience of the team members assigned to the </w:t>
      </w:r>
      <w:r w:rsidR="002B0FF8">
        <w:rPr>
          <w:lang w:val="en-US"/>
        </w:rPr>
        <w:t>Audit</w:t>
      </w:r>
      <w:r w:rsidRPr="007B77A3">
        <w:rPr>
          <w:lang w:val="en-US"/>
        </w:rPr>
        <w:t xml:space="preserve">, with pre-existing knowledge and experience of the </w:t>
      </w:r>
      <w:r w:rsidR="00D42936">
        <w:rPr>
          <w:lang w:val="en-US"/>
        </w:rPr>
        <w:t>Non-</w:t>
      </w:r>
      <w:r w:rsidR="007D3C5C">
        <w:rPr>
          <w:lang w:val="en-US"/>
        </w:rPr>
        <w:t>for</w:t>
      </w:r>
      <w:r w:rsidR="00D42936">
        <w:rPr>
          <w:lang w:val="en-US"/>
        </w:rPr>
        <w:t>-</w:t>
      </w:r>
      <w:r w:rsidR="007D3C5C">
        <w:rPr>
          <w:lang w:val="en-US"/>
        </w:rPr>
        <w:t>profit sector</w:t>
      </w:r>
      <w:r w:rsidRPr="007B77A3">
        <w:rPr>
          <w:lang w:val="en-US"/>
        </w:rPr>
        <w:t>.</w:t>
      </w:r>
    </w:p>
    <w:p w14:paraId="15F85994" w14:textId="77777777" w:rsidR="00AD0907" w:rsidRPr="007B77A3" w:rsidRDefault="00AD0907" w:rsidP="00D42936">
      <w:pPr>
        <w:pStyle w:val="ListParagraph"/>
        <w:numPr>
          <w:ilvl w:val="0"/>
          <w:numId w:val="14"/>
        </w:numPr>
        <w:spacing w:line="240" w:lineRule="auto"/>
        <w:rPr>
          <w:lang w:val="en-US"/>
        </w:rPr>
      </w:pPr>
      <w:r w:rsidRPr="007B77A3">
        <w:rPr>
          <w:lang w:val="en-US"/>
        </w:rPr>
        <w:t xml:space="preserve">Proven capability for effective communication at all levels within </w:t>
      </w:r>
      <w:r w:rsidR="00907485">
        <w:t>Christian Blind Mission e.V</w:t>
      </w:r>
      <w:r w:rsidR="007D3C5C">
        <w:rPr>
          <w:lang w:val="en-US"/>
        </w:rPr>
        <w:t xml:space="preserve"> in</w:t>
      </w:r>
      <w:r w:rsidR="002B0FF8">
        <w:rPr>
          <w:lang w:val="en-US"/>
        </w:rPr>
        <w:t xml:space="preserve"> South Sudan</w:t>
      </w:r>
    </w:p>
    <w:p w14:paraId="739134F7" w14:textId="77777777" w:rsidR="007D3C5C" w:rsidRDefault="00AD0907" w:rsidP="00D42936">
      <w:pPr>
        <w:pStyle w:val="ListParagraph"/>
        <w:numPr>
          <w:ilvl w:val="0"/>
          <w:numId w:val="14"/>
        </w:numPr>
        <w:spacing w:line="240" w:lineRule="auto"/>
        <w:rPr>
          <w:lang w:val="en-US"/>
        </w:rPr>
      </w:pPr>
      <w:r w:rsidRPr="007D3C5C">
        <w:rPr>
          <w:lang w:val="en-US"/>
        </w:rPr>
        <w:t xml:space="preserve">Proven ability to undertake the </w:t>
      </w:r>
      <w:r w:rsidR="002B0FF8">
        <w:rPr>
          <w:lang w:val="en-US"/>
        </w:rPr>
        <w:t>Audit</w:t>
      </w:r>
      <w:r w:rsidRPr="007D3C5C">
        <w:rPr>
          <w:lang w:val="en-US"/>
        </w:rPr>
        <w:t xml:space="preserve"> </w:t>
      </w:r>
      <w:r w:rsidR="007D3C5C">
        <w:rPr>
          <w:lang w:val="en-US"/>
        </w:rPr>
        <w:t>within the agreed timetable;</w:t>
      </w:r>
    </w:p>
    <w:p w14:paraId="24A9DC65" w14:textId="77777777" w:rsidR="00AD0907" w:rsidRPr="007B77A3" w:rsidRDefault="00AD0907" w:rsidP="00D42936">
      <w:pPr>
        <w:pStyle w:val="ListParagraph"/>
        <w:numPr>
          <w:ilvl w:val="0"/>
          <w:numId w:val="14"/>
        </w:numPr>
        <w:spacing w:line="240" w:lineRule="auto"/>
        <w:rPr>
          <w:lang w:val="en-US"/>
        </w:rPr>
      </w:pPr>
      <w:r w:rsidRPr="007B77A3">
        <w:rPr>
          <w:lang w:val="en-US"/>
        </w:rPr>
        <w:t xml:space="preserve">Fee and service delivery model to </w:t>
      </w:r>
      <w:r w:rsidR="00907485">
        <w:t xml:space="preserve">Christian Blind Mission e.V </w:t>
      </w:r>
      <w:r w:rsidR="007D3C5C">
        <w:rPr>
          <w:lang w:val="en-US"/>
        </w:rPr>
        <w:t>in</w:t>
      </w:r>
      <w:r w:rsidR="002B0FF8">
        <w:rPr>
          <w:lang w:val="en-US"/>
        </w:rPr>
        <w:t xml:space="preserve"> South Sudan</w:t>
      </w:r>
      <w:r w:rsidRPr="007B77A3">
        <w:rPr>
          <w:lang w:val="en-US"/>
        </w:rPr>
        <w:t xml:space="preserve"> </w:t>
      </w:r>
    </w:p>
    <w:p w14:paraId="2378E17D" w14:textId="77777777" w:rsidR="00415ECD" w:rsidRPr="00AD0907" w:rsidRDefault="00415ECD" w:rsidP="00B926C4">
      <w:pPr>
        <w:spacing w:line="240" w:lineRule="auto"/>
        <w:jc w:val="left"/>
        <w:rPr>
          <w:lang w:val="en-US"/>
        </w:rPr>
      </w:pPr>
    </w:p>
    <w:p w14:paraId="6F6F473B" w14:textId="77777777" w:rsidR="00042696" w:rsidRPr="00042696" w:rsidRDefault="00042696" w:rsidP="00B926C4">
      <w:pPr>
        <w:pStyle w:val="Heading2"/>
        <w:spacing w:line="240" w:lineRule="auto"/>
        <w:jc w:val="left"/>
      </w:pPr>
      <w:bookmarkStart w:id="27" w:name="_Toc2316480"/>
      <w:r w:rsidRPr="00042696">
        <w:t>3.3 Evaluation Committee</w:t>
      </w:r>
      <w:bookmarkEnd w:id="27"/>
    </w:p>
    <w:p w14:paraId="1B0CA5EF" w14:textId="77777777" w:rsidR="00791EF2" w:rsidRDefault="00791EF2" w:rsidP="00B926C4">
      <w:pPr>
        <w:spacing w:line="240" w:lineRule="auto"/>
        <w:jc w:val="left"/>
        <w:rPr>
          <w:lang w:val="en-US"/>
        </w:rPr>
      </w:pPr>
    </w:p>
    <w:p w14:paraId="4F469345" w14:textId="77777777" w:rsidR="00042696" w:rsidRPr="00042696" w:rsidRDefault="00423BA0" w:rsidP="00B926C4">
      <w:pPr>
        <w:spacing w:line="240" w:lineRule="auto"/>
        <w:jc w:val="left"/>
        <w:rPr>
          <w:lang w:val="en-US"/>
        </w:rPr>
      </w:pPr>
      <w:r>
        <w:rPr>
          <w:lang w:val="en-US"/>
        </w:rPr>
        <w:t xml:space="preserve">The committee will be constituted in line with </w:t>
      </w:r>
      <w:r w:rsidR="00907485">
        <w:t xml:space="preserve">Christian Blind Mission e.V </w:t>
      </w:r>
      <w:r w:rsidR="00CB3853">
        <w:rPr>
          <w:lang w:val="en-US"/>
        </w:rPr>
        <w:t>in South Sudan</w:t>
      </w:r>
      <w:r w:rsidR="007D3C5C" w:rsidRPr="007B77A3">
        <w:rPr>
          <w:lang w:val="en-US"/>
        </w:rPr>
        <w:t xml:space="preserve"> </w:t>
      </w:r>
      <w:r w:rsidR="00791EF2">
        <w:rPr>
          <w:lang w:val="en-US"/>
        </w:rPr>
        <w:t>procurement practice and conditions of evaluation.</w:t>
      </w:r>
    </w:p>
    <w:sectPr w:rsidR="00042696" w:rsidRPr="00042696" w:rsidSect="00B97ED6">
      <w:footerReference w:type="default" r:id="rId11"/>
      <w:footerReference w:type="first" r:id="rId12"/>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FE9B5" w14:textId="77777777" w:rsidR="00E87BDB" w:rsidRDefault="00E87BDB" w:rsidP="00C5593B">
      <w:pPr>
        <w:spacing w:after="0" w:line="240" w:lineRule="auto"/>
      </w:pPr>
      <w:r>
        <w:separator/>
      </w:r>
    </w:p>
  </w:endnote>
  <w:endnote w:type="continuationSeparator" w:id="0">
    <w:p w14:paraId="3BF1405F" w14:textId="77777777" w:rsidR="00E87BDB" w:rsidRDefault="00E87BDB" w:rsidP="00C55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3634407"/>
        <w:docPartObj>
          <w:docPartGallery w:val="Page Numbers (Bottom of Page)"/>
          <w:docPartUnique/>
        </w:docPartObj>
      </w:sdtPr>
      <w:sdtEndPr>
        <w:rPr>
          <w:rFonts w:ascii="Verdana" w:eastAsiaTheme="minorHAnsi" w:hAnsi="Verdana" w:cstheme="minorBidi"/>
          <w:sz w:val="22"/>
          <w:szCs w:val="22"/>
        </w:rPr>
      </w:sdtEndPr>
      <w:sdtContent>
        <w:tr w:rsidR="00E01852" w14:paraId="07C1F501" w14:textId="77777777">
          <w:trPr>
            <w:trHeight w:val="727"/>
          </w:trPr>
          <w:tc>
            <w:tcPr>
              <w:tcW w:w="4000" w:type="pct"/>
              <w:tcBorders>
                <w:right w:val="triple" w:sz="4" w:space="0" w:color="4F81BD" w:themeColor="accent1"/>
              </w:tcBorders>
            </w:tcPr>
            <w:p w14:paraId="25574B6E" w14:textId="77777777" w:rsidR="00E01852" w:rsidRDefault="00E01852" w:rsidP="0049184F">
              <w:pPr>
                <w:tabs>
                  <w:tab w:val="left" w:pos="620"/>
                  <w:tab w:val="left" w:pos="2187"/>
                  <w:tab w:val="center" w:pos="4320"/>
                  <w:tab w:val="right" w:pos="7214"/>
                </w:tabs>
                <w:rPr>
                  <w:rFonts w:asciiTheme="majorHAnsi" w:eastAsiaTheme="majorEastAsia" w:hAnsiTheme="majorHAnsi" w:cstheme="majorBidi"/>
                  <w:sz w:val="20"/>
                  <w:szCs w:val="20"/>
                </w:rPr>
              </w:pPr>
              <w:r>
                <w:rPr>
                  <w:rFonts w:asciiTheme="majorHAnsi" w:eastAsiaTheme="majorEastAsia" w:hAnsiTheme="majorHAnsi" w:cstheme="majorBidi"/>
                  <w:sz w:val="20"/>
                  <w:szCs w:val="20"/>
                </w:rPr>
                <w:tab/>
              </w:r>
              <w:r>
                <w:rPr>
                  <w:rFonts w:asciiTheme="majorHAnsi" w:eastAsiaTheme="majorEastAsia" w:hAnsiTheme="majorHAnsi" w:cstheme="majorBidi"/>
                  <w:sz w:val="20"/>
                  <w:szCs w:val="20"/>
                </w:rPr>
                <w:tab/>
              </w:r>
              <w:r>
                <w:rPr>
                  <w:rFonts w:asciiTheme="majorHAnsi" w:eastAsiaTheme="majorEastAsia" w:hAnsiTheme="majorHAnsi" w:cstheme="majorBidi"/>
                  <w:sz w:val="20"/>
                  <w:szCs w:val="20"/>
                </w:rPr>
                <w:tab/>
              </w:r>
              <w:r>
                <w:rPr>
                  <w:rFonts w:asciiTheme="majorHAnsi" w:eastAsiaTheme="majorEastAsia" w:hAnsiTheme="majorHAnsi" w:cstheme="majorBidi"/>
                  <w:sz w:val="20"/>
                  <w:szCs w:val="20"/>
                </w:rPr>
                <w:tab/>
              </w:r>
            </w:p>
          </w:tc>
          <w:tc>
            <w:tcPr>
              <w:tcW w:w="1000" w:type="pct"/>
              <w:tcBorders>
                <w:left w:val="triple" w:sz="4" w:space="0" w:color="4F81BD" w:themeColor="accent1"/>
              </w:tcBorders>
            </w:tcPr>
            <w:p w14:paraId="20F590D5" w14:textId="6B3296A1" w:rsidR="00E01852" w:rsidRDefault="00E01852">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2B6BCA">
                <w:rPr>
                  <w:noProof/>
                </w:rPr>
                <w:t>9</w:t>
              </w:r>
              <w:r>
                <w:fldChar w:fldCharType="end"/>
              </w:r>
            </w:p>
          </w:tc>
        </w:tr>
      </w:sdtContent>
    </w:sdt>
  </w:tbl>
  <w:p w14:paraId="36E0CEA0" w14:textId="77777777" w:rsidR="00E01852" w:rsidRDefault="00E0185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545139374"/>
        <w:docPartObj>
          <w:docPartGallery w:val="Page Numbers (Bottom of Page)"/>
          <w:docPartUnique/>
        </w:docPartObj>
      </w:sdtPr>
      <w:sdtEndPr>
        <w:rPr>
          <w:rFonts w:ascii="Verdana" w:eastAsiaTheme="minorHAnsi" w:hAnsi="Verdana" w:cstheme="minorBidi"/>
          <w:sz w:val="22"/>
          <w:szCs w:val="22"/>
        </w:rPr>
      </w:sdtEndPr>
      <w:sdtContent>
        <w:tr w:rsidR="00E01852" w14:paraId="1BEA5815" w14:textId="77777777">
          <w:trPr>
            <w:trHeight w:val="727"/>
          </w:trPr>
          <w:tc>
            <w:tcPr>
              <w:tcW w:w="4000" w:type="pct"/>
              <w:tcBorders>
                <w:right w:val="triple" w:sz="4" w:space="0" w:color="4F81BD" w:themeColor="accent1"/>
              </w:tcBorders>
            </w:tcPr>
            <w:p w14:paraId="3084AE81" w14:textId="77777777" w:rsidR="00E01852" w:rsidRDefault="00E01852">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6D2768BF" w14:textId="5F4AF590" w:rsidR="00E01852" w:rsidRDefault="00E01852">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154BAB">
                <w:rPr>
                  <w:noProof/>
                </w:rPr>
                <w:t>1</w:t>
              </w:r>
              <w:r>
                <w:fldChar w:fldCharType="end"/>
              </w:r>
            </w:p>
          </w:tc>
        </w:tr>
      </w:sdtContent>
    </w:sdt>
  </w:tbl>
  <w:p w14:paraId="0841D84D" w14:textId="77777777" w:rsidR="00E01852" w:rsidRDefault="00E018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C1FA7" w14:textId="77777777" w:rsidR="00E87BDB" w:rsidRDefault="00E87BDB" w:rsidP="00C5593B">
      <w:pPr>
        <w:spacing w:after="0" w:line="240" w:lineRule="auto"/>
      </w:pPr>
      <w:r>
        <w:separator/>
      </w:r>
    </w:p>
  </w:footnote>
  <w:footnote w:type="continuationSeparator" w:id="0">
    <w:p w14:paraId="3E5C3BE1" w14:textId="77777777" w:rsidR="00E87BDB" w:rsidRDefault="00E87BDB" w:rsidP="00C559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1DBB"/>
    <w:multiLevelType w:val="hybridMultilevel"/>
    <w:tmpl w:val="949EE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A4AD4"/>
    <w:multiLevelType w:val="hybridMultilevel"/>
    <w:tmpl w:val="CBC247C0"/>
    <w:lvl w:ilvl="0" w:tplc="6148900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55CFB"/>
    <w:multiLevelType w:val="hybridMultilevel"/>
    <w:tmpl w:val="BBD0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21463"/>
    <w:multiLevelType w:val="hybridMultilevel"/>
    <w:tmpl w:val="711848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334274"/>
    <w:multiLevelType w:val="hybridMultilevel"/>
    <w:tmpl w:val="1D721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B92FCF"/>
    <w:multiLevelType w:val="hybridMultilevel"/>
    <w:tmpl w:val="9D8438BA"/>
    <w:lvl w:ilvl="0" w:tplc="6148900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A2251"/>
    <w:multiLevelType w:val="hybridMultilevel"/>
    <w:tmpl w:val="34283D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65264A"/>
    <w:multiLevelType w:val="hybridMultilevel"/>
    <w:tmpl w:val="4C7E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D711E"/>
    <w:multiLevelType w:val="hybridMultilevel"/>
    <w:tmpl w:val="D42C42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EA7C33"/>
    <w:multiLevelType w:val="hybridMultilevel"/>
    <w:tmpl w:val="291447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1D40B1"/>
    <w:multiLevelType w:val="hybridMultilevel"/>
    <w:tmpl w:val="5234FF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3622519"/>
    <w:multiLevelType w:val="hybridMultilevel"/>
    <w:tmpl w:val="D2FC87D0"/>
    <w:lvl w:ilvl="0" w:tplc="6148900A">
      <w:start w:val="1"/>
      <w:numFmt w:val="bullet"/>
      <w:lvlText w:val=""/>
      <w:lvlJc w:val="left"/>
      <w:pPr>
        <w:ind w:left="720" w:hanging="360"/>
      </w:pPr>
      <w:rPr>
        <w:rFonts w:ascii="Symbol" w:hAnsi="Symbol" w:hint="default"/>
        <w:color w:val="C00000"/>
      </w:rPr>
    </w:lvl>
    <w:lvl w:ilvl="1" w:tplc="283CD09C">
      <w:numFmt w:val="bullet"/>
      <w:lvlText w:val="•"/>
      <w:lvlJc w:val="left"/>
      <w:pPr>
        <w:ind w:left="1785" w:hanging="705"/>
      </w:pPr>
      <w:rPr>
        <w:rFonts w:ascii="Verdana" w:eastAsiaTheme="minorHAnsi" w:hAnsi="Verdan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D1706"/>
    <w:multiLevelType w:val="hybridMultilevel"/>
    <w:tmpl w:val="F7980862"/>
    <w:lvl w:ilvl="0" w:tplc="6148900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156639"/>
    <w:multiLevelType w:val="hybridMultilevel"/>
    <w:tmpl w:val="0622A980"/>
    <w:lvl w:ilvl="0" w:tplc="04090001">
      <w:start w:val="1"/>
      <w:numFmt w:val="bullet"/>
      <w:lvlText w:val=""/>
      <w:lvlJc w:val="left"/>
      <w:pPr>
        <w:ind w:left="720" w:hanging="360"/>
      </w:pPr>
      <w:rPr>
        <w:rFonts w:ascii="Symbol" w:hAnsi="Symbol" w:hint="default"/>
      </w:rPr>
    </w:lvl>
    <w:lvl w:ilvl="1" w:tplc="283CD09C">
      <w:numFmt w:val="bullet"/>
      <w:lvlText w:val="•"/>
      <w:lvlJc w:val="left"/>
      <w:pPr>
        <w:ind w:left="1785" w:hanging="705"/>
      </w:pPr>
      <w:rPr>
        <w:rFonts w:ascii="Verdana" w:eastAsiaTheme="minorHAnsi" w:hAnsi="Verdan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10386"/>
    <w:multiLevelType w:val="hybridMultilevel"/>
    <w:tmpl w:val="D2709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8E361F1"/>
    <w:multiLevelType w:val="hybridMultilevel"/>
    <w:tmpl w:val="6844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FB1155"/>
    <w:multiLevelType w:val="hybridMultilevel"/>
    <w:tmpl w:val="2078E6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C8A7E9F"/>
    <w:multiLevelType w:val="multilevel"/>
    <w:tmpl w:val="9DEC05F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num w:numId="1">
    <w:abstractNumId w:val="14"/>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num>
  <w:num w:numId="6">
    <w:abstractNumId w:val="15"/>
  </w:num>
  <w:num w:numId="7">
    <w:abstractNumId w:val="0"/>
  </w:num>
  <w:num w:numId="8">
    <w:abstractNumId w:val="16"/>
  </w:num>
  <w:num w:numId="9">
    <w:abstractNumId w:val="7"/>
  </w:num>
  <w:num w:numId="10">
    <w:abstractNumId w:val="17"/>
  </w:num>
  <w:num w:numId="11">
    <w:abstractNumId w:val="4"/>
  </w:num>
  <w:num w:numId="12">
    <w:abstractNumId w:val="2"/>
  </w:num>
  <w:num w:numId="13">
    <w:abstractNumId w:val="10"/>
  </w:num>
  <w:num w:numId="14">
    <w:abstractNumId w:val="5"/>
  </w:num>
  <w:num w:numId="15">
    <w:abstractNumId w:val="11"/>
  </w:num>
  <w:num w:numId="16">
    <w:abstractNumId w:val="1"/>
  </w:num>
  <w:num w:numId="17">
    <w:abstractNumId w:val="12"/>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216"/>
    <w:rsid w:val="000220A8"/>
    <w:rsid w:val="0003122D"/>
    <w:rsid w:val="00042696"/>
    <w:rsid w:val="00042C80"/>
    <w:rsid w:val="00070507"/>
    <w:rsid w:val="00085FDB"/>
    <w:rsid w:val="00090C40"/>
    <w:rsid w:val="000B1E4A"/>
    <w:rsid w:val="000B4571"/>
    <w:rsid w:val="000B742F"/>
    <w:rsid w:val="000C47ED"/>
    <w:rsid w:val="000C5A3A"/>
    <w:rsid w:val="000D44BD"/>
    <w:rsid w:val="000D4F1F"/>
    <w:rsid w:val="000E1A21"/>
    <w:rsid w:val="00106896"/>
    <w:rsid w:val="00117A00"/>
    <w:rsid w:val="0012765E"/>
    <w:rsid w:val="00132001"/>
    <w:rsid w:val="00140A40"/>
    <w:rsid w:val="001427AE"/>
    <w:rsid w:val="00154BAB"/>
    <w:rsid w:val="001663A7"/>
    <w:rsid w:val="0017691B"/>
    <w:rsid w:val="001A2185"/>
    <w:rsid w:val="001A40E2"/>
    <w:rsid w:val="001B0FD8"/>
    <w:rsid w:val="001B1FEF"/>
    <w:rsid w:val="001C54E0"/>
    <w:rsid w:val="001E5FDB"/>
    <w:rsid w:val="00213E14"/>
    <w:rsid w:val="002142A6"/>
    <w:rsid w:val="00215075"/>
    <w:rsid w:val="00217E89"/>
    <w:rsid w:val="0027759F"/>
    <w:rsid w:val="002A7230"/>
    <w:rsid w:val="002B0FF8"/>
    <w:rsid w:val="002B6BCA"/>
    <w:rsid w:val="002B77E2"/>
    <w:rsid w:val="002C2790"/>
    <w:rsid w:val="002E156E"/>
    <w:rsid w:val="002F4E0C"/>
    <w:rsid w:val="002F5618"/>
    <w:rsid w:val="00304287"/>
    <w:rsid w:val="003048B2"/>
    <w:rsid w:val="003162EE"/>
    <w:rsid w:val="003343B3"/>
    <w:rsid w:val="00335D36"/>
    <w:rsid w:val="00346C3E"/>
    <w:rsid w:val="00353F8C"/>
    <w:rsid w:val="00380C17"/>
    <w:rsid w:val="003843DE"/>
    <w:rsid w:val="003A0A74"/>
    <w:rsid w:val="003B67F7"/>
    <w:rsid w:val="003C238C"/>
    <w:rsid w:val="003C2993"/>
    <w:rsid w:val="003C50E6"/>
    <w:rsid w:val="003D14F9"/>
    <w:rsid w:val="003D62C2"/>
    <w:rsid w:val="003D6E27"/>
    <w:rsid w:val="003F331B"/>
    <w:rsid w:val="0040422E"/>
    <w:rsid w:val="00415ECD"/>
    <w:rsid w:val="0041633F"/>
    <w:rsid w:val="00423BA0"/>
    <w:rsid w:val="00423F76"/>
    <w:rsid w:val="0044268C"/>
    <w:rsid w:val="0044572E"/>
    <w:rsid w:val="00445D9B"/>
    <w:rsid w:val="00483C58"/>
    <w:rsid w:val="0048466E"/>
    <w:rsid w:val="004871FB"/>
    <w:rsid w:val="00487D48"/>
    <w:rsid w:val="0049184F"/>
    <w:rsid w:val="00494B33"/>
    <w:rsid w:val="004957E4"/>
    <w:rsid w:val="004A19E3"/>
    <w:rsid w:val="004A367F"/>
    <w:rsid w:val="004B48D7"/>
    <w:rsid w:val="004D1C89"/>
    <w:rsid w:val="004D1D33"/>
    <w:rsid w:val="004D3098"/>
    <w:rsid w:val="004D5DC2"/>
    <w:rsid w:val="004F6BA6"/>
    <w:rsid w:val="005105B4"/>
    <w:rsid w:val="00523F19"/>
    <w:rsid w:val="00525565"/>
    <w:rsid w:val="00556F94"/>
    <w:rsid w:val="00575CAE"/>
    <w:rsid w:val="0059141A"/>
    <w:rsid w:val="00593F32"/>
    <w:rsid w:val="005966D6"/>
    <w:rsid w:val="005A14BA"/>
    <w:rsid w:val="005D2A93"/>
    <w:rsid w:val="005D2C48"/>
    <w:rsid w:val="005E7617"/>
    <w:rsid w:val="005F649E"/>
    <w:rsid w:val="00617D1C"/>
    <w:rsid w:val="006221BE"/>
    <w:rsid w:val="00625829"/>
    <w:rsid w:val="00626164"/>
    <w:rsid w:val="00645F80"/>
    <w:rsid w:val="00650B32"/>
    <w:rsid w:val="006659ED"/>
    <w:rsid w:val="00674E31"/>
    <w:rsid w:val="00691FD3"/>
    <w:rsid w:val="006B1913"/>
    <w:rsid w:val="006B22ED"/>
    <w:rsid w:val="006C0BB4"/>
    <w:rsid w:val="006C72D4"/>
    <w:rsid w:val="006D4A04"/>
    <w:rsid w:val="006E2FB7"/>
    <w:rsid w:val="006F04BB"/>
    <w:rsid w:val="00700F98"/>
    <w:rsid w:val="007014F9"/>
    <w:rsid w:val="0070524D"/>
    <w:rsid w:val="00710AF8"/>
    <w:rsid w:val="00733EA1"/>
    <w:rsid w:val="00762DBC"/>
    <w:rsid w:val="0076601C"/>
    <w:rsid w:val="0078029B"/>
    <w:rsid w:val="007856BE"/>
    <w:rsid w:val="007901AF"/>
    <w:rsid w:val="00791EF2"/>
    <w:rsid w:val="007B77A3"/>
    <w:rsid w:val="007C0014"/>
    <w:rsid w:val="007D3C5C"/>
    <w:rsid w:val="00824D6E"/>
    <w:rsid w:val="00850129"/>
    <w:rsid w:val="00861C2B"/>
    <w:rsid w:val="008711D2"/>
    <w:rsid w:val="0087340E"/>
    <w:rsid w:val="008734B2"/>
    <w:rsid w:val="00881FB5"/>
    <w:rsid w:val="00883AFB"/>
    <w:rsid w:val="00884BEE"/>
    <w:rsid w:val="00887A20"/>
    <w:rsid w:val="0089303F"/>
    <w:rsid w:val="00894B26"/>
    <w:rsid w:val="00896981"/>
    <w:rsid w:val="008A5B27"/>
    <w:rsid w:val="008C07BB"/>
    <w:rsid w:val="008C1A01"/>
    <w:rsid w:val="008D4EAB"/>
    <w:rsid w:val="008D69BC"/>
    <w:rsid w:val="008E23C3"/>
    <w:rsid w:val="0090022D"/>
    <w:rsid w:val="00907485"/>
    <w:rsid w:val="00935F2C"/>
    <w:rsid w:val="009464E9"/>
    <w:rsid w:val="00956C18"/>
    <w:rsid w:val="00972B0B"/>
    <w:rsid w:val="00973817"/>
    <w:rsid w:val="00983D3A"/>
    <w:rsid w:val="00990195"/>
    <w:rsid w:val="0099382A"/>
    <w:rsid w:val="009961F5"/>
    <w:rsid w:val="009A2EBB"/>
    <w:rsid w:val="009B462D"/>
    <w:rsid w:val="009C2B3A"/>
    <w:rsid w:val="009C36E5"/>
    <w:rsid w:val="009D077E"/>
    <w:rsid w:val="009D14A0"/>
    <w:rsid w:val="009D4660"/>
    <w:rsid w:val="009D6CBB"/>
    <w:rsid w:val="009E6BF5"/>
    <w:rsid w:val="009F11FC"/>
    <w:rsid w:val="009F29B5"/>
    <w:rsid w:val="009F3DF4"/>
    <w:rsid w:val="00A12216"/>
    <w:rsid w:val="00A1720B"/>
    <w:rsid w:val="00A37AE6"/>
    <w:rsid w:val="00A37E79"/>
    <w:rsid w:val="00A42AAC"/>
    <w:rsid w:val="00A6253E"/>
    <w:rsid w:val="00A64E4D"/>
    <w:rsid w:val="00A971C9"/>
    <w:rsid w:val="00AA2083"/>
    <w:rsid w:val="00AA5DE0"/>
    <w:rsid w:val="00AB3FC9"/>
    <w:rsid w:val="00AB69B0"/>
    <w:rsid w:val="00AC25D6"/>
    <w:rsid w:val="00AD0907"/>
    <w:rsid w:val="00AD21BC"/>
    <w:rsid w:val="00AE10EB"/>
    <w:rsid w:val="00AF0A57"/>
    <w:rsid w:val="00B07FB3"/>
    <w:rsid w:val="00B2718C"/>
    <w:rsid w:val="00B43F0F"/>
    <w:rsid w:val="00B5325E"/>
    <w:rsid w:val="00B926C4"/>
    <w:rsid w:val="00B97ED6"/>
    <w:rsid w:val="00BB6C17"/>
    <w:rsid w:val="00C25691"/>
    <w:rsid w:val="00C4412D"/>
    <w:rsid w:val="00C46A8C"/>
    <w:rsid w:val="00C50B5B"/>
    <w:rsid w:val="00C53025"/>
    <w:rsid w:val="00C5593B"/>
    <w:rsid w:val="00C61660"/>
    <w:rsid w:val="00C81EDA"/>
    <w:rsid w:val="00C95697"/>
    <w:rsid w:val="00C97617"/>
    <w:rsid w:val="00CA1FA9"/>
    <w:rsid w:val="00CA6A5B"/>
    <w:rsid w:val="00CB3853"/>
    <w:rsid w:val="00CB4C95"/>
    <w:rsid w:val="00CD3AB2"/>
    <w:rsid w:val="00CE0CFC"/>
    <w:rsid w:val="00D0643D"/>
    <w:rsid w:val="00D12520"/>
    <w:rsid w:val="00D12DCC"/>
    <w:rsid w:val="00D22274"/>
    <w:rsid w:val="00D263B8"/>
    <w:rsid w:val="00D27DF2"/>
    <w:rsid w:val="00D42395"/>
    <w:rsid w:val="00D42936"/>
    <w:rsid w:val="00D43030"/>
    <w:rsid w:val="00D500BE"/>
    <w:rsid w:val="00D56A75"/>
    <w:rsid w:val="00D86CC4"/>
    <w:rsid w:val="00D91BDE"/>
    <w:rsid w:val="00D9496C"/>
    <w:rsid w:val="00DA69B8"/>
    <w:rsid w:val="00DB69DC"/>
    <w:rsid w:val="00DB6F59"/>
    <w:rsid w:val="00DC33D0"/>
    <w:rsid w:val="00DC4911"/>
    <w:rsid w:val="00DD7945"/>
    <w:rsid w:val="00DF5A23"/>
    <w:rsid w:val="00E01852"/>
    <w:rsid w:val="00E02FB1"/>
    <w:rsid w:val="00E3097D"/>
    <w:rsid w:val="00E3495F"/>
    <w:rsid w:val="00E5362C"/>
    <w:rsid w:val="00E74075"/>
    <w:rsid w:val="00E81E45"/>
    <w:rsid w:val="00E87BDB"/>
    <w:rsid w:val="00EB25E5"/>
    <w:rsid w:val="00EB38A5"/>
    <w:rsid w:val="00EC41BC"/>
    <w:rsid w:val="00ED4706"/>
    <w:rsid w:val="00EE1EB0"/>
    <w:rsid w:val="00EE33A3"/>
    <w:rsid w:val="00EF3A76"/>
    <w:rsid w:val="00EF7577"/>
    <w:rsid w:val="00EF7805"/>
    <w:rsid w:val="00F10C54"/>
    <w:rsid w:val="00F17EDB"/>
    <w:rsid w:val="00F2268A"/>
    <w:rsid w:val="00F44826"/>
    <w:rsid w:val="00F7045D"/>
    <w:rsid w:val="00F72C8B"/>
    <w:rsid w:val="00F74DE2"/>
    <w:rsid w:val="00F75FE3"/>
    <w:rsid w:val="00F94A20"/>
    <w:rsid w:val="00FB2EAB"/>
    <w:rsid w:val="00FB3242"/>
    <w:rsid w:val="00FC0974"/>
    <w:rsid w:val="00FD0146"/>
    <w:rsid w:val="00FE0492"/>
    <w:rsid w:val="00FF2268"/>
    <w:rsid w:val="00FF2A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5EB01B"/>
  <w15:docId w15:val="{8E3030E3-D4F1-479A-B8DD-54859625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59F"/>
    <w:pPr>
      <w:jc w:val="both"/>
    </w:pPr>
    <w:rPr>
      <w:rFonts w:ascii="Verdana" w:hAnsi="Verdana"/>
      <w:lang w:val="en-GB"/>
    </w:rPr>
  </w:style>
  <w:style w:type="paragraph" w:styleId="Heading1">
    <w:name w:val="heading 1"/>
    <w:basedOn w:val="Normal"/>
    <w:next w:val="Normal"/>
    <w:link w:val="Heading1Char"/>
    <w:uiPriority w:val="9"/>
    <w:qFormat/>
    <w:rsid w:val="00B926C4"/>
    <w:pPr>
      <w:keepNext/>
      <w:keepLines/>
      <w:spacing w:before="480" w:after="0"/>
      <w:outlineLvl w:val="0"/>
    </w:pPr>
    <w:rPr>
      <w:rFonts w:eastAsiaTheme="majorEastAsia" w:cstheme="majorBidi"/>
      <w:b/>
      <w:bCs/>
      <w:color w:val="C00000"/>
      <w:szCs w:val="28"/>
      <w:lang w:val="en-US"/>
    </w:rPr>
  </w:style>
  <w:style w:type="paragraph" w:styleId="Heading2">
    <w:name w:val="heading 2"/>
    <w:basedOn w:val="Normal"/>
    <w:next w:val="Normal"/>
    <w:link w:val="Heading2Char"/>
    <w:uiPriority w:val="9"/>
    <w:unhideWhenUsed/>
    <w:qFormat/>
    <w:rsid w:val="0070524D"/>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4412D"/>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C4412D"/>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C4412D"/>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C4412D"/>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6C4"/>
    <w:rPr>
      <w:rFonts w:ascii="Verdana" w:eastAsiaTheme="majorEastAsia" w:hAnsi="Verdana" w:cstheme="majorBidi"/>
      <w:b/>
      <w:bCs/>
      <w:color w:val="C00000"/>
      <w:szCs w:val="28"/>
      <w:lang w:val="en-US"/>
    </w:rPr>
  </w:style>
  <w:style w:type="character" w:customStyle="1" w:styleId="Heading2Char">
    <w:name w:val="Heading 2 Char"/>
    <w:basedOn w:val="DefaultParagraphFont"/>
    <w:link w:val="Heading2"/>
    <w:uiPriority w:val="9"/>
    <w:rsid w:val="0070524D"/>
    <w:rPr>
      <w:rFonts w:ascii="Verdana" w:eastAsiaTheme="majorEastAsia" w:hAnsi="Verdana" w:cstheme="majorBidi"/>
      <w:b/>
      <w:bCs/>
      <w:szCs w:val="26"/>
      <w:lang w:val="en-GB"/>
    </w:rPr>
  </w:style>
  <w:style w:type="character" w:customStyle="1" w:styleId="Heading3Char">
    <w:name w:val="Heading 3 Char"/>
    <w:basedOn w:val="DefaultParagraphFont"/>
    <w:link w:val="Heading3"/>
    <w:uiPriority w:val="9"/>
    <w:rsid w:val="00C4412D"/>
    <w:rPr>
      <w:rFonts w:ascii="Verdana" w:eastAsiaTheme="majorEastAsia" w:hAnsi="Verdana" w:cstheme="majorBidi"/>
      <w:b/>
      <w:bCs/>
      <w:color w:val="4F81BD" w:themeColor="accent1"/>
    </w:rPr>
  </w:style>
  <w:style w:type="character" w:customStyle="1" w:styleId="Heading4Char">
    <w:name w:val="Heading 4 Char"/>
    <w:basedOn w:val="DefaultParagraphFont"/>
    <w:link w:val="Heading4"/>
    <w:uiPriority w:val="9"/>
    <w:rsid w:val="00C4412D"/>
    <w:rPr>
      <w:rFonts w:ascii="Verdana" w:eastAsiaTheme="majorEastAsia" w:hAnsi="Verdana" w:cstheme="majorBidi"/>
      <w:b/>
      <w:bCs/>
      <w:i/>
      <w:iCs/>
      <w:color w:val="4F81BD" w:themeColor="accent1"/>
    </w:rPr>
  </w:style>
  <w:style w:type="character" w:customStyle="1" w:styleId="Heading5Char">
    <w:name w:val="Heading 5 Char"/>
    <w:basedOn w:val="DefaultParagraphFont"/>
    <w:link w:val="Heading5"/>
    <w:uiPriority w:val="9"/>
    <w:rsid w:val="00C4412D"/>
    <w:rPr>
      <w:rFonts w:ascii="Verdana" w:eastAsiaTheme="majorEastAsia" w:hAnsi="Verdana" w:cstheme="majorBidi"/>
      <w:color w:val="243F60" w:themeColor="accent1" w:themeShade="7F"/>
    </w:rPr>
  </w:style>
  <w:style w:type="character" w:customStyle="1" w:styleId="Heading6Char">
    <w:name w:val="Heading 6 Char"/>
    <w:basedOn w:val="DefaultParagraphFont"/>
    <w:link w:val="Heading6"/>
    <w:uiPriority w:val="9"/>
    <w:semiHidden/>
    <w:rsid w:val="00C4412D"/>
    <w:rPr>
      <w:rFonts w:ascii="Verdana" w:eastAsiaTheme="majorEastAsia" w:hAnsi="Verdana" w:cstheme="majorBidi"/>
      <w:i/>
      <w:iCs/>
      <w:color w:val="243F60" w:themeColor="accent1" w:themeShade="7F"/>
    </w:rPr>
  </w:style>
  <w:style w:type="paragraph" w:styleId="Title">
    <w:name w:val="Title"/>
    <w:basedOn w:val="Normal"/>
    <w:next w:val="Normal"/>
    <w:link w:val="TitleChar"/>
    <w:uiPriority w:val="10"/>
    <w:qFormat/>
    <w:rsid w:val="00C4412D"/>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412D"/>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4412D"/>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4412D"/>
    <w:rPr>
      <w:rFonts w:ascii="Verdana" w:eastAsiaTheme="majorEastAsia" w:hAnsi="Verdana" w:cstheme="majorBidi"/>
      <w:i/>
      <w:iCs/>
      <w:color w:val="4F81BD" w:themeColor="accent1"/>
      <w:spacing w:val="15"/>
      <w:sz w:val="24"/>
      <w:szCs w:val="24"/>
    </w:rPr>
  </w:style>
  <w:style w:type="character" w:styleId="SubtleEmphasis">
    <w:name w:val="Subtle Emphasis"/>
    <w:basedOn w:val="DefaultParagraphFont"/>
    <w:uiPriority w:val="19"/>
    <w:qFormat/>
    <w:rsid w:val="00C4412D"/>
    <w:rPr>
      <w:i/>
      <w:iCs/>
      <w:color w:val="808080" w:themeColor="text1" w:themeTint="7F"/>
    </w:rPr>
  </w:style>
  <w:style w:type="character" w:styleId="Strong">
    <w:name w:val="Strong"/>
    <w:basedOn w:val="DefaultParagraphFont"/>
    <w:uiPriority w:val="22"/>
    <w:qFormat/>
    <w:rsid w:val="00C4412D"/>
    <w:rPr>
      <w:b/>
      <w:bCs/>
    </w:rPr>
  </w:style>
  <w:style w:type="table" w:styleId="TableGrid">
    <w:name w:val="Table Grid"/>
    <w:basedOn w:val="TableNormal"/>
    <w:uiPriority w:val="59"/>
    <w:rsid w:val="00E02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0E6"/>
    <w:pPr>
      <w:ind w:left="720"/>
      <w:contextualSpacing/>
    </w:pPr>
  </w:style>
  <w:style w:type="paragraph" w:styleId="BalloonText">
    <w:name w:val="Balloon Text"/>
    <w:basedOn w:val="Normal"/>
    <w:link w:val="BalloonTextChar"/>
    <w:uiPriority w:val="99"/>
    <w:semiHidden/>
    <w:unhideWhenUsed/>
    <w:rsid w:val="003C5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0E6"/>
    <w:rPr>
      <w:rFonts w:ascii="Tahoma" w:hAnsi="Tahoma" w:cs="Tahoma"/>
      <w:sz w:val="16"/>
      <w:szCs w:val="16"/>
    </w:rPr>
  </w:style>
  <w:style w:type="paragraph" w:styleId="Header">
    <w:name w:val="header"/>
    <w:basedOn w:val="Normal"/>
    <w:link w:val="HeaderChar"/>
    <w:uiPriority w:val="99"/>
    <w:unhideWhenUsed/>
    <w:rsid w:val="00A37E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7E79"/>
    <w:rPr>
      <w:rFonts w:ascii="Verdana" w:hAnsi="Verdana"/>
    </w:rPr>
  </w:style>
  <w:style w:type="paragraph" w:styleId="Footer">
    <w:name w:val="footer"/>
    <w:basedOn w:val="Normal"/>
    <w:link w:val="FooterChar"/>
    <w:uiPriority w:val="99"/>
    <w:unhideWhenUsed/>
    <w:rsid w:val="00A37E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7E79"/>
    <w:rPr>
      <w:rFonts w:ascii="Verdana" w:hAnsi="Verdana"/>
    </w:rPr>
  </w:style>
  <w:style w:type="character" w:styleId="Hyperlink">
    <w:name w:val="Hyperlink"/>
    <w:basedOn w:val="DefaultParagraphFont"/>
    <w:uiPriority w:val="99"/>
    <w:unhideWhenUsed/>
    <w:rsid w:val="00D27DF2"/>
    <w:rPr>
      <w:color w:val="0000FF"/>
      <w:u w:val="single"/>
    </w:rPr>
  </w:style>
  <w:style w:type="character" w:styleId="IntenseEmphasis">
    <w:name w:val="Intense Emphasis"/>
    <w:basedOn w:val="DefaultParagraphFont"/>
    <w:uiPriority w:val="21"/>
    <w:qFormat/>
    <w:rsid w:val="00F17EDB"/>
    <w:rPr>
      <w:b/>
      <w:bCs/>
      <w:i/>
      <w:iCs/>
      <w:color w:val="auto"/>
    </w:rPr>
  </w:style>
  <w:style w:type="paragraph" w:styleId="Caption">
    <w:name w:val="caption"/>
    <w:basedOn w:val="Normal"/>
    <w:next w:val="Normal"/>
    <w:uiPriority w:val="35"/>
    <w:unhideWhenUsed/>
    <w:qFormat/>
    <w:rsid w:val="00C61660"/>
    <w:pPr>
      <w:spacing w:line="240" w:lineRule="auto"/>
    </w:pPr>
    <w:rPr>
      <w:b/>
      <w:bCs/>
      <w:color w:val="4F81BD" w:themeColor="accent1"/>
      <w:sz w:val="18"/>
      <w:szCs w:val="18"/>
    </w:rPr>
  </w:style>
  <w:style w:type="paragraph" w:styleId="TOCHeading">
    <w:name w:val="TOC Heading"/>
    <w:basedOn w:val="Heading1"/>
    <w:next w:val="Normal"/>
    <w:uiPriority w:val="39"/>
    <w:unhideWhenUsed/>
    <w:qFormat/>
    <w:rsid w:val="00C61660"/>
    <w:pPr>
      <w:outlineLvl w:val="9"/>
    </w:pPr>
    <w:rPr>
      <w:rFonts w:asciiTheme="majorHAnsi" w:hAnsiTheme="majorHAnsi"/>
      <w:lang w:val="de-DE" w:eastAsia="de-DE"/>
    </w:rPr>
  </w:style>
  <w:style w:type="paragraph" w:styleId="TOC1">
    <w:name w:val="toc 1"/>
    <w:basedOn w:val="Normal"/>
    <w:next w:val="Normal"/>
    <w:autoRedefine/>
    <w:uiPriority w:val="39"/>
    <w:unhideWhenUsed/>
    <w:qFormat/>
    <w:rsid w:val="00C61660"/>
    <w:pPr>
      <w:spacing w:after="100"/>
    </w:pPr>
  </w:style>
  <w:style w:type="paragraph" w:styleId="TOC3">
    <w:name w:val="toc 3"/>
    <w:basedOn w:val="Normal"/>
    <w:next w:val="Normal"/>
    <w:autoRedefine/>
    <w:uiPriority w:val="39"/>
    <w:unhideWhenUsed/>
    <w:qFormat/>
    <w:rsid w:val="00C61660"/>
    <w:pPr>
      <w:spacing w:after="100"/>
      <w:ind w:left="440"/>
    </w:pPr>
  </w:style>
  <w:style w:type="paragraph" w:styleId="TOC2">
    <w:name w:val="toc 2"/>
    <w:basedOn w:val="Normal"/>
    <w:next w:val="Normal"/>
    <w:autoRedefine/>
    <w:uiPriority w:val="39"/>
    <w:unhideWhenUsed/>
    <w:qFormat/>
    <w:rsid w:val="00C61660"/>
    <w:pPr>
      <w:spacing w:after="100"/>
      <w:ind w:left="220"/>
    </w:pPr>
    <w:rPr>
      <w:rFonts w:asciiTheme="minorHAnsi" w:eastAsiaTheme="minorEastAsia" w:hAnsiTheme="minorHAnsi"/>
      <w:lang w:val="de-DE" w:eastAsia="de-DE"/>
    </w:rPr>
  </w:style>
  <w:style w:type="character" w:customStyle="1" w:styleId="st">
    <w:name w:val="st"/>
    <w:basedOn w:val="DefaultParagraphFont"/>
    <w:rsid w:val="009B462D"/>
  </w:style>
  <w:style w:type="table" w:styleId="LightShading">
    <w:name w:val="Light Shading"/>
    <w:basedOn w:val="TableNormal"/>
    <w:uiPriority w:val="60"/>
    <w:rsid w:val="00EF780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EF780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basedOn w:val="Normal"/>
    <w:uiPriority w:val="1"/>
    <w:qFormat/>
    <w:rsid w:val="00645F80"/>
    <w:pPr>
      <w:spacing w:after="0" w:line="240" w:lineRule="auto"/>
      <w:jc w:val="left"/>
    </w:pPr>
    <w:rPr>
      <w:rFonts w:ascii="Calibri" w:eastAsia="Times New Roman" w:hAnsi="Calibri" w:cs="Times New Roman"/>
      <w:lang w:val="en-US" w:bidi="en-US"/>
    </w:rPr>
  </w:style>
  <w:style w:type="character" w:styleId="CommentReference">
    <w:name w:val="annotation reference"/>
    <w:basedOn w:val="DefaultParagraphFont"/>
    <w:uiPriority w:val="99"/>
    <w:semiHidden/>
    <w:unhideWhenUsed/>
    <w:rsid w:val="00D9496C"/>
    <w:rPr>
      <w:sz w:val="16"/>
      <w:szCs w:val="16"/>
    </w:rPr>
  </w:style>
  <w:style w:type="paragraph" w:styleId="CommentText">
    <w:name w:val="annotation text"/>
    <w:basedOn w:val="Normal"/>
    <w:link w:val="CommentTextChar"/>
    <w:uiPriority w:val="99"/>
    <w:semiHidden/>
    <w:unhideWhenUsed/>
    <w:rsid w:val="00D9496C"/>
    <w:pPr>
      <w:spacing w:line="240" w:lineRule="auto"/>
    </w:pPr>
    <w:rPr>
      <w:sz w:val="20"/>
      <w:szCs w:val="20"/>
    </w:rPr>
  </w:style>
  <w:style w:type="character" w:customStyle="1" w:styleId="CommentTextChar">
    <w:name w:val="Comment Text Char"/>
    <w:basedOn w:val="DefaultParagraphFont"/>
    <w:link w:val="CommentText"/>
    <w:uiPriority w:val="99"/>
    <w:semiHidden/>
    <w:rsid w:val="00D9496C"/>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D9496C"/>
    <w:rPr>
      <w:b/>
      <w:bCs/>
    </w:rPr>
  </w:style>
  <w:style w:type="character" w:customStyle="1" w:styleId="CommentSubjectChar">
    <w:name w:val="Comment Subject Char"/>
    <w:basedOn w:val="CommentTextChar"/>
    <w:link w:val="CommentSubject"/>
    <w:uiPriority w:val="99"/>
    <w:semiHidden/>
    <w:rsid w:val="00D9496C"/>
    <w:rPr>
      <w:rFonts w:ascii="Verdana" w:hAnsi="Verdan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3244">
      <w:bodyDiv w:val="1"/>
      <w:marLeft w:val="0"/>
      <w:marRight w:val="0"/>
      <w:marTop w:val="0"/>
      <w:marBottom w:val="0"/>
      <w:divBdr>
        <w:top w:val="none" w:sz="0" w:space="0" w:color="auto"/>
        <w:left w:val="none" w:sz="0" w:space="0" w:color="auto"/>
        <w:bottom w:val="none" w:sz="0" w:space="0" w:color="auto"/>
        <w:right w:val="none" w:sz="0" w:space="0" w:color="auto"/>
      </w:divBdr>
    </w:div>
    <w:div w:id="541593908">
      <w:bodyDiv w:val="1"/>
      <w:marLeft w:val="0"/>
      <w:marRight w:val="0"/>
      <w:marTop w:val="0"/>
      <w:marBottom w:val="0"/>
      <w:divBdr>
        <w:top w:val="none" w:sz="0" w:space="0" w:color="auto"/>
        <w:left w:val="none" w:sz="0" w:space="0" w:color="auto"/>
        <w:bottom w:val="none" w:sz="0" w:space="0" w:color="auto"/>
        <w:right w:val="none" w:sz="0" w:space="0" w:color="auto"/>
      </w:divBdr>
    </w:div>
    <w:div w:id="622345848">
      <w:bodyDiv w:val="1"/>
      <w:marLeft w:val="0"/>
      <w:marRight w:val="0"/>
      <w:marTop w:val="0"/>
      <w:marBottom w:val="0"/>
      <w:divBdr>
        <w:top w:val="none" w:sz="0" w:space="0" w:color="auto"/>
        <w:left w:val="none" w:sz="0" w:space="0" w:color="auto"/>
        <w:bottom w:val="none" w:sz="0" w:space="0" w:color="auto"/>
        <w:right w:val="none" w:sz="0" w:space="0" w:color="auto"/>
      </w:divBdr>
      <w:divsChild>
        <w:div w:id="687097228">
          <w:marLeft w:val="0"/>
          <w:marRight w:val="0"/>
          <w:marTop w:val="0"/>
          <w:marBottom w:val="0"/>
          <w:divBdr>
            <w:top w:val="none" w:sz="0" w:space="0" w:color="auto"/>
            <w:left w:val="none" w:sz="0" w:space="0" w:color="auto"/>
            <w:bottom w:val="none" w:sz="0" w:space="0" w:color="auto"/>
            <w:right w:val="none" w:sz="0" w:space="0" w:color="auto"/>
          </w:divBdr>
          <w:divsChild>
            <w:div w:id="569273739">
              <w:marLeft w:val="375"/>
              <w:marRight w:val="375"/>
              <w:marTop w:val="0"/>
              <w:marBottom w:val="300"/>
              <w:divBdr>
                <w:top w:val="none" w:sz="0" w:space="0" w:color="auto"/>
                <w:left w:val="none" w:sz="0" w:space="0" w:color="auto"/>
                <w:bottom w:val="none" w:sz="0" w:space="0" w:color="auto"/>
                <w:right w:val="none" w:sz="0" w:space="0" w:color="auto"/>
              </w:divBdr>
              <w:divsChild>
                <w:div w:id="995843189">
                  <w:marLeft w:val="0"/>
                  <w:marRight w:val="225"/>
                  <w:marTop w:val="300"/>
                  <w:marBottom w:val="225"/>
                  <w:divBdr>
                    <w:top w:val="none" w:sz="0" w:space="0" w:color="auto"/>
                    <w:left w:val="none" w:sz="0" w:space="0" w:color="auto"/>
                    <w:bottom w:val="none" w:sz="0" w:space="0" w:color="auto"/>
                    <w:right w:val="none" w:sz="0" w:space="0" w:color="auto"/>
                  </w:divBdr>
                  <w:divsChild>
                    <w:div w:id="391119980">
                      <w:marLeft w:val="0"/>
                      <w:marRight w:val="0"/>
                      <w:marTop w:val="0"/>
                      <w:marBottom w:val="0"/>
                      <w:divBdr>
                        <w:top w:val="single" w:sz="6" w:space="0" w:color="D0D0D0"/>
                        <w:left w:val="single" w:sz="6" w:space="0" w:color="D0D0D0"/>
                        <w:bottom w:val="single" w:sz="6" w:space="0" w:color="D0D0D0"/>
                        <w:right w:val="single" w:sz="6" w:space="0" w:color="D0D0D0"/>
                      </w:divBdr>
                      <w:divsChild>
                        <w:div w:id="1274480761">
                          <w:marLeft w:val="0"/>
                          <w:marRight w:val="0"/>
                          <w:marTop w:val="0"/>
                          <w:marBottom w:val="0"/>
                          <w:divBdr>
                            <w:top w:val="none" w:sz="0" w:space="0" w:color="auto"/>
                            <w:left w:val="none" w:sz="0" w:space="0" w:color="auto"/>
                            <w:bottom w:val="none" w:sz="0" w:space="0" w:color="auto"/>
                            <w:right w:val="none" w:sz="0" w:space="0" w:color="auto"/>
                          </w:divBdr>
                          <w:divsChild>
                            <w:div w:id="292638494">
                              <w:marLeft w:val="0"/>
                              <w:marRight w:val="0"/>
                              <w:marTop w:val="0"/>
                              <w:marBottom w:val="0"/>
                              <w:divBdr>
                                <w:top w:val="none" w:sz="0" w:space="0" w:color="auto"/>
                                <w:left w:val="none" w:sz="0" w:space="0" w:color="auto"/>
                                <w:bottom w:val="none" w:sz="0" w:space="0" w:color="auto"/>
                                <w:right w:val="none" w:sz="0" w:space="0" w:color="auto"/>
                              </w:divBdr>
                              <w:divsChild>
                                <w:div w:id="215288600">
                                  <w:marLeft w:val="0"/>
                                  <w:marRight w:val="0"/>
                                  <w:marTop w:val="0"/>
                                  <w:marBottom w:val="0"/>
                                  <w:divBdr>
                                    <w:top w:val="none" w:sz="0" w:space="0" w:color="auto"/>
                                    <w:left w:val="none" w:sz="0" w:space="0" w:color="auto"/>
                                    <w:bottom w:val="none" w:sz="0" w:space="0" w:color="auto"/>
                                    <w:right w:val="none" w:sz="0" w:space="0" w:color="auto"/>
                                  </w:divBdr>
                                  <w:divsChild>
                                    <w:div w:id="2027634843">
                                      <w:marLeft w:val="0"/>
                                      <w:marRight w:val="0"/>
                                      <w:marTop w:val="0"/>
                                      <w:marBottom w:val="0"/>
                                      <w:divBdr>
                                        <w:top w:val="none" w:sz="0" w:space="0" w:color="auto"/>
                                        <w:left w:val="none" w:sz="0" w:space="0" w:color="auto"/>
                                        <w:bottom w:val="none" w:sz="0" w:space="0" w:color="auto"/>
                                        <w:right w:val="none" w:sz="0" w:space="0" w:color="auto"/>
                                      </w:divBdr>
                                      <w:divsChild>
                                        <w:div w:id="1473328028">
                                          <w:marLeft w:val="0"/>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871629">
      <w:bodyDiv w:val="1"/>
      <w:marLeft w:val="0"/>
      <w:marRight w:val="0"/>
      <w:marTop w:val="0"/>
      <w:marBottom w:val="0"/>
      <w:divBdr>
        <w:top w:val="none" w:sz="0" w:space="0" w:color="auto"/>
        <w:left w:val="none" w:sz="0" w:space="0" w:color="auto"/>
        <w:bottom w:val="none" w:sz="0" w:space="0" w:color="auto"/>
        <w:right w:val="none" w:sz="0" w:space="0" w:color="auto"/>
      </w:divBdr>
      <w:divsChild>
        <w:div w:id="528764801">
          <w:marLeft w:val="0"/>
          <w:marRight w:val="0"/>
          <w:marTop w:val="0"/>
          <w:marBottom w:val="0"/>
          <w:divBdr>
            <w:top w:val="none" w:sz="0" w:space="0" w:color="auto"/>
            <w:left w:val="none" w:sz="0" w:space="0" w:color="auto"/>
            <w:bottom w:val="none" w:sz="0" w:space="0" w:color="auto"/>
            <w:right w:val="none" w:sz="0" w:space="0" w:color="auto"/>
          </w:divBdr>
          <w:divsChild>
            <w:div w:id="906766289">
              <w:marLeft w:val="375"/>
              <w:marRight w:val="375"/>
              <w:marTop w:val="0"/>
              <w:marBottom w:val="300"/>
              <w:divBdr>
                <w:top w:val="none" w:sz="0" w:space="0" w:color="auto"/>
                <w:left w:val="none" w:sz="0" w:space="0" w:color="auto"/>
                <w:bottom w:val="none" w:sz="0" w:space="0" w:color="auto"/>
                <w:right w:val="none" w:sz="0" w:space="0" w:color="auto"/>
              </w:divBdr>
              <w:divsChild>
                <w:div w:id="655770420">
                  <w:marLeft w:val="0"/>
                  <w:marRight w:val="225"/>
                  <w:marTop w:val="300"/>
                  <w:marBottom w:val="225"/>
                  <w:divBdr>
                    <w:top w:val="none" w:sz="0" w:space="0" w:color="auto"/>
                    <w:left w:val="none" w:sz="0" w:space="0" w:color="auto"/>
                    <w:bottom w:val="none" w:sz="0" w:space="0" w:color="auto"/>
                    <w:right w:val="none" w:sz="0" w:space="0" w:color="auto"/>
                  </w:divBdr>
                  <w:divsChild>
                    <w:div w:id="1135217899">
                      <w:marLeft w:val="0"/>
                      <w:marRight w:val="0"/>
                      <w:marTop w:val="0"/>
                      <w:marBottom w:val="0"/>
                      <w:divBdr>
                        <w:top w:val="single" w:sz="6" w:space="0" w:color="D0D0D0"/>
                        <w:left w:val="single" w:sz="6" w:space="0" w:color="D0D0D0"/>
                        <w:bottom w:val="single" w:sz="6" w:space="0" w:color="D0D0D0"/>
                        <w:right w:val="single" w:sz="6" w:space="0" w:color="D0D0D0"/>
                      </w:divBdr>
                      <w:divsChild>
                        <w:div w:id="1203253046">
                          <w:marLeft w:val="0"/>
                          <w:marRight w:val="0"/>
                          <w:marTop w:val="0"/>
                          <w:marBottom w:val="0"/>
                          <w:divBdr>
                            <w:top w:val="none" w:sz="0" w:space="0" w:color="auto"/>
                            <w:left w:val="none" w:sz="0" w:space="0" w:color="auto"/>
                            <w:bottom w:val="none" w:sz="0" w:space="0" w:color="auto"/>
                            <w:right w:val="none" w:sz="0" w:space="0" w:color="auto"/>
                          </w:divBdr>
                          <w:divsChild>
                            <w:div w:id="2029405187">
                              <w:marLeft w:val="0"/>
                              <w:marRight w:val="0"/>
                              <w:marTop w:val="0"/>
                              <w:marBottom w:val="0"/>
                              <w:divBdr>
                                <w:top w:val="none" w:sz="0" w:space="0" w:color="auto"/>
                                <w:left w:val="none" w:sz="0" w:space="0" w:color="auto"/>
                                <w:bottom w:val="none" w:sz="0" w:space="0" w:color="auto"/>
                                <w:right w:val="none" w:sz="0" w:space="0" w:color="auto"/>
                              </w:divBdr>
                              <w:divsChild>
                                <w:div w:id="1265724303">
                                  <w:marLeft w:val="0"/>
                                  <w:marRight w:val="0"/>
                                  <w:marTop w:val="0"/>
                                  <w:marBottom w:val="0"/>
                                  <w:divBdr>
                                    <w:top w:val="none" w:sz="0" w:space="0" w:color="auto"/>
                                    <w:left w:val="none" w:sz="0" w:space="0" w:color="auto"/>
                                    <w:bottom w:val="none" w:sz="0" w:space="0" w:color="auto"/>
                                    <w:right w:val="none" w:sz="0" w:space="0" w:color="auto"/>
                                  </w:divBdr>
                                  <w:divsChild>
                                    <w:div w:id="773092849">
                                      <w:marLeft w:val="0"/>
                                      <w:marRight w:val="0"/>
                                      <w:marTop w:val="0"/>
                                      <w:marBottom w:val="0"/>
                                      <w:divBdr>
                                        <w:top w:val="none" w:sz="0" w:space="0" w:color="auto"/>
                                        <w:left w:val="none" w:sz="0" w:space="0" w:color="auto"/>
                                        <w:bottom w:val="none" w:sz="0" w:space="0" w:color="auto"/>
                                        <w:right w:val="none" w:sz="0" w:space="0" w:color="auto"/>
                                      </w:divBdr>
                                      <w:divsChild>
                                        <w:div w:id="361176981">
                                          <w:marLeft w:val="0"/>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151857">
      <w:bodyDiv w:val="1"/>
      <w:marLeft w:val="0"/>
      <w:marRight w:val="0"/>
      <w:marTop w:val="0"/>
      <w:marBottom w:val="0"/>
      <w:divBdr>
        <w:top w:val="none" w:sz="0" w:space="0" w:color="auto"/>
        <w:left w:val="none" w:sz="0" w:space="0" w:color="auto"/>
        <w:bottom w:val="none" w:sz="0" w:space="0" w:color="auto"/>
        <w:right w:val="none" w:sz="0" w:space="0" w:color="auto"/>
      </w:divBdr>
    </w:div>
    <w:div w:id="1254245536">
      <w:bodyDiv w:val="1"/>
      <w:marLeft w:val="0"/>
      <w:marRight w:val="0"/>
      <w:marTop w:val="0"/>
      <w:marBottom w:val="0"/>
      <w:divBdr>
        <w:top w:val="none" w:sz="0" w:space="0" w:color="auto"/>
        <w:left w:val="none" w:sz="0" w:space="0" w:color="auto"/>
        <w:bottom w:val="none" w:sz="0" w:space="0" w:color="auto"/>
        <w:right w:val="none" w:sz="0" w:space="0" w:color="auto"/>
      </w:divBdr>
    </w:div>
    <w:div w:id="1305818490">
      <w:bodyDiv w:val="1"/>
      <w:marLeft w:val="0"/>
      <w:marRight w:val="0"/>
      <w:marTop w:val="0"/>
      <w:marBottom w:val="0"/>
      <w:divBdr>
        <w:top w:val="none" w:sz="0" w:space="0" w:color="auto"/>
        <w:left w:val="none" w:sz="0" w:space="0" w:color="auto"/>
        <w:bottom w:val="none" w:sz="0" w:space="0" w:color="auto"/>
        <w:right w:val="none" w:sz="0" w:space="0" w:color="auto"/>
      </w:divBdr>
      <w:divsChild>
        <w:div w:id="1439644007">
          <w:marLeft w:val="0"/>
          <w:marRight w:val="0"/>
          <w:marTop w:val="0"/>
          <w:marBottom w:val="0"/>
          <w:divBdr>
            <w:top w:val="none" w:sz="0" w:space="0" w:color="auto"/>
            <w:left w:val="none" w:sz="0" w:space="0" w:color="auto"/>
            <w:bottom w:val="none" w:sz="0" w:space="0" w:color="auto"/>
            <w:right w:val="none" w:sz="0" w:space="0" w:color="auto"/>
          </w:divBdr>
          <w:divsChild>
            <w:div w:id="2025670813">
              <w:marLeft w:val="375"/>
              <w:marRight w:val="375"/>
              <w:marTop w:val="0"/>
              <w:marBottom w:val="300"/>
              <w:divBdr>
                <w:top w:val="none" w:sz="0" w:space="0" w:color="auto"/>
                <w:left w:val="none" w:sz="0" w:space="0" w:color="auto"/>
                <w:bottom w:val="none" w:sz="0" w:space="0" w:color="auto"/>
                <w:right w:val="none" w:sz="0" w:space="0" w:color="auto"/>
              </w:divBdr>
              <w:divsChild>
                <w:div w:id="1601835603">
                  <w:marLeft w:val="0"/>
                  <w:marRight w:val="225"/>
                  <w:marTop w:val="300"/>
                  <w:marBottom w:val="225"/>
                  <w:divBdr>
                    <w:top w:val="none" w:sz="0" w:space="0" w:color="auto"/>
                    <w:left w:val="none" w:sz="0" w:space="0" w:color="auto"/>
                    <w:bottom w:val="none" w:sz="0" w:space="0" w:color="auto"/>
                    <w:right w:val="none" w:sz="0" w:space="0" w:color="auto"/>
                  </w:divBdr>
                  <w:divsChild>
                    <w:div w:id="355422076">
                      <w:marLeft w:val="0"/>
                      <w:marRight w:val="0"/>
                      <w:marTop w:val="0"/>
                      <w:marBottom w:val="0"/>
                      <w:divBdr>
                        <w:top w:val="single" w:sz="6" w:space="0" w:color="D0D0D0"/>
                        <w:left w:val="single" w:sz="6" w:space="0" w:color="D0D0D0"/>
                        <w:bottom w:val="single" w:sz="6" w:space="0" w:color="D0D0D0"/>
                        <w:right w:val="single" w:sz="6" w:space="0" w:color="D0D0D0"/>
                      </w:divBdr>
                      <w:divsChild>
                        <w:div w:id="1874686250">
                          <w:marLeft w:val="0"/>
                          <w:marRight w:val="0"/>
                          <w:marTop w:val="0"/>
                          <w:marBottom w:val="0"/>
                          <w:divBdr>
                            <w:top w:val="none" w:sz="0" w:space="0" w:color="auto"/>
                            <w:left w:val="none" w:sz="0" w:space="0" w:color="auto"/>
                            <w:bottom w:val="none" w:sz="0" w:space="0" w:color="auto"/>
                            <w:right w:val="none" w:sz="0" w:space="0" w:color="auto"/>
                          </w:divBdr>
                          <w:divsChild>
                            <w:div w:id="2076782008">
                              <w:marLeft w:val="0"/>
                              <w:marRight w:val="0"/>
                              <w:marTop w:val="0"/>
                              <w:marBottom w:val="0"/>
                              <w:divBdr>
                                <w:top w:val="none" w:sz="0" w:space="0" w:color="auto"/>
                                <w:left w:val="none" w:sz="0" w:space="0" w:color="auto"/>
                                <w:bottom w:val="none" w:sz="0" w:space="0" w:color="auto"/>
                                <w:right w:val="none" w:sz="0" w:space="0" w:color="auto"/>
                              </w:divBdr>
                              <w:divsChild>
                                <w:div w:id="1165439583">
                                  <w:marLeft w:val="0"/>
                                  <w:marRight w:val="0"/>
                                  <w:marTop w:val="0"/>
                                  <w:marBottom w:val="0"/>
                                  <w:divBdr>
                                    <w:top w:val="none" w:sz="0" w:space="0" w:color="auto"/>
                                    <w:left w:val="none" w:sz="0" w:space="0" w:color="auto"/>
                                    <w:bottom w:val="none" w:sz="0" w:space="0" w:color="auto"/>
                                    <w:right w:val="none" w:sz="0" w:space="0" w:color="auto"/>
                                  </w:divBdr>
                                  <w:divsChild>
                                    <w:div w:id="517352600">
                                      <w:marLeft w:val="0"/>
                                      <w:marRight w:val="0"/>
                                      <w:marTop w:val="0"/>
                                      <w:marBottom w:val="0"/>
                                      <w:divBdr>
                                        <w:top w:val="none" w:sz="0" w:space="0" w:color="auto"/>
                                        <w:left w:val="none" w:sz="0" w:space="0" w:color="auto"/>
                                        <w:bottom w:val="none" w:sz="0" w:space="0" w:color="auto"/>
                                        <w:right w:val="none" w:sz="0" w:space="0" w:color="auto"/>
                                      </w:divBdr>
                                      <w:divsChild>
                                        <w:div w:id="810562354">
                                          <w:marLeft w:val="0"/>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479772">
      <w:bodyDiv w:val="1"/>
      <w:marLeft w:val="0"/>
      <w:marRight w:val="0"/>
      <w:marTop w:val="0"/>
      <w:marBottom w:val="0"/>
      <w:divBdr>
        <w:top w:val="none" w:sz="0" w:space="0" w:color="auto"/>
        <w:left w:val="none" w:sz="0" w:space="0" w:color="auto"/>
        <w:bottom w:val="none" w:sz="0" w:space="0" w:color="auto"/>
        <w:right w:val="none" w:sz="0" w:space="0" w:color="auto"/>
      </w:divBdr>
      <w:divsChild>
        <w:div w:id="1145852188">
          <w:marLeft w:val="0"/>
          <w:marRight w:val="0"/>
          <w:marTop w:val="0"/>
          <w:marBottom w:val="0"/>
          <w:divBdr>
            <w:top w:val="none" w:sz="0" w:space="0" w:color="auto"/>
            <w:left w:val="none" w:sz="0" w:space="0" w:color="auto"/>
            <w:bottom w:val="none" w:sz="0" w:space="0" w:color="auto"/>
            <w:right w:val="none" w:sz="0" w:space="0" w:color="auto"/>
          </w:divBdr>
          <w:divsChild>
            <w:div w:id="628783431">
              <w:marLeft w:val="0"/>
              <w:marRight w:val="0"/>
              <w:marTop w:val="0"/>
              <w:marBottom w:val="0"/>
              <w:divBdr>
                <w:top w:val="none" w:sz="0" w:space="0" w:color="auto"/>
                <w:left w:val="none" w:sz="0" w:space="0" w:color="auto"/>
                <w:bottom w:val="none" w:sz="0" w:space="0" w:color="auto"/>
                <w:right w:val="none" w:sz="0" w:space="0" w:color="auto"/>
              </w:divBdr>
              <w:divsChild>
                <w:div w:id="2000768477">
                  <w:marLeft w:val="0"/>
                  <w:marRight w:val="0"/>
                  <w:marTop w:val="0"/>
                  <w:marBottom w:val="0"/>
                  <w:divBdr>
                    <w:top w:val="none" w:sz="0" w:space="0" w:color="auto"/>
                    <w:left w:val="none" w:sz="0" w:space="0" w:color="auto"/>
                    <w:bottom w:val="none" w:sz="0" w:space="0" w:color="auto"/>
                    <w:right w:val="none" w:sz="0" w:space="0" w:color="auto"/>
                  </w:divBdr>
                  <w:divsChild>
                    <w:div w:id="308366021">
                      <w:marLeft w:val="0"/>
                      <w:marRight w:val="0"/>
                      <w:marTop w:val="0"/>
                      <w:marBottom w:val="495"/>
                      <w:divBdr>
                        <w:top w:val="none" w:sz="0" w:space="0" w:color="auto"/>
                        <w:left w:val="none" w:sz="0" w:space="0" w:color="auto"/>
                        <w:bottom w:val="none" w:sz="0" w:space="0" w:color="auto"/>
                        <w:right w:val="none" w:sz="0" w:space="0" w:color="auto"/>
                      </w:divBdr>
                      <w:divsChild>
                        <w:div w:id="1886022200">
                          <w:marLeft w:val="0"/>
                          <w:marRight w:val="0"/>
                          <w:marTop w:val="0"/>
                          <w:marBottom w:val="0"/>
                          <w:divBdr>
                            <w:top w:val="none" w:sz="0" w:space="0" w:color="auto"/>
                            <w:left w:val="none" w:sz="0" w:space="0" w:color="auto"/>
                            <w:bottom w:val="none" w:sz="0" w:space="0" w:color="auto"/>
                            <w:right w:val="none" w:sz="0" w:space="0" w:color="auto"/>
                          </w:divBdr>
                          <w:divsChild>
                            <w:div w:id="212094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506173">
      <w:bodyDiv w:val="1"/>
      <w:marLeft w:val="0"/>
      <w:marRight w:val="0"/>
      <w:marTop w:val="0"/>
      <w:marBottom w:val="0"/>
      <w:divBdr>
        <w:top w:val="none" w:sz="0" w:space="0" w:color="auto"/>
        <w:left w:val="none" w:sz="0" w:space="0" w:color="auto"/>
        <w:bottom w:val="none" w:sz="0" w:space="0" w:color="auto"/>
        <w:right w:val="none" w:sz="0" w:space="0" w:color="auto"/>
      </w:divBdr>
    </w:div>
    <w:div w:id="1779444354">
      <w:bodyDiv w:val="1"/>
      <w:marLeft w:val="0"/>
      <w:marRight w:val="0"/>
      <w:marTop w:val="0"/>
      <w:marBottom w:val="0"/>
      <w:divBdr>
        <w:top w:val="none" w:sz="0" w:space="0" w:color="auto"/>
        <w:left w:val="none" w:sz="0" w:space="0" w:color="auto"/>
        <w:bottom w:val="none" w:sz="0" w:space="0" w:color="auto"/>
        <w:right w:val="none" w:sz="0" w:space="0" w:color="auto"/>
      </w:divBdr>
    </w:div>
    <w:div w:id="1894344934">
      <w:bodyDiv w:val="1"/>
      <w:marLeft w:val="0"/>
      <w:marRight w:val="0"/>
      <w:marTop w:val="0"/>
      <w:marBottom w:val="0"/>
      <w:divBdr>
        <w:top w:val="none" w:sz="0" w:space="0" w:color="auto"/>
        <w:left w:val="none" w:sz="0" w:space="0" w:color="auto"/>
        <w:bottom w:val="none" w:sz="0" w:space="0" w:color="auto"/>
        <w:right w:val="none" w:sz="0" w:space="0" w:color="auto"/>
      </w:divBdr>
    </w:div>
    <w:div w:id="201071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rancis.Okello@cbm.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3DBDE-7271-4DA3-BEA7-73C0CAF3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1492</Words>
  <Characters>8505</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CBM</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Diehm, Hella</dc:creator>
  <cp:lastModifiedBy>Okello, Francis</cp:lastModifiedBy>
  <cp:revision>2</cp:revision>
  <cp:lastPrinted>2019-02-06T06:34:00Z</cp:lastPrinted>
  <dcterms:created xsi:type="dcterms:W3CDTF">2020-03-20T06:05:00Z</dcterms:created>
  <dcterms:modified xsi:type="dcterms:W3CDTF">2020-03-20T06:05:00Z</dcterms:modified>
</cp:coreProperties>
</file>