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02" w:rsidRPr="00E460BD" w:rsidRDefault="000A0102" w:rsidP="000A0102">
      <w:pPr>
        <w:spacing w:after="160" w:line="259" w:lineRule="auto"/>
        <w:rPr>
          <w:rFonts w:ascii="Calibri" w:eastAsia="Calibri" w:hAnsi="Calibri" w:cs="Times New Roman"/>
          <w:b/>
        </w:rPr>
      </w:pPr>
      <w:r w:rsidRPr="00E460BD">
        <w:rPr>
          <w:rFonts w:ascii="Calibri" w:eastAsia="Calibri" w:hAnsi="Calibri" w:cs="Times New Roman"/>
          <w:b/>
        </w:rPr>
        <w:t>Position Advert for Logistics Officer</w:t>
      </w:r>
    </w:p>
    <w:p w:rsidR="000A0102" w:rsidRPr="00E460BD" w:rsidRDefault="000A0102" w:rsidP="000A0102">
      <w:pPr>
        <w:spacing w:after="160" w:line="259" w:lineRule="auto"/>
        <w:rPr>
          <w:rFonts w:ascii="Calibri" w:eastAsia="Calibri" w:hAnsi="Calibri" w:cs="Times New Roman"/>
          <w:b/>
        </w:rPr>
      </w:pPr>
      <w:r w:rsidRPr="00E460BD">
        <w:rPr>
          <w:rFonts w:ascii="Calibri" w:eastAsia="Calibri" w:hAnsi="Calibri" w:cs="Times New Roman"/>
          <w:b/>
        </w:rPr>
        <w:t>Vacancy: #One (1)</w:t>
      </w:r>
    </w:p>
    <w:p w:rsidR="000A0102" w:rsidRPr="00E460BD" w:rsidRDefault="000A0102" w:rsidP="000A0102">
      <w:pPr>
        <w:spacing w:after="160" w:line="259" w:lineRule="auto"/>
        <w:rPr>
          <w:rFonts w:ascii="Calibri" w:eastAsia="Calibri" w:hAnsi="Calibri" w:cs="Times New Roman"/>
          <w:b/>
        </w:rPr>
      </w:pPr>
      <w:r w:rsidRPr="00E460BD">
        <w:rPr>
          <w:rFonts w:ascii="Calibri" w:eastAsia="Calibri" w:hAnsi="Calibri" w:cs="Times New Roman"/>
          <w:b/>
        </w:rPr>
        <w:t>Duty station: Juba with frequent travels to the field locations.</w:t>
      </w:r>
    </w:p>
    <w:p w:rsidR="000A0102" w:rsidRPr="00E460BD" w:rsidRDefault="000A0102" w:rsidP="000A0102">
      <w:pPr>
        <w:spacing w:after="160" w:line="259" w:lineRule="auto"/>
        <w:rPr>
          <w:rFonts w:ascii="Calibri" w:eastAsia="Calibri" w:hAnsi="Calibri" w:cs="Times New Roman"/>
          <w:b/>
        </w:rPr>
      </w:pPr>
      <w:r w:rsidRPr="00E460BD">
        <w:rPr>
          <w:rFonts w:ascii="Calibri" w:eastAsia="Calibri" w:hAnsi="Calibri" w:cs="Times New Roman"/>
          <w:b/>
        </w:rPr>
        <w:t>Date of the Advertisement: 13 Mar 2017</w:t>
      </w:r>
    </w:p>
    <w:p w:rsidR="000A0102" w:rsidRPr="00E460BD" w:rsidRDefault="000A0102" w:rsidP="000A0102">
      <w:pPr>
        <w:spacing w:after="160" w:line="259" w:lineRule="auto"/>
        <w:rPr>
          <w:rFonts w:ascii="Calibri" w:eastAsia="Calibri" w:hAnsi="Calibri" w:cs="Times New Roman"/>
          <w:b/>
        </w:rPr>
      </w:pPr>
      <w:r w:rsidRPr="00E460BD">
        <w:rPr>
          <w:rFonts w:ascii="Calibri" w:eastAsia="Calibri" w:hAnsi="Calibri" w:cs="Times New Roman"/>
          <w:b/>
        </w:rPr>
        <w:t>Start date ASAP</w:t>
      </w:r>
    </w:p>
    <w:p w:rsidR="000A0102" w:rsidRPr="000A0102" w:rsidRDefault="000A0102" w:rsidP="000A0102">
      <w:pPr>
        <w:spacing w:after="160" w:line="259" w:lineRule="auto"/>
        <w:rPr>
          <w:rFonts w:ascii="Calibri" w:eastAsia="Calibri" w:hAnsi="Calibri" w:cs="Times New Roman"/>
        </w:rPr>
      </w:pPr>
    </w:p>
    <w:p w:rsidR="000A0102" w:rsidRPr="000A0102" w:rsidRDefault="000A0102" w:rsidP="000A0102">
      <w:pPr>
        <w:spacing w:after="160" w:line="259" w:lineRule="auto"/>
        <w:rPr>
          <w:rFonts w:ascii="Calibri" w:eastAsia="Calibri" w:hAnsi="Calibri" w:cs="Times New Roman"/>
          <w:b/>
        </w:rPr>
      </w:pPr>
      <w:r w:rsidRPr="000A0102">
        <w:rPr>
          <w:rFonts w:ascii="Calibri" w:eastAsia="Calibri" w:hAnsi="Calibri" w:cs="Times New Roman"/>
          <w:b/>
        </w:rPr>
        <w:t xml:space="preserve">Reporting to: the </w:t>
      </w:r>
      <w:proofErr w:type="spellStart"/>
      <w:r w:rsidRPr="000A0102">
        <w:rPr>
          <w:rFonts w:ascii="Calibri" w:eastAsia="Calibri" w:hAnsi="Calibri" w:cs="Times New Roman"/>
          <w:b/>
        </w:rPr>
        <w:t>programme</w:t>
      </w:r>
      <w:proofErr w:type="spellEnd"/>
      <w:r w:rsidRPr="000A0102">
        <w:rPr>
          <w:rFonts w:ascii="Calibri" w:eastAsia="Calibri" w:hAnsi="Calibri" w:cs="Times New Roman"/>
          <w:b/>
        </w:rPr>
        <w:t xml:space="preserve"> Director</w:t>
      </w:r>
      <w:r w:rsidRPr="000A0102">
        <w:rPr>
          <w:rFonts w:ascii="Calibri" w:eastAsia="Calibri" w:hAnsi="Calibri" w:cs="Times New Roman"/>
        </w:rPr>
        <w:t xml:space="preserve"> </w:t>
      </w:r>
    </w:p>
    <w:p w:rsidR="000A0102" w:rsidRPr="000A0102" w:rsidRDefault="000A0102" w:rsidP="000A0102">
      <w:pPr>
        <w:spacing w:after="160" w:line="259" w:lineRule="auto"/>
        <w:rPr>
          <w:rFonts w:ascii="Calibri" w:eastAsia="Calibri" w:hAnsi="Calibri" w:cs="Times New Roman"/>
        </w:rPr>
      </w:pPr>
      <w:r w:rsidRPr="000A0102">
        <w:rPr>
          <w:rFonts w:ascii="Calibri" w:eastAsia="Calibri" w:hAnsi="Calibri" w:cs="Times New Roman"/>
        </w:rPr>
        <w:t xml:space="preserve">Africa Development Aid (ADA) is non-governmental, non-political national organization registered in 2012 as humanitarian agency. It has been involving in provision of humanitarian assistance in the areas of Upper Nile and </w:t>
      </w:r>
      <w:proofErr w:type="spellStart"/>
      <w:r w:rsidRPr="000A0102">
        <w:rPr>
          <w:rFonts w:ascii="Calibri" w:eastAsia="Calibri" w:hAnsi="Calibri" w:cs="Times New Roman"/>
        </w:rPr>
        <w:t>Jonglei</w:t>
      </w:r>
      <w:proofErr w:type="spellEnd"/>
      <w:r w:rsidRPr="000A0102">
        <w:rPr>
          <w:rFonts w:ascii="Calibri" w:eastAsia="Calibri" w:hAnsi="Calibri" w:cs="Times New Roman"/>
        </w:rPr>
        <w:t xml:space="preserve">. ADA is now looking for suitable candidate for fill the position of Logistics Officer to be base in Juba. </w:t>
      </w:r>
    </w:p>
    <w:p w:rsidR="000A0102" w:rsidRPr="000A0102" w:rsidRDefault="000A0102" w:rsidP="000A0102">
      <w:pPr>
        <w:spacing w:after="160" w:line="259" w:lineRule="auto"/>
        <w:rPr>
          <w:rFonts w:ascii="Calibri" w:eastAsia="Calibri" w:hAnsi="Calibri" w:cs="Times New Roman"/>
          <w:b/>
        </w:rPr>
      </w:pPr>
      <w:r w:rsidRPr="000A0102">
        <w:rPr>
          <w:rFonts w:ascii="Calibri" w:eastAsia="Calibri" w:hAnsi="Calibri" w:cs="Times New Roman"/>
          <w:b/>
        </w:rPr>
        <w:t>Summary of Job description:</w:t>
      </w:r>
    </w:p>
    <w:p w:rsidR="000A0102" w:rsidRPr="000A0102" w:rsidRDefault="000A0102" w:rsidP="000A0102">
      <w:pPr>
        <w:spacing w:after="160" w:line="259" w:lineRule="auto"/>
        <w:rPr>
          <w:rFonts w:ascii="Calibri" w:eastAsia="Calibri" w:hAnsi="Calibri" w:cs="Times New Roman"/>
        </w:rPr>
      </w:pPr>
      <w:r w:rsidRPr="000A0102">
        <w:rPr>
          <w:rFonts w:ascii="Calibri" w:eastAsia="Calibri" w:hAnsi="Calibri" w:cs="Times New Roman"/>
        </w:rPr>
        <w:t xml:space="preserve">The logistics officer will provide technical and professional supports to all ADA departments. You will be part of ADA’s dynamic team contributing to the effective and efficient procurement processes and standard. The logistics office will ensure that procurement and Logistics activities are executed as planned. You will provide supports to all projects activities under implementation in the areas of their logistics need. The officer will ensure that projects procurements are planned and implemented in accordance with agreed budgets and in conformity with the donors’ guidelines, and plans are coherent and well integrated into wider ADA’s </w:t>
      </w:r>
      <w:proofErr w:type="spellStart"/>
      <w:r w:rsidRPr="000A0102">
        <w:rPr>
          <w:rFonts w:ascii="Calibri" w:eastAsia="Calibri" w:hAnsi="Calibri" w:cs="Times New Roman"/>
        </w:rPr>
        <w:t>programme</w:t>
      </w:r>
      <w:proofErr w:type="spellEnd"/>
      <w:r w:rsidRPr="000A0102">
        <w:rPr>
          <w:rFonts w:ascii="Calibri" w:eastAsia="Calibri" w:hAnsi="Calibri" w:cs="Times New Roman"/>
        </w:rPr>
        <w:t xml:space="preserve">. </w:t>
      </w:r>
    </w:p>
    <w:p w:rsidR="000A0102" w:rsidRPr="000A0102" w:rsidRDefault="000A0102" w:rsidP="000A0102">
      <w:pPr>
        <w:spacing w:after="160" w:line="259" w:lineRule="auto"/>
        <w:rPr>
          <w:rFonts w:ascii="Calibri" w:eastAsia="Calibri" w:hAnsi="Calibri" w:cs="Times New Roman"/>
          <w:b/>
        </w:rPr>
      </w:pPr>
      <w:r w:rsidRPr="000A0102">
        <w:rPr>
          <w:rFonts w:ascii="Calibri" w:eastAsia="Calibri" w:hAnsi="Calibri" w:cs="Times New Roman"/>
          <w:b/>
        </w:rPr>
        <w:t>Main duties and responsibilities:</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Provide technical and professional support to ADA’s team both in Juba and in the field locations for all their procurements and logistics need.</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Assess and organization logistics in terms of transport requirements, receipts, handling, and storage and establishes a proper warehouse and recording systems including assets register.</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 xml:space="preserve">Establish a detailed procurement </w:t>
      </w:r>
      <w:proofErr w:type="spellStart"/>
      <w:r w:rsidRPr="000A0102">
        <w:rPr>
          <w:rFonts w:ascii="Calibri" w:eastAsia="Calibri" w:hAnsi="Calibri" w:cs="Times New Roman"/>
        </w:rPr>
        <w:t>programme</w:t>
      </w:r>
      <w:proofErr w:type="spellEnd"/>
      <w:r w:rsidRPr="000A0102">
        <w:rPr>
          <w:rFonts w:ascii="Calibri" w:eastAsia="Calibri" w:hAnsi="Calibri" w:cs="Times New Roman"/>
        </w:rPr>
        <w:t xml:space="preserve"> plan to determine appropriate specifications of required items, according to established guidelines and procedures.</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In cooperation with all the departments, the logistics officer shall receive and study the procurement request (s) made by the any department (s) and ensure the request (s) is/are without any delay that may hinder the operation of ADA are processed and put in to effect.</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 xml:space="preserve">Prepare the receipts f international shipments, liaises with competent authorities for tax exemption, port clearance etc. </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Carries out regular trips to the field locations to ensure that procured items have been delivered and received in their respective locations and accounted for at their destination.</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Devise methods of stock control, closely monitors warehousing management, and regularly submits situation reports on stocks requirements and prepositioned goods.</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t>Be very much observance the while stocking to avoid stocking of goods whose expiry date is just the next day.</w:t>
      </w:r>
    </w:p>
    <w:p w:rsidR="000A0102" w:rsidRPr="000A0102" w:rsidRDefault="000A0102" w:rsidP="000A0102">
      <w:pPr>
        <w:numPr>
          <w:ilvl w:val="0"/>
          <w:numId w:val="1"/>
        </w:numPr>
        <w:spacing w:after="160" w:line="259" w:lineRule="auto"/>
        <w:contextualSpacing/>
        <w:rPr>
          <w:rFonts w:ascii="Calibri" w:eastAsia="Calibri" w:hAnsi="Calibri" w:cs="Times New Roman"/>
        </w:rPr>
      </w:pPr>
      <w:r w:rsidRPr="000A0102">
        <w:rPr>
          <w:rFonts w:ascii="Calibri" w:eastAsia="Calibri" w:hAnsi="Calibri" w:cs="Times New Roman"/>
        </w:rPr>
        <w:lastRenderedPageBreak/>
        <w:t xml:space="preserve"> Undertake any other duties as may be assign by the line manager/management.</w:t>
      </w:r>
    </w:p>
    <w:p w:rsidR="000A0102" w:rsidRPr="000A0102" w:rsidRDefault="000A0102" w:rsidP="000A0102">
      <w:pPr>
        <w:spacing w:after="160" w:line="259" w:lineRule="auto"/>
        <w:rPr>
          <w:rFonts w:ascii="Calibri" w:eastAsia="Calibri" w:hAnsi="Calibri" w:cs="Times New Roman"/>
          <w:b/>
        </w:rPr>
      </w:pPr>
      <w:r w:rsidRPr="000A0102">
        <w:rPr>
          <w:rFonts w:ascii="Calibri" w:eastAsia="Calibri" w:hAnsi="Calibri" w:cs="Times New Roman"/>
          <w:b/>
        </w:rPr>
        <w:t>Experience and competence:</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At least 2-3-year progressive professional working experience in the field of procurement or logistics with INNGO, NNGO and or government institution.</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Ability to work in hostile environment and under intense pressure with the aim to meet a deadline.</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 xml:space="preserve">Ability to interpret and understand different specifications and check for legality of the items before the procurement could be effected. </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Coordinate with the entire departments to timely raise their procurement needs in line with the budget (s)and development the procurement plan to that effect.</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 xml:space="preserve">Collect the pro </w:t>
      </w:r>
      <w:proofErr w:type="spellStart"/>
      <w:r w:rsidRPr="000A0102">
        <w:rPr>
          <w:rFonts w:ascii="Calibri" w:eastAsia="Calibri" w:hAnsi="Calibri" w:cs="Times New Roman"/>
        </w:rPr>
        <w:t>foma</w:t>
      </w:r>
      <w:proofErr w:type="spellEnd"/>
      <w:r w:rsidRPr="000A0102">
        <w:rPr>
          <w:rFonts w:ascii="Calibri" w:eastAsia="Calibri" w:hAnsi="Calibri" w:cs="Times New Roman"/>
        </w:rPr>
        <w:t xml:space="preserve"> invoices, conduct comparative bid analysis, inform the successful vendors/bidders, issuing the service provider with payment order and ensure that all due processes leading to the receipt of the goods/service are duly exhausted.</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Select and arrange for the interviews the selected bidders in transparent manner.</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File without fail or error by omission of commission all the receipts including the bid analysis document and thereafter place it in the concern file.</w:t>
      </w:r>
    </w:p>
    <w:p w:rsidR="000A0102" w:rsidRPr="000A0102" w:rsidRDefault="000A0102" w:rsidP="000A0102">
      <w:pPr>
        <w:numPr>
          <w:ilvl w:val="0"/>
          <w:numId w:val="2"/>
        </w:numPr>
        <w:spacing w:after="160" w:line="259" w:lineRule="auto"/>
        <w:contextualSpacing/>
        <w:rPr>
          <w:rFonts w:ascii="Calibri" w:eastAsia="Calibri" w:hAnsi="Calibri" w:cs="Times New Roman"/>
        </w:rPr>
      </w:pPr>
      <w:r w:rsidRPr="000A0102">
        <w:rPr>
          <w:rFonts w:ascii="Calibri" w:eastAsia="Calibri" w:hAnsi="Calibri" w:cs="Times New Roman"/>
        </w:rPr>
        <w:t>You will make sure that all the checklists pertaining to the procurement in question are being made to avoid missing out any information.</w:t>
      </w:r>
    </w:p>
    <w:p w:rsidR="00693972" w:rsidRDefault="00693972" w:rsidP="000A0102">
      <w:pPr>
        <w:spacing w:after="160" w:line="259" w:lineRule="auto"/>
        <w:rPr>
          <w:rFonts w:ascii="Calibri" w:eastAsia="Calibri" w:hAnsi="Calibri" w:cs="Times New Roman"/>
          <w:b/>
        </w:rPr>
      </w:pPr>
    </w:p>
    <w:p w:rsidR="000A0102" w:rsidRPr="000A0102" w:rsidRDefault="000A0102" w:rsidP="000A0102">
      <w:pPr>
        <w:spacing w:after="160" w:line="259" w:lineRule="auto"/>
        <w:rPr>
          <w:rFonts w:ascii="Calibri" w:eastAsia="Calibri" w:hAnsi="Calibri" w:cs="Times New Roman"/>
          <w:b/>
        </w:rPr>
      </w:pPr>
      <w:r w:rsidRPr="000A0102">
        <w:rPr>
          <w:rFonts w:ascii="Calibri" w:eastAsia="Calibri" w:hAnsi="Calibri" w:cs="Times New Roman"/>
          <w:b/>
        </w:rPr>
        <w:t xml:space="preserve">Desirable qualifications: </w:t>
      </w:r>
    </w:p>
    <w:p w:rsidR="000A0102" w:rsidRPr="000A0102" w:rsidRDefault="000A0102" w:rsidP="000A0102">
      <w:pPr>
        <w:numPr>
          <w:ilvl w:val="0"/>
          <w:numId w:val="3"/>
        </w:numPr>
        <w:spacing w:after="160" w:line="259" w:lineRule="auto"/>
        <w:contextualSpacing/>
        <w:rPr>
          <w:rFonts w:ascii="Calibri" w:eastAsia="Calibri" w:hAnsi="Calibri" w:cs="Times New Roman"/>
        </w:rPr>
      </w:pPr>
      <w:r w:rsidRPr="000A0102">
        <w:rPr>
          <w:rFonts w:ascii="Calibri" w:eastAsia="Calibri" w:hAnsi="Calibri" w:cs="Times New Roman"/>
        </w:rPr>
        <w:t xml:space="preserve">Diploma or a degree in Procurement and Logistics and or Supply Chain Management from a recognized institution of learning. </w:t>
      </w:r>
    </w:p>
    <w:p w:rsidR="000A0102" w:rsidRPr="000A0102" w:rsidRDefault="000A0102" w:rsidP="000A0102">
      <w:pPr>
        <w:numPr>
          <w:ilvl w:val="0"/>
          <w:numId w:val="3"/>
        </w:numPr>
        <w:spacing w:after="160" w:line="259" w:lineRule="auto"/>
        <w:contextualSpacing/>
        <w:rPr>
          <w:rFonts w:ascii="Calibri" w:eastAsia="Calibri" w:hAnsi="Calibri" w:cs="Times New Roman"/>
        </w:rPr>
      </w:pPr>
      <w:r w:rsidRPr="000A0102">
        <w:rPr>
          <w:rFonts w:ascii="Calibri" w:eastAsia="Calibri" w:hAnsi="Calibri" w:cs="Times New Roman"/>
        </w:rPr>
        <w:t xml:space="preserve">The position holder must demonstrate formidable knowledge of Procurement procedures that is in line with ADA’s procurement policies and that of the donors. </w:t>
      </w:r>
    </w:p>
    <w:p w:rsidR="00693972" w:rsidRDefault="00693972" w:rsidP="000A0102">
      <w:pPr>
        <w:spacing w:after="160" w:line="259" w:lineRule="auto"/>
        <w:rPr>
          <w:rFonts w:ascii="Calibri" w:eastAsia="Calibri" w:hAnsi="Calibri" w:cs="Times New Roman"/>
        </w:rPr>
      </w:pPr>
    </w:p>
    <w:p w:rsidR="000A0102" w:rsidRPr="00693972" w:rsidRDefault="000A0102" w:rsidP="000A0102">
      <w:pPr>
        <w:spacing w:after="160" w:line="259" w:lineRule="auto"/>
        <w:rPr>
          <w:rFonts w:ascii="Calibri" w:eastAsia="Calibri" w:hAnsi="Calibri" w:cs="Times New Roman"/>
          <w:b/>
        </w:rPr>
      </w:pPr>
      <w:r w:rsidRPr="00693972">
        <w:rPr>
          <w:rFonts w:ascii="Calibri" w:eastAsia="Calibri" w:hAnsi="Calibri" w:cs="Times New Roman"/>
          <w:b/>
        </w:rPr>
        <w:t xml:space="preserve"> HOW TO APPLY</w:t>
      </w:r>
      <w:bookmarkStart w:id="0" w:name="_GoBack"/>
      <w:bookmarkEnd w:id="0"/>
    </w:p>
    <w:p w:rsidR="000A0102" w:rsidRPr="000A0102" w:rsidRDefault="000A0102" w:rsidP="000A0102">
      <w:pPr>
        <w:spacing w:after="160" w:line="259" w:lineRule="auto"/>
        <w:rPr>
          <w:rFonts w:ascii="Calibri" w:eastAsia="Calibri" w:hAnsi="Calibri" w:cs="Times New Roman"/>
        </w:rPr>
      </w:pPr>
      <w:r w:rsidRPr="000A0102">
        <w:rPr>
          <w:rFonts w:ascii="Calibri" w:eastAsia="Calibri" w:hAnsi="Calibri" w:cs="Times New Roman"/>
        </w:rPr>
        <w:t xml:space="preserve">Interesting candidates should send their Applications, updated CVs, copies of their passports, National IDs/birth certificates and scanned copies of their academic credentials to “HR &amp; Admin Manager” Juba to </w:t>
      </w:r>
      <w:hyperlink r:id="rId7" w:history="1">
        <w:r w:rsidRPr="000A0102">
          <w:rPr>
            <w:rFonts w:ascii="Calibri" w:eastAsia="Calibri" w:hAnsi="Calibri" w:cs="Times New Roman"/>
            <w:color w:val="0563C1"/>
            <w:u w:val="single"/>
          </w:rPr>
          <w:t>duop.cada@gmail.com</w:t>
        </w:r>
      </w:hyperlink>
      <w:r w:rsidRPr="000A0102">
        <w:rPr>
          <w:rFonts w:ascii="Calibri" w:eastAsia="Calibri" w:hAnsi="Calibri" w:cs="Times New Roman"/>
        </w:rPr>
        <w:t xml:space="preserve"> and or brings hard copies of the same to ADA’s office </w:t>
      </w:r>
      <w:proofErr w:type="spellStart"/>
      <w:r w:rsidRPr="000A0102">
        <w:rPr>
          <w:rFonts w:ascii="Calibri" w:eastAsia="Calibri" w:hAnsi="Calibri" w:cs="Times New Roman"/>
        </w:rPr>
        <w:t>Tongping</w:t>
      </w:r>
      <w:proofErr w:type="spellEnd"/>
      <w:r w:rsidRPr="000A0102">
        <w:rPr>
          <w:rFonts w:ascii="Calibri" w:eastAsia="Calibri" w:hAnsi="Calibri" w:cs="Times New Roman"/>
        </w:rPr>
        <w:t xml:space="preserve">, Opposite Catholic University along </w:t>
      </w:r>
      <w:proofErr w:type="spellStart"/>
      <w:r w:rsidRPr="000A0102">
        <w:rPr>
          <w:rFonts w:ascii="Calibri" w:eastAsia="Calibri" w:hAnsi="Calibri" w:cs="Times New Roman"/>
        </w:rPr>
        <w:t>Kololo</w:t>
      </w:r>
      <w:proofErr w:type="spellEnd"/>
      <w:r w:rsidRPr="000A0102">
        <w:rPr>
          <w:rFonts w:ascii="Calibri" w:eastAsia="Calibri" w:hAnsi="Calibri" w:cs="Times New Roman"/>
        </w:rPr>
        <w:t xml:space="preserve"> Road of Juba </w:t>
      </w:r>
      <w:proofErr w:type="spellStart"/>
      <w:r w:rsidRPr="000A0102">
        <w:rPr>
          <w:rFonts w:ascii="Calibri" w:eastAsia="Calibri" w:hAnsi="Calibri" w:cs="Times New Roman"/>
        </w:rPr>
        <w:t>Nabari</w:t>
      </w:r>
      <w:proofErr w:type="spellEnd"/>
      <w:r w:rsidRPr="000A0102">
        <w:rPr>
          <w:rFonts w:ascii="Calibri" w:eastAsia="Calibri" w:hAnsi="Calibri" w:cs="Times New Roman"/>
        </w:rPr>
        <w:t>. Or call 0956727352.</w:t>
      </w:r>
    </w:p>
    <w:p w:rsidR="000A0102" w:rsidRPr="000A0102" w:rsidRDefault="000A0102" w:rsidP="000A0102">
      <w:pPr>
        <w:numPr>
          <w:ilvl w:val="0"/>
          <w:numId w:val="4"/>
        </w:numPr>
        <w:spacing w:after="160" w:line="259" w:lineRule="auto"/>
        <w:rPr>
          <w:rFonts w:ascii="Calibri" w:eastAsia="Calibri" w:hAnsi="Calibri" w:cs="Times New Roman"/>
        </w:rPr>
      </w:pPr>
      <w:r w:rsidRPr="000A0102">
        <w:rPr>
          <w:rFonts w:ascii="Calibri" w:eastAsia="Calibri" w:hAnsi="Calibri" w:cs="Times New Roman"/>
        </w:rPr>
        <w:t>This position is open only for South Sudanese!</w:t>
      </w:r>
    </w:p>
    <w:p w:rsidR="000A0102" w:rsidRPr="000A0102" w:rsidRDefault="000A0102" w:rsidP="000A0102">
      <w:pPr>
        <w:numPr>
          <w:ilvl w:val="0"/>
          <w:numId w:val="4"/>
        </w:numPr>
        <w:spacing w:after="160" w:line="259" w:lineRule="auto"/>
        <w:rPr>
          <w:rFonts w:ascii="Calibri" w:eastAsia="Calibri" w:hAnsi="Calibri" w:cs="Times New Roman"/>
        </w:rPr>
      </w:pPr>
      <w:r w:rsidRPr="000A0102">
        <w:rPr>
          <w:rFonts w:ascii="Calibri" w:eastAsia="Calibri" w:hAnsi="Calibri" w:cs="Times New Roman"/>
        </w:rPr>
        <w:t xml:space="preserve"> Female candidates are also encouraged to apply.  </w:t>
      </w:r>
    </w:p>
    <w:p w:rsidR="000A0102" w:rsidRPr="000A0102" w:rsidRDefault="000A0102" w:rsidP="000A0102">
      <w:pPr>
        <w:numPr>
          <w:ilvl w:val="0"/>
          <w:numId w:val="4"/>
        </w:numPr>
        <w:spacing w:after="160" w:line="259" w:lineRule="auto"/>
        <w:rPr>
          <w:rFonts w:ascii="Calibri" w:eastAsia="Calibri" w:hAnsi="Calibri" w:cs="Times New Roman"/>
        </w:rPr>
      </w:pPr>
      <w:r w:rsidRPr="000A0102">
        <w:rPr>
          <w:rFonts w:ascii="Calibri" w:eastAsia="Calibri" w:hAnsi="Calibri" w:cs="Times New Roman"/>
        </w:rPr>
        <w:t xml:space="preserve">Only shortlisted candidates will be contacted and applications submitted will not be returned. </w:t>
      </w:r>
    </w:p>
    <w:p w:rsidR="000A0102" w:rsidRPr="000A0102" w:rsidRDefault="000A0102" w:rsidP="000A0102">
      <w:pPr>
        <w:spacing w:after="160" w:line="259" w:lineRule="auto"/>
        <w:rPr>
          <w:rFonts w:ascii="Calibri" w:eastAsia="Calibri" w:hAnsi="Calibri" w:cs="Times New Roman"/>
          <w:b/>
        </w:rPr>
      </w:pPr>
      <w:r w:rsidRPr="000A0102">
        <w:rPr>
          <w:rFonts w:ascii="Calibri" w:eastAsia="Calibri" w:hAnsi="Calibri" w:cs="Times New Roman"/>
          <w:b/>
        </w:rPr>
        <w:t>Deadline for application will be 0n 30</w:t>
      </w:r>
      <w:r w:rsidRPr="000A0102">
        <w:rPr>
          <w:rFonts w:ascii="Calibri" w:eastAsia="Calibri" w:hAnsi="Calibri" w:cs="Times New Roman"/>
          <w:b/>
          <w:vertAlign w:val="superscript"/>
        </w:rPr>
        <w:t>th</w:t>
      </w:r>
      <w:r w:rsidRPr="000A0102">
        <w:rPr>
          <w:rFonts w:ascii="Calibri" w:eastAsia="Calibri" w:hAnsi="Calibri" w:cs="Times New Roman"/>
          <w:b/>
        </w:rPr>
        <w:t xml:space="preserve"> Mar 2017 at 4:30PM</w:t>
      </w:r>
    </w:p>
    <w:p w:rsidR="000A0102" w:rsidRPr="000A0102" w:rsidRDefault="000A0102" w:rsidP="000A0102">
      <w:pPr>
        <w:spacing w:after="160" w:line="259" w:lineRule="auto"/>
        <w:rPr>
          <w:rFonts w:ascii="Calibri" w:eastAsia="Calibri" w:hAnsi="Calibri" w:cs="Times New Roman"/>
        </w:rPr>
      </w:pPr>
    </w:p>
    <w:p w:rsidR="00875080" w:rsidRPr="00D75694" w:rsidRDefault="00875080" w:rsidP="00D75694"/>
    <w:sectPr w:rsidR="00875080" w:rsidRPr="00D75694" w:rsidSect="00115DC4">
      <w:headerReference w:type="default" r:id="rId8"/>
      <w:pgSz w:w="12240" w:h="15840"/>
      <w:pgMar w:top="1440" w:right="450" w:bottom="1440" w:left="45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5E" w:rsidRDefault="00841C5E" w:rsidP="00EC40B7">
      <w:pPr>
        <w:spacing w:after="0" w:line="240" w:lineRule="auto"/>
      </w:pPr>
      <w:r>
        <w:separator/>
      </w:r>
    </w:p>
  </w:endnote>
  <w:endnote w:type="continuationSeparator" w:id="0">
    <w:p w:rsidR="00841C5E" w:rsidRDefault="00841C5E" w:rsidP="00E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5E" w:rsidRDefault="00841C5E" w:rsidP="00EC40B7">
      <w:pPr>
        <w:spacing w:after="0" w:line="240" w:lineRule="auto"/>
      </w:pPr>
      <w:r>
        <w:separator/>
      </w:r>
    </w:p>
  </w:footnote>
  <w:footnote w:type="continuationSeparator" w:id="0">
    <w:p w:rsidR="00841C5E" w:rsidRDefault="00841C5E" w:rsidP="00EC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7" w:rsidRPr="00EC40B7" w:rsidRDefault="00EC40B7" w:rsidP="00EC40B7">
    <w:pPr>
      <w:pStyle w:val="Header"/>
      <w:ind w:left="-270"/>
    </w:pPr>
    <w:r>
      <w:rPr>
        <w:noProof/>
      </w:rPr>
      <w:drawing>
        <wp:inline distT="0" distB="0" distL="0" distR="0">
          <wp:extent cx="7677150" cy="1628933"/>
          <wp:effectExtent l="19050" t="0" r="0" b="0"/>
          <wp:docPr id="3" name="Picture 2" descr="ADA LOGO letter heads FINA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letter heads FINAL.........JPEG..jpg"/>
                  <pic:cNvPicPr/>
                </pic:nvPicPr>
                <pic:blipFill>
                  <a:blip r:embed="rId1"/>
                  <a:stretch>
                    <a:fillRect/>
                  </a:stretch>
                </pic:blipFill>
                <pic:spPr>
                  <a:xfrm>
                    <a:off x="0" y="0"/>
                    <a:ext cx="7703857" cy="1634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72FC1"/>
    <w:multiLevelType w:val="hybridMultilevel"/>
    <w:tmpl w:val="178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72BF8"/>
    <w:multiLevelType w:val="hybridMultilevel"/>
    <w:tmpl w:val="CD7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93E2A"/>
    <w:multiLevelType w:val="hybridMultilevel"/>
    <w:tmpl w:val="3A7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C6F5D"/>
    <w:multiLevelType w:val="hybridMultilevel"/>
    <w:tmpl w:val="3C6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7"/>
    <w:rsid w:val="000A0102"/>
    <w:rsid w:val="00115DC4"/>
    <w:rsid w:val="00206738"/>
    <w:rsid w:val="004519B3"/>
    <w:rsid w:val="00597118"/>
    <w:rsid w:val="00693972"/>
    <w:rsid w:val="007241E2"/>
    <w:rsid w:val="00841C5E"/>
    <w:rsid w:val="00875080"/>
    <w:rsid w:val="00A64306"/>
    <w:rsid w:val="00CB6A29"/>
    <w:rsid w:val="00D13A2B"/>
    <w:rsid w:val="00D75694"/>
    <w:rsid w:val="00E460BD"/>
    <w:rsid w:val="00EC40B7"/>
    <w:rsid w:val="00F0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CF33-41FE-4805-BF7B-9118CA9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B7"/>
    <w:rPr>
      <w:rFonts w:ascii="Tahoma" w:hAnsi="Tahoma" w:cs="Tahoma"/>
      <w:sz w:val="16"/>
      <w:szCs w:val="16"/>
    </w:rPr>
  </w:style>
  <w:style w:type="paragraph" w:styleId="Header">
    <w:name w:val="header"/>
    <w:basedOn w:val="Normal"/>
    <w:link w:val="HeaderChar"/>
    <w:uiPriority w:val="99"/>
    <w:semiHidden/>
    <w:unhideWhenUsed/>
    <w:rsid w:val="00EC4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0B7"/>
  </w:style>
  <w:style w:type="paragraph" w:styleId="Footer">
    <w:name w:val="footer"/>
    <w:basedOn w:val="Normal"/>
    <w:link w:val="FooterChar"/>
    <w:uiPriority w:val="99"/>
    <w:semiHidden/>
    <w:unhideWhenUsed/>
    <w:rsid w:val="00EC4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op.c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MANGER-OFFICE</cp:lastModifiedBy>
  <cp:revision>2</cp:revision>
  <cp:lastPrinted>2017-03-06T09:51:00Z</cp:lastPrinted>
  <dcterms:created xsi:type="dcterms:W3CDTF">2017-03-10T20:43:00Z</dcterms:created>
  <dcterms:modified xsi:type="dcterms:W3CDTF">2017-03-10T20:43:00Z</dcterms:modified>
</cp:coreProperties>
</file>