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ADEFE" w14:textId="77777777" w:rsidR="00AE6CC5" w:rsidRDefault="00AE6CC5" w:rsidP="00BE793D">
      <w:pPr>
        <w:ind w:left="-319" w:firstLine="319"/>
        <w:jc w:val="center"/>
        <w:rPr>
          <w:b/>
        </w:rPr>
      </w:pPr>
      <w:r w:rsidRPr="00A744F9">
        <w:rPr>
          <w:noProof/>
          <w:lang w:val="en-GB" w:eastAsia="en-GB"/>
        </w:rPr>
        <w:drawing>
          <wp:inline distT="0" distB="0" distL="0" distR="0" wp14:anchorId="2EAF3661" wp14:editId="20B8866B">
            <wp:extent cx="2151643" cy="571500"/>
            <wp:effectExtent l="0" t="0" r="127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8564" cy="573338"/>
                    </a:xfrm>
                    <a:prstGeom prst="rect">
                      <a:avLst/>
                    </a:prstGeom>
                    <a:noFill/>
                    <a:ln>
                      <a:noFill/>
                    </a:ln>
                  </pic:spPr>
                </pic:pic>
              </a:graphicData>
            </a:graphic>
          </wp:inline>
        </w:drawing>
      </w:r>
    </w:p>
    <w:p w14:paraId="461976A3" w14:textId="77777777" w:rsidR="00AE6CC5" w:rsidRDefault="00AE6CC5" w:rsidP="003B72D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4"/>
      </w:tblGrid>
      <w:tr w:rsidR="00BE793D" w:rsidRPr="00A744F9" w14:paraId="5AB6FB9A" w14:textId="77777777" w:rsidTr="003072A7">
        <w:tc>
          <w:tcPr>
            <w:tcW w:w="10185" w:type="dxa"/>
          </w:tcPr>
          <w:p w14:paraId="59E9262D" w14:textId="77777777" w:rsidR="00BE793D" w:rsidRPr="00A744F9" w:rsidRDefault="00BE793D" w:rsidP="00B66695">
            <w:pPr>
              <w:jc w:val="center"/>
              <w:rPr>
                <w:b/>
              </w:rPr>
            </w:pPr>
          </w:p>
          <w:p w14:paraId="606A79D1" w14:textId="12E9CD29" w:rsidR="00BE793D" w:rsidRPr="00A744F9" w:rsidRDefault="000A12A2" w:rsidP="00B66695">
            <w:pPr>
              <w:jc w:val="center"/>
              <w:rPr>
                <w:b/>
                <w:sz w:val="36"/>
                <w:szCs w:val="36"/>
              </w:rPr>
            </w:pPr>
            <w:r>
              <w:rPr>
                <w:b/>
                <w:sz w:val="36"/>
                <w:szCs w:val="36"/>
              </w:rPr>
              <w:t>GOAL– SOUTH SUDAN</w:t>
            </w:r>
            <w:r w:rsidR="00BE793D" w:rsidRPr="00A744F9">
              <w:rPr>
                <w:b/>
                <w:sz w:val="36"/>
                <w:szCs w:val="36"/>
              </w:rPr>
              <w:t xml:space="preserve"> PROGRAMME</w:t>
            </w:r>
          </w:p>
          <w:p w14:paraId="6FD02F39" w14:textId="77777777" w:rsidR="00B66695" w:rsidRPr="00EB3F2A" w:rsidRDefault="00DB10B4" w:rsidP="00B66695">
            <w:pPr>
              <w:spacing w:after="0"/>
              <w:jc w:val="center"/>
              <w:rPr>
                <w:rFonts w:ascii="Calibri" w:hAnsi="Calibri"/>
                <w:b/>
                <w:sz w:val="32"/>
                <w:szCs w:val="32"/>
              </w:rPr>
            </w:pPr>
            <w:r>
              <w:rPr>
                <w:rFonts w:ascii="Calibri" w:hAnsi="Calibri"/>
                <w:b/>
                <w:sz w:val="32"/>
                <w:szCs w:val="32"/>
              </w:rPr>
              <w:t>I</w:t>
            </w:r>
            <w:r w:rsidR="009A526F">
              <w:rPr>
                <w:rFonts w:ascii="Calibri" w:hAnsi="Calibri"/>
                <w:b/>
                <w:sz w:val="32"/>
                <w:szCs w:val="32"/>
              </w:rPr>
              <w:t>nvitation to Tender</w:t>
            </w:r>
            <w:r w:rsidR="00B66695" w:rsidRPr="00EB3F2A">
              <w:rPr>
                <w:rFonts w:ascii="Calibri" w:hAnsi="Calibri"/>
                <w:b/>
                <w:sz w:val="32"/>
                <w:szCs w:val="32"/>
              </w:rPr>
              <w:t xml:space="preserve"> (</w:t>
            </w:r>
            <w:r w:rsidR="009A526F">
              <w:rPr>
                <w:rFonts w:ascii="Calibri" w:hAnsi="Calibri"/>
                <w:b/>
                <w:sz w:val="32"/>
                <w:szCs w:val="32"/>
              </w:rPr>
              <w:t>ITT</w:t>
            </w:r>
            <w:r w:rsidR="00B66695" w:rsidRPr="00EB3F2A">
              <w:rPr>
                <w:rFonts w:ascii="Calibri" w:hAnsi="Calibri"/>
                <w:b/>
                <w:sz w:val="32"/>
                <w:szCs w:val="32"/>
              </w:rPr>
              <w:t xml:space="preserve">) </w:t>
            </w:r>
          </w:p>
          <w:p w14:paraId="20B097EB" w14:textId="362265FA" w:rsidR="00B1393B" w:rsidRDefault="003072A7" w:rsidP="003072A7">
            <w:pPr>
              <w:spacing w:after="0"/>
              <w:jc w:val="center"/>
              <w:rPr>
                <w:b/>
                <w:sz w:val="32"/>
                <w:szCs w:val="32"/>
              </w:rPr>
            </w:pPr>
            <w:r w:rsidRPr="00EB3F2A">
              <w:rPr>
                <w:rFonts w:ascii="Calibri" w:hAnsi="Calibri"/>
                <w:b/>
                <w:sz w:val="32"/>
                <w:szCs w:val="32"/>
              </w:rPr>
              <w:t>f</w:t>
            </w:r>
            <w:r w:rsidR="00B66695" w:rsidRPr="00EB3F2A">
              <w:rPr>
                <w:rFonts w:ascii="Calibri" w:hAnsi="Calibri"/>
                <w:b/>
                <w:sz w:val="32"/>
                <w:szCs w:val="32"/>
              </w:rPr>
              <w:t>or</w:t>
            </w:r>
            <w:r w:rsidRPr="00EB3F2A">
              <w:rPr>
                <w:rFonts w:ascii="Calibri" w:hAnsi="Calibri"/>
                <w:b/>
                <w:sz w:val="32"/>
                <w:szCs w:val="32"/>
              </w:rPr>
              <w:t xml:space="preserve"> the </w:t>
            </w:r>
            <w:r w:rsidR="0026181C">
              <w:rPr>
                <w:b/>
                <w:sz w:val="32"/>
                <w:szCs w:val="32"/>
              </w:rPr>
              <w:t xml:space="preserve">supply of </w:t>
            </w:r>
            <w:r w:rsidR="000A12A2">
              <w:rPr>
                <w:b/>
                <w:sz w:val="32"/>
                <w:szCs w:val="32"/>
              </w:rPr>
              <w:t>Motor Bikes</w:t>
            </w:r>
          </w:p>
          <w:p w14:paraId="31C0CFBD" w14:textId="77777777" w:rsidR="009A5A61" w:rsidRPr="00EB3F2A" w:rsidRDefault="009A5A61" w:rsidP="003072A7">
            <w:pPr>
              <w:spacing w:after="0"/>
              <w:jc w:val="center"/>
              <w:rPr>
                <w:b/>
                <w:sz w:val="32"/>
                <w:szCs w:val="32"/>
              </w:rPr>
            </w:pPr>
          </w:p>
          <w:p w14:paraId="4CEE566F" w14:textId="78820053" w:rsidR="00504C2F" w:rsidRDefault="00504C2F" w:rsidP="00F964D9">
            <w:pPr>
              <w:pStyle w:val="Header"/>
              <w:tabs>
                <w:tab w:val="left" w:pos="1830"/>
                <w:tab w:val="right" w:pos="8789"/>
              </w:tabs>
              <w:jc w:val="center"/>
              <w:rPr>
                <w:b/>
                <w:sz w:val="28"/>
                <w:szCs w:val="28"/>
              </w:rPr>
            </w:pPr>
            <w:r w:rsidRPr="00DB10B4">
              <w:rPr>
                <w:b/>
                <w:sz w:val="28"/>
                <w:szCs w:val="28"/>
              </w:rPr>
              <w:t>REF:</w:t>
            </w:r>
            <w:r w:rsidR="000A12A2">
              <w:rPr>
                <w:b/>
                <w:sz w:val="28"/>
                <w:szCs w:val="28"/>
              </w:rPr>
              <w:t>G-SS</w:t>
            </w:r>
            <w:r w:rsidR="00DD6062">
              <w:rPr>
                <w:b/>
                <w:sz w:val="28"/>
                <w:szCs w:val="28"/>
              </w:rPr>
              <w:t>-</w:t>
            </w:r>
            <w:r w:rsidR="000A12A2">
              <w:rPr>
                <w:b/>
                <w:sz w:val="28"/>
                <w:szCs w:val="28"/>
              </w:rPr>
              <w:t>JUB-X</w:t>
            </w:r>
            <w:r w:rsidR="009674D7">
              <w:rPr>
                <w:b/>
                <w:sz w:val="28"/>
                <w:szCs w:val="28"/>
              </w:rPr>
              <w:t>-</w:t>
            </w:r>
            <w:r w:rsidR="000A12A2">
              <w:rPr>
                <w:b/>
                <w:sz w:val="28"/>
                <w:szCs w:val="28"/>
              </w:rPr>
              <w:t>4050</w:t>
            </w:r>
            <w:r w:rsidR="009674D7">
              <w:rPr>
                <w:b/>
                <w:sz w:val="28"/>
                <w:szCs w:val="28"/>
              </w:rPr>
              <w:t xml:space="preserve"> </w:t>
            </w:r>
            <w:r w:rsidR="009F2E10">
              <w:rPr>
                <w:b/>
                <w:sz w:val="28"/>
                <w:szCs w:val="28"/>
              </w:rPr>
              <w:t>Motor Bikes &amp;</w:t>
            </w:r>
            <w:r w:rsidR="000A12A2">
              <w:rPr>
                <w:b/>
                <w:sz w:val="28"/>
                <w:szCs w:val="28"/>
              </w:rPr>
              <w:t xml:space="preserve"> Helmets</w:t>
            </w:r>
            <w:r w:rsidR="009674D7">
              <w:rPr>
                <w:b/>
                <w:sz w:val="28"/>
                <w:szCs w:val="28"/>
              </w:rPr>
              <w:t xml:space="preserve"> </w:t>
            </w:r>
          </w:p>
          <w:p w14:paraId="6E76B2D1" w14:textId="77777777" w:rsidR="009A5A61" w:rsidRPr="00A744F9" w:rsidRDefault="009A5A61" w:rsidP="00F964D9">
            <w:pPr>
              <w:pStyle w:val="Header"/>
              <w:tabs>
                <w:tab w:val="left" w:pos="1830"/>
                <w:tab w:val="right" w:pos="8789"/>
              </w:tabs>
              <w:jc w:val="center"/>
              <w:rPr>
                <w:b/>
              </w:rPr>
            </w:pPr>
          </w:p>
        </w:tc>
      </w:tr>
    </w:tbl>
    <w:p w14:paraId="38DF3091" w14:textId="77777777" w:rsidR="0040589C" w:rsidRPr="00A744F9" w:rsidRDefault="0040589C" w:rsidP="00040CBA">
      <w:pPr>
        <w:ind w:left="-319" w:firstLine="319"/>
        <w:jc w:val="both"/>
        <w:rPr>
          <w:b/>
        </w:rPr>
      </w:pPr>
    </w:p>
    <w:p w14:paraId="6556FA8C" w14:textId="77777777" w:rsidR="00B66695" w:rsidRDefault="00B66695" w:rsidP="00040CBA">
      <w:pPr>
        <w:ind w:left="-319" w:firstLine="319"/>
        <w:jc w:val="both"/>
        <w:rPr>
          <w:b/>
        </w:rPr>
      </w:pPr>
    </w:p>
    <w:p w14:paraId="54D6BED3" w14:textId="77777777" w:rsidR="00B66695" w:rsidRDefault="00B66695" w:rsidP="00040CBA">
      <w:pPr>
        <w:ind w:left="-319" w:firstLine="319"/>
        <w:jc w:val="both"/>
        <w:rPr>
          <w:b/>
        </w:rPr>
      </w:pPr>
    </w:p>
    <w:p w14:paraId="4D63890E" w14:textId="77777777" w:rsidR="00B66695" w:rsidRDefault="00B66695" w:rsidP="00040CBA">
      <w:pPr>
        <w:ind w:left="-319" w:firstLine="319"/>
        <w:jc w:val="both"/>
        <w:rPr>
          <w:b/>
        </w:rPr>
      </w:pPr>
    </w:p>
    <w:p w14:paraId="7E8DC735" w14:textId="77777777" w:rsidR="00B66695" w:rsidRDefault="00B66695" w:rsidP="00040CBA">
      <w:pPr>
        <w:ind w:left="-319" w:firstLine="319"/>
        <w:jc w:val="both"/>
        <w:rPr>
          <w:b/>
        </w:rPr>
      </w:pPr>
    </w:p>
    <w:p w14:paraId="20203664" w14:textId="77777777" w:rsidR="00B66695" w:rsidRDefault="00B66695" w:rsidP="00040CBA">
      <w:pPr>
        <w:ind w:left="-319" w:firstLine="319"/>
        <w:jc w:val="both"/>
        <w:rPr>
          <w:b/>
        </w:rPr>
      </w:pPr>
    </w:p>
    <w:p w14:paraId="0ED350CE" w14:textId="77777777" w:rsidR="00B66695" w:rsidRDefault="00B66695" w:rsidP="00040CBA">
      <w:pPr>
        <w:ind w:left="-319" w:firstLine="319"/>
        <w:jc w:val="both"/>
        <w:rPr>
          <w:b/>
        </w:rPr>
      </w:pPr>
    </w:p>
    <w:p w14:paraId="5BCFA455" w14:textId="77777777" w:rsidR="00B66695" w:rsidRDefault="009A526F" w:rsidP="00DB10B4">
      <w:pPr>
        <w:tabs>
          <w:tab w:val="left" w:pos="6600"/>
        </w:tabs>
        <w:ind w:left="-319" w:firstLine="319"/>
        <w:jc w:val="both"/>
        <w:rPr>
          <w:b/>
        </w:rPr>
      </w:pPr>
      <w:r>
        <w:rPr>
          <w:b/>
        </w:rPr>
        <w:tab/>
      </w:r>
    </w:p>
    <w:p w14:paraId="47E0453E" w14:textId="77777777" w:rsidR="00B66695" w:rsidRDefault="00B66695" w:rsidP="00040CBA">
      <w:pPr>
        <w:ind w:left="-319" w:firstLine="319"/>
        <w:jc w:val="both"/>
        <w:rPr>
          <w:b/>
        </w:rPr>
      </w:pPr>
    </w:p>
    <w:p w14:paraId="01CD38BD" w14:textId="77777777" w:rsidR="00B66695" w:rsidRDefault="00B66695" w:rsidP="00040CBA">
      <w:pPr>
        <w:ind w:left="-319" w:firstLine="319"/>
        <w:jc w:val="both"/>
        <w:rPr>
          <w:b/>
        </w:rPr>
      </w:pPr>
    </w:p>
    <w:p w14:paraId="39065CA3" w14:textId="77777777" w:rsidR="00B66695" w:rsidRDefault="00B66695" w:rsidP="00040CBA">
      <w:pPr>
        <w:ind w:left="-319" w:firstLine="319"/>
        <w:jc w:val="both"/>
        <w:rPr>
          <w:b/>
        </w:rPr>
      </w:pPr>
    </w:p>
    <w:p w14:paraId="441CB8FA" w14:textId="77777777" w:rsidR="00B66695" w:rsidRDefault="00B66695" w:rsidP="00040CBA">
      <w:pPr>
        <w:ind w:left="-319" w:firstLine="319"/>
        <w:jc w:val="both"/>
        <w:rPr>
          <w:b/>
        </w:rPr>
      </w:pPr>
    </w:p>
    <w:p w14:paraId="1CF11E8C" w14:textId="77777777" w:rsidR="00B66695" w:rsidRDefault="00B66695" w:rsidP="00040CBA">
      <w:pPr>
        <w:ind w:left="-319" w:firstLine="319"/>
        <w:jc w:val="both"/>
        <w:rPr>
          <w:b/>
        </w:rPr>
      </w:pPr>
    </w:p>
    <w:p w14:paraId="692D9E86" w14:textId="77777777" w:rsidR="00B66695" w:rsidRDefault="00B66695" w:rsidP="00040CBA">
      <w:pPr>
        <w:ind w:left="-319" w:firstLine="319"/>
        <w:jc w:val="both"/>
        <w:rPr>
          <w:b/>
        </w:rPr>
      </w:pPr>
    </w:p>
    <w:p w14:paraId="16276754" w14:textId="77777777" w:rsidR="00B66695" w:rsidRDefault="00B66695" w:rsidP="00040CBA">
      <w:pPr>
        <w:ind w:left="-319" w:firstLine="319"/>
        <w:jc w:val="both"/>
        <w:rPr>
          <w:b/>
        </w:rPr>
      </w:pPr>
    </w:p>
    <w:p w14:paraId="00B3C388" w14:textId="77777777" w:rsidR="00B66695" w:rsidRDefault="00B66695" w:rsidP="00040CBA">
      <w:pPr>
        <w:ind w:left="-319" w:firstLine="319"/>
        <w:jc w:val="both"/>
        <w:rPr>
          <w:b/>
        </w:rPr>
      </w:pPr>
    </w:p>
    <w:p w14:paraId="0B60ECDC" w14:textId="77777777" w:rsidR="00B66695" w:rsidRDefault="00B66695" w:rsidP="00040CBA">
      <w:pPr>
        <w:ind w:left="-319" w:firstLine="319"/>
        <w:jc w:val="both"/>
        <w:rPr>
          <w:b/>
        </w:rPr>
      </w:pPr>
    </w:p>
    <w:p w14:paraId="206B6D18" w14:textId="77777777" w:rsidR="00B66695" w:rsidRDefault="00B66695" w:rsidP="00040CBA">
      <w:pPr>
        <w:ind w:left="-319" w:firstLine="319"/>
        <w:jc w:val="both"/>
        <w:rPr>
          <w:b/>
        </w:rPr>
      </w:pPr>
    </w:p>
    <w:p w14:paraId="54450766" w14:textId="77777777" w:rsidR="00B66695" w:rsidRDefault="00B66695" w:rsidP="00040CBA">
      <w:pPr>
        <w:ind w:left="-319" w:firstLine="319"/>
        <w:jc w:val="both"/>
        <w:rPr>
          <w:b/>
        </w:rPr>
      </w:pPr>
    </w:p>
    <w:p w14:paraId="7739B5CC" w14:textId="77777777" w:rsidR="00B66695" w:rsidRDefault="00B66695" w:rsidP="00040CBA">
      <w:pPr>
        <w:ind w:left="-319" w:firstLine="319"/>
        <w:jc w:val="both"/>
        <w:rPr>
          <w:b/>
        </w:rPr>
      </w:pPr>
    </w:p>
    <w:p w14:paraId="7C003E41" w14:textId="77777777" w:rsidR="00B66695" w:rsidRDefault="00B66695" w:rsidP="00040CBA">
      <w:pPr>
        <w:ind w:left="-319" w:firstLine="319"/>
        <w:jc w:val="both"/>
        <w:rPr>
          <w:b/>
        </w:rPr>
      </w:pPr>
    </w:p>
    <w:p w14:paraId="30613A3A" w14:textId="77777777" w:rsidR="00B66695" w:rsidRDefault="00B66695" w:rsidP="00040CBA">
      <w:pPr>
        <w:ind w:left="-319" w:firstLine="319"/>
        <w:jc w:val="both"/>
        <w:rPr>
          <w:b/>
        </w:rPr>
      </w:pPr>
    </w:p>
    <w:p w14:paraId="1D038B3B" w14:textId="77777777" w:rsidR="0040589C" w:rsidRPr="00A744F9" w:rsidRDefault="0040589C" w:rsidP="00040CBA">
      <w:pPr>
        <w:ind w:left="-319" w:firstLine="319"/>
        <w:jc w:val="both"/>
        <w:rPr>
          <w:b/>
        </w:rPr>
      </w:pPr>
      <w:r w:rsidRPr="00DD6062">
        <w:rPr>
          <w:b/>
        </w:rPr>
        <w:t>Contents</w:t>
      </w:r>
    </w:p>
    <w:p w14:paraId="2C0106D7" w14:textId="77777777" w:rsidR="00DD6062" w:rsidRDefault="00956297">
      <w:pPr>
        <w:pStyle w:val="TOC1"/>
        <w:tabs>
          <w:tab w:val="left" w:pos="440"/>
          <w:tab w:val="right" w:leader="dot" w:pos="10184"/>
        </w:tabs>
        <w:rPr>
          <w:noProof/>
          <w:lang w:eastAsia="en-IE"/>
        </w:rPr>
      </w:pPr>
      <w:r>
        <w:fldChar w:fldCharType="begin"/>
      </w:r>
      <w:r w:rsidR="00703982">
        <w:instrText xml:space="preserve"> TOC \o "1-2" \h \z \u </w:instrText>
      </w:r>
      <w:r>
        <w:fldChar w:fldCharType="separate"/>
      </w:r>
      <w:hyperlink w:anchor="_Toc456196224" w:history="1">
        <w:r w:rsidR="00DD6062" w:rsidRPr="007C3068">
          <w:rPr>
            <w:rStyle w:val="Hyperlink"/>
            <w:noProof/>
          </w:rPr>
          <w:t>1</w:t>
        </w:r>
        <w:r w:rsidR="00DD6062">
          <w:rPr>
            <w:noProof/>
            <w:lang w:eastAsia="en-IE"/>
          </w:rPr>
          <w:tab/>
        </w:r>
        <w:r w:rsidR="00DD6062" w:rsidRPr="007C3068">
          <w:rPr>
            <w:rStyle w:val="Hyperlink"/>
            <w:noProof/>
          </w:rPr>
          <w:t>About GOAL</w:t>
        </w:r>
        <w:r w:rsidR="00DD6062">
          <w:rPr>
            <w:noProof/>
            <w:webHidden/>
          </w:rPr>
          <w:tab/>
        </w:r>
        <w:r>
          <w:rPr>
            <w:noProof/>
            <w:webHidden/>
          </w:rPr>
          <w:fldChar w:fldCharType="begin"/>
        </w:r>
        <w:r w:rsidR="00DD6062">
          <w:rPr>
            <w:noProof/>
            <w:webHidden/>
          </w:rPr>
          <w:instrText xml:space="preserve"> PAGEREF _Toc456196224 \h </w:instrText>
        </w:r>
        <w:r>
          <w:rPr>
            <w:noProof/>
            <w:webHidden/>
          </w:rPr>
        </w:r>
        <w:r>
          <w:rPr>
            <w:noProof/>
            <w:webHidden/>
          </w:rPr>
          <w:fldChar w:fldCharType="separate"/>
        </w:r>
        <w:r w:rsidR="002342EF">
          <w:rPr>
            <w:noProof/>
            <w:webHidden/>
          </w:rPr>
          <w:t>2</w:t>
        </w:r>
        <w:r>
          <w:rPr>
            <w:noProof/>
            <w:webHidden/>
          </w:rPr>
          <w:fldChar w:fldCharType="end"/>
        </w:r>
      </w:hyperlink>
    </w:p>
    <w:p w14:paraId="3E70269F" w14:textId="77777777" w:rsidR="00DD6062" w:rsidRDefault="00CE7C1C">
      <w:pPr>
        <w:pStyle w:val="TOC1"/>
        <w:tabs>
          <w:tab w:val="left" w:pos="440"/>
          <w:tab w:val="right" w:leader="dot" w:pos="10184"/>
        </w:tabs>
        <w:rPr>
          <w:noProof/>
          <w:lang w:eastAsia="en-IE"/>
        </w:rPr>
      </w:pPr>
      <w:hyperlink w:anchor="_Toc456196225" w:history="1">
        <w:r w:rsidR="00DD6062" w:rsidRPr="007C3068">
          <w:rPr>
            <w:rStyle w:val="Hyperlink"/>
            <w:noProof/>
          </w:rPr>
          <w:t>2</w:t>
        </w:r>
        <w:r w:rsidR="00DD6062">
          <w:rPr>
            <w:noProof/>
            <w:lang w:eastAsia="en-IE"/>
          </w:rPr>
          <w:tab/>
        </w:r>
        <w:r w:rsidR="00DD6062" w:rsidRPr="007C3068">
          <w:rPr>
            <w:rStyle w:val="Hyperlink"/>
            <w:noProof/>
          </w:rPr>
          <w:t>Proposed Timelines</w:t>
        </w:r>
        <w:r w:rsidR="00DD6062">
          <w:rPr>
            <w:noProof/>
            <w:webHidden/>
          </w:rPr>
          <w:tab/>
        </w:r>
        <w:r w:rsidR="00956297">
          <w:rPr>
            <w:noProof/>
            <w:webHidden/>
          </w:rPr>
          <w:fldChar w:fldCharType="begin"/>
        </w:r>
        <w:r w:rsidR="00DD6062">
          <w:rPr>
            <w:noProof/>
            <w:webHidden/>
          </w:rPr>
          <w:instrText xml:space="preserve"> PAGEREF _Toc456196225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6F86644C" w14:textId="77777777" w:rsidR="00DD6062" w:rsidRDefault="00CE7C1C">
      <w:pPr>
        <w:pStyle w:val="TOC1"/>
        <w:tabs>
          <w:tab w:val="left" w:pos="440"/>
          <w:tab w:val="right" w:leader="dot" w:pos="10184"/>
        </w:tabs>
        <w:rPr>
          <w:noProof/>
          <w:lang w:eastAsia="en-IE"/>
        </w:rPr>
      </w:pPr>
      <w:hyperlink w:anchor="_Toc456196226" w:history="1">
        <w:r w:rsidR="00DD6062" w:rsidRPr="007C3068">
          <w:rPr>
            <w:rStyle w:val="Hyperlink"/>
            <w:noProof/>
          </w:rPr>
          <w:t>3</w:t>
        </w:r>
        <w:r w:rsidR="00DD6062">
          <w:rPr>
            <w:noProof/>
            <w:lang w:eastAsia="en-IE"/>
          </w:rPr>
          <w:tab/>
        </w:r>
        <w:r w:rsidR="00DD6062" w:rsidRPr="007C3068">
          <w:rPr>
            <w:rStyle w:val="Hyperlink"/>
            <w:noProof/>
          </w:rPr>
          <w:t>Overview of required supplies</w:t>
        </w:r>
        <w:r w:rsidR="00DD6062">
          <w:rPr>
            <w:noProof/>
            <w:webHidden/>
          </w:rPr>
          <w:tab/>
        </w:r>
        <w:r w:rsidR="00956297">
          <w:rPr>
            <w:noProof/>
            <w:webHidden/>
          </w:rPr>
          <w:fldChar w:fldCharType="begin"/>
        </w:r>
        <w:r w:rsidR="00DD6062">
          <w:rPr>
            <w:noProof/>
            <w:webHidden/>
          </w:rPr>
          <w:instrText xml:space="preserve"> PAGEREF _Toc456196226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11C29CD7" w14:textId="77777777" w:rsidR="00DD6062" w:rsidRDefault="00CE7C1C">
      <w:pPr>
        <w:pStyle w:val="TOC1"/>
        <w:tabs>
          <w:tab w:val="left" w:pos="440"/>
          <w:tab w:val="right" w:leader="dot" w:pos="10184"/>
        </w:tabs>
        <w:rPr>
          <w:noProof/>
          <w:lang w:eastAsia="en-IE"/>
        </w:rPr>
      </w:pPr>
      <w:hyperlink w:anchor="_Toc456196227" w:history="1">
        <w:r w:rsidR="00DD6062" w:rsidRPr="007C3068">
          <w:rPr>
            <w:rStyle w:val="Hyperlink"/>
            <w:noProof/>
          </w:rPr>
          <w:t>4</w:t>
        </w:r>
        <w:r w:rsidR="00DD6062">
          <w:rPr>
            <w:noProof/>
            <w:lang w:eastAsia="en-IE"/>
          </w:rPr>
          <w:tab/>
        </w:r>
        <w:r w:rsidR="00DD6062" w:rsidRPr="007C3068">
          <w:rPr>
            <w:rStyle w:val="Hyperlink"/>
            <w:noProof/>
          </w:rPr>
          <w:t>Administrative Arrangements &amp; Terms of Tendering</w:t>
        </w:r>
        <w:r w:rsidR="00DD6062">
          <w:rPr>
            <w:noProof/>
            <w:webHidden/>
          </w:rPr>
          <w:tab/>
        </w:r>
        <w:r w:rsidR="00956297">
          <w:rPr>
            <w:noProof/>
            <w:webHidden/>
          </w:rPr>
          <w:fldChar w:fldCharType="begin"/>
        </w:r>
        <w:r w:rsidR="00DD6062">
          <w:rPr>
            <w:noProof/>
            <w:webHidden/>
          </w:rPr>
          <w:instrText xml:space="preserve"> PAGEREF _Toc456196227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7207A6DD" w14:textId="77777777" w:rsidR="00DD6062" w:rsidRDefault="00CE7C1C">
      <w:pPr>
        <w:pStyle w:val="TOC2"/>
        <w:tabs>
          <w:tab w:val="left" w:pos="880"/>
          <w:tab w:val="right" w:leader="dot" w:pos="10184"/>
        </w:tabs>
        <w:rPr>
          <w:noProof/>
          <w:lang w:eastAsia="en-IE"/>
        </w:rPr>
      </w:pPr>
      <w:hyperlink w:anchor="_Toc456196228" w:history="1">
        <w:r w:rsidR="00DD6062" w:rsidRPr="007C3068">
          <w:rPr>
            <w:rStyle w:val="Hyperlink"/>
            <w:noProof/>
          </w:rPr>
          <w:t>4.1</w:t>
        </w:r>
        <w:r w:rsidR="00DD6062">
          <w:rPr>
            <w:noProof/>
            <w:lang w:eastAsia="en-IE"/>
          </w:rPr>
          <w:tab/>
        </w:r>
        <w:r w:rsidR="00DD6062" w:rsidRPr="007C3068">
          <w:rPr>
            <w:rStyle w:val="Hyperlink"/>
            <w:noProof/>
          </w:rPr>
          <w:t>Financial Offer Invitation to Tender</w:t>
        </w:r>
        <w:r w:rsidR="00DD6062">
          <w:rPr>
            <w:noProof/>
            <w:webHidden/>
          </w:rPr>
          <w:tab/>
        </w:r>
        <w:r w:rsidR="00956297">
          <w:rPr>
            <w:noProof/>
            <w:webHidden/>
          </w:rPr>
          <w:fldChar w:fldCharType="begin"/>
        </w:r>
        <w:r w:rsidR="00DD6062">
          <w:rPr>
            <w:noProof/>
            <w:webHidden/>
          </w:rPr>
          <w:instrText xml:space="preserve"> PAGEREF _Toc456196228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2A99666B" w14:textId="77777777" w:rsidR="00DD6062" w:rsidRDefault="00CE7C1C">
      <w:pPr>
        <w:pStyle w:val="TOC2"/>
        <w:tabs>
          <w:tab w:val="left" w:pos="880"/>
          <w:tab w:val="right" w:leader="dot" w:pos="10184"/>
        </w:tabs>
        <w:rPr>
          <w:noProof/>
          <w:lang w:eastAsia="en-IE"/>
        </w:rPr>
      </w:pPr>
      <w:hyperlink w:anchor="_Toc456196229" w:history="1">
        <w:r w:rsidR="00DD6062" w:rsidRPr="007C3068">
          <w:rPr>
            <w:rStyle w:val="Hyperlink"/>
            <w:noProof/>
          </w:rPr>
          <w:t>4.2</w:t>
        </w:r>
        <w:r w:rsidR="00DD6062">
          <w:rPr>
            <w:noProof/>
            <w:lang w:eastAsia="en-IE"/>
          </w:rPr>
          <w:tab/>
        </w:r>
        <w:r w:rsidR="00DD6062" w:rsidRPr="007C3068">
          <w:rPr>
            <w:rStyle w:val="Hyperlink"/>
            <w:noProof/>
          </w:rPr>
          <w:t>Procurement Process</w:t>
        </w:r>
        <w:r w:rsidR="00DD6062">
          <w:rPr>
            <w:noProof/>
            <w:webHidden/>
          </w:rPr>
          <w:tab/>
        </w:r>
        <w:r w:rsidR="00956297">
          <w:rPr>
            <w:noProof/>
            <w:webHidden/>
          </w:rPr>
          <w:fldChar w:fldCharType="begin"/>
        </w:r>
        <w:r w:rsidR="00DD6062">
          <w:rPr>
            <w:noProof/>
            <w:webHidden/>
          </w:rPr>
          <w:instrText xml:space="preserve"> PAGEREF _Toc456196229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59FAF3B5" w14:textId="77777777" w:rsidR="00DD6062" w:rsidRDefault="00CE7C1C">
      <w:pPr>
        <w:pStyle w:val="TOC2"/>
        <w:tabs>
          <w:tab w:val="left" w:pos="880"/>
          <w:tab w:val="right" w:leader="dot" w:pos="10184"/>
        </w:tabs>
        <w:rPr>
          <w:noProof/>
          <w:lang w:eastAsia="en-IE"/>
        </w:rPr>
      </w:pPr>
      <w:hyperlink w:anchor="_Toc456196230" w:history="1">
        <w:r w:rsidR="00DD6062" w:rsidRPr="007C3068">
          <w:rPr>
            <w:rStyle w:val="Hyperlink"/>
            <w:noProof/>
          </w:rPr>
          <w:t>4.3</w:t>
        </w:r>
        <w:r w:rsidR="00DD6062">
          <w:rPr>
            <w:noProof/>
            <w:lang w:eastAsia="en-IE"/>
          </w:rPr>
          <w:tab/>
        </w:r>
        <w:r w:rsidR="00DD6062" w:rsidRPr="007C3068">
          <w:rPr>
            <w:rStyle w:val="Hyperlink"/>
            <w:noProof/>
          </w:rPr>
          <w:t>Clarifications and Query Handling</w:t>
        </w:r>
        <w:r w:rsidR="00DD6062">
          <w:rPr>
            <w:noProof/>
            <w:webHidden/>
          </w:rPr>
          <w:tab/>
        </w:r>
        <w:r w:rsidR="00956297">
          <w:rPr>
            <w:noProof/>
            <w:webHidden/>
          </w:rPr>
          <w:fldChar w:fldCharType="begin"/>
        </w:r>
        <w:r w:rsidR="00DD6062">
          <w:rPr>
            <w:noProof/>
            <w:webHidden/>
          </w:rPr>
          <w:instrText xml:space="preserve"> PAGEREF _Toc456196230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0B64429F" w14:textId="77777777" w:rsidR="00DD6062" w:rsidRDefault="00CE7C1C">
      <w:pPr>
        <w:pStyle w:val="TOC2"/>
        <w:tabs>
          <w:tab w:val="left" w:pos="880"/>
          <w:tab w:val="right" w:leader="dot" w:pos="10184"/>
        </w:tabs>
        <w:rPr>
          <w:noProof/>
          <w:lang w:eastAsia="en-IE"/>
        </w:rPr>
      </w:pPr>
      <w:hyperlink w:anchor="_Toc456196231" w:history="1">
        <w:r w:rsidR="00DD6062" w:rsidRPr="007C3068">
          <w:rPr>
            <w:rStyle w:val="Hyperlink"/>
            <w:noProof/>
          </w:rPr>
          <w:t>4.4</w:t>
        </w:r>
        <w:r w:rsidR="00DD6062">
          <w:rPr>
            <w:noProof/>
            <w:lang w:eastAsia="en-IE"/>
          </w:rPr>
          <w:tab/>
        </w:r>
        <w:r w:rsidR="00DD6062" w:rsidRPr="007C3068">
          <w:rPr>
            <w:rStyle w:val="Hyperlink"/>
            <w:noProof/>
          </w:rPr>
          <w:t>Conditions of Tender Submission</w:t>
        </w:r>
        <w:r w:rsidR="00DD6062">
          <w:rPr>
            <w:noProof/>
            <w:webHidden/>
          </w:rPr>
          <w:tab/>
        </w:r>
        <w:r w:rsidR="00956297">
          <w:rPr>
            <w:noProof/>
            <w:webHidden/>
          </w:rPr>
          <w:fldChar w:fldCharType="begin"/>
        </w:r>
        <w:r w:rsidR="00DD6062">
          <w:rPr>
            <w:noProof/>
            <w:webHidden/>
          </w:rPr>
          <w:instrText xml:space="preserve"> PAGEREF _Toc456196231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205C7567" w14:textId="77777777" w:rsidR="00DD6062" w:rsidRDefault="00CE7C1C">
      <w:pPr>
        <w:pStyle w:val="TOC1"/>
        <w:tabs>
          <w:tab w:val="left" w:pos="440"/>
          <w:tab w:val="right" w:leader="dot" w:pos="10184"/>
        </w:tabs>
        <w:rPr>
          <w:noProof/>
          <w:lang w:eastAsia="en-IE"/>
        </w:rPr>
      </w:pPr>
      <w:hyperlink w:anchor="_Toc456196232" w:history="1">
        <w:r w:rsidR="00DD6062" w:rsidRPr="007C3068">
          <w:rPr>
            <w:rStyle w:val="Hyperlink"/>
            <w:noProof/>
          </w:rPr>
          <w:t>5</w:t>
        </w:r>
        <w:r w:rsidR="00DD6062">
          <w:rPr>
            <w:noProof/>
            <w:lang w:eastAsia="en-IE"/>
          </w:rPr>
          <w:tab/>
        </w:r>
        <w:r w:rsidR="00DD6062" w:rsidRPr="007C3068">
          <w:rPr>
            <w:rStyle w:val="Hyperlink"/>
            <w:noProof/>
          </w:rPr>
          <w:t>Submission of Financial Offer</w:t>
        </w:r>
        <w:r w:rsidR="00DD6062">
          <w:rPr>
            <w:noProof/>
            <w:webHidden/>
          </w:rPr>
          <w:tab/>
        </w:r>
        <w:r w:rsidR="00956297">
          <w:rPr>
            <w:noProof/>
            <w:webHidden/>
          </w:rPr>
          <w:fldChar w:fldCharType="begin"/>
        </w:r>
        <w:r w:rsidR="00DD6062">
          <w:rPr>
            <w:noProof/>
            <w:webHidden/>
          </w:rPr>
          <w:instrText xml:space="preserve"> PAGEREF _Toc456196232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1610A745" w14:textId="77777777" w:rsidR="00DD6062" w:rsidRDefault="00CE7C1C">
      <w:pPr>
        <w:pStyle w:val="TOC1"/>
        <w:tabs>
          <w:tab w:val="left" w:pos="440"/>
          <w:tab w:val="right" w:leader="dot" w:pos="10184"/>
        </w:tabs>
        <w:rPr>
          <w:noProof/>
          <w:lang w:eastAsia="en-IE"/>
        </w:rPr>
      </w:pPr>
      <w:hyperlink w:anchor="_Toc456196233" w:history="1">
        <w:r w:rsidR="00DD6062" w:rsidRPr="007C3068">
          <w:rPr>
            <w:rStyle w:val="Hyperlink"/>
            <w:noProof/>
          </w:rPr>
          <w:t>6</w:t>
        </w:r>
        <w:r w:rsidR="00DD6062">
          <w:rPr>
            <w:noProof/>
            <w:lang w:eastAsia="en-IE"/>
          </w:rPr>
          <w:tab/>
        </w:r>
        <w:r w:rsidR="00DD6062" w:rsidRPr="007C3068">
          <w:rPr>
            <w:rStyle w:val="Hyperlink"/>
            <w:noProof/>
          </w:rPr>
          <w:t>Eligibility, Qualification and Evaluation Process, &amp; Award Criteria</w:t>
        </w:r>
        <w:r w:rsidR="00DD6062">
          <w:rPr>
            <w:noProof/>
            <w:webHidden/>
          </w:rPr>
          <w:tab/>
        </w:r>
        <w:r w:rsidR="00956297">
          <w:rPr>
            <w:noProof/>
            <w:webHidden/>
          </w:rPr>
          <w:fldChar w:fldCharType="begin"/>
        </w:r>
        <w:r w:rsidR="00DD6062">
          <w:rPr>
            <w:noProof/>
            <w:webHidden/>
          </w:rPr>
          <w:instrText xml:space="preserve"> PAGEREF _Toc456196233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17EDB40C" w14:textId="77777777" w:rsidR="00DD6062" w:rsidRDefault="00CE7C1C">
      <w:pPr>
        <w:pStyle w:val="TOC2"/>
        <w:tabs>
          <w:tab w:val="left" w:pos="880"/>
          <w:tab w:val="right" w:leader="dot" w:pos="10184"/>
        </w:tabs>
        <w:rPr>
          <w:noProof/>
          <w:lang w:eastAsia="en-IE"/>
        </w:rPr>
      </w:pPr>
      <w:hyperlink w:anchor="_Toc456196234" w:history="1">
        <w:r w:rsidR="00DD6062" w:rsidRPr="007C3068">
          <w:rPr>
            <w:rStyle w:val="Hyperlink"/>
            <w:noProof/>
          </w:rPr>
          <w:t>6.1</w:t>
        </w:r>
        <w:r w:rsidR="00DD6062">
          <w:rPr>
            <w:noProof/>
            <w:lang w:eastAsia="en-IE"/>
          </w:rPr>
          <w:tab/>
        </w:r>
        <w:r w:rsidR="00DD6062" w:rsidRPr="007C3068">
          <w:rPr>
            <w:rStyle w:val="Hyperlink"/>
            <w:noProof/>
          </w:rPr>
          <w:t>Eligibility and Qualification Process</w:t>
        </w:r>
        <w:r w:rsidR="00DD6062">
          <w:rPr>
            <w:noProof/>
            <w:webHidden/>
          </w:rPr>
          <w:tab/>
        </w:r>
        <w:r w:rsidR="00956297">
          <w:rPr>
            <w:noProof/>
            <w:webHidden/>
          </w:rPr>
          <w:fldChar w:fldCharType="begin"/>
        </w:r>
        <w:r w:rsidR="00DD6062">
          <w:rPr>
            <w:noProof/>
            <w:webHidden/>
          </w:rPr>
          <w:instrText xml:space="preserve"> PAGEREF _Toc456196234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1520E9C2" w14:textId="77777777" w:rsidR="00DD6062" w:rsidRDefault="00CE7C1C">
      <w:pPr>
        <w:pStyle w:val="TOC2"/>
        <w:tabs>
          <w:tab w:val="left" w:pos="880"/>
          <w:tab w:val="right" w:leader="dot" w:pos="10184"/>
        </w:tabs>
        <w:rPr>
          <w:noProof/>
          <w:lang w:eastAsia="en-IE"/>
        </w:rPr>
      </w:pPr>
      <w:hyperlink w:anchor="_Toc456196235" w:history="1">
        <w:r w:rsidR="00DD6062" w:rsidRPr="007C3068">
          <w:rPr>
            <w:rStyle w:val="Hyperlink"/>
            <w:noProof/>
          </w:rPr>
          <w:t>6.2</w:t>
        </w:r>
        <w:r w:rsidR="00DD6062">
          <w:rPr>
            <w:noProof/>
            <w:lang w:eastAsia="en-IE"/>
          </w:rPr>
          <w:tab/>
        </w:r>
        <w:r w:rsidR="00DD6062" w:rsidRPr="007C3068">
          <w:rPr>
            <w:rStyle w:val="Hyperlink"/>
            <w:noProof/>
          </w:rPr>
          <w:t>Preliminary Eligibility Criteria</w:t>
        </w:r>
        <w:r w:rsidR="00DD6062">
          <w:rPr>
            <w:noProof/>
            <w:webHidden/>
          </w:rPr>
          <w:tab/>
        </w:r>
        <w:r w:rsidR="00956297">
          <w:rPr>
            <w:noProof/>
            <w:webHidden/>
          </w:rPr>
          <w:fldChar w:fldCharType="begin"/>
        </w:r>
        <w:r w:rsidR="00DD6062">
          <w:rPr>
            <w:noProof/>
            <w:webHidden/>
          </w:rPr>
          <w:instrText xml:space="preserve"> PAGEREF _Toc456196235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2AB47033" w14:textId="77777777" w:rsidR="00DD6062" w:rsidRDefault="00CE7C1C">
      <w:pPr>
        <w:pStyle w:val="TOC2"/>
        <w:tabs>
          <w:tab w:val="left" w:pos="880"/>
          <w:tab w:val="right" w:leader="dot" w:pos="10184"/>
        </w:tabs>
        <w:rPr>
          <w:noProof/>
          <w:lang w:eastAsia="en-IE"/>
        </w:rPr>
      </w:pPr>
      <w:hyperlink w:anchor="_Toc456196236" w:history="1">
        <w:r w:rsidR="00DD6062" w:rsidRPr="007C3068">
          <w:rPr>
            <w:rStyle w:val="Hyperlink"/>
            <w:noProof/>
          </w:rPr>
          <w:t>6.3</w:t>
        </w:r>
        <w:r w:rsidR="00DD6062">
          <w:rPr>
            <w:noProof/>
            <w:lang w:eastAsia="en-IE"/>
          </w:rPr>
          <w:tab/>
        </w:r>
        <w:r w:rsidR="00DD6062" w:rsidRPr="007C3068">
          <w:rPr>
            <w:rStyle w:val="Hyperlink"/>
            <w:noProof/>
          </w:rPr>
          <w:t>Qualification Criteria</w:t>
        </w:r>
        <w:r w:rsidR="00DD6062">
          <w:rPr>
            <w:noProof/>
            <w:webHidden/>
          </w:rPr>
          <w:tab/>
        </w:r>
        <w:r w:rsidR="00956297">
          <w:rPr>
            <w:noProof/>
            <w:webHidden/>
          </w:rPr>
          <w:fldChar w:fldCharType="begin"/>
        </w:r>
        <w:r w:rsidR="00DD6062">
          <w:rPr>
            <w:noProof/>
            <w:webHidden/>
          </w:rPr>
          <w:instrText xml:space="preserve"> PAGEREF _Toc456196236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67411B42" w14:textId="77777777" w:rsidR="00DD6062" w:rsidRDefault="00CE7C1C">
      <w:pPr>
        <w:pStyle w:val="TOC2"/>
        <w:tabs>
          <w:tab w:val="left" w:pos="880"/>
          <w:tab w:val="right" w:leader="dot" w:pos="10184"/>
        </w:tabs>
        <w:rPr>
          <w:noProof/>
          <w:lang w:eastAsia="en-IE"/>
        </w:rPr>
      </w:pPr>
      <w:hyperlink w:anchor="_Toc456196237" w:history="1">
        <w:r w:rsidR="00DD6062" w:rsidRPr="007C3068">
          <w:rPr>
            <w:rStyle w:val="Hyperlink"/>
            <w:noProof/>
          </w:rPr>
          <w:t>6.4</w:t>
        </w:r>
        <w:r w:rsidR="00DD6062">
          <w:rPr>
            <w:noProof/>
            <w:lang w:eastAsia="en-IE"/>
          </w:rPr>
          <w:tab/>
        </w:r>
        <w:r w:rsidR="00DD6062" w:rsidRPr="007C3068">
          <w:rPr>
            <w:rStyle w:val="Hyperlink"/>
            <w:noProof/>
          </w:rPr>
          <w:t>Award Criteria</w:t>
        </w:r>
        <w:r w:rsidR="00DD6062">
          <w:rPr>
            <w:noProof/>
            <w:webHidden/>
          </w:rPr>
          <w:tab/>
        </w:r>
        <w:r w:rsidR="00956297">
          <w:rPr>
            <w:noProof/>
            <w:webHidden/>
          </w:rPr>
          <w:fldChar w:fldCharType="begin"/>
        </w:r>
        <w:r w:rsidR="00DD6062">
          <w:rPr>
            <w:noProof/>
            <w:webHidden/>
          </w:rPr>
          <w:instrText xml:space="preserve"> PAGEREF _Toc456196237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47BF9ECC" w14:textId="77777777" w:rsidR="00DD6062" w:rsidRDefault="00CE7C1C">
      <w:pPr>
        <w:pStyle w:val="TOC1"/>
        <w:tabs>
          <w:tab w:val="left" w:pos="440"/>
          <w:tab w:val="right" w:leader="dot" w:pos="10184"/>
        </w:tabs>
        <w:rPr>
          <w:noProof/>
          <w:lang w:eastAsia="en-IE"/>
        </w:rPr>
      </w:pPr>
      <w:hyperlink w:anchor="_Toc456196238" w:history="1">
        <w:r w:rsidR="00DD6062" w:rsidRPr="007C3068">
          <w:rPr>
            <w:rStyle w:val="Hyperlink"/>
            <w:noProof/>
          </w:rPr>
          <w:t>7</w:t>
        </w:r>
        <w:r w:rsidR="00DD6062">
          <w:rPr>
            <w:noProof/>
            <w:lang w:eastAsia="en-IE"/>
          </w:rPr>
          <w:tab/>
        </w:r>
        <w:r w:rsidR="00DD6062" w:rsidRPr="007C3068">
          <w:rPr>
            <w:rStyle w:val="Hyperlink"/>
            <w:noProof/>
          </w:rPr>
          <w:t>Mandatory Format for Submitted Financial Offer</w:t>
        </w:r>
        <w:r w:rsidR="00DD6062">
          <w:rPr>
            <w:noProof/>
            <w:webHidden/>
          </w:rPr>
          <w:tab/>
        </w:r>
        <w:r w:rsidR="00956297">
          <w:rPr>
            <w:noProof/>
            <w:webHidden/>
          </w:rPr>
          <w:fldChar w:fldCharType="begin"/>
        </w:r>
        <w:r w:rsidR="00DD6062">
          <w:rPr>
            <w:noProof/>
            <w:webHidden/>
          </w:rPr>
          <w:instrText xml:space="preserve"> PAGEREF _Toc456196238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1D3BE090" w14:textId="77777777" w:rsidR="00DD6062" w:rsidRDefault="00CE7C1C">
      <w:pPr>
        <w:pStyle w:val="TOC2"/>
        <w:tabs>
          <w:tab w:val="left" w:pos="880"/>
          <w:tab w:val="right" w:leader="dot" w:pos="10184"/>
        </w:tabs>
        <w:rPr>
          <w:noProof/>
          <w:lang w:eastAsia="en-IE"/>
        </w:rPr>
      </w:pPr>
      <w:hyperlink w:anchor="_Toc456196239" w:history="1">
        <w:r w:rsidR="00DD6062" w:rsidRPr="007C3068">
          <w:rPr>
            <w:rStyle w:val="Hyperlink"/>
            <w:noProof/>
          </w:rPr>
          <w:t>7.1</w:t>
        </w:r>
        <w:r w:rsidR="00DD6062">
          <w:rPr>
            <w:noProof/>
            <w:lang w:eastAsia="en-IE"/>
          </w:rPr>
          <w:tab/>
        </w:r>
        <w:r w:rsidR="00DD6062" w:rsidRPr="007C3068">
          <w:rPr>
            <w:rStyle w:val="Hyperlink"/>
            <w:noProof/>
          </w:rPr>
          <w:t>Introduction</w:t>
        </w:r>
        <w:r w:rsidR="00DD6062">
          <w:rPr>
            <w:noProof/>
            <w:webHidden/>
          </w:rPr>
          <w:tab/>
        </w:r>
        <w:r w:rsidR="00956297">
          <w:rPr>
            <w:noProof/>
            <w:webHidden/>
          </w:rPr>
          <w:fldChar w:fldCharType="begin"/>
        </w:r>
        <w:r w:rsidR="00DD6062">
          <w:rPr>
            <w:noProof/>
            <w:webHidden/>
          </w:rPr>
          <w:instrText xml:space="preserve"> PAGEREF _Toc456196239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1D22AFBC" w14:textId="77777777" w:rsidR="00DD6062" w:rsidRDefault="00CE7C1C">
      <w:pPr>
        <w:pStyle w:val="TOC2"/>
        <w:tabs>
          <w:tab w:val="left" w:pos="880"/>
          <w:tab w:val="right" w:leader="dot" w:pos="10184"/>
        </w:tabs>
        <w:rPr>
          <w:noProof/>
          <w:lang w:eastAsia="en-IE"/>
        </w:rPr>
      </w:pPr>
      <w:hyperlink w:anchor="_Toc456196240" w:history="1">
        <w:r w:rsidR="00DD6062" w:rsidRPr="007C3068">
          <w:rPr>
            <w:rStyle w:val="Hyperlink"/>
            <w:noProof/>
          </w:rPr>
          <w:t>7.2</w:t>
        </w:r>
        <w:r w:rsidR="00DD6062">
          <w:rPr>
            <w:noProof/>
            <w:lang w:eastAsia="en-IE"/>
          </w:rPr>
          <w:tab/>
        </w:r>
        <w:r w:rsidR="00DD6062" w:rsidRPr="007C3068">
          <w:rPr>
            <w:rStyle w:val="Hyperlink"/>
            <w:noProof/>
          </w:rPr>
          <w:t>Costs and Prices Schedule</w:t>
        </w:r>
        <w:r w:rsidR="00DD6062">
          <w:rPr>
            <w:noProof/>
            <w:webHidden/>
          </w:rPr>
          <w:tab/>
        </w:r>
        <w:r w:rsidR="00956297">
          <w:rPr>
            <w:noProof/>
            <w:webHidden/>
          </w:rPr>
          <w:fldChar w:fldCharType="begin"/>
        </w:r>
        <w:r w:rsidR="00DD6062">
          <w:rPr>
            <w:noProof/>
            <w:webHidden/>
          </w:rPr>
          <w:instrText xml:space="preserve"> PAGEREF _Toc456196240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56BC7458" w14:textId="77777777" w:rsidR="00DD6062" w:rsidRDefault="00CE7C1C">
      <w:pPr>
        <w:pStyle w:val="TOC2"/>
        <w:tabs>
          <w:tab w:val="left" w:pos="880"/>
          <w:tab w:val="right" w:leader="dot" w:pos="10184"/>
        </w:tabs>
        <w:rPr>
          <w:noProof/>
          <w:lang w:eastAsia="en-IE"/>
        </w:rPr>
      </w:pPr>
      <w:hyperlink w:anchor="_Toc456196241" w:history="1">
        <w:r w:rsidR="00DD6062" w:rsidRPr="007C3068">
          <w:rPr>
            <w:rStyle w:val="Hyperlink"/>
            <w:noProof/>
          </w:rPr>
          <w:t>7.3</w:t>
        </w:r>
        <w:r w:rsidR="00DD6062">
          <w:rPr>
            <w:noProof/>
            <w:lang w:eastAsia="en-IE"/>
          </w:rPr>
          <w:tab/>
        </w:r>
        <w:r w:rsidR="00DD6062" w:rsidRPr="007C3068">
          <w:rPr>
            <w:rStyle w:val="Hyperlink"/>
            <w:noProof/>
          </w:rPr>
          <w:t>Mandatory format of response</w:t>
        </w:r>
        <w:r w:rsidR="00DD6062">
          <w:rPr>
            <w:noProof/>
            <w:webHidden/>
          </w:rPr>
          <w:tab/>
        </w:r>
        <w:r w:rsidR="00956297">
          <w:rPr>
            <w:noProof/>
            <w:webHidden/>
          </w:rPr>
          <w:fldChar w:fldCharType="begin"/>
        </w:r>
        <w:r w:rsidR="00DD6062">
          <w:rPr>
            <w:noProof/>
            <w:webHidden/>
          </w:rPr>
          <w:instrText xml:space="preserve"> PAGEREF _Toc456196241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16C844E3" w14:textId="77777777" w:rsidR="00DD6062" w:rsidRDefault="00CE7C1C">
      <w:pPr>
        <w:pStyle w:val="TOC1"/>
        <w:tabs>
          <w:tab w:val="left" w:pos="440"/>
          <w:tab w:val="right" w:leader="dot" w:pos="10184"/>
        </w:tabs>
        <w:rPr>
          <w:noProof/>
          <w:lang w:eastAsia="en-IE"/>
        </w:rPr>
      </w:pPr>
      <w:hyperlink w:anchor="_Toc456196242" w:history="1">
        <w:r w:rsidR="00DD6062" w:rsidRPr="007C3068">
          <w:rPr>
            <w:rStyle w:val="Hyperlink"/>
            <w:noProof/>
          </w:rPr>
          <w:t>8</w:t>
        </w:r>
        <w:r w:rsidR="00DD6062">
          <w:rPr>
            <w:noProof/>
            <w:lang w:eastAsia="en-IE"/>
          </w:rPr>
          <w:tab/>
        </w:r>
        <w:r w:rsidR="00DD6062" w:rsidRPr="007C3068">
          <w:rPr>
            <w:rStyle w:val="Hyperlink"/>
            <w:noProof/>
          </w:rPr>
          <w:t>MANDATORY FORMAT FOR RESPONSE TO:</w:t>
        </w:r>
        <w:r w:rsidR="00DD6062">
          <w:rPr>
            <w:noProof/>
            <w:webHidden/>
          </w:rPr>
          <w:tab/>
        </w:r>
        <w:r w:rsidR="00956297">
          <w:rPr>
            <w:noProof/>
            <w:webHidden/>
          </w:rPr>
          <w:fldChar w:fldCharType="begin"/>
        </w:r>
        <w:r w:rsidR="00DD6062">
          <w:rPr>
            <w:noProof/>
            <w:webHidden/>
          </w:rPr>
          <w:instrText xml:space="preserve"> PAGEREF _Toc456196242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1C07880B" w14:textId="77777777" w:rsidR="00DD6062" w:rsidRDefault="00CE7C1C">
      <w:pPr>
        <w:pStyle w:val="TOC2"/>
        <w:tabs>
          <w:tab w:val="left" w:pos="880"/>
          <w:tab w:val="right" w:leader="dot" w:pos="10184"/>
        </w:tabs>
        <w:rPr>
          <w:noProof/>
          <w:lang w:eastAsia="en-IE"/>
        </w:rPr>
      </w:pPr>
      <w:hyperlink w:anchor="_Toc456196243" w:history="1">
        <w:r w:rsidR="00DD6062" w:rsidRPr="007C3068">
          <w:rPr>
            <w:rStyle w:val="Hyperlink"/>
            <w:noProof/>
          </w:rPr>
          <w:t>8.1</w:t>
        </w:r>
        <w:r w:rsidR="00DD6062">
          <w:rPr>
            <w:noProof/>
            <w:lang w:eastAsia="en-IE"/>
          </w:rPr>
          <w:tab/>
        </w:r>
        <w:r w:rsidR="00DD6062" w:rsidRPr="007C3068">
          <w:rPr>
            <w:rStyle w:val="Hyperlink"/>
            <w:noProof/>
          </w:rPr>
          <w:t>Checklist and Instructions for BID submission</w:t>
        </w:r>
        <w:r w:rsidR="00DD6062">
          <w:rPr>
            <w:noProof/>
            <w:webHidden/>
          </w:rPr>
          <w:tab/>
        </w:r>
        <w:r w:rsidR="00956297">
          <w:rPr>
            <w:noProof/>
            <w:webHidden/>
          </w:rPr>
          <w:fldChar w:fldCharType="begin"/>
        </w:r>
        <w:r w:rsidR="00DD6062">
          <w:rPr>
            <w:noProof/>
            <w:webHidden/>
          </w:rPr>
          <w:instrText xml:space="preserve"> PAGEREF _Toc456196243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67FABDB9" w14:textId="77777777" w:rsidR="00DD6062" w:rsidRDefault="00CE7C1C">
      <w:pPr>
        <w:pStyle w:val="TOC2"/>
        <w:tabs>
          <w:tab w:val="left" w:pos="880"/>
          <w:tab w:val="right" w:leader="dot" w:pos="10184"/>
        </w:tabs>
        <w:rPr>
          <w:noProof/>
          <w:lang w:eastAsia="en-IE"/>
        </w:rPr>
      </w:pPr>
      <w:hyperlink w:anchor="_Toc456196244" w:history="1">
        <w:r w:rsidR="00DD6062" w:rsidRPr="007C3068">
          <w:rPr>
            <w:rStyle w:val="Hyperlink"/>
            <w:noProof/>
          </w:rPr>
          <w:t>8.2</w:t>
        </w:r>
        <w:r w:rsidR="00DD6062">
          <w:rPr>
            <w:noProof/>
            <w:lang w:eastAsia="en-IE"/>
          </w:rPr>
          <w:tab/>
        </w:r>
        <w:r w:rsidR="00DD6062" w:rsidRPr="007C3068">
          <w:rPr>
            <w:rStyle w:val="Hyperlink"/>
            <w:noProof/>
          </w:rPr>
          <w:t>Tenderer Contact Details</w:t>
        </w:r>
        <w:r w:rsidR="00DD6062">
          <w:rPr>
            <w:noProof/>
            <w:webHidden/>
          </w:rPr>
          <w:tab/>
        </w:r>
        <w:r w:rsidR="00956297">
          <w:rPr>
            <w:noProof/>
            <w:webHidden/>
          </w:rPr>
          <w:fldChar w:fldCharType="begin"/>
        </w:r>
        <w:r w:rsidR="00DD6062">
          <w:rPr>
            <w:noProof/>
            <w:webHidden/>
          </w:rPr>
          <w:instrText xml:space="preserve"> PAGEREF _Toc456196244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194D5719" w14:textId="77777777" w:rsidR="00DD6062" w:rsidRDefault="00CE7C1C">
      <w:pPr>
        <w:pStyle w:val="TOC2"/>
        <w:tabs>
          <w:tab w:val="left" w:pos="880"/>
          <w:tab w:val="right" w:leader="dot" w:pos="10184"/>
        </w:tabs>
        <w:rPr>
          <w:noProof/>
          <w:lang w:eastAsia="en-IE"/>
        </w:rPr>
      </w:pPr>
      <w:hyperlink w:anchor="_Toc456196245" w:history="1">
        <w:r w:rsidR="00DD6062" w:rsidRPr="007C3068">
          <w:rPr>
            <w:rStyle w:val="Hyperlink"/>
            <w:noProof/>
          </w:rPr>
          <w:t>8.3</w:t>
        </w:r>
        <w:r w:rsidR="00DD6062">
          <w:rPr>
            <w:noProof/>
            <w:lang w:eastAsia="en-IE"/>
          </w:rPr>
          <w:tab/>
        </w:r>
        <w:r w:rsidR="00DD6062" w:rsidRPr="007C3068">
          <w:rPr>
            <w:rStyle w:val="Hyperlink"/>
            <w:noProof/>
          </w:rPr>
          <w:t>Tenderer Business, Financial and Economic Details</w:t>
        </w:r>
        <w:r w:rsidR="00DD6062">
          <w:rPr>
            <w:noProof/>
            <w:webHidden/>
          </w:rPr>
          <w:tab/>
        </w:r>
        <w:r w:rsidR="00956297">
          <w:rPr>
            <w:noProof/>
            <w:webHidden/>
          </w:rPr>
          <w:fldChar w:fldCharType="begin"/>
        </w:r>
        <w:r w:rsidR="00DD6062">
          <w:rPr>
            <w:noProof/>
            <w:webHidden/>
          </w:rPr>
          <w:instrText xml:space="preserve"> PAGEREF _Toc456196245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47131B58" w14:textId="77777777" w:rsidR="00DD6062" w:rsidRDefault="00CE7C1C">
      <w:pPr>
        <w:pStyle w:val="TOC2"/>
        <w:tabs>
          <w:tab w:val="left" w:pos="880"/>
          <w:tab w:val="right" w:leader="dot" w:pos="10184"/>
        </w:tabs>
        <w:rPr>
          <w:noProof/>
          <w:lang w:eastAsia="en-IE"/>
        </w:rPr>
      </w:pPr>
      <w:hyperlink w:anchor="_Toc456196246" w:history="1">
        <w:r w:rsidR="00DD6062" w:rsidRPr="007C3068">
          <w:rPr>
            <w:rStyle w:val="Hyperlink"/>
            <w:noProof/>
          </w:rPr>
          <w:t>8.4</w:t>
        </w:r>
        <w:r w:rsidR="00DD6062">
          <w:rPr>
            <w:noProof/>
            <w:lang w:eastAsia="en-IE"/>
          </w:rPr>
          <w:tab/>
        </w:r>
        <w:r w:rsidR="00DD6062" w:rsidRPr="007C3068">
          <w:rPr>
            <w:rStyle w:val="Hyperlink"/>
            <w:noProof/>
          </w:rPr>
          <w:t>References</w:t>
        </w:r>
        <w:r w:rsidR="00DD6062">
          <w:rPr>
            <w:noProof/>
            <w:webHidden/>
          </w:rPr>
          <w:tab/>
        </w:r>
        <w:r w:rsidR="00956297">
          <w:rPr>
            <w:noProof/>
            <w:webHidden/>
          </w:rPr>
          <w:fldChar w:fldCharType="begin"/>
        </w:r>
        <w:r w:rsidR="00DD6062">
          <w:rPr>
            <w:noProof/>
            <w:webHidden/>
          </w:rPr>
          <w:instrText xml:space="preserve"> PAGEREF _Toc456196246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430CE0D3" w14:textId="77777777" w:rsidR="00DD6062" w:rsidRDefault="00CE7C1C">
      <w:pPr>
        <w:pStyle w:val="TOC2"/>
        <w:tabs>
          <w:tab w:val="left" w:pos="880"/>
          <w:tab w:val="right" w:leader="dot" w:pos="10184"/>
        </w:tabs>
        <w:rPr>
          <w:noProof/>
          <w:lang w:eastAsia="en-IE"/>
        </w:rPr>
      </w:pPr>
      <w:hyperlink w:anchor="_Toc456196247" w:history="1">
        <w:r w:rsidR="00DD6062" w:rsidRPr="007C3068">
          <w:rPr>
            <w:rStyle w:val="Hyperlink"/>
            <w:noProof/>
          </w:rPr>
          <w:t>8.5</w:t>
        </w:r>
        <w:r w:rsidR="00DD6062">
          <w:rPr>
            <w:noProof/>
            <w:lang w:eastAsia="en-IE"/>
          </w:rPr>
          <w:tab/>
        </w:r>
        <w:r w:rsidR="00DD6062" w:rsidRPr="007C3068">
          <w:rPr>
            <w:rStyle w:val="Hyperlink"/>
            <w:noProof/>
          </w:rPr>
          <w:t>DECLARATION re Personal &amp; Legal circumstances</w:t>
        </w:r>
        <w:r w:rsidR="00DD6062">
          <w:rPr>
            <w:noProof/>
            <w:webHidden/>
          </w:rPr>
          <w:tab/>
        </w:r>
        <w:r w:rsidR="00956297">
          <w:rPr>
            <w:noProof/>
            <w:webHidden/>
          </w:rPr>
          <w:fldChar w:fldCharType="begin"/>
        </w:r>
        <w:r w:rsidR="00DD6062">
          <w:rPr>
            <w:noProof/>
            <w:webHidden/>
          </w:rPr>
          <w:instrText xml:space="preserve"> PAGEREF _Toc456196247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6019E108" w14:textId="77777777" w:rsidR="00DD6062" w:rsidRDefault="00CE7C1C">
      <w:pPr>
        <w:pStyle w:val="TOC2"/>
        <w:tabs>
          <w:tab w:val="left" w:pos="880"/>
          <w:tab w:val="right" w:leader="dot" w:pos="10184"/>
        </w:tabs>
        <w:rPr>
          <w:noProof/>
          <w:lang w:eastAsia="en-IE"/>
        </w:rPr>
      </w:pPr>
      <w:hyperlink w:anchor="_Toc456196248" w:history="1">
        <w:r w:rsidR="00DD6062" w:rsidRPr="007C3068">
          <w:rPr>
            <w:rStyle w:val="Hyperlink"/>
            <w:noProof/>
          </w:rPr>
          <w:t>8.6</w:t>
        </w:r>
        <w:r w:rsidR="00DD6062">
          <w:rPr>
            <w:noProof/>
            <w:lang w:eastAsia="en-IE"/>
          </w:rPr>
          <w:tab/>
        </w:r>
        <w:r w:rsidR="00DD6062" w:rsidRPr="007C3068">
          <w:rPr>
            <w:rStyle w:val="Hyperlink"/>
            <w:noProof/>
          </w:rPr>
          <w:t>Declaration re Statutory Obligations</w:t>
        </w:r>
        <w:r w:rsidR="00DD6062">
          <w:rPr>
            <w:noProof/>
            <w:webHidden/>
          </w:rPr>
          <w:tab/>
        </w:r>
        <w:r w:rsidR="00956297">
          <w:rPr>
            <w:noProof/>
            <w:webHidden/>
          </w:rPr>
          <w:fldChar w:fldCharType="begin"/>
        </w:r>
        <w:r w:rsidR="00DD6062">
          <w:rPr>
            <w:noProof/>
            <w:webHidden/>
          </w:rPr>
          <w:instrText xml:space="preserve"> PAGEREF _Toc456196248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5BDADCB3" w14:textId="77777777" w:rsidR="00DD6062" w:rsidRDefault="00CE7C1C">
      <w:pPr>
        <w:pStyle w:val="TOC2"/>
        <w:tabs>
          <w:tab w:val="left" w:pos="880"/>
          <w:tab w:val="right" w:leader="dot" w:pos="10184"/>
        </w:tabs>
        <w:rPr>
          <w:noProof/>
          <w:lang w:eastAsia="en-IE"/>
        </w:rPr>
      </w:pPr>
      <w:hyperlink w:anchor="_Toc456196249" w:history="1">
        <w:r w:rsidR="00DD6062" w:rsidRPr="007C3068">
          <w:rPr>
            <w:rStyle w:val="Hyperlink"/>
            <w:noProof/>
          </w:rPr>
          <w:t>8.7</w:t>
        </w:r>
        <w:r w:rsidR="00DD6062">
          <w:rPr>
            <w:noProof/>
            <w:lang w:eastAsia="en-IE"/>
          </w:rPr>
          <w:tab/>
        </w:r>
        <w:r w:rsidR="00DD6062" w:rsidRPr="007C3068">
          <w:rPr>
            <w:rStyle w:val="Hyperlink"/>
            <w:noProof/>
          </w:rPr>
          <w:t>Confirmation and Compliance Statement</w:t>
        </w:r>
        <w:r w:rsidR="00DD6062">
          <w:rPr>
            <w:noProof/>
            <w:webHidden/>
          </w:rPr>
          <w:tab/>
        </w:r>
        <w:r w:rsidR="00956297">
          <w:rPr>
            <w:noProof/>
            <w:webHidden/>
          </w:rPr>
          <w:fldChar w:fldCharType="begin"/>
        </w:r>
        <w:r w:rsidR="00DD6062">
          <w:rPr>
            <w:noProof/>
            <w:webHidden/>
          </w:rPr>
          <w:instrText xml:space="preserve"> PAGEREF _Toc456196249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7651B556" w14:textId="77777777" w:rsidR="00DD6062" w:rsidRDefault="00CE7C1C">
      <w:pPr>
        <w:pStyle w:val="TOC2"/>
        <w:tabs>
          <w:tab w:val="left" w:pos="880"/>
          <w:tab w:val="right" w:leader="dot" w:pos="10184"/>
        </w:tabs>
        <w:rPr>
          <w:noProof/>
          <w:lang w:eastAsia="en-IE"/>
        </w:rPr>
      </w:pPr>
      <w:hyperlink w:anchor="_Toc456196250" w:history="1">
        <w:r w:rsidR="00DD6062" w:rsidRPr="007C3068">
          <w:rPr>
            <w:rStyle w:val="Hyperlink"/>
            <w:noProof/>
          </w:rPr>
          <w:t>8.8</w:t>
        </w:r>
        <w:r w:rsidR="00DD6062">
          <w:rPr>
            <w:noProof/>
            <w:lang w:eastAsia="en-IE"/>
          </w:rPr>
          <w:tab/>
        </w:r>
        <w:r w:rsidR="00DD6062" w:rsidRPr="007C3068">
          <w:rPr>
            <w:rStyle w:val="Hyperlink"/>
            <w:noProof/>
          </w:rPr>
          <w:t>Value Added Features</w:t>
        </w:r>
        <w:r w:rsidR="00DD6062">
          <w:rPr>
            <w:noProof/>
            <w:webHidden/>
          </w:rPr>
          <w:tab/>
        </w:r>
        <w:r w:rsidR="00956297">
          <w:rPr>
            <w:noProof/>
            <w:webHidden/>
          </w:rPr>
          <w:fldChar w:fldCharType="begin"/>
        </w:r>
        <w:r w:rsidR="00DD6062">
          <w:rPr>
            <w:noProof/>
            <w:webHidden/>
          </w:rPr>
          <w:instrText xml:space="preserve"> PAGEREF _Toc456196250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37A69D2D" w14:textId="77777777" w:rsidR="00DD6062" w:rsidRDefault="00CE7C1C">
      <w:pPr>
        <w:pStyle w:val="TOC1"/>
        <w:tabs>
          <w:tab w:val="left" w:pos="440"/>
          <w:tab w:val="right" w:leader="dot" w:pos="10184"/>
        </w:tabs>
        <w:rPr>
          <w:noProof/>
          <w:lang w:eastAsia="en-IE"/>
        </w:rPr>
      </w:pPr>
      <w:hyperlink w:anchor="_Toc456196251" w:history="1">
        <w:r w:rsidR="00DD6062" w:rsidRPr="007C3068">
          <w:rPr>
            <w:rStyle w:val="Hyperlink"/>
            <w:noProof/>
          </w:rPr>
          <w:t>9</w:t>
        </w:r>
        <w:r w:rsidR="00DD6062">
          <w:rPr>
            <w:noProof/>
            <w:lang w:eastAsia="en-IE"/>
          </w:rPr>
          <w:tab/>
        </w:r>
        <w:r w:rsidR="00DD6062" w:rsidRPr="007C3068">
          <w:rPr>
            <w:rStyle w:val="Hyperlink"/>
            <w:noProof/>
          </w:rPr>
          <w:t>Appendices</w:t>
        </w:r>
        <w:r w:rsidR="00DD6062">
          <w:rPr>
            <w:noProof/>
            <w:webHidden/>
          </w:rPr>
          <w:tab/>
        </w:r>
        <w:r w:rsidR="00956297">
          <w:rPr>
            <w:noProof/>
            <w:webHidden/>
          </w:rPr>
          <w:fldChar w:fldCharType="begin"/>
        </w:r>
        <w:r w:rsidR="00DD6062">
          <w:rPr>
            <w:noProof/>
            <w:webHidden/>
          </w:rPr>
          <w:instrText xml:space="preserve"> PAGEREF _Toc456196251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0DE8A7C9" w14:textId="77777777" w:rsidR="00DD6062" w:rsidRDefault="00CE7C1C">
      <w:pPr>
        <w:pStyle w:val="TOC2"/>
        <w:tabs>
          <w:tab w:val="left" w:pos="880"/>
          <w:tab w:val="right" w:leader="dot" w:pos="10184"/>
        </w:tabs>
        <w:rPr>
          <w:noProof/>
          <w:lang w:eastAsia="en-IE"/>
        </w:rPr>
      </w:pPr>
      <w:hyperlink w:anchor="_Toc456196252" w:history="1">
        <w:r w:rsidR="00DD6062" w:rsidRPr="007C3068">
          <w:rPr>
            <w:rStyle w:val="Hyperlink"/>
            <w:noProof/>
          </w:rPr>
          <w:t>9.1</w:t>
        </w:r>
        <w:r w:rsidR="00DD6062">
          <w:rPr>
            <w:noProof/>
            <w:lang w:eastAsia="en-IE"/>
          </w:rPr>
          <w:tab/>
        </w:r>
        <w:r w:rsidR="00DD6062" w:rsidRPr="007C3068">
          <w:rPr>
            <w:rStyle w:val="Hyperlink"/>
            <w:noProof/>
          </w:rPr>
          <w:t>Financial Offer</w:t>
        </w:r>
        <w:r w:rsidR="00DD6062">
          <w:rPr>
            <w:noProof/>
            <w:webHidden/>
          </w:rPr>
          <w:tab/>
        </w:r>
        <w:r w:rsidR="00956297">
          <w:rPr>
            <w:noProof/>
            <w:webHidden/>
          </w:rPr>
          <w:fldChar w:fldCharType="begin"/>
        </w:r>
        <w:r w:rsidR="00DD6062">
          <w:rPr>
            <w:noProof/>
            <w:webHidden/>
          </w:rPr>
          <w:instrText xml:space="preserve"> PAGEREF _Toc456196252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317974BB" w14:textId="77777777" w:rsidR="00DD6062" w:rsidRDefault="00CE7C1C">
      <w:pPr>
        <w:pStyle w:val="TOC2"/>
        <w:tabs>
          <w:tab w:val="left" w:pos="880"/>
          <w:tab w:val="right" w:leader="dot" w:pos="10184"/>
        </w:tabs>
        <w:rPr>
          <w:noProof/>
          <w:lang w:eastAsia="en-IE"/>
        </w:rPr>
      </w:pPr>
      <w:hyperlink w:anchor="_Toc456196253" w:history="1">
        <w:r w:rsidR="00DD6062" w:rsidRPr="007C3068">
          <w:rPr>
            <w:rStyle w:val="Hyperlink"/>
            <w:noProof/>
          </w:rPr>
          <w:t>9.2</w:t>
        </w:r>
        <w:r w:rsidR="00DD6062">
          <w:rPr>
            <w:noProof/>
            <w:lang w:eastAsia="en-IE"/>
          </w:rPr>
          <w:tab/>
        </w:r>
        <w:r w:rsidR="00DD6062" w:rsidRPr="007C3068">
          <w:rPr>
            <w:rStyle w:val="Hyperlink"/>
            <w:noProof/>
          </w:rPr>
          <w:t>Standard GOAL terms and conditions</w:t>
        </w:r>
        <w:r w:rsidR="00DD6062">
          <w:rPr>
            <w:noProof/>
            <w:webHidden/>
          </w:rPr>
          <w:tab/>
        </w:r>
        <w:r w:rsidR="00956297">
          <w:rPr>
            <w:noProof/>
            <w:webHidden/>
          </w:rPr>
          <w:fldChar w:fldCharType="begin"/>
        </w:r>
        <w:r w:rsidR="00DD6062">
          <w:rPr>
            <w:noProof/>
            <w:webHidden/>
          </w:rPr>
          <w:instrText xml:space="preserve"> PAGEREF _Toc456196253 \h </w:instrText>
        </w:r>
        <w:r w:rsidR="00956297">
          <w:rPr>
            <w:noProof/>
            <w:webHidden/>
          </w:rPr>
        </w:r>
        <w:r w:rsidR="00956297">
          <w:rPr>
            <w:noProof/>
            <w:webHidden/>
          </w:rPr>
          <w:fldChar w:fldCharType="separate"/>
        </w:r>
        <w:r w:rsidR="002342EF">
          <w:rPr>
            <w:noProof/>
            <w:webHidden/>
          </w:rPr>
          <w:t>2</w:t>
        </w:r>
        <w:r w:rsidR="00956297">
          <w:rPr>
            <w:noProof/>
            <w:webHidden/>
          </w:rPr>
          <w:fldChar w:fldCharType="end"/>
        </w:r>
      </w:hyperlink>
    </w:p>
    <w:p w14:paraId="1B7FF1F1" w14:textId="77777777" w:rsidR="00FC6FEF" w:rsidRPr="00A744F9" w:rsidRDefault="00956297" w:rsidP="00DB10B4">
      <w:pPr>
        <w:pStyle w:val="Heading1"/>
      </w:pPr>
      <w:r>
        <w:lastRenderedPageBreak/>
        <w:fldChar w:fldCharType="end"/>
      </w:r>
      <w:bookmarkStart w:id="0" w:name="_Toc456196224"/>
      <w:bookmarkStart w:id="1" w:name="_Toc451341923"/>
      <w:r w:rsidR="00FC6FEF" w:rsidRPr="00A744F9">
        <w:t>About GOAL</w:t>
      </w:r>
      <w:bookmarkEnd w:id="0"/>
    </w:p>
    <w:p w14:paraId="16717362" w14:textId="77777777" w:rsidR="00FC6FEF" w:rsidRDefault="00FC6FEF" w:rsidP="00FC6FEF">
      <w:pPr>
        <w:spacing w:after="0"/>
        <w:jc w:val="both"/>
      </w:pPr>
      <w:r w:rsidRPr="00A744F9">
        <w:t>GOAL is an international humanitarian a</w:t>
      </w:r>
      <w:r w:rsidR="00334B91">
        <w:t>gency, currently operating in 17</w:t>
      </w:r>
      <w:r w:rsidRPr="00A744F9">
        <w:t xml:space="preserve"> countries worldwide, dedicated to alleviating the suffering of the poorest of the poor.  We are a non-denominational, non-governmental and non-political organisation. For more information on GOAL and its operations please visit </w:t>
      </w:r>
      <w:hyperlink r:id="rId12" w:history="1">
        <w:r w:rsidRPr="00A744F9">
          <w:rPr>
            <w:rStyle w:val="Hyperlink"/>
          </w:rPr>
          <w:t>www.goal.ie</w:t>
        </w:r>
      </w:hyperlink>
      <w:r w:rsidR="00F67E48">
        <w:t>.</w:t>
      </w:r>
    </w:p>
    <w:p w14:paraId="15833FAA" w14:textId="77777777" w:rsidR="007A744B" w:rsidRDefault="007A744B" w:rsidP="00FC6FEF">
      <w:pPr>
        <w:spacing w:after="0"/>
        <w:jc w:val="both"/>
        <w:rPr>
          <w:rFonts w:ascii="Calibri" w:eastAsia="Calibri" w:hAnsi="Calibri" w:cs="Times New Roman"/>
        </w:rPr>
      </w:pPr>
    </w:p>
    <w:p w14:paraId="368A8121" w14:textId="77777777" w:rsidR="00514114" w:rsidRPr="00514114" w:rsidRDefault="00514114" w:rsidP="00514114">
      <w:pPr>
        <w:spacing w:after="0"/>
        <w:jc w:val="both"/>
        <w:rPr>
          <w:rFonts w:ascii="Calibri" w:eastAsia="Calibri" w:hAnsi="Calibri" w:cs="Times New Roman"/>
        </w:rPr>
      </w:pPr>
      <w:r w:rsidRPr="00514114">
        <w:rPr>
          <w:rFonts w:ascii="Calibri" w:eastAsia="Calibri" w:hAnsi="Calibri" w:cs="Times New Roman"/>
          <w:bCs/>
        </w:rPr>
        <w:t>GOAL's Mission Statement</w:t>
      </w:r>
      <w:r w:rsidRPr="00514114">
        <w:rPr>
          <w:rFonts w:ascii="Calibri" w:eastAsia="Calibri" w:hAnsi="Calibri" w:cs="Times New Roman"/>
          <w:b/>
        </w:rPr>
        <w:t>:</w:t>
      </w:r>
      <w:r w:rsidRPr="00514114">
        <w:rPr>
          <w:rFonts w:ascii="Calibri" w:eastAsia="Calibri" w:hAnsi="Calibri" w:cs="Times New Roman"/>
        </w:rPr>
        <w:t xml:space="preserve"> To work towards ensuring that the poorest of the poor and most vulnerable in our world and those affected by humanitarian crises have access to the fundamental needs and rights of life, for example, food, water, shelter, medical attention and literacy. It is non-denominational, non-governmental and non-political. </w:t>
      </w:r>
    </w:p>
    <w:p w14:paraId="5793D386" w14:textId="7D660DE2" w:rsidR="0040589C" w:rsidRPr="00A744F9" w:rsidRDefault="00334B91" w:rsidP="00B349E9">
      <w:pPr>
        <w:pStyle w:val="Heading1"/>
      </w:pPr>
      <w:bookmarkStart w:id="2" w:name="_Toc456196225"/>
      <w:bookmarkEnd w:id="1"/>
      <w:r w:rsidRPr="00334B91">
        <w:t>Proposed</w:t>
      </w:r>
      <w:r>
        <w:t xml:space="preserve"> Timelines</w:t>
      </w:r>
      <w:bookmarkEnd w:id="2"/>
    </w:p>
    <w:p w14:paraId="5D26A793" w14:textId="77777777" w:rsidR="00FC6FEF" w:rsidRPr="006E71D5" w:rsidRDefault="00FC6FEF"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AE2DA4" w14:paraId="5B87A348" w14:textId="77777777" w:rsidTr="00AE2DA4">
        <w:trPr>
          <w:trHeight w:val="261"/>
        </w:trPr>
        <w:tc>
          <w:tcPr>
            <w:tcW w:w="291" w:type="pct"/>
          </w:tcPr>
          <w:p w14:paraId="2EF7A1D2"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Line</w:t>
            </w:r>
          </w:p>
        </w:tc>
        <w:tc>
          <w:tcPr>
            <w:tcW w:w="2212" w:type="pct"/>
          </w:tcPr>
          <w:p w14:paraId="6D07D2F2"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Item</w:t>
            </w:r>
          </w:p>
        </w:tc>
        <w:tc>
          <w:tcPr>
            <w:tcW w:w="2497" w:type="pct"/>
          </w:tcPr>
          <w:p w14:paraId="60349010" w14:textId="77777777" w:rsidR="00334B91" w:rsidRPr="00AE2DA4" w:rsidRDefault="00DB10B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 xml:space="preserve">Date, year, time, and time-zone must be stated </w:t>
            </w:r>
          </w:p>
        </w:tc>
      </w:tr>
      <w:tr w:rsidR="00334B91" w:rsidRPr="00AE2DA4" w14:paraId="1DCC1196" w14:textId="77777777" w:rsidTr="00AE2DA4">
        <w:trPr>
          <w:trHeight w:val="261"/>
        </w:trPr>
        <w:tc>
          <w:tcPr>
            <w:tcW w:w="291" w:type="pct"/>
          </w:tcPr>
          <w:p w14:paraId="7D8FE974"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1</w:t>
            </w:r>
          </w:p>
        </w:tc>
        <w:tc>
          <w:tcPr>
            <w:tcW w:w="2212" w:type="pct"/>
          </w:tcPr>
          <w:p w14:paraId="14FC015A" w14:textId="77777777" w:rsidR="00334B91" w:rsidRPr="00AE2DA4" w:rsidRDefault="009A526F"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ITT</w:t>
            </w:r>
            <w:r w:rsidR="00334B91" w:rsidRPr="00AE2DA4">
              <w:rPr>
                <w:rFonts w:ascii="Calibri" w:hAnsi="Calibri"/>
                <w:color w:val="000000"/>
                <w:sz w:val="22"/>
                <w:szCs w:val="22"/>
                <w:lang w:val="en-GB" w:eastAsia="en-GB"/>
              </w:rPr>
              <w:t xml:space="preserve"> published </w:t>
            </w:r>
          </w:p>
        </w:tc>
        <w:tc>
          <w:tcPr>
            <w:tcW w:w="2497" w:type="pct"/>
          </w:tcPr>
          <w:p w14:paraId="22CC9710" w14:textId="5400DFB1" w:rsidR="00334B91" w:rsidRPr="00AE2DA4" w:rsidRDefault="00127EE8" w:rsidP="008A165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August 2</w:t>
            </w:r>
            <w:r w:rsidR="004149CB">
              <w:rPr>
                <w:rFonts w:ascii="Calibri" w:hAnsi="Calibri"/>
                <w:color w:val="000000"/>
                <w:sz w:val="22"/>
                <w:szCs w:val="22"/>
                <w:lang w:val="en-GB" w:eastAsia="en-GB"/>
              </w:rPr>
              <w:t>6</w:t>
            </w:r>
            <w:r w:rsidR="008A1651" w:rsidRPr="008A1651">
              <w:rPr>
                <w:rFonts w:ascii="Calibri" w:hAnsi="Calibri"/>
                <w:color w:val="000000"/>
                <w:sz w:val="22"/>
                <w:szCs w:val="22"/>
                <w:vertAlign w:val="superscript"/>
                <w:lang w:val="en-GB" w:eastAsia="en-GB"/>
              </w:rPr>
              <w:t>th</w:t>
            </w:r>
            <w:r w:rsidR="008A1651">
              <w:rPr>
                <w:rFonts w:ascii="Calibri" w:hAnsi="Calibri"/>
                <w:color w:val="000000"/>
                <w:sz w:val="22"/>
                <w:szCs w:val="22"/>
                <w:lang w:val="en-GB" w:eastAsia="en-GB"/>
              </w:rPr>
              <w:t xml:space="preserve"> </w:t>
            </w:r>
            <w:r w:rsidR="00514114">
              <w:rPr>
                <w:rFonts w:ascii="Calibri" w:hAnsi="Calibri"/>
                <w:color w:val="000000"/>
                <w:sz w:val="22"/>
                <w:szCs w:val="22"/>
                <w:lang w:val="en-GB" w:eastAsia="en-GB"/>
              </w:rPr>
              <w:t>2016</w:t>
            </w:r>
          </w:p>
        </w:tc>
      </w:tr>
      <w:tr w:rsidR="00334B91" w:rsidRPr="00AE2DA4" w14:paraId="41097677" w14:textId="77777777" w:rsidTr="00AE2DA4">
        <w:trPr>
          <w:trHeight w:val="261"/>
        </w:trPr>
        <w:tc>
          <w:tcPr>
            <w:tcW w:w="291" w:type="pct"/>
          </w:tcPr>
          <w:p w14:paraId="38CB79FD"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2</w:t>
            </w:r>
          </w:p>
        </w:tc>
        <w:tc>
          <w:tcPr>
            <w:tcW w:w="2212" w:type="pct"/>
          </w:tcPr>
          <w:p w14:paraId="7113B839" w14:textId="4FC16559"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 xml:space="preserve">Closing date for queries </w:t>
            </w:r>
            <w:r w:rsidR="003B72DD">
              <w:rPr>
                <w:rFonts w:ascii="Calibri" w:hAnsi="Calibri"/>
                <w:color w:val="000000"/>
                <w:sz w:val="22"/>
                <w:szCs w:val="22"/>
                <w:lang w:val="en-GB" w:eastAsia="en-GB"/>
              </w:rPr>
              <w:t>– 5</w:t>
            </w:r>
            <w:r w:rsidR="00DB10B4" w:rsidRPr="00AE2DA4">
              <w:rPr>
                <w:rFonts w:ascii="Calibri" w:hAnsi="Calibri"/>
                <w:color w:val="000000"/>
                <w:sz w:val="22"/>
                <w:szCs w:val="22"/>
                <w:lang w:val="en-GB" w:eastAsia="en-GB"/>
              </w:rPr>
              <w:t xml:space="preserve"> working days before the deadline</w:t>
            </w:r>
          </w:p>
        </w:tc>
        <w:tc>
          <w:tcPr>
            <w:tcW w:w="2497" w:type="pct"/>
          </w:tcPr>
          <w:p w14:paraId="1C8F5054" w14:textId="1A57E8C0" w:rsidR="00334B91" w:rsidRPr="00AE2DA4" w:rsidRDefault="004B3D34" w:rsidP="004B3D34">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September 21</w:t>
            </w:r>
            <w:r w:rsidRPr="004B3D34">
              <w:rPr>
                <w:rFonts w:ascii="Calibri" w:hAnsi="Calibri"/>
                <w:color w:val="000000"/>
                <w:sz w:val="22"/>
                <w:szCs w:val="22"/>
                <w:vertAlign w:val="superscript"/>
                <w:lang w:val="en-GB" w:eastAsia="en-GB"/>
              </w:rPr>
              <w:t>st</w:t>
            </w:r>
            <w:r>
              <w:rPr>
                <w:rFonts w:ascii="Calibri" w:hAnsi="Calibri"/>
                <w:color w:val="000000"/>
                <w:sz w:val="22"/>
                <w:szCs w:val="22"/>
                <w:lang w:val="en-GB" w:eastAsia="en-GB"/>
              </w:rPr>
              <w:t xml:space="preserve"> </w:t>
            </w:r>
            <w:r w:rsidR="00514114">
              <w:rPr>
                <w:rFonts w:ascii="Calibri" w:hAnsi="Calibri"/>
                <w:color w:val="000000"/>
                <w:sz w:val="22"/>
                <w:szCs w:val="22"/>
                <w:lang w:val="en-GB" w:eastAsia="en-GB"/>
              </w:rPr>
              <w:t>2016, 1700hrs</w:t>
            </w:r>
            <w:r w:rsidR="003B72DD">
              <w:rPr>
                <w:rFonts w:ascii="Calibri" w:hAnsi="Calibri"/>
                <w:color w:val="000000"/>
                <w:sz w:val="22"/>
                <w:szCs w:val="22"/>
                <w:lang w:val="en-GB" w:eastAsia="en-GB"/>
              </w:rPr>
              <w:t xml:space="preserve"> GMT</w:t>
            </w:r>
          </w:p>
        </w:tc>
      </w:tr>
      <w:tr w:rsidR="00334B91" w:rsidRPr="00AE2DA4" w14:paraId="61ABA948" w14:textId="77777777" w:rsidTr="00AE2DA4">
        <w:trPr>
          <w:trHeight w:val="278"/>
        </w:trPr>
        <w:tc>
          <w:tcPr>
            <w:tcW w:w="291" w:type="pct"/>
          </w:tcPr>
          <w:p w14:paraId="231285CE"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3</w:t>
            </w:r>
          </w:p>
        </w:tc>
        <w:tc>
          <w:tcPr>
            <w:tcW w:w="2212" w:type="pct"/>
          </w:tcPr>
          <w:p w14:paraId="18A3E9C2" w14:textId="7DC671AF"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Closing date</w:t>
            </w:r>
            <w:r w:rsidR="000A12A2">
              <w:rPr>
                <w:rFonts w:ascii="Calibri" w:hAnsi="Calibri"/>
                <w:color w:val="000000"/>
                <w:sz w:val="22"/>
                <w:szCs w:val="22"/>
                <w:lang w:val="en-GB" w:eastAsia="en-GB"/>
              </w:rPr>
              <w:t xml:space="preserve"> and time in 05</w:t>
            </w:r>
            <w:r w:rsidR="00057BEC" w:rsidRPr="00AE2DA4">
              <w:rPr>
                <w:rFonts w:ascii="Calibri" w:hAnsi="Calibri"/>
                <w:color w:val="000000"/>
                <w:sz w:val="22"/>
                <w:szCs w:val="22"/>
                <w:lang w:val="en-GB" w:eastAsia="en-GB"/>
              </w:rPr>
              <w:t>:00 format (with time zone)</w:t>
            </w:r>
            <w:r w:rsidRPr="00AE2DA4">
              <w:rPr>
                <w:rFonts w:ascii="Calibri" w:hAnsi="Calibri"/>
                <w:color w:val="000000"/>
                <w:sz w:val="22"/>
                <w:szCs w:val="22"/>
                <w:lang w:val="en-GB" w:eastAsia="en-GB"/>
              </w:rPr>
              <w:t xml:space="preserve"> for receipt of Tenders</w:t>
            </w:r>
          </w:p>
        </w:tc>
        <w:tc>
          <w:tcPr>
            <w:tcW w:w="2497" w:type="pct"/>
          </w:tcPr>
          <w:p w14:paraId="634B7A9C" w14:textId="516B8DAA" w:rsidR="00334B91" w:rsidRPr="00AE2DA4" w:rsidRDefault="004149CB" w:rsidP="004B3D34">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September 2</w:t>
            </w:r>
            <w:r w:rsidR="004B3D34">
              <w:rPr>
                <w:rFonts w:ascii="Calibri" w:hAnsi="Calibri"/>
                <w:color w:val="000000"/>
                <w:sz w:val="22"/>
                <w:szCs w:val="22"/>
                <w:lang w:val="en-GB" w:eastAsia="en-GB"/>
              </w:rPr>
              <w:t>6</w:t>
            </w:r>
            <w:r w:rsidR="00514114" w:rsidRPr="00514114">
              <w:rPr>
                <w:rFonts w:ascii="Calibri" w:hAnsi="Calibri"/>
                <w:color w:val="000000"/>
                <w:sz w:val="22"/>
                <w:szCs w:val="22"/>
                <w:vertAlign w:val="superscript"/>
                <w:lang w:val="en-GB" w:eastAsia="en-GB"/>
              </w:rPr>
              <w:t>th</w:t>
            </w:r>
            <w:r w:rsidR="00514114">
              <w:rPr>
                <w:rFonts w:ascii="Calibri" w:hAnsi="Calibri"/>
                <w:color w:val="000000"/>
                <w:sz w:val="22"/>
                <w:szCs w:val="22"/>
                <w:lang w:val="en-GB" w:eastAsia="en-GB"/>
              </w:rPr>
              <w:t xml:space="preserve"> 2016, 1700hrs</w:t>
            </w:r>
            <w:r w:rsidR="003B72DD">
              <w:rPr>
                <w:rFonts w:ascii="Calibri" w:hAnsi="Calibri"/>
                <w:color w:val="000000"/>
                <w:sz w:val="22"/>
                <w:szCs w:val="22"/>
                <w:lang w:val="en-GB" w:eastAsia="en-GB"/>
              </w:rPr>
              <w:t xml:space="preserve"> GMT</w:t>
            </w:r>
          </w:p>
        </w:tc>
      </w:tr>
      <w:tr w:rsidR="00334B91" w:rsidRPr="00AE2DA4" w14:paraId="6E0DC857" w14:textId="77777777" w:rsidTr="00AE2DA4">
        <w:trPr>
          <w:trHeight w:val="278"/>
        </w:trPr>
        <w:tc>
          <w:tcPr>
            <w:tcW w:w="291" w:type="pct"/>
          </w:tcPr>
          <w:p w14:paraId="118A1D9B"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4</w:t>
            </w:r>
          </w:p>
        </w:tc>
        <w:tc>
          <w:tcPr>
            <w:tcW w:w="2212" w:type="pct"/>
          </w:tcPr>
          <w:p w14:paraId="7A9E6CBE"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Contract award forecast</w:t>
            </w:r>
          </w:p>
        </w:tc>
        <w:tc>
          <w:tcPr>
            <w:tcW w:w="2497" w:type="pct"/>
          </w:tcPr>
          <w:p w14:paraId="2ABEA006" w14:textId="510481BD" w:rsidR="00334B91" w:rsidRPr="00AE2DA4" w:rsidRDefault="004B3D34" w:rsidP="004149CB">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October 7</w:t>
            </w:r>
            <w:r w:rsidR="004149CB" w:rsidRPr="004149CB">
              <w:rPr>
                <w:rFonts w:ascii="Calibri" w:hAnsi="Calibri"/>
                <w:color w:val="000000"/>
                <w:sz w:val="22"/>
                <w:szCs w:val="22"/>
                <w:vertAlign w:val="superscript"/>
                <w:lang w:val="en-GB" w:eastAsia="en-GB"/>
              </w:rPr>
              <w:t>th</w:t>
            </w:r>
            <w:r w:rsidR="004149CB">
              <w:rPr>
                <w:rFonts w:ascii="Calibri" w:hAnsi="Calibri"/>
                <w:color w:val="000000"/>
                <w:sz w:val="22"/>
                <w:szCs w:val="22"/>
                <w:lang w:val="en-GB" w:eastAsia="en-GB"/>
              </w:rPr>
              <w:t xml:space="preserve"> </w:t>
            </w:r>
            <w:r w:rsidR="00514114">
              <w:rPr>
                <w:rFonts w:ascii="Calibri" w:hAnsi="Calibri"/>
                <w:color w:val="000000"/>
                <w:sz w:val="22"/>
                <w:szCs w:val="22"/>
                <w:lang w:val="en-GB" w:eastAsia="en-GB"/>
              </w:rPr>
              <w:t>2016</w:t>
            </w:r>
          </w:p>
        </w:tc>
      </w:tr>
    </w:tbl>
    <w:p w14:paraId="21CB9A5B" w14:textId="77777777" w:rsidR="009218AC" w:rsidRPr="00DB10B4" w:rsidRDefault="009218AC" w:rsidP="00334B91">
      <w:pPr>
        <w:pStyle w:val="Heading1"/>
      </w:pPr>
      <w:bookmarkStart w:id="3" w:name="_Toc456196226"/>
      <w:r w:rsidRPr="00DB10B4">
        <w:t>Overview</w:t>
      </w:r>
      <w:r w:rsidR="006D1397" w:rsidRPr="00DB10B4">
        <w:t xml:space="preserve"> of required supplies</w:t>
      </w:r>
      <w:bookmarkStart w:id="4" w:name="_GoBack"/>
      <w:bookmarkEnd w:id="3"/>
      <w:bookmarkEnd w:id="4"/>
    </w:p>
    <w:p w14:paraId="1AED6C81" w14:textId="2926118D" w:rsidR="0026181C" w:rsidRPr="008B1CF5" w:rsidRDefault="00D47ED2" w:rsidP="00D47ED2">
      <w:pPr>
        <w:spacing w:after="0"/>
        <w:jc w:val="both"/>
      </w:pPr>
      <w:r w:rsidRPr="009A5A61">
        <w:t xml:space="preserve">GOAL </w:t>
      </w:r>
      <w:r w:rsidRPr="009A5A61">
        <w:rPr>
          <w:rFonts w:eastAsia="Arial Unicode MS" w:cs="Arial"/>
        </w:rPr>
        <w:t xml:space="preserve">invites </w:t>
      </w:r>
      <w:r w:rsidRPr="009A5A61">
        <w:t>prospective</w:t>
      </w:r>
      <w:r w:rsidR="00F8357B" w:rsidRPr="009A5A61">
        <w:t xml:space="preserve"> suppliers</w:t>
      </w:r>
      <w:r w:rsidR="00636464">
        <w:t xml:space="preserve"> </w:t>
      </w:r>
      <w:r w:rsidRPr="009A5A61">
        <w:rPr>
          <w:rFonts w:eastAsia="Arial Unicode MS" w:cs="Arial"/>
        </w:rPr>
        <w:t xml:space="preserve">to reply </w:t>
      </w:r>
      <w:r w:rsidR="0026181C" w:rsidRPr="009A5A61">
        <w:rPr>
          <w:rFonts w:eastAsia="Arial Unicode MS" w:cs="Arial"/>
        </w:rPr>
        <w:t xml:space="preserve">to this </w:t>
      </w:r>
      <w:r w:rsidR="009A526F" w:rsidRPr="009A5A61">
        <w:rPr>
          <w:rFonts w:eastAsia="Arial Unicode MS" w:cs="Arial"/>
        </w:rPr>
        <w:t>ITT</w:t>
      </w:r>
      <w:r w:rsidR="00636464">
        <w:rPr>
          <w:rFonts w:eastAsia="Arial Unicode MS" w:cs="Arial"/>
        </w:rPr>
        <w:t xml:space="preserve"> </w:t>
      </w:r>
      <w:r w:rsidR="0026181C" w:rsidRPr="009A5A61">
        <w:t xml:space="preserve">and submit their </w:t>
      </w:r>
      <w:r w:rsidR="00F8357B" w:rsidRPr="009A5A61">
        <w:t>bids</w:t>
      </w:r>
      <w:r w:rsidRPr="009A5A61">
        <w:t xml:space="preserve"> for the contracted supply </w:t>
      </w:r>
      <w:r w:rsidR="0026181C" w:rsidRPr="009A5A61">
        <w:t xml:space="preserve">of </w:t>
      </w:r>
      <w:r w:rsidR="009674D7" w:rsidRPr="009A5A61">
        <w:t xml:space="preserve">15 </w:t>
      </w:r>
      <w:r w:rsidR="00AA3F80">
        <w:t>Motor Bike</w:t>
      </w:r>
      <w:r w:rsidR="00D4012E">
        <w:t>s</w:t>
      </w:r>
      <w:r w:rsidR="00AA3F80">
        <w:t xml:space="preserve"> and 16 </w:t>
      </w:r>
      <w:r w:rsidR="00D4012E">
        <w:t>Helmets</w:t>
      </w:r>
      <w:r w:rsidR="00AA3F80">
        <w:t xml:space="preserve"> of good quality</w:t>
      </w:r>
      <w:r w:rsidR="008D4B40" w:rsidRPr="009A5A61">
        <w:t>; the</w:t>
      </w:r>
      <w:r w:rsidR="00D4012E">
        <w:t xml:space="preserve"> supplies</w:t>
      </w:r>
      <w:r w:rsidR="008D4B40" w:rsidRPr="009A5A61">
        <w:t xml:space="preserve"> </w:t>
      </w:r>
      <w:r w:rsidR="0026181C" w:rsidRPr="009A5A61">
        <w:t xml:space="preserve">must be new and their parameters must meet or exceed minimum specification requirements outlined </w:t>
      </w:r>
      <w:r w:rsidR="0022115A">
        <w:t>below</w:t>
      </w:r>
      <w:r w:rsidR="008B1CF5" w:rsidRPr="008B1CF5">
        <w:t>:</w:t>
      </w:r>
    </w:p>
    <w:tbl>
      <w:tblPr>
        <w:tblW w:w="10305" w:type="dxa"/>
        <w:tblLayout w:type="fixed"/>
        <w:tblLook w:val="04A0" w:firstRow="1" w:lastRow="0" w:firstColumn="1" w:lastColumn="0" w:noHBand="0" w:noVBand="1"/>
      </w:tblPr>
      <w:tblGrid>
        <w:gridCol w:w="450"/>
        <w:gridCol w:w="2472"/>
        <w:gridCol w:w="1064"/>
        <w:gridCol w:w="665"/>
        <w:gridCol w:w="5654"/>
      </w:tblGrid>
      <w:tr w:rsidR="003B72DD" w:rsidRPr="00AE2DA4" w14:paraId="19A319EA" w14:textId="77777777" w:rsidTr="00127EE8">
        <w:trPr>
          <w:trHeight w:val="45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521B1" w14:textId="77777777" w:rsidR="003B72DD" w:rsidRPr="00AE2DA4" w:rsidRDefault="003B72DD"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No</w:t>
            </w:r>
          </w:p>
        </w:tc>
        <w:tc>
          <w:tcPr>
            <w:tcW w:w="2472" w:type="dxa"/>
            <w:tcBorders>
              <w:top w:val="single" w:sz="4" w:space="0" w:color="auto"/>
              <w:left w:val="nil"/>
              <w:bottom w:val="single" w:sz="4" w:space="0" w:color="auto"/>
              <w:right w:val="single" w:sz="4" w:space="0" w:color="auto"/>
            </w:tcBorders>
            <w:shd w:val="clear" w:color="auto" w:fill="auto"/>
            <w:vAlign w:val="center"/>
            <w:hideMark/>
          </w:tcPr>
          <w:p w14:paraId="63BA55F2" w14:textId="77777777" w:rsidR="003B72DD" w:rsidRPr="00AE2DA4" w:rsidRDefault="003B72DD"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Parameter/Characteristic/Condition</w:t>
            </w:r>
          </w:p>
        </w:tc>
        <w:tc>
          <w:tcPr>
            <w:tcW w:w="1064" w:type="dxa"/>
            <w:tcBorders>
              <w:top w:val="single" w:sz="4" w:space="0" w:color="auto"/>
              <w:left w:val="nil"/>
              <w:bottom w:val="single" w:sz="4" w:space="0" w:color="auto"/>
              <w:right w:val="single" w:sz="4" w:space="0" w:color="auto"/>
            </w:tcBorders>
          </w:tcPr>
          <w:p w14:paraId="5DE08ECA" w14:textId="0BF0DC37" w:rsidR="003B72DD" w:rsidRPr="00AE2DA4" w:rsidRDefault="003B72DD" w:rsidP="00AE2DA4">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Quantity</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00C29" w14:textId="2BA7C295" w:rsidR="003B72DD" w:rsidRPr="00AE2DA4" w:rsidRDefault="003B72DD"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Unit</w:t>
            </w:r>
          </w:p>
        </w:tc>
        <w:tc>
          <w:tcPr>
            <w:tcW w:w="5654" w:type="dxa"/>
            <w:tcBorders>
              <w:top w:val="single" w:sz="4" w:space="0" w:color="auto"/>
              <w:left w:val="nil"/>
              <w:bottom w:val="single" w:sz="4" w:space="0" w:color="auto"/>
              <w:right w:val="single" w:sz="4" w:space="0" w:color="auto"/>
            </w:tcBorders>
            <w:shd w:val="clear" w:color="auto" w:fill="auto"/>
            <w:vAlign w:val="center"/>
            <w:hideMark/>
          </w:tcPr>
          <w:p w14:paraId="115F8CA4" w14:textId="77777777" w:rsidR="003B72DD" w:rsidRPr="00AE2DA4" w:rsidRDefault="003B72DD"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Minimum specification requirements</w:t>
            </w:r>
          </w:p>
        </w:tc>
      </w:tr>
      <w:tr w:rsidR="003B72DD" w:rsidRPr="00AE2DA4" w14:paraId="47E9CE61" w14:textId="77777777" w:rsidTr="00127EE8">
        <w:trPr>
          <w:trHeight w:val="1095"/>
        </w:trPr>
        <w:tc>
          <w:tcPr>
            <w:tcW w:w="450" w:type="dxa"/>
            <w:tcBorders>
              <w:top w:val="nil"/>
              <w:left w:val="single" w:sz="4" w:space="0" w:color="auto"/>
              <w:bottom w:val="single" w:sz="4" w:space="0" w:color="auto"/>
              <w:right w:val="single" w:sz="4" w:space="0" w:color="auto"/>
            </w:tcBorders>
            <w:shd w:val="clear" w:color="auto" w:fill="auto"/>
            <w:hideMark/>
          </w:tcPr>
          <w:p w14:paraId="2125F18A" w14:textId="77777777" w:rsidR="003B72DD" w:rsidRPr="00AE2DA4" w:rsidRDefault="003B72DD" w:rsidP="00AE2DA4">
            <w:pPr>
              <w:spacing w:after="0" w:line="240" w:lineRule="auto"/>
              <w:jc w:val="right"/>
              <w:rPr>
                <w:rFonts w:ascii="Calibri" w:eastAsia="Times New Roman" w:hAnsi="Calibri" w:cs="Times New Roman"/>
                <w:color w:val="000000"/>
                <w:lang w:val="en-GB" w:eastAsia="en-GB"/>
              </w:rPr>
            </w:pPr>
            <w:r w:rsidRPr="00AE2DA4">
              <w:rPr>
                <w:rFonts w:ascii="Calibri" w:eastAsia="Times New Roman" w:hAnsi="Calibri" w:cs="Times New Roman"/>
                <w:color w:val="000000"/>
                <w:lang w:val="en-GB" w:eastAsia="en-GB"/>
              </w:rPr>
              <w:t>1</w:t>
            </w:r>
          </w:p>
        </w:tc>
        <w:tc>
          <w:tcPr>
            <w:tcW w:w="2472" w:type="dxa"/>
            <w:tcBorders>
              <w:top w:val="nil"/>
              <w:left w:val="nil"/>
              <w:bottom w:val="single" w:sz="4" w:space="0" w:color="auto"/>
              <w:right w:val="single" w:sz="4" w:space="0" w:color="auto"/>
            </w:tcBorders>
            <w:shd w:val="clear" w:color="auto" w:fill="auto"/>
            <w:hideMark/>
          </w:tcPr>
          <w:p w14:paraId="47AFF234" w14:textId="71B76D92" w:rsidR="003B72DD" w:rsidRPr="00AE2DA4" w:rsidRDefault="003B72DD" w:rsidP="00AE2DA4">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Motor Bike</w:t>
            </w:r>
          </w:p>
        </w:tc>
        <w:tc>
          <w:tcPr>
            <w:tcW w:w="1064" w:type="dxa"/>
            <w:tcBorders>
              <w:top w:val="single" w:sz="4" w:space="0" w:color="auto"/>
              <w:left w:val="nil"/>
              <w:bottom w:val="single" w:sz="4" w:space="0" w:color="auto"/>
              <w:right w:val="single" w:sz="4" w:space="0" w:color="auto"/>
            </w:tcBorders>
          </w:tcPr>
          <w:p w14:paraId="54D78B54" w14:textId="4EB4E1C4" w:rsidR="003B72DD" w:rsidRPr="00AE2DA4" w:rsidRDefault="003B72DD" w:rsidP="00AE2DA4">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15</w:t>
            </w:r>
          </w:p>
        </w:tc>
        <w:tc>
          <w:tcPr>
            <w:tcW w:w="665" w:type="dxa"/>
            <w:tcBorders>
              <w:top w:val="nil"/>
              <w:left w:val="single" w:sz="4" w:space="0" w:color="auto"/>
              <w:bottom w:val="single" w:sz="4" w:space="0" w:color="auto"/>
              <w:right w:val="single" w:sz="4" w:space="0" w:color="auto"/>
            </w:tcBorders>
            <w:shd w:val="clear" w:color="auto" w:fill="auto"/>
            <w:hideMark/>
          </w:tcPr>
          <w:p w14:paraId="43EBA223" w14:textId="0AD2D239" w:rsidR="003B72DD" w:rsidRPr="00AE2DA4" w:rsidRDefault="003B72DD" w:rsidP="00AE2DA4">
            <w:pPr>
              <w:spacing w:after="0" w:line="240" w:lineRule="auto"/>
              <w:rPr>
                <w:rFonts w:ascii="Calibri" w:eastAsia="Times New Roman" w:hAnsi="Calibri" w:cs="Times New Roman"/>
                <w:color w:val="000000"/>
                <w:sz w:val="20"/>
                <w:szCs w:val="20"/>
                <w:lang w:val="en-GB" w:eastAsia="en-GB"/>
              </w:rPr>
            </w:pPr>
            <w:r w:rsidRPr="00AE2DA4">
              <w:rPr>
                <w:rFonts w:ascii="Calibri" w:eastAsia="Times New Roman" w:hAnsi="Calibri" w:cs="Times New Roman"/>
                <w:color w:val="000000"/>
                <w:sz w:val="20"/>
                <w:szCs w:val="20"/>
                <w:lang w:val="en-GB" w:eastAsia="en-GB"/>
              </w:rPr>
              <w:t> </w:t>
            </w:r>
            <w:r>
              <w:rPr>
                <w:rFonts w:ascii="Calibri" w:eastAsia="Times New Roman" w:hAnsi="Calibri" w:cs="Times New Roman"/>
                <w:color w:val="000000"/>
                <w:sz w:val="20"/>
                <w:szCs w:val="20"/>
                <w:lang w:val="en-GB" w:eastAsia="en-GB"/>
              </w:rPr>
              <w:t>Pcs</w:t>
            </w:r>
          </w:p>
        </w:tc>
        <w:tc>
          <w:tcPr>
            <w:tcW w:w="5654" w:type="dxa"/>
            <w:tcBorders>
              <w:top w:val="nil"/>
              <w:left w:val="nil"/>
              <w:bottom w:val="single" w:sz="4" w:space="0" w:color="auto"/>
              <w:right w:val="single" w:sz="4" w:space="0" w:color="auto"/>
            </w:tcBorders>
            <w:shd w:val="clear" w:color="auto" w:fill="auto"/>
            <w:hideMark/>
          </w:tcPr>
          <w:p w14:paraId="6DCCC886" w14:textId="2CEA6F0F" w:rsidR="003B72DD" w:rsidRDefault="003B72DD" w:rsidP="00AE2DA4">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HONDA XR125L-See Specifications below</w:t>
            </w:r>
            <w:r w:rsidR="00127EE8">
              <w:rPr>
                <w:rFonts w:ascii="Calibri" w:eastAsia="Times New Roman" w:hAnsi="Calibri" w:cs="Times New Roman"/>
                <w:color w:val="000000"/>
                <w:lang w:val="en-GB" w:eastAsia="en-GB"/>
              </w:rPr>
              <w:t xml:space="preserve"> </w:t>
            </w:r>
            <w:r w:rsidR="00127EE8" w:rsidRPr="00127EE8">
              <w:rPr>
                <w:rFonts w:ascii="Calibri" w:eastAsia="Times New Roman" w:hAnsi="Calibri" w:cs="Times New Roman"/>
                <w:b/>
                <w:color w:val="000000"/>
                <w:lang w:val="en-GB" w:eastAsia="en-GB"/>
              </w:rPr>
              <w:t>or equivalent</w:t>
            </w:r>
          </w:p>
          <w:tbl>
            <w:tblPr>
              <w:tblW w:w="4456" w:type="dxa"/>
              <w:tblLayout w:type="fixed"/>
              <w:tblLook w:val="04A0" w:firstRow="1" w:lastRow="0" w:firstColumn="1" w:lastColumn="0" w:noHBand="0" w:noVBand="1"/>
            </w:tblPr>
            <w:tblGrid>
              <w:gridCol w:w="4456"/>
            </w:tblGrid>
            <w:tr w:rsidR="003B72DD" w:rsidRPr="003B72DD" w14:paraId="44C63A44" w14:textId="77777777" w:rsidTr="00127EE8">
              <w:trPr>
                <w:trHeight w:val="415"/>
              </w:trPr>
              <w:tc>
                <w:tcPr>
                  <w:tcW w:w="4456" w:type="dxa"/>
                  <w:tcBorders>
                    <w:top w:val="nil"/>
                    <w:left w:val="nil"/>
                    <w:bottom w:val="nil"/>
                    <w:right w:val="nil"/>
                  </w:tcBorders>
                  <w:shd w:val="clear" w:color="auto" w:fill="auto"/>
                  <w:noWrap/>
                  <w:vAlign w:val="center"/>
                  <w:hideMark/>
                </w:tcPr>
                <w:p w14:paraId="160B263A" w14:textId="77777777" w:rsidR="003B72DD" w:rsidRPr="003B72DD" w:rsidRDefault="003B72DD" w:rsidP="003B72DD">
                  <w:pPr>
                    <w:spacing w:after="0" w:line="240" w:lineRule="auto"/>
                    <w:rPr>
                      <w:rFonts w:ascii="Calibri" w:eastAsia="Times New Roman" w:hAnsi="Calibri" w:cs="Times New Roman"/>
                      <w:b/>
                      <w:bCs/>
                      <w:color w:val="000000"/>
                      <w:sz w:val="36"/>
                      <w:szCs w:val="36"/>
                      <w:lang w:val="en-GB" w:eastAsia="en-GB"/>
                    </w:rPr>
                  </w:pPr>
                  <w:r w:rsidRPr="003B72DD">
                    <w:rPr>
                      <w:rFonts w:ascii="Calibri" w:eastAsia="Times New Roman" w:hAnsi="Calibri" w:cs="Times New Roman"/>
                      <w:b/>
                      <w:bCs/>
                      <w:color w:val="000000"/>
                      <w:sz w:val="36"/>
                      <w:szCs w:val="36"/>
                      <w:lang w:val="en-GB" w:eastAsia="en-GB"/>
                    </w:rPr>
                    <w:t>Honda XR125L Specifications</w:t>
                  </w:r>
                </w:p>
              </w:tc>
            </w:tr>
            <w:tr w:rsidR="003B72DD" w:rsidRPr="003B72DD" w14:paraId="798C3388" w14:textId="77777777" w:rsidTr="00127EE8">
              <w:trPr>
                <w:trHeight w:val="266"/>
              </w:trPr>
              <w:tc>
                <w:tcPr>
                  <w:tcW w:w="4456" w:type="dxa"/>
                  <w:tcBorders>
                    <w:top w:val="nil"/>
                    <w:left w:val="nil"/>
                    <w:bottom w:val="nil"/>
                    <w:right w:val="nil"/>
                  </w:tcBorders>
                  <w:shd w:val="clear" w:color="auto" w:fill="auto"/>
                  <w:noWrap/>
                  <w:vAlign w:val="center"/>
                  <w:hideMark/>
                </w:tcPr>
                <w:p w14:paraId="03B60937"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Engine Type: 4 - Stroke, Over Head Cam (OHC), Air-Cooled</w:t>
                  </w:r>
                </w:p>
              </w:tc>
            </w:tr>
            <w:tr w:rsidR="003B72DD" w:rsidRPr="003B72DD" w14:paraId="66B08E13" w14:textId="77777777" w:rsidTr="00127EE8">
              <w:trPr>
                <w:trHeight w:val="266"/>
              </w:trPr>
              <w:tc>
                <w:tcPr>
                  <w:tcW w:w="4456" w:type="dxa"/>
                  <w:tcBorders>
                    <w:top w:val="nil"/>
                    <w:left w:val="nil"/>
                    <w:bottom w:val="nil"/>
                    <w:right w:val="nil"/>
                  </w:tcBorders>
                  <w:shd w:val="clear" w:color="auto" w:fill="auto"/>
                  <w:noWrap/>
                  <w:vAlign w:val="center"/>
                  <w:hideMark/>
                </w:tcPr>
                <w:p w14:paraId="12A1DD39"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Displacement: 124.7 cc</w:t>
                  </w:r>
                </w:p>
              </w:tc>
            </w:tr>
            <w:tr w:rsidR="003B72DD" w:rsidRPr="003B72DD" w14:paraId="329B71B8" w14:textId="77777777" w:rsidTr="00127EE8">
              <w:trPr>
                <w:trHeight w:val="266"/>
              </w:trPr>
              <w:tc>
                <w:tcPr>
                  <w:tcW w:w="4456" w:type="dxa"/>
                  <w:tcBorders>
                    <w:top w:val="nil"/>
                    <w:left w:val="nil"/>
                    <w:bottom w:val="nil"/>
                    <w:right w:val="nil"/>
                  </w:tcBorders>
                  <w:shd w:val="clear" w:color="auto" w:fill="auto"/>
                  <w:noWrap/>
                  <w:vAlign w:val="center"/>
                  <w:hideMark/>
                </w:tcPr>
                <w:p w14:paraId="1E475BDA"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Bore &amp; Stroke: 52.4 mm x 57.8 mm</w:t>
                  </w:r>
                </w:p>
              </w:tc>
            </w:tr>
            <w:tr w:rsidR="003B72DD" w:rsidRPr="003B72DD" w14:paraId="4403FB04" w14:textId="77777777" w:rsidTr="00127EE8">
              <w:trPr>
                <w:trHeight w:val="266"/>
              </w:trPr>
              <w:tc>
                <w:tcPr>
                  <w:tcW w:w="4456" w:type="dxa"/>
                  <w:tcBorders>
                    <w:top w:val="nil"/>
                    <w:left w:val="nil"/>
                    <w:bottom w:val="nil"/>
                    <w:right w:val="nil"/>
                  </w:tcBorders>
                  <w:shd w:val="clear" w:color="auto" w:fill="auto"/>
                  <w:noWrap/>
                  <w:vAlign w:val="center"/>
                  <w:hideMark/>
                </w:tcPr>
                <w:p w14:paraId="10666A2D"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Starting System: Electric &amp; Kick Starter</w:t>
                  </w:r>
                </w:p>
              </w:tc>
            </w:tr>
            <w:tr w:rsidR="003B72DD" w:rsidRPr="003B72DD" w14:paraId="0BC67A0D" w14:textId="77777777" w:rsidTr="00127EE8">
              <w:trPr>
                <w:trHeight w:val="266"/>
              </w:trPr>
              <w:tc>
                <w:tcPr>
                  <w:tcW w:w="4456" w:type="dxa"/>
                  <w:tcBorders>
                    <w:top w:val="nil"/>
                    <w:left w:val="nil"/>
                    <w:bottom w:val="nil"/>
                    <w:right w:val="nil"/>
                  </w:tcBorders>
                  <w:shd w:val="clear" w:color="auto" w:fill="auto"/>
                  <w:noWrap/>
                  <w:vAlign w:val="center"/>
                  <w:hideMark/>
                </w:tcPr>
                <w:p w14:paraId="67C1AAE8"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Ignition System; DC-CDI</w:t>
                  </w:r>
                </w:p>
              </w:tc>
            </w:tr>
            <w:tr w:rsidR="003B72DD" w:rsidRPr="003B72DD" w14:paraId="66D90662" w14:textId="77777777" w:rsidTr="00127EE8">
              <w:trPr>
                <w:trHeight w:val="266"/>
              </w:trPr>
              <w:tc>
                <w:tcPr>
                  <w:tcW w:w="4456" w:type="dxa"/>
                  <w:tcBorders>
                    <w:top w:val="nil"/>
                    <w:left w:val="nil"/>
                    <w:bottom w:val="nil"/>
                    <w:right w:val="nil"/>
                  </w:tcBorders>
                  <w:shd w:val="clear" w:color="auto" w:fill="auto"/>
                  <w:noWrap/>
                  <w:vAlign w:val="center"/>
                  <w:hideMark/>
                </w:tcPr>
                <w:p w14:paraId="5844EA30"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Transmission Type: Constant Mesh, 5-Speed</w:t>
                  </w:r>
                </w:p>
              </w:tc>
            </w:tr>
            <w:tr w:rsidR="003B72DD" w:rsidRPr="003B72DD" w14:paraId="7EB856AD" w14:textId="77777777" w:rsidTr="00127EE8">
              <w:trPr>
                <w:trHeight w:val="266"/>
              </w:trPr>
              <w:tc>
                <w:tcPr>
                  <w:tcW w:w="4456" w:type="dxa"/>
                  <w:tcBorders>
                    <w:top w:val="nil"/>
                    <w:left w:val="nil"/>
                    <w:bottom w:val="nil"/>
                    <w:right w:val="nil"/>
                  </w:tcBorders>
                  <w:shd w:val="clear" w:color="auto" w:fill="auto"/>
                  <w:noWrap/>
                  <w:vAlign w:val="center"/>
                  <w:hideMark/>
                </w:tcPr>
                <w:p w14:paraId="2ED6BA5D"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Gear Shift Pattern: Manual / 1-N-2-3-4-5</w:t>
                  </w:r>
                </w:p>
              </w:tc>
            </w:tr>
            <w:tr w:rsidR="003B72DD" w:rsidRPr="003B72DD" w14:paraId="7E7250B6" w14:textId="77777777" w:rsidTr="00127EE8">
              <w:trPr>
                <w:trHeight w:val="266"/>
              </w:trPr>
              <w:tc>
                <w:tcPr>
                  <w:tcW w:w="4456" w:type="dxa"/>
                  <w:tcBorders>
                    <w:top w:val="nil"/>
                    <w:left w:val="nil"/>
                    <w:bottom w:val="nil"/>
                    <w:right w:val="nil"/>
                  </w:tcBorders>
                  <w:shd w:val="clear" w:color="auto" w:fill="auto"/>
                  <w:noWrap/>
                  <w:vAlign w:val="center"/>
                  <w:hideMark/>
                </w:tcPr>
                <w:p w14:paraId="00E22356"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Suspension (Front); Telescopic Fork</w:t>
                  </w:r>
                </w:p>
              </w:tc>
            </w:tr>
            <w:tr w:rsidR="003B72DD" w:rsidRPr="003B72DD" w14:paraId="503D0182" w14:textId="77777777" w:rsidTr="00127EE8">
              <w:trPr>
                <w:trHeight w:val="266"/>
              </w:trPr>
              <w:tc>
                <w:tcPr>
                  <w:tcW w:w="4456" w:type="dxa"/>
                  <w:tcBorders>
                    <w:top w:val="nil"/>
                    <w:left w:val="nil"/>
                    <w:bottom w:val="nil"/>
                    <w:right w:val="nil"/>
                  </w:tcBorders>
                  <w:shd w:val="clear" w:color="auto" w:fill="auto"/>
                  <w:noWrap/>
                  <w:vAlign w:val="center"/>
                  <w:hideMark/>
                </w:tcPr>
                <w:p w14:paraId="028F5859" w14:textId="58E0C7A4"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Suspension (Rear): Swing arm Mono-shock</w:t>
                  </w:r>
                </w:p>
              </w:tc>
            </w:tr>
            <w:tr w:rsidR="003B72DD" w:rsidRPr="003B72DD" w14:paraId="0B683AD8" w14:textId="77777777" w:rsidTr="00127EE8">
              <w:trPr>
                <w:trHeight w:val="266"/>
              </w:trPr>
              <w:tc>
                <w:tcPr>
                  <w:tcW w:w="4456" w:type="dxa"/>
                  <w:tcBorders>
                    <w:top w:val="nil"/>
                    <w:left w:val="nil"/>
                    <w:bottom w:val="nil"/>
                    <w:right w:val="nil"/>
                  </w:tcBorders>
                  <w:shd w:val="clear" w:color="auto" w:fill="auto"/>
                  <w:noWrap/>
                  <w:vAlign w:val="center"/>
                  <w:hideMark/>
                </w:tcPr>
                <w:p w14:paraId="4F6FB464"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Brake System (Front): Hydraulic Ventilated Disk</w:t>
                  </w:r>
                </w:p>
              </w:tc>
            </w:tr>
            <w:tr w:rsidR="003B72DD" w:rsidRPr="003B72DD" w14:paraId="5B2AB0A6" w14:textId="77777777" w:rsidTr="00127EE8">
              <w:trPr>
                <w:trHeight w:val="266"/>
              </w:trPr>
              <w:tc>
                <w:tcPr>
                  <w:tcW w:w="4456" w:type="dxa"/>
                  <w:tcBorders>
                    <w:top w:val="nil"/>
                    <w:left w:val="nil"/>
                    <w:bottom w:val="nil"/>
                    <w:right w:val="nil"/>
                  </w:tcBorders>
                  <w:shd w:val="clear" w:color="auto" w:fill="auto"/>
                  <w:noWrap/>
                  <w:vAlign w:val="center"/>
                  <w:hideMark/>
                </w:tcPr>
                <w:p w14:paraId="38A63421"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Brake System (Rear): Mechanical Leading Trailing</w:t>
                  </w:r>
                </w:p>
              </w:tc>
            </w:tr>
            <w:tr w:rsidR="003B72DD" w:rsidRPr="003B72DD" w14:paraId="7E5AAB1F" w14:textId="77777777" w:rsidTr="00127EE8">
              <w:trPr>
                <w:trHeight w:val="266"/>
              </w:trPr>
              <w:tc>
                <w:tcPr>
                  <w:tcW w:w="4456" w:type="dxa"/>
                  <w:tcBorders>
                    <w:top w:val="nil"/>
                    <w:left w:val="nil"/>
                    <w:bottom w:val="nil"/>
                    <w:right w:val="nil"/>
                  </w:tcBorders>
                  <w:shd w:val="clear" w:color="auto" w:fill="auto"/>
                  <w:noWrap/>
                  <w:vAlign w:val="center"/>
                  <w:hideMark/>
                </w:tcPr>
                <w:p w14:paraId="0FC7C845"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Combination Brake System: N/A</w:t>
                  </w:r>
                </w:p>
              </w:tc>
            </w:tr>
            <w:tr w:rsidR="003B72DD" w:rsidRPr="003B72DD" w14:paraId="485567E9" w14:textId="77777777" w:rsidTr="00127EE8">
              <w:trPr>
                <w:trHeight w:val="266"/>
              </w:trPr>
              <w:tc>
                <w:tcPr>
                  <w:tcW w:w="4456" w:type="dxa"/>
                  <w:tcBorders>
                    <w:top w:val="nil"/>
                    <w:left w:val="nil"/>
                    <w:bottom w:val="nil"/>
                    <w:right w:val="nil"/>
                  </w:tcBorders>
                  <w:shd w:val="clear" w:color="auto" w:fill="auto"/>
                  <w:noWrap/>
                  <w:vAlign w:val="center"/>
                  <w:hideMark/>
                </w:tcPr>
                <w:p w14:paraId="7763BCF8"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Tires Size (Front): 90/90 – 19 M/C 52P</w:t>
                  </w:r>
                </w:p>
              </w:tc>
            </w:tr>
            <w:tr w:rsidR="003B72DD" w:rsidRPr="003B72DD" w14:paraId="432BFF69" w14:textId="77777777" w:rsidTr="00127EE8">
              <w:trPr>
                <w:trHeight w:val="266"/>
              </w:trPr>
              <w:tc>
                <w:tcPr>
                  <w:tcW w:w="4456" w:type="dxa"/>
                  <w:tcBorders>
                    <w:top w:val="nil"/>
                    <w:left w:val="nil"/>
                    <w:bottom w:val="nil"/>
                    <w:right w:val="nil"/>
                  </w:tcBorders>
                  <w:shd w:val="clear" w:color="auto" w:fill="auto"/>
                  <w:noWrap/>
                  <w:vAlign w:val="center"/>
                  <w:hideMark/>
                </w:tcPr>
                <w:p w14:paraId="0F802C31"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lastRenderedPageBreak/>
                    <w:t>Tires Size (Rear): 110/90 – 17 M/C 60P</w:t>
                  </w:r>
                </w:p>
              </w:tc>
            </w:tr>
            <w:tr w:rsidR="003B72DD" w:rsidRPr="003B72DD" w14:paraId="2ADD401A" w14:textId="77777777" w:rsidTr="00127EE8">
              <w:trPr>
                <w:trHeight w:val="266"/>
              </w:trPr>
              <w:tc>
                <w:tcPr>
                  <w:tcW w:w="4456" w:type="dxa"/>
                  <w:tcBorders>
                    <w:top w:val="nil"/>
                    <w:left w:val="nil"/>
                    <w:bottom w:val="nil"/>
                    <w:right w:val="nil"/>
                  </w:tcBorders>
                  <w:shd w:val="clear" w:color="auto" w:fill="auto"/>
                  <w:noWrap/>
                  <w:vAlign w:val="center"/>
                  <w:hideMark/>
                </w:tcPr>
                <w:p w14:paraId="09F22E0C"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Wheels Type: Spoke</w:t>
                  </w:r>
                </w:p>
              </w:tc>
            </w:tr>
            <w:tr w:rsidR="003B72DD" w:rsidRPr="003B72DD" w14:paraId="2A9B7AEB" w14:textId="77777777" w:rsidTr="00127EE8">
              <w:trPr>
                <w:trHeight w:val="266"/>
              </w:trPr>
              <w:tc>
                <w:tcPr>
                  <w:tcW w:w="4456" w:type="dxa"/>
                  <w:tcBorders>
                    <w:top w:val="nil"/>
                    <w:left w:val="nil"/>
                    <w:bottom w:val="nil"/>
                    <w:right w:val="nil"/>
                  </w:tcBorders>
                  <w:shd w:val="clear" w:color="auto" w:fill="auto"/>
                  <w:noWrap/>
                  <w:vAlign w:val="center"/>
                  <w:hideMark/>
                </w:tcPr>
                <w:p w14:paraId="04F0F2B3"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Over-all Dimensions (</w:t>
                  </w:r>
                  <w:proofErr w:type="spellStart"/>
                  <w:r w:rsidRPr="003B72DD">
                    <w:rPr>
                      <w:rFonts w:ascii="Calibri" w:eastAsia="Times New Roman" w:hAnsi="Calibri" w:cs="Times New Roman"/>
                      <w:color w:val="000000"/>
                      <w:lang w:val="en-GB" w:eastAsia="en-GB"/>
                    </w:rPr>
                    <w:t>LxWxH</w:t>
                  </w:r>
                  <w:proofErr w:type="spellEnd"/>
                  <w:r w:rsidRPr="003B72DD">
                    <w:rPr>
                      <w:rFonts w:ascii="Calibri" w:eastAsia="Times New Roman" w:hAnsi="Calibri" w:cs="Times New Roman"/>
                      <w:color w:val="000000"/>
                      <w:lang w:val="en-GB" w:eastAsia="en-GB"/>
                    </w:rPr>
                    <w:t>): 2,100 mm x 820 mm x 1,126 mm</w:t>
                  </w:r>
                </w:p>
              </w:tc>
            </w:tr>
            <w:tr w:rsidR="003B72DD" w:rsidRPr="003B72DD" w14:paraId="61699DF6" w14:textId="77777777" w:rsidTr="00127EE8">
              <w:trPr>
                <w:trHeight w:val="266"/>
              </w:trPr>
              <w:tc>
                <w:tcPr>
                  <w:tcW w:w="4456" w:type="dxa"/>
                  <w:tcBorders>
                    <w:top w:val="nil"/>
                    <w:left w:val="nil"/>
                    <w:bottom w:val="nil"/>
                    <w:right w:val="nil"/>
                  </w:tcBorders>
                  <w:shd w:val="clear" w:color="auto" w:fill="auto"/>
                  <w:noWrap/>
                  <w:vAlign w:val="center"/>
                  <w:hideMark/>
                </w:tcPr>
                <w:p w14:paraId="29C7648F"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Wheelbase Dimensions: 1,361 mm</w:t>
                  </w:r>
                </w:p>
              </w:tc>
            </w:tr>
            <w:tr w:rsidR="003B72DD" w:rsidRPr="003B72DD" w14:paraId="7573FF4D" w14:textId="77777777" w:rsidTr="00127EE8">
              <w:trPr>
                <w:trHeight w:val="266"/>
              </w:trPr>
              <w:tc>
                <w:tcPr>
                  <w:tcW w:w="4456" w:type="dxa"/>
                  <w:tcBorders>
                    <w:top w:val="nil"/>
                    <w:left w:val="nil"/>
                    <w:bottom w:val="nil"/>
                    <w:right w:val="nil"/>
                  </w:tcBorders>
                  <w:shd w:val="clear" w:color="auto" w:fill="auto"/>
                  <w:noWrap/>
                  <w:vAlign w:val="center"/>
                  <w:hideMark/>
                </w:tcPr>
                <w:p w14:paraId="2BDDC24E"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Dry Weight: 119 kg</w:t>
                  </w:r>
                </w:p>
              </w:tc>
            </w:tr>
            <w:tr w:rsidR="003B72DD" w:rsidRPr="003B72DD" w14:paraId="33B32A64" w14:textId="77777777" w:rsidTr="00127EE8">
              <w:trPr>
                <w:trHeight w:val="266"/>
              </w:trPr>
              <w:tc>
                <w:tcPr>
                  <w:tcW w:w="4456" w:type="dxa"/>
                  <w:tcBorders>
                    <w:top w:val="nil"/>
                    <w:left w:val="nil"/>
                    <w:bottom w:val="nil"/>
                    <w:right w:val="nil"/>
                  </w:tcBorders>
                  <w:shd w:val="clear" w:color="auto" w:fill="auto"/>
                  <w:noWrap/>
                  <w:vAlign w:val="center"/>
                  <w:hideMark/>
                </w:tcPr>
                <w:p w14:paraId="7E162C6C"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Seat Height: 825 mm</w:t>
                  </w:r>
                </w:p>
              </w:tc>
            </w:tr>
            <w:tr w:rsidR="003B72DD" w:rsidRPr="003B72DD" w14:paraId="454C6D36" w14:textId="77777777" w:rsidTr="00127EE8">
              <w:trPr>
                <w:trHeight w:val="266"/>
              </w:trPr>
              <w:tc>
                <w:tcPr>
                  <w:tcW w:w="4456" w:type="dxa"/>
                  <w:tcBorders>
                    <w:top w:val="nil"/>
                    <w:left w:val="nil"/>
                    <w:bottom w:val="nil"/>
                    <w:right w:val="nil"/>
                  </w:tcBorders>
                  <w:shd w:val="clear" w:color="auto" w:fill="auto"/>
                  <w:noWrap/>
                  <w:vAlign w:val="center"/>
                  <w:hideMark/>
                </w:tcPr>
                <w:p w14:paraId="7B6DFB3E"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Ground Clearance: 243 mm</w:t>
                  </w:r>
                </w:p>
              </w:tc>
            </w:tr>
            <w:tr w:rsidR="003B72DD" w:rsidRPr="003B72DD" w14:paraId="38955E2C" w14:textId="77777777" w:rsidTr="00127EE8">
              <w:trPr>
                <w:trHeight w:val="266"/>
              </w:trPr>
              <w:tc>
                <w:tcPr>
                  <w:tcW w:w="4456" w:type="dxa"/>
                  <w:tcBorders>
                    <w:top w:val="nil"/>
                    <w:left w:val="nil"/>
                    <w:bottom w:val="nil"/>
                    <w:right w:val="nil"/>
                  </w:tcBorders>
                  <w:shd w:val="clear" w:color="auto" w:fill="auto"/>
                  <w:noWrap/>
                  <w:vAlign w:val="center"/>
                  <w:hideMark/>
                </w:tcPr>
                <w:p w14:paraId="20069BD8"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 xml:space="preserve">Fuel Tank Capacity: 12 </w:t>
                  </w:r>
                  <w:proofErr w:type="spellStart"/>
                  <w:r w:rsidRPr="003B72DD">
                    <w:rPr>
                      <w:rFonts w:ascii="Calibri" w:eastAsia="Times New Roman" w:hAnsi="Calibri" w:cs="Times New Roman"/>
                      <w:color w:val="000000"/>
                      <w:lang w:val="en-GB" w:eastAsia="en-GB"/>
                    </w:rPr>
                    <w:t>Liters</w:t>
                  </w:r>
                  <w:proofErr w:type="spellEnd"/>
                  <w:r w:rsidRPr="003B72DD">
                    <w:rPr>
                      <w:rFonts w:ascii="Calibri" w:eastAsia="Times New Roman" w:hAnsi="Calibri" w:cs="Times New Roman"/>
                      <w:color w:val="000000"/>
                      <w:lang w:val="en-GB" w:eastAsia="en-GB"/>
                    </w:rPr>
                    <w:t xml:space="preserve"> (Reserved: 3.5 </w:t>
                  </w:r>
                  <w:proofErr w:type="spellStart"/>
                  <w:r w:rsidRPr="003B72DD">
                    <w:rPr>
                      <w:rFonts w:ascii="Calibri" w:eastAsia="Times New Roman" w:hAnsi="Calibri" w:cs="Times New Roman"/>
                      <w:color w:val="000000"/>
                      <w:lang w:val="en-GB" w:eastAsia="en-GB"/>
                    </w:rPr>
                    <w:t>Liters</w:t>
                  </w:r>
                  <w:proofErr w:type="spellEnd"/>
                  <w:r w:rsidRPr="003B72DD">
                    <w:rPr>
                      <w:rFonts w:ascii="Calibri" w:eastAsia="Times New Roman" w:hAnsi="Calibri" w:cs="Times New Roman"/>
                      <w:color w:val="000000"/>
                      <w:lang w:val="en-GB" w:eastAsia="en-GB"/>
                    </w:rPr>
                    <w:t>)</w:t>
                  </w:r>
                </w:p>
              </w:tc>
            </w:tr>
            <w:tr w:rsidR="003B72DD" w:rsidRPr="003B72DD" w14:paraId="2A1106EE" w14:textId="77777777" w:rsidTr="00127EE8">
              <w:trPr>
                <w:trHeight w:val="266"/>
              </w:trPr>
              <w:tc>
                <w:tcPr>
                  <w:tcW w:w="4456" w:type="dxa"/>
                  <w:tcBorders>
                    <w:top w:val="nil"/>
                    <w:left w:val="nil"/>
                    <w:bottom w:val="nil"/>
                    <w:right w:val="nil"/>
                  </w:tcBorders>
                  <w:shd w:val="clear" w:color="auto" w:fill="auto"/>
                  <w:noWrap/>
                  <w:vAlign w:val="center"/>
                  <w:hideMark/>
                </w:tcPr>
                <w:p w14:paraId="554A9A5F"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Fuel: Unleaded Gasoline (91+ or above octane rating)</w:t>
                  </w:r>
                </w:p>
              </w:tc>
            </w:tr>
            <w:tr w:rsidR="003B72DD" w:rsidRPr="003B72DD" w14:paraId="3E4AB19E" w14:textId="77777777" w:rsidTr="00127EE8">
              <w:trPr>
                <w:trHeight w:val="266"/>
              </w:trPr>
              <w:tc>
                <w:tcPr>
                  <w:tcW w:w="4456" w:type="dxa"/>
                  <w:tcBorders>
                    <w:top w:val="nil"/>
                    <w:left w:val="nil"/>
                    <w:bottom w:val="nil"/>
                    <w:right w:val="nil"/>
                  </w:tcBorders>
                  <w:shd w:val="clear" w:color="auto" w:fill="auto"/>
                  <w:noWrap/>
                  <w:vAlign w:val="center"/>
                  <w:hideMark/>
                </w:tcPr>
                <w:p w14:paraId="6A4398D2" w14:textId="1FF7A6D4"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Fuel System: Carburettor</w:t>
                  </w:r>
                </w:p>
              </w:tc>
            </w:tr>
            <w:tr w:rsidR="003B72DD" w:rsidRPr="003B72DD" w14:paraId="7CE85A29" w14:textId="77777777" w:rsidTr="00127EE8">
              <w:trPr>
                <w:trHeight w:val="266"/>
              </w:trPr>
              <w:tc>
                <w:tcPr>
                  <w:tcW w:w="4456" w:type="dxa"/>
                  <w:tcBorders>
                    <w:top w:val="nil"/>
                    <w:left w:val="nil"/>
                    <w:bottom w:val="nil"/>
                    <w:right w:val="nil"/>
                  </w:tcBorders>
                  <w:shd w:val="clear" w:color="auto" w:fill="auto"/>
                  <w:noWrap/>
                  <w:vAlign w:val="center"/>
                  <w:hideMark/>
                </w:tcPr>
                <w:p w14:paraId="528CC181" w14:textId="61F06993"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Engine Oil Capacity: 1.0 Litre (At Draining)</w:t>
                  </w:r>
                </w:p>
              </w:tc>
            </w:tr>
            <w:tr w:rsidR="003B72DD" w:rsidRPr="003B72DD" w14:paraId="0A7DB62E" w14:textId="77777777" w:rsidTr="00127EE8">
              <w:trPr>
                <w:trHeight w:val="266"/>
              </w:trPr>
              <w:tc>
                <w:tcPr>
                  <w:tcW w:w="4456" w:type="dxa"/>
                  <w:tcBorders>
                    <w:top w:val="nil"/>
                    <w:left w:val="nil"/>
                    <w:bottom w:val="nil"/>
                    <w:right w:val="nil"/>
                  </w:tcBorders>
                  <w:shd w:val="clear" w:color="auto" w:fill="auto"/>
                  <w:noWrap/>
                  <w:vAlign w:val="center"/>
                  <w:hideMark/>
                </w:tcPr>
                <w:p w14:paraId="78D7D119"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Automatic Headlight On (AHO): Equipped</w:t>
                  </w:r>
                </w:p>
              </w:tc>
            </w:tr>
            <w:tr w:rsidR="003B72DD" w:rsidRPr="003B72DD" w14:paraId="2E7B30A1" w14:textId="77777777" w:rsidTr="00127EE8">
              <w:trPr>
                <w:trHeight w:val="266"/>
              </w:trPr>
              <w:tc>
                <w:tcPr>
                  <w:tcW w:w="4456" w:type="dxa"/>
                  <w:tcBorders>
                    <w:top w:val="nil"/>
                    <w:left w:val="nil"/>
                    <w:bottom w:val="nil"/>
                    <w:right w:val="nil"/>
                  </w:tcBorders>
                  <w:shd w:val="clear" w:color="auto" w:fill="auto"/>
                  <w:noWrap/>
                  <w:vAlign w:val="center"/>
                  <w:hideMark/>
                </w:tcPr>
                <w:p w14:paraId="13C2AD33"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Parking Brake: N/A</w:t>
                  </w:r>
                </w:p>
              </w:tc>
            </w:tr>
            <w:tr w:rsidR="003B72DD" w:rsidRPr="003B72DD" w14:paraId="351AB235" w14:textId="77777777" w:rsidTr="00127EE8">
              <w:trPr>
                <w:trHeight w:val="266"/>
              </w:trPr>
              <w:tc>
                <w:tcPr>
                  <w:tcW w:w="4456" w:type="dxa"/>
                  <w:tcBorders>
                    <w:top w:val="nil"/>
                    <w:left w:val="nil"/>
                    <w:bottom w:val="nil"/>
                    <w:right w:val="nil"/>
                  </w:tcBorders>
                  <w:shd w:val="clear" w:color="auto" w:fill="auto"/>
                  <w:noWrap/>
                  <w:vAlign w:val="center"/>
                  <w:hideMark/>
                </w:tcPr>
                <w:p w14:paraId="470565AF"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Key Shutter: N/A</w:t>
                  </w:r>
                </w:p>
              </w:tc>
            </w:tr>
            <w:tr w:rsidR="003B72DD" w:rsidRPr="003B72DD" w14:paraId="3B1A82AB" w14:textId="77777777" w:rsidTr="00127EE8">
              <w:trPr>
                <w:trHeight w:val="266"/>
              </w:trPr>
              <w:tc>
                <w:tcPr>
                  <w:tcW w:w="4456" w:type="dxa"/>
                  <w:tcBorders>
                    <w:top w:val="nil"/>
                    <w:left w:val="nil"/>
                    <w:bottom w:val="nil"/>
                    <w:right w:val="nil"/>
                  </w:tcBorders>
                  <w:shd w:val="clear" w:color="auto" w:fill="auto"/>
                  <w:noWrap/>
                  <w:vAlign w:val="center"/>
                  <w:hideMark/>
                </w:tcPr>
                <w:p w14:paraId="5C33679B"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Side Stand Switch: N/A</w:t>
                  </w:r>
                </w:p>
              </w:tc>
            </w:tr>
            <w:tr w:rsidR="003B72DD" w:rsidRPr="003B72DD" w14:paraId="27C8E093" w14:textId="77777777" w:rsidTr="00127EE8">
              <w:trPr>
                <w:trHeight w:val="266"/>
              </w:trPr>
              <w:tc>
                <w:tcPr>
                  <w:tcW w:w="4456" w:type="dxa"/>
                  <w:tcBorders>
                    <w:top w:val="nil"/>
                    <w:left w:val="nil"/>
                    <w:bottom w:val="nil"/>
                    <w:right w:val="nil"/>
                  </w:tcBorders>
                  <w:shd w:val="clear" w:color="auto" w:fill="auto"/>
                  <w:noWrap/>
                  <w:vAlign w:val="center"/>
                  <w:hideMark/>
                </w:tcPr>
                <w:p w14:paraId="0313C067" w14:textId="77777777" w:rsidR="003B72DD" w:rsidRP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Maximum Horse Power [kW (PS): 8.0 (10.9) @ 8,250 rpm</w:t>
                  </w:r>
                </w:p>
              </w:tc>
            </w:tr>
            <w:tr w:rsidR="003B72DD" w:rsidRPr="003B72DD" w14:paraId="49660811" w14:textId="77777777" w:rsidTr="00127EE8">
              <w:trPr>
                <w:trHeight w:val="266"/>
              </w:trPr>
              <w:tc>
                <w:tcPr>
                  <w:tcW w:w="4456" w:type="dxa"/>
                  <w:tcBorders>
                    <w:top w:val="nil"/>
                    <w:left w:val="nil"/>
                    <w:bottom w:val="nil"/>
                    <w:right w:val="nil"/>
                  </w:tcBorders>
                  <w:shd w:val="clear" w:color="auto" w:fill="auto"/>
                  <w:noWrap/>
                  <w:vAlign w:val="center"/>
                  <w:hideMark/>
                </w:tcPr>
                <w:p w14:paraId="5F0F1CB8" w14:textId="77777777" w:rsidR="003B72DD" w:rsidRDefault="003B72DD" w:rsidP="003B72DD">
                  <w:pPr>
                    <w:spacing w:after="0" w:line="240" w:lineRule="auto"/>
                    <w:rPr>
                      <w:rFonts w:ascii="Calibri" w:eastAsia="Times New Roman" w:hAnsi="Calibri" w:cs="Times New Roman"/>
                      <w:color w:val="000000"/>
                      <w:lang w:val="en-GB" w:eastAsia="en-GB"/>
                    </w:rPr>
                  </w:pPr>
                  <w:r w:rsidRPr="003B72DD">
                    <w:rPr>
                      <w:rFonts w:ascii="Calibri" w:eastAsia="Times New Roman" w:hAnsi="Calibri" w:cs="Times New Roman"/>
                      <w:color w:val="000000"/>
                      <w:lang w:val="en-GB" w:eastAsia="en-GB"/>
                    </w:rPr>
                    <w:t>Maximum Torque (</w:t>
                  </w:r>
                  <w:proofErr w:type="spellStart"/>
                  <w:r w:rsidRPr="003B72DD">
                    <w:rPr>
                      <w:rFonts w:ascii="Calibri" w:eastAsia="Times New Roman" w:hAnsi="Calibri" w:cs="Times New Roman"/>
                      <w:color w:val="000000"/>
                      <w:lang w:val="en-GB" w:eastAsia="en-GB"/>
                    </w:rPr>
                    <w:t>N.m</w:t>
                  </w:r>
                  <w:proofErr w:type="spellEnd"/>
                  <w:r w:rsidRPr="003B72DD">
                    <w:rPr>
                      <w:rFonts w:ascii="Calibri" w:eastAsia="Times New Roman" w:hAnsi="Calibri" w:cs="Times New Roman"/>
                      <w:color w:val="000000"/>
                      <w:lang w:val="en-GB" w:eastAsia="en-GB"/>
                    </w:rPr>
                    <w:t xml:space="preserve">): 10.4 (1.06 </w:t>
                  </w:r>
                  <w:proofErr w:type="spellStart"/>
                  <w:r w:rsidRPr="003B72DD">
                    <w:rPr>
                      <w:rFonts w:ascii="Calibri" w:eastAsia="Times New Roman" w:hAnsi="Calibri" w:cs="Times New Roman"/>
                      <w:color w:val="000000"/>
                      <w:lang w:val="en-GB" w:eastAsia="en-GB"/>
                    </w:rPr>
                    <w:t>kgf</w:t>
                  </w:r>
                  <w:proofErr w:type="spellEnd"/>
                  <w:r w:rsidRPr="003B72DD">
                    <w:rPr>
                      <w:rFonts w:ascii="Calibri" w:eastAsia="Times New Roman" w:hAnsi="Calibri" w:cs="Times New Roman"/>
                      <w:color w:val="000000"/>
                      <w:lang w:val="en-GB" w:eastAsia="en-GB"/>
                    </w:rPr>
                    <w:t>-m) @ 6,500 rpm</w:t>
                  </w:r>
                </w:p>
                <w:p w14:paraId="605C20DF" w14:textId="77777777" w:rsidR="003B72DD" w:rsidRPr="003B72DD" w:rsidRDefault="003B72DD" w:rsidP="003B72DD">
                  <w:pPr>
                    <w:spacing w:after="0" w:line="240" w:lineRule="auto"/>
                    <w:rPr>
                      <w:rFonts w:ascii="Calibri" w:eastAsia="Times New Roman" w:hAnsi="Calibri" w:cs="Times New Roman"/>
                      <w:color w:val="000000"/>
                      <w:lang w:val="en-GB" w:eastAsia="en-GB"/>
                    </w:rPr>
                  </w:pPr>
                </w:p>
              </w:tc>
            </w:tr>
          </w:tbl>
          <w:p w14:paraId="41B7EC1C" w14:textId="4A6DE02D" w:rsidR="003B72DD" w:rsidRPr="00AE2DA4" w:rsidRDefault="003B72DD" w:rsidP="00AE2DA4">
            <w:pPr>
              <w:spacing w:after="0" w:line="240" w:lineRule="auto"/>
              <w:rPr>
                <w:rFonts w:ascii="Calibri" w:eastAsia="Times New Roman" w:hAnsi="Calibri" w:cs="Times New Roman"/>
                <w:color w:val="000000"/>
                <w:lang w:val="en-GB" w:eastAsia="en-GB"/>
              </w:rPr>
            </w:pPr>
          </w:p>
        </w:tc>
      </w:tr>
      <w:tr w:rsidR="003B72DD" w:rsidRPr="00AE2DA4" w14:paraId="3B375EC3" w14:textId="77777777" w:rsidTr="00127EE8">
        <w:trPr>
          <w:trHeight w:val="547"/>
        </w:trPr>
        <w:tc>
          <w:tcPr>
            <w:tcW w:w="450" w:type="dxa"/>
            <w:tcBorders>
              <w:top w:val="nil"/>
              <w:left w:val="single" w:sz="4" w:space="0" w:color="auto"/>
              <w:bottom w:val="single" w:sz="4" w:space="0" w:color="auto"/>
              <w:right w:val="single" w:sz="4" w:space="0" w:color="auto"/>
            </w:tcBorders>
            <w:shd w:val="clear" w:color="auto" w:fill="auto"/>
            <w:hideMark/>
          </w:tcPr>
          <w:p w14:paraId="6F9F41C4" w14:textId="77777777" w:rsidR="003B72DD" w:rsidRPr="00AE2DA4" w:rsidRDefault="003B72DD" w:rsidP="00AE2DA4">
            <w:pPr>
              <w:spacing w:after="0" w:line="240" w:lineRule="auto"/>
              <w:jc w:val="right"/>
              <w:rPr>
                <w:rFonts w:ascii="Calibri" w:eastAsia="Times New Roman" w:hAnsi="Calibri" w:cs="Times New Roman"/>
                <w:color w:val="000000"/>
                <w:lang w:val="en-GB" w:eastAsia="en-GB"/>
              </w:rPr>
            </w:pPr>
            <w:r w:rsidRPr="00AE2DA4">
              <w:rPr>
                <w:rFonts w:ascii="Calibri" w:eastAsia="Times New Roman" w:hAnsi="Calibri" w:cs="Times New Roman"/>
                <w:color w:val="000000"/>
                <w:lang w:val="en-GB" w:eastAsia="en-GB"/>
              </w:rPr>
              <w:lastRenderedPageBreak/>
              <w:t>2</w:t>
            </w:r>
          </w:p>
        </w:tc>
        <w:tc>
          <w:tcPr>
            <w:tcW w:w="2472" w:type="dxa"/>
            <w:tcBorders>
              <w:top w:val="nil"/>
              <w:left w:val="nil"/>
              <w:bottom w:val="single" w:sz="4" w:space="0" w:color="auto"/>
              <w:right w:val="single" w:sz="4" w:space="0" w:color="auto"/>
            </w:tcBorders>
            <w:shd w:val="clear" w:color="auto" w:fill="auto"/>
            <w:hideMark/>
          </w:tcPr>
          <w:p w14:paraId="4BAAF6EF" w14:textId="3B1C58FD" w:rsidR="003B72DD" w:rsidRPr="00AE2DA4" w:rsidRDefault="003B72DD" w:rsidP="00241265">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Helmets</w:t>
            </w:r>
            <w:r w:rsidR="00241265">
              <w:rPr>
                <w:rFonts w:ascii="Calibri" w:eastAsia="Times New Roman" w:hAnsi="Calibri" w:cs="Times New Roman"/>
                <w:color w:val="000000"/>
                <w:lang w:val="en-GB" w:eastAsia="en-GB"/>
              </w:rPr>
              <w:t xml:space="preserve"> </w:t>
            </w:r>
          </w:p>
        </w:tc>
        <w:tc>
          <w:tcPr>
            <w:tcW w:w="1064" w:type="dxa"/>
            <w:tcBorders>
              <w:top w:val="single" w:sz="4" w:space="0" w:color="auto"/>
              <w:left w:val="nil"/>
              <w:bottom w:val="single" w:sz="4" w:space="0" w:color="auto"/>
              <w:right w:val="single" w:sz="4" w:space="0" w:color="auto"/>
            </w:tcBorders>
          </w:tcPr>
          <w:p w14:paraId="30378C2F" w14:textId="0C45F49F" w:rsidR="003B72DD" w:rsidRDefault="003B72DD" w:rsidP="00AE2DA4">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16</w:t>
            </w:r>
          </w:p>
        </w:tc>
        <w:tc>
          <w:tcPr>
            <w:tcW w:w="665" w:type="dxa"/>
            <w:tcBorders>
              <w:top w:val="nil"/>
              <w:left w:val="single" w:sz="4" w:space="0" w:color="auto"/>
              <w:bottom w:val="single" w:sz="4" w:space="0" w:color="auto"/>
              <w:right w:val="single" w:sz="4" w:space="0" w:color="auto"/>
            </w:tcBorders>
            <w:shd w:val="clear" w:color="auto" w:fill="auto"/>
            <w:hideMark/>
          </w:tcPr>
          <w:p w14:paraId="78D01D0A" w14:textId="6C08FF50" w:rsidR="003B72DD" w:rsidRPr="00AE2DA4" w:rsidRDefault="003B72DD" w:rsidP="00AE2DA4">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Pcs</w:t>
            </w:r>
          </w:p>
        </w:tc>
        <w:tc>
          <w:tcPr>
            <w:tcW w:w="5654" w:type="dxa"/>
            <w:tcBorders>
              <w:top w:val="nil"/>
              <w:left w:val="nil"/>
              <w:bottom w:val="single" w:sz="4" w:space="0" w:color="auto"/>
              <w:right w:val="single" w:sz="4" w:space="0" w:color="auto"/>
            </w:tcBorders>
            <w:shd w:val="clear" w:color="auto" w:fill="auto"/>
            <w:hideMark/>
          </w:tcPr>
          <w:p w14:paraId="62F71040" w14:textId="036C6A6F" w:rsidR="003B72DD" w:rsidRPr="00AE2DA4" w:rsidRDefault="004149CB" w:rsidP="00241265">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eastAsia="en-GB"/>
              </w:rPr>
              <w:t>F</w:t>
            </w:r>
            <w:r w:rsidRPr="004149CB">
              <w:rPr>
                <w:rFonts w:ascii="Calibri" w:eastAsia="Times New Roman" w:hAnsi="Calibri" w:cs="Times New Roman"/>
                <w:color w:val="000000"/>
                <w:lang w:eastAsia="en-GB"/>
              </w:rPr>
              <w:t>ull face guard</w:t>
            </w:r>
            <w:r>
              <w:rPr>
                <w:rFonts w:ascii="Calibri" w:eastAsia="Times New Roman" w:hAnsi="Calibri" w:cs="Times New Roman"/>
                <w:color w:val="000000"/>
                <w:lang w:eastAsia="en-GB"/>
              </w:rPr>
              <w:t xml:space="preserve">. </w:t>
            </w:r>
            <w:r w:rsidR="00241265">
              <w:rPr>
                <w:rFonts w:ascii="Calibri" w:eastAsia="Times New Roman" w:hAnsi="Calibri" w:cs="Times New Roman"/>
                <w:color w:val="000000"/>
                <w:lang w:eastAsia="en-GB"/>
              </w:rPr>
              <w:t xml:space="preserve">Medium Size 21 ¾ - 22 3/8 Inches. 56-57CM. </w:t>
            </w:r>
            <w:r w:rsidR="00241265">
              <w:rPr>
                <w:rFonts w:ascii="Calibri" w:eastAsia="Times New Roman" w:hAnsi="Calibri" w:cs="Times New Roman"/>
                <w:color w:val="000000"/>
                <w:lang w:val="en-GB" w:eastAsia="en-GB"/>
              </w:rPr>
              <w:t>Good Quality for Motor Bikes.</w:t>
            </w:r>
            <w:r w:rsidR="00241265">
              <w:rPr>
                <w:rFonts w:ascii="Calibri" w:eastAsia="Times New Roman" w:hAnsi="Calibri" w:cs="Times New Roman"/>
                <w:color w:val="000000"/>
                <w:lang w:eastAsia="en-GB"/>
              </w:rPr>
              <w:t xml:space="preserve"> </w:t>
            </w:r>
          </w:p>
        </w:tc>
      </w:tr>
    </w:tbl>
    <w:p w14:paraId="2168435E" w14:textId="77777777" w:rsidR="009A526F" w:rsidRPr="009A5A61" w:rsidRDefault="009A526F" w:rsidP="00D47ED2">
      <w:pPr>
        <w:spacing w:after="0"/>
        <w:jc w:val="both"/>
      </w:pPr>
    </w:p>
    <w:p w14:paraId="1D3BACFC" w14:textId="1803178B" w:rsidR="00A8182F" w:rsidRDefault="00D4012E" w:rsidP="00D47ED2">
      <w:pPr>
        <w:spacing w:after="0"/>
        <w:jc w:val="both"/>
      </w:pPr>
      <w:r>
        <w:t>Each Tenderer is</w:t>
      </w:r>
      <w:r w:rsidR="00A8182F">
        <w:t xml:space="preserve"> entitled to offer unlimited number of models in its Bid.</w:t>
      </w:r>
    </w:p>
    <w:p w14:paraId="37ED30F6" w14:textId="5AEF20A9" w:rsidR="0086723F" w:rsidRPr="00DB10B4" w:rsidRDefault="00D47ED2" w:rsidP="00D47ED2">
      <w:pPr>
        <w:spacing w:after="0"/>
        <w:jc w:val="both"/>
      </w:pPr>
      <w:r w:rsidRPr="009A5A61">
        <w:t>The preferred bidder will be required to enter into a contract</w:t>
      </w:r>
      <w:r w:rsidR="00D4012E">
        <w:t xml:space="preserve"> with GOAL for </w:t>
      </w:r>
      <w:r w:rsidRPr="009A5A61">
        <w:t xml:space="preserve">the supply of </w:t>
      </w:r>
      <w:r w:rsidR="0026181C" w:rsidRPr="009A5A61">
        <w:t>the above stated</w:t>
      </w:r>
      <w:r w:rsidR="00F8357B" w:rsidRPr="009A5A61">
        <w:t xml:space="preserve"> m</w:t>
      </w:r>
      <w:r w:rsidR="004F6475">
        <w:t>otor bikes and helmets</w:t>
      </w:r>
      <w:r w:rsidR="00446496">
        <w:t xml:space="preserve"> </w:t>
      </w:r>
      <w:r w:rsidR="00121704" w:rsidRPr="009A5A61">
        <w:t>o</w:t>
      </w:r>
      <w:r w:rsidR="0086723F" w:rsidRPr="009A5A61">
        <w:t xml:space="preserve">n conditions set out in </w:t>
      </w:r>
      <w:r w:rsidR="00D4012E">
        <w:t xml:space="preserve">the </w:t>
      </w:r>
      <w:r w:rsidR="0016754F" w:rsidRPr="009A5A61">
        <w:t>Financial Offer</w:t>
      </w:r>
      <w:r w:rsidR="00446496">
        <w:t xml:space="preserve"> </w:t>
      </w:r>
      <w:r w:rsidR="0026181C" w:rsidRPr="009A5A61">
        <w:t xml:space="preserve">to this </w:t>
      </w:r>
      <w:r w:rsidR="009A526F" w:rsidRPr="009A5A61">
        <w:t>ITT</w:t>
      </w:r>
      <w:r w:rsidR="009D0469">
        <w:t xml:space="preserve"> (Appendix 9.1.)</w:t>
      </w:r>
      <w:r w:rsidR="00DB10B4" w:rsidRPr="009A5A61">
        <w:t xml:space="preserve">, GOAL Standard Terms and </w:t>
      </w:r>
      <w:r w:rsidR="00121704" w:rsidRPr="0022115A">
        <w:t>C</w:t>
      </w:r>
      <w:r w:rsidR="00DB10B4" w:rsidRPr="0022115A">
        <w:t>onditions</w:t>
      </w:r>
      <w:r w:rsidR="00446496" w:rsidRPr="0022115A">
        <w:t xml:space="preserve"> </w:t>
      </w:r>
      <w:r w:rsidR="0026181C" w:rsidRPr="0022115A">
        <w:t xml:space="preserve">(Appendix </w:t>
      </w:r>
      <w:r w:rsidR="00B944A0" w:rsidRPr="0022115A">
        <w:t>9.2</w:t>
      </w:r>
      <w:r w:rsidR="00121704" w:rsidRPr="0022115A">
        <w:t>) and other</w:t>
      </w:r>
      <w:r w:rsidR="00121704" w:rsidRPr="009A5A61">
        <w:t xml:space="preserve"> documents</w:t>
      </w:r>
      <w:r w:rsidR="00121704" w:rsidRPr="00DB10B4">
        <w:t xml:space="preserve"> which form the Mandatory requirements for response</w:t>
      </w:r>
      <w:r w:rsidRPr="00DB10B4">
        <w:t xml:space="preserve">. </w:t>
      </w:r>
    </w:p>
    <w:p w14:paraId="217C0F9B" w14:textId="77777777" w:rsidR="00293505" w:rsidRDefault="009A526F" w:rsidP="00334B91">
      <w:pPr>
        <w:pStyle w:val="Heading1"/>
      </w:pPr>
      <w:bookmarkStart w:id="5" w:name="_Toc456196227"/>
      <w:r>
        <w:t>Ad</w:t>
      </w:r>
      <w:r w:rsidR="00293505" w:rsidRPr="00293505">
        <w:t>ministrative Arrangements &amp; Terms of Tendering</w:t>
      </w:r>
      <w:bookmarkEnd w:id="5"/>
    </w:p>
    <w:p w14:paraId="2F6F76AA" w14:textId="77777777" w:rsidR="00293505" w:rsidRPr="00DB10B4" w:rsidRDefault="0016754F" w:rsidP="00B349E9">
      <w:pPr>
        <w:pStyle w:val="Heading2"/>
      </w:pPr>
      <w:bookmarkStart w:id="6" w:name="_Toc115690175"/>
      <w:bookmarkStart w:id="7" w:name="_Toc118102638"/>
      <w:bookmarkStart w:id="8" w:name="_Toc118102814"/>
      <w:bookmarkStart w:id="9" w:name="_Toc456196228"/>
      <w:bookmarkEnd w:id="6"/>
      <w:bookmarkEnd w:id="7"/>
      <w:bookmarkEnd w:id="8"/>
      <w:r w:rsidRPr="00DB10B4">
        <w:t xml:space="preserve">Financial </w:t>
      </w:r>
      <w:r w:rsidR="0067321E" w:rsidRPr="00DB10B4">
        <w:t>Offer</w:t>
      </w:r>
      <w:r w:rsidR="0067321E" w:rsidRPr="0067321E">
        <w:t xml:space="preserve"> Invitation</w:t>
      </w:r>
      <w:r w:rsidR="009A526F" w:rsidRPr="0067321E">
        <w:t xml:space="preserve"> to Tender</w:t>
      </w:r>
      <w:bookmarkEnd w:id="9"/>
    </w:p>
    <w:p w14:paraId="62282AED" w14:textId="5B0DA488" w:rsidR="00DF6FF8" w:rsidRPr="0067321E" w:rsidRDefault="00293505" w:rsidP="0003332A">
      <w:pPr>
        <w:rPr>
          <w:b/>
          <w:sz w:val="28"/>
          <w:szCs w:val="28"/>
        </w:rPr>
      </w:pPr>
      <w:r w:rsidRPr="0067321E">
        <w:t>GOAL, acting in its capacity as Contra</w:t>
      </w:r>
      <w:r w:rsidR="0086723F" w:rsidRPr="0067321E">
        <w:t>cting Authority, invites bidders</w:t>
      </w:r>
      <w:r w:rsidRPr="0067321E">
        <w:t xml:space="preserve"> from suitably qualified interested parties that wish to participate in </w:t>
      </w:r>
      <w:r w:rsidR="00DF6FF8" w:rsidRPr="0067321E">
        <w:t xml:space="preserve">tender for </w:t>
      </w:r>
      <w:r w:rsidR="0086723F" w:rsidRPr="0067321E">
        <w:t>supply of</w:t>
      </w:r>
      <w:r w:rsidR="00573AAE">
        <w:t xml:space="preserve"> fifteen </w:t>
      </w:r>
      <w:r w:rsidR="00AA3F80">
        <w:t>Motor bikes and sixteen Helmets</w:t>
      </w:r>
    </w:p>
    <w:p w14:paraId="4C188ABE" w14:textId="53DCB121" w:rsidR="009434F9" w:rsidRDefault="00293505" w:rsidP="009434F9">
      <w:r w:rsidRPr="00DB10B4">
        <w:t xml:space="preserve">Associated with this </w:t>
      </w:r>
      <w:r w:rsidR="009A526F" w:rsidRPr="00DB10B4">
        <w:t>ITT</w:t>
      </w:r>
      <w:r w:rsidR="00636464">
        <w:t xml:space="preserve"> </w:t>
      </w:r>
      <w:r w:rsidRPr="00DB10B4">
        <w:t>is</w:t>
      </w:r>
      <w:r w:rsidR="00520F95" w:rsidRPr="00DB10B4">
        <w:t xml:space="preserve"> a Mandatory Response to </w:t>
      </w:r>
      <w:r w:rsidR="009A526F" w:rsidRPr="00DB10B4">
        <w:t>ITT</w:t>
      </w:r>
      <w:r w:rsidR="00654F68">
        <w:t xml:space="preserve"> (section 8)</w:t>
      </w:r>
      <w:r w:rsidR="00AE7764" w:rsidRPr="00DB10B4">
        <w:t xml:space="preserve"> and</w:t>
      </w:r>
      <w:r w:rsidR="00520F95" w:rsidRPr="00DB10B4">
        <w:t xml:space="preserve"> Declarations</w:t>
      </w:r>
      <w:r w:rsidR="00654F68">
        <w:t xml:space="preserve"> (section 8.5)</w:t>
      </w:r>
      <w:r w:rsidR="00E41A65" w:rsidRPr="00DB10B4">
        <w:t xml:space="preserve"> which </w:t>
      </w:r>
      <w:r w:rsidR="00E41A65" w:rsidRPr="002369A3">
        <w:rPr>
          <w:b/>
          <w:u w:val="single"/>
        </w:rPr>
        <w:t>must</w:t>
      </w:r>
      <w:r w:rsidRPr="00DB10B4">
        <w:t xml:space="preserve"> be completed</w:t>
      </w:r>
    </w:p>
    <w:p w14:paraId="3BADA2BC" w14:textId="45EF6F69" w:rsidR="00293505" w:rsidRPr="00012282" w:rsidRDefault="00293505" w:rsidP="00334B91">
      <w:pPr>
        <w:pStyle w:val="Heading2"/>
      </w:pPr>
      <w:bookmarkStart w:id="10" w:name="_Toc229548505"/>
      <w:bookmarkStart w:id="11" w:name="_Toc231810369"/>
      <w:bookmarkStart w:id="12" w:name="_Toc456196229"/>
      <w:r w:rsidRPr="00012282">
        <w:lastRenderedPageBreak/>
        <w:t>Procurement Process</w:t>
      </w:r>
      <w:bookmarkEnd w:id="10"/>
      <w:bookmarkEnd w:id="11"/>
      <w:bookmarkEnd w:id="12"/>
    </w:p>
    <w:p w14:paraId="0F48D98C" w14:textId="56AF96E2" w:rsidR="00293505" w:rsidRPr="0003332A" w:rsidRDefault="00293505" w:rsidP="0003332A">
      <w:pPr>
        <w:pStyle w:val="Heading3"/>
      </w:pPr>
      <w:r w:rsidRPr="0003332A">
        <w:t>This competition is being con</w:t>
      </w:r>
      <w:r w:rsidR="00DF6FF8" w:rsidRPr="0003332A">
        <w:t xml:space="preserve">ducted under the Open </w:t>
      </w:r>
      <w:r w:rsidR="00B77044">
        <w:t xml:space="preserve">International </w:t>
      </w:r>
      <w:r w:rsidR="0086723F">
        <w:t>Tender</w:t>
      </w:r>
      <w:r w:rsidR="00636464">
        <w:t xml:space="preserve"> </w:t>
      </w:r>
      <w:r w:rsidR="00DF6FF8" w:rsidRPr="0003332A">
        <w:t>Procedure.</w:t>
      </w:r>
    </w:p>
    <w:p w14:paraId="78CE7BC4" w14:textId="524C2F38" w:rsidR="00293505" w:rsidRPr="0003332A" w:rsidRDefault="00293505" w:rsidP="0003332A">
      <w:pPr>
        <w:pStyle w:val="Heading3"/>
      </w:pPr>
      <w:r w:rsidRPr="0003332A">
        <w:t>The Contracting Authority for this procurement is GOAL</w:t>
      </w:r>
      <w:r w:rsidR="00D4012E">
        <w:t xml:space="preserve"> South Sudan.</w:t>
      </w:r>
    </w:p>
    <w:p w14:paraId="246EF8FA" w14:textId="77777777" w:rsidR="00293505" w:rsidRPr="00012282" w:rsidRDefault="00334B91" w:rsidP="00334B91">
      <w:pPr>
        <w:pStyle w:val="Heading2"/>
      </w:pPr>
      <w:bookmarkStart w:id="13" w:name="_Toc229548506"/>
      <w:bookmarkStart w:id="14" w:name="_Toc231810370"/>
      <w:bookmarkStart w:id="15" w:name="_Toc456196230"/>
      <w:r>
        <w:rPr>
          <w:sz w:val="24"/>
        </w:rPr>
        <w:t>C</w:t>
      </w:r>
      <w:r w:rsidR="00293505" w:rsidRPr="00012282">
        <w:t>larifications and Query Handling</w:t>
      </w:r>
      <w:bookmarkEnd w:id="13"/>
      <w:bookmarkEnd w:id="14"/>
      <w:bookmarkEnd w:id="15"/>
    </w:p>
    <w:p w14:paraId="50526284" w14:textId="77777777" w:rsidR="00293505" w:rsidRPr="0003332A" w:rsidRDefault="00293505" w:rsidP="0003332A">
      <w:pPr>
        <w:pStyle w:val="Heading3"/>
      </w:pPr>
      <w:r w:rsidRPr="0003332A">
        <w:t xml:space="preserve">GOAL has taken care to be as clear as possible in the language and terms it has used in compiling this </w:t>
      </w:r>
      <w:r w:rsidR="009A526F">
        <w:t>ITT</w:t>
      </w:r>
      <w:r w:rsidRPr="0003332A">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71EB82B9" w14:textId="47978F31" w:rsidR="008122EA" w:rsidRPr="008122EA" w:rsidRDefault="00293505" w:rsidP="008122EA">
      <w:pPr>
        <w:pStyle w:val="Heading3"/>
        <w:rPr>
          <w:color w:val="auto"/>
        </w:rPr>
      </w:pPr>
      <w:r w:rsidRPr="0003332A">
        <w:t xml:space="preserve">Requests for additional information or clarifications must be made up to </w:t>
      </w:r>
      <w:r w:rsidR="009A6626">
        <w:t xml:space="preserve">5 </w:t>
      </w:r>
      <w:r w:rsidR="00AE1808">
        <w:t xml:space="preserve">working </w:t>
      </w:r>
      <w:r w:rsidR="009A6626">
        <w:t>days before the deadline.</w:t>
      </w:r>
      <w:r w:rsidRPr="0003332A">
        <w:t xml:space="preserve">  GOAL strictly enforces deadlines and in no circumstances will requests for information or clarifications be accepted after this closing time on the day in question. GOAL will not accept responsibility for any mis</w:t>
      </w:r>
      <w:r w:rsidR="00655C97" w:rsidRPr="0003332A">
        <w:t>sed communications or deadlines</w:t>
      </w:r>
      <w:r w:rsidR="009A6626">
        <w:t xml:space="preserve">. </w:t>
      </w:r>
      <w:r w:rsidR="009A6626" w:rsidRPr="00A744F9">
        <w:t xml:space="preserve">Any queries about this </w:t>
      </w:r>
      <w:r w:rsidR="009A526F">
        <w:t>ITT</w:t>
      </w:r>
      <w:r w:rsidR="009A6626" w:rsidRPr="00A744F9">
        <w:t xml:space="preserve"> should be addressed in writing to GOAL via email on </w:t>
      </w:r>
      <w:hyperlink r:id="rId13" w:history="1">
        <w:r w:rsidR="009A6626" w:rsidRPr="00A744F9">
          <w:rPr>
            <w:rStyle w:val="Hyperlink"/>
          </w:rPr>
          <w:t>tenders@goal.ie</w:t>
        </w:r>
      </w:hyperlink>
      <w:r w:rsidR="004F6475">
        <w:rPr>
          <w:rStyle w:val="Hyperlink"/>
        </w:rPr>
        <w:t xml:space="preserve"> </w:t>
      </w:r>
      <w:r w:rsidR="009A6626" w:rsidRPr="009A6626">
        <w:rPr>
          <w:rStyle w:val="Hyperlink"/>
          <w:color w:val="auto"/>
          <w:u w:val="none"/>
        </w:rPr>
        <w:t xml:space="preserve">and shall be published online at </w:t>
      </w:r>
      <w:hyperlink r:id="rId14" w:history="1">
        <w:r w:rsidR="009A6626" w:rsidRPr="00DA59FC">
          <w:rPr>
            <w:rStyle w:val="Hyperlink"/>
          </w:rPr>
          <w:t>https://www.goalglobal.org/tenders</w:t>
        </w:r>
      </w:hyperlink>
      <w:r w:rsidR="004F6475">
        <w:rPr>
          <w:rStyle w:val="Hyperlink"/>
        </w:rPr>
        <w:t xml:space="preserve"> </w:t>
      </w:r>
      <w:r w:rsidR="00232EF8">
        <w:rPr>
          <w:rStyle w:val="Hyperlink"/>
          <w:color w:val="auto"/>
          <w:u w:val="none"/>
        </w:rPr>
        <w:t>in a timely manner.</w:t>
      </w:r>
      <w:r w:rsidR="008122EA">
        <w:rPr>
          <w:rStyle w:val="Hyperlink"/>
          <w:color w:val="auto"/>
          <w:u w:val="none"/>
        </w:rPr>
        <w:t xml:space="preserve"> The subject name of the clarification mail should be </w:t>
      </w:r>
      <w:r w:rsidR="008122EA">
        <w:rPr>
          <w:b/>
          <w:sz w:val="28"/>
          <w:szCs w:val="28"/>
        </w:rPr>
        <w:t>G-SS-JUB-X-4050 Motor Bikes &amp; Helmets-clarification</w:t>
      </w:r>
    </w:p>
    <w:p w14:paraId="6A669E46" w14:textId="77777777" w:rsidR="00293505" w:rsidRPr="00012282" w:rsidRDefault="00673AD0" w:rsidP="00334B91">
      <w:pPr>
        <w:pStyle w:val="Heading2"/>
      </w:pPr>
      <w:bookmarkStart w:id="16" w:name="_Toc229548507"/>
      <w:bookmarkStart w:id="17" w:name="_Toc231810371"/>
      <w:bookmarkStart w:id="18" w:name="_Toc456196231"/>
      <w:r>
        <w:t>Co</w:t>
      </w:r>
      <w:r w:rsidR="00293505" w:rsidRPr="00012282">
        <w:t>nditions of Tender Submission</w:t>
      </w:r>
      <w:bookmarkEnd w:id="16"/>
      <w:bookmarkEnd w:id="17"/>
      <w:bookmarkEnd w:id="18"/>
    </w:p>
    <w:p w14:paraId="7DD2C369" w14:textId="47603172" w:rsidR="00293505" w:rsidRPr="0086723F" w:rsidRDefault="00293505" w:rsidP="00334B91">
      <w:pPr>
        <w:pStyle w:val="Heading3"/>
      </w:pPr>
      <w:r w:rsidRPr="0086723F">
        <w:t>Tenders must be completed in English</w:t>
      </w:r>
      <w:r w:rsidR="006E79BB">
        <w:t>.</w:t>
      </w:r>
      <w:r w:rsidRPr="0086723F">
        <w:t xml:space="preserve"> </w:t>
      </w:r>
    </w:p>
    <w:p w14:paraId="199F8723" w14:textId="1901189D" w:rsidR="009A5A61" w:rsidRPr="009A5A61" w:rsidRDefault="00293505" w:rsidP="0096750A">
      <w:pPr>
        <w:pStyle w:val="Heading3"/>
      </w:pPr>
      <w:r w:rsidRPr="0086723F">
        <w:t>Tender</w:t>
      </w:r>
      <w:r w:rsidR="00654F68">
        <w:t>er</w:t>
      </w:r>
      <w:r w:rsidRPr="0086723F">
        <w:t>s must respond to all r</w:t>
      </w:r>
      <w:r w:rsidR="00F2796B" w:rsidRPr="0086723F">
        <w:t xml:space="preserve">equirements set out in this </w:t>
      </w:r>
      <w:r w:rsidR="009A526F">
        <w:t>ITT</w:t>
      </w:r>
      <w:r w:rsidR="003325DC" w:rsidRPr="0086723F">
        <w:t xml:space="preserve"> and complete the</w:t>
      </w:r>
      <w:r w:rsidR="00654F68">
        <w:t>ir</w:t>
      </w:r>
      <w:r w:rsidR="003325DC" w:rsidRPr="0086723F">
        <w:t xml:space="preserve"> offer in Mandatory format for response.</w:t>
      </w:r>
    </w:p>
    <w:p w14:paraId="18100416" w14:textId="77777777" w:rsidR="009A5A61" w:rsidRPr="009A5A61" w:rsidRDefault="00293505" w:rsidP="0096750A">
      <w:pPr>
        <w:pStyle w:val="Heading3"/>
      </w:pPr>
      <w:r w:rsidRPr="00012282">
        <w:t xml:space="preserve">Tenders must fully </w:t>
      </w:r>
      <w:r w:rsidRPr="0086723F">
        <w:t xml:space="preserve">conform to the format requirements </w:t>
      </w:r>
      <w:r w:rsidR="003325DC" w:rsidRPr="0086723F">
        <w:t xml:space="preserve">for response </w:t>
      </w:r>
      <w:r w:rsidRPr="0086723F">
        <w:t xml:space="preserve">set out at </w:t>
      </w:r>
      <w:r w:rsidR="003325DC" w:rsidRPr="0067321E">
        <w:t xml:space="preserve">Sections </w:t>
      </w:r>
      <w:r w:rsidR="003325DC" w:rsidRPr="00DB10B4">
        <w:t>7 and 8</w:t>
      </w:r>
      <w:r w:rsidRPr="00DB10B4">
        <w:t>.</w:t>
      </w:r>
      <w:r w:rsidRPr="0067321E">
        <w:t xml:space="preserve">  Failure</w:t>
      </w:r>
      <w:r w:rsidRPr="0086723F">
        <w:t xml:space="preserve"> to submit tenders in the required format will, in almost all circumstances, result in the rejection of the tender.  However, GOAL reserves the right to deem a formatting deficiency to be of a minor nature, and in such circumstances to request the tenderer to resubmit the tender in the correct format as set out in this </w:t>
      </w:r>
      <w:r w:rsidR="009A526F">
        <w:t>ITT</w:t>
      </w:r>
      <w:r w:rsidRPr="0086723F">
        <w:t xml:space="preserve">, on the understanding that the </w:t>
      </w:r>
      <w:r w:rsidR="0086723F" w:rsidRPr="0086723F">
        <w:t>resubmitted</w:t>
      </w:r>
      <w:r w:rsidRPr="0086723F">
        <w:t xml:space="preserve"> tender cannot contain any material change to the proposals and terms of the originally subm</w:t>
      </w:r>
      <w:r w:rsidR="0086723F" w:rsidRPr="0086723F">
        <w:t>itt</w:t>
      </w:r>
      <w:r w:rsidRPr="0086723F">
        <w:t>ed tender.  Failure to resubmit a correctly formatted tender within 3</w:t>
      </w:r>
      <w:r w:rsidR="004B6DE1" w:rsidRPr="0086723F">
        <w:t xml:space="preserve"> (three)</w:t>
      </w:r>
      <w:r w:rsidRPr="0086723F">
        <w:t xml:space="preserve"> working days of such a request </w:t>
      </w:r>
      <w:r w:rsidR="00F2796B" w:rsidRPr="0086723F">
        <w:t>will result in disqualification</w:t>
      </w:r>
    </w:p>
    <w:p w14:paraId="39798693" w14:textId="77777777" w:rsidR="00293505" w:rsidRDefault="00293505" w:rsidP="00334B91">
      <w:pPr>
        <w:pStyle w:val="Heading3"/>
      </w:pPr>
      <w:r w:rsidRPr="0086723F">
        <w:t>Tenderers must disclose all relevant information to ensure that all te</w:t>
      </w:r>
      <w:r w:rsidRPr="00012282">
        <w:t>nders are fairly and legally evaluated.  Additionally, tenderers must provide details of any implications they know or believe their response will have on the succe</w:t>
      </w:r>
      <w:r w:rsidR="004B6DE1">
        <w:t xml:space="preserve">ssful operation </w:t>
      </w:r>
      <w:r w:rsidR="004B6DE1" w:rsidRPr="0086723F">
        <w:t>of the contract</w:t>
      </w:r>
      <w:r w:rsidRPr="0086723F">
        <w:t xml:space="preserve"> or on the normal da</w:t>
      </w:r>
      <w:r w:rsidR="004B6DE1" w:rsidRPr="0086723F">
        <w:t>y-to-day operations with GOAL</w:t>
      </w:r>
      <w:r w:rsidRPr="0086723F">
        <w:t>, regardless of whether such information is explicitly requested or not.  Any attempt to withhold any</w:t>
      </w:r>
      <w:r w:rsidRPr="00012282">
        <w:t xml:space="preserve"> information that the tenderer knows to be relevant or to mislead </w:t>
      </w:r>
      <w:r>
        <w:t>GOAL</w:t>
      </w:r>
      <w:r w:rsidRPr="00012282">
        <w:t xml:space="preserve"> and/or its evaluation team in any way will result in the disqualification of the tender.  In the event of a contract being awarded to a tenderer that has knowingly withheld relevant information or otherwise misled </w:t>
      </w:r>
      <w:r>
        <w:t>GOAL</w:t>
      </w:r>
      <w:r w:rsidRPr="00012282">
        <w:t xml:space="preserve"> in the evaluation process in any way, then that contract</w:t>
      </w:r>
      <w:r w:rsidR="00F2796B">
        <w:t xml:space="preserve"> will be rendered null and void</w:t>
      </w:r>
    </w:p>
    <w:p w14:paraId="062C934B" w14:textId="77777777" w:rsidR="009A5A61" w:rsidRPr="009A5A61" w:rsidRDefault="009A5A61" w:rsidP="009A5A61"/>
    <w:p w14:paraId="771B4835" w14:textId="77777777" w:rsidR="009A5A61" w:rsidRPr="009A5A61" w:rsidRDefault="00293505" w:rsidP="0096750A">
      <w:pPr>
        <w:pStyle w:val="Heading3"/>
      </w:pPr>
      <w:r w:rsidRPr="004B5113">
        <w:lastRenderedPageBreak/>
        <w:t xml:space="preserve">Tenders must detail all costs identified in this </w:t>
      </w:r>
      <w:r w:rsidR="009A526F">
        <w:t>ITT</w:t>
      </w:r>
      <w:r w:rsidRPr="004B5113">
        <w:t xml:space="preserve">.  Additionally, tenders must detail any other costs whatsoever that could be incurred by </w:t>
      </w:r>
      <w:r w:rsidR="00655C97">
        <w:t>GOAL</w:t>
      </w:r>
      <w:r w:rsidRPr="004B5113">
        <w:t xml:space="preserve"> in the usage of services and/or the availing of options that may not be explicitly identified/requested in this </w:t>
      </w:r>
      <w:r w:rsidR="009A526F">
        <w:t>ITT</w:t>
      </w:r>
      <w:r w:rsidRPr="004B5113">
        <w:t>.  Tenderers’ attention is drawn to the fact that, in the event of a contract being awarded to them, the attempted imposition of undeclared costs will be con</w:t>
      </w:r>
      <w:r w:rsidR="00F2796B">
        <w:t>sidered a condition for default</w:t>
      </w:r>
    </w:p>
    <w:p w14:paraId="6CAE20A6" w14:textId="77777777" w:rsidR="00293505" w:rsidRPr="00012282" w:rsidRDefault="00293505" w:rsidP="0003332A">
      <w:pPr>
        <w:pStyle w:val="Heading3"/>
      </w:pPr>
      <w:r w:rsidRPr="00012282">
        <w:t xml:space="preserve">Any conflicts of interest involving a tenderer must be fully disclosed to </w:t>
      </w:r>
      <w:r>
        <w:t>GOAL</w:t>
      </w:r>
      <w:r w:rsidRPr="00012282">
        <w:t xml:space="preserve"> particularly where there is a conflict of interest in relation to any recommendations or proposals</w:t>
      </w:r>
      <w:r w:rsidR="00F2796B">
        <w:t xml:space="preserve"> put forward by the tenderer</w:t>
      </w:r>
    </w:p>
    <w:p w14:paraId="6F2762D5" w14:textId="77777777" w:rsidR="00293505" w:rsidRPr="00012282" w:rsidRDefault="00293505" w:rsidP="0003332A">
      <w:pPr>
        <w:pStyle w:val="Heading3"/>
      </w:pPr>
      <w:r w:rsidRPr="00012282">
        <w:t xml:space="preserve">Any registerable interest involving the tenderer and </w:t>
      </w:r>
      <w:r>
        <w:t>GOAL</w:t>
      </w:r>
      <w:r w:rsidRPr="00012282">
        <w:t xml:space="preserve">, or their relatives, must be fully disclosed in the response to this </w:t>
      </w:r>
      <w:r w:rsidR="009A526F">
        <w:t>ITT</w:t>
      </w:r>
      <w:r w:rsidRPr="00012282">
        <w:t xml:space="preserve">, or should be communicated to </w:t>
      </w:r>
      <w:r>
        <w:t>GOAL</w:t>
      </w:r>
      <w:r w:rsidRPr="00012282">
        <w:t xml:space="preserve"> immediately upon such information becoming known to the tenderer, in the event of this information only coming to their notice after the submission of a bid and prior</w:t>
      </w:r>
      <w:r w:rsidR="00F2796B">
        <w:t xml:space="preserve"> to the award of the contract</w:t>
      </w:r>
    </w:p>
    <w:p w14:paraId="5507802F" w14:textId="77777777" w:rsidR="00293505" w:rsidRPr="00012282" w:rsidRDefault="00293505" w:rsidP="0003332A">
      <w:pPr>
        <w:pStyle w:val="Heading3"/>
      </w:pPr>
      <w:r w:rsidRPr="00012282">
        <w:t xml:space="preserve">Tenderers must accept that </w:t>
      </w:r>
      <w:r>
        <w:t>GOAL</w:t>
      </w:r>
      <w:r w:rsidRPr="00012282">
        <w:t xml:space="preserve"> will not be liable in respect of any costs incurred by respondents in the preparation and submission of tenders or any associated work effort, including any attendances, deliveries, collections or research required as part of this tender or in response to any requests for clarification, and </w:t>
      </w:r>
      <w:r>
        <w:t>GOAL</w:t>
      </w:r>
      <w:r w:rsidRPr="00012282">
        <w:t xml:space="preserve"> shall not be responsible or liable for any costs or expenses regardless of the conduct o</w:t>
      </w:r>
      <w:r w:rsidR="00F2796B">
        <w:t>r outcome of the tender process</w:t>
      </w:r>
    </w:p>
    <w:p w14:paraId="1BCD8031" w14:textId="5D9C8499" w:rsidR="00293505" w:rsidRPr="00D85D9B" w:rsidRDefault="00293505" w:rsidP="0003332A">
      <w:pPr>
        <w:pStyle w:val="Heading3"/>
      </w:pPr>
      <w:r>
        <w:t>GOAL</w:t>
      </w:r>
      <w:r w:rsidR="008F6DE6">
        <w:t xml:space="preserve"> </w:t>
      </w:r>
      <w:r w:rsidRPr="00012282">
        <w:t>will conduct this tender, including the evaluation of responses and final awards in accordance with th</w:t>
      </w:r>
      <w:r w:rsidRPr="00D85D9B">
        <w:t xml:space="preserve">e detail set out at </w:t>
      </w:r>
      <w:r w:rsidR="003325DC" w:rsidRPr="00D85D9B">
        <w:t>Section</w:t>
      </w:r>
      <w:r w:rsidR="00F2796B" w:rsidRPr="00D85D9B">
        <w:t xml:space="preserve"> 7</w:t>
      </w:r>
      <w:r w:rsidRPr="00D85D9B">
        <w:t xml:space="preserve">. Tenders will be opened by at least </w:t>
      </w:r>
      <w:r w:rsidR="00655C97" w:rsidRPr="00D85D9B">
        <w:t>three</w:t>
      </w:r>
      <w:r w:rsidRPr="00D85D9B">
        <w:t xml:space="preserve"> designated officers of GOAL</w:t>
      </w:r>
    </w:p>
    <w:p w14:paraId="35BB879B" w14:textId="77777777" w:rsidR="00293505" w:rsidRPr="00D85D9B" w:rsidRDefault="00293505" w:rsidP="0003332A">
      <w:pPr>
        <w:pStyle w:val="Heading3"/>
      </w:pPr>
      <w:r w:rsidRPr="00D85D9B">
        <w:t xml:space="preserve">GOAL is not bound to accept the </w:t>
      </w:r>
      <w:r w:rsidR="00F2796B" w:rsidRPr="00D85D9B">
        <w:t>lowest o</w:t>
      </w:r>
      <w:r w:rsidR="00AE1808" w:rsidRPr="00D85D9B">
        <w:t>f</w:t>
      </w:r>
      <w:r w:rsidR="00F2796B" w:rsidRPr="00D85D9B">
        <w:t xml:space="preserve"> any tender subm</w:t>
      </w:r>
      <w:r w:rsidR="0086723F" w:rsidRPr="00D85D9B">
        <w:t>itt</w:t>
      </w:r>
      <w:r w:rsidR="00F2796B" w:rsidRPr="00D85D9B">
        <w:t>ed</w:t>
      </w:r>
      <w:r w:rsidR="0086723F" w:rsidRPr="00D85D9B">
        <w:t xml:space="preserve">. </w:t>
      </w:r>
    </w:p>
    <w:p w14:paraId="764E1ACC" w14:textId="77777777" w:rsidR="00293505" w:rsidRPr="00D85D9B" w:rsidRDefault="00293505" w:rsidP="0003332A">
      <w:pPr>
        <w:pStyle w:val="Heading3"/>
      </w:pPr>
      <w:r w:rsidRPr="00D85D9B">
        <w:t xml:space="preserve">Information supplied by respondents will be treated as contractually binding.  However, GOAL reserves the right to seek clarification or verification of any such information (see details at </w:t>
      </w:r>
      <w:r w:rsidR="00F2796B" w:rsidRPr="00D85D9B">
        <w:t>Section 4.3)</w:t>
      </w:r>
    </w:p>
    <w:p w14:paraId="2D670DFB" w14:textId="77777777" w:rsidR="00DF6FF8" w:rsidRDefault="00D85D9B" w:rsidP="0003332A">
      <w:pPr>
        <w:pStyle w:val="Heading3"/>
      </w:pPr>
      <w:r>
        <w:t>G</w:t>
      </w:r>
      <w:r w:rsidR="00DF6FF8">
        <w:t xml:space="preserve">OAL </w:t>
      </w:r>
      <w:r w:rsidR="00DF6FF8" w:rsidRPr="004F09D0">
        <w:t>reserves the right to terminat</w:t>
      </w:r>
      <w:r w:rsidR="00F2796B">
        <w:t xml:space="preserve">e this competition at </w:t>
      </w:r>
      <w:r w:rsidR="00F2796B" w:rsidRPr="0086723F">
        <w:t>any stage</w:t>
      </w:r>
      <w:r w:rsidR="003325DC" w:rsidRPr="0086723F">
        <w:t>.</w:t>
      </w:r>
    </w:p>
    <w:p w14:paraId="3207A313" w14:textId="20485A45" w:rsidR="00AE2DA4" w:rsidRPr="00AE2DA4" w:rsidRDefault="00832671" w:rsidP="00AE2DA4">
      <w:pPr>
        <w:pStyle w:val="Heading3"/>
      </w:pPr>
      <w:r>
        <w:t xml:space="preserve">Unsuccessful bidders will be notified, debriefing session will be available upon request.  </w:t>
      </w:r>
    </w:p>
    <w:p w14:paraId="6590120D" w14:textId="4B5F0DC4" w:rsidR="0003332A" w:rsidRPr="002369A3" w:rsidRDefault="0003332A" w:rsidP="00703982">
      <w:pPr>
        <w:pStyle w:val="Heading3"/>
        <w:rPr>
          <w:rFonts w:eastAsia="Arial Unicode MS"/>
          <w:b/>
        </w:rPr>
      </w:pPr>
      <w:r w:rsidRPr="002369A3">
        <w:rPr>
          <w:b/>
        </w:rPr>
        <w:t>GOAL’</w:t>
      </w:r>
      <w:r w:rsidRPr="002369A3">
        <w:rPr>
          <w:rFonts w:eastAsia="Arial Unicode MS"/>
          <w:b/>
        </w:rPr>
        <w:t xml:space="preserve">s standard payment terms are </w:t>
      </w:r>
      <w:r w:rsidR="00AE1808" w:rsidRPr="002369A3">
        <w:rPr>
          <w:rFonts w:eastAsia="Arial Unicode MS"/>
          <w:b/>
        </w:rPr>
        <w:t xml:space="preserve">by </w:t>
      </w:r>
      <w:r w:rsidRPr="002369A3">
        <w:rPr>
          <w:rFonts w:eastAsia="Arial Unicode MS"/>
          <w:b/>
        </w:rPr>
        <w:t xml:space="preserve">bank transfer within 30 days after </w:t>
      </w:r>
      <w:r w:rsidR="00654F68">
        <w:rPr>
          <w:rFonts w:eastAsia="Arial Unicode MS"/>
          <w:b/>
        </w:rPr>
        <w:t>delivery of the supplies</w:t>
      </w:r>
      <w:r w:rsidRPr="002369A3">
        <w:rPr>
          <w:rFonts w:eastAsia="Arial Unicode MS"/>
          <w:b/>
        </w:rPr>
        <w:t xml:space="preserve"> and receipt of documents in order</w:t>
      </w:r>
      <w:r w:rsidR="00654F68">
        <w:rPr>
          <w:rFonts w:eastAsia="Arial Unicode MS"/>
          <w:b/>
        </w:rPr>
        <w:t xml:space="preserve"> (delivery notes, GID/GRN and Invoice)</w:t>
      </w:r>
      <w:r w:rsidRPr="002369A3">
        <w:rPr>
          <w:rFonts w:eastAsia="Arial Unicode MS"/>
          <w:b/>
        </w:rPr>
        <w:t>.</w:t>
      </w:r>
    </w:p>
    <w:p w14:paraId="63115B94" w14:textId="77777777" w:rsidR="009A6626" w:rsidRDefault="00703982" w:rsidP="009A6626">
      <w:pPr>
        <w:pStyle w:val="Heading3"/>
        <w:rPr>
          <w:rFonts w:eastAsia="Arial Unicode MS"/>
        </w:rPr>
      </w:pPr>
      <w:r w:rsidRPr="00703982">
        <w:rPr>
          <w:rFonts w:eastAsia="Arial Unicode MS"/>
        </w:rPr>
        <w:t>This</w:t>
      </w:r>
      <w:r w:rsidRPr="00A744F9">
        <w:rPr>
          <w:rFonts w:eastAsia="Arial Unicode MS"/>
        </w:rPr>
        <w:t xml:space="preserve"> document is not construed in any way as an offer to contract </w:t>
      </w:r>
    </w:p>
    <w:p w14:paraId="2BF33B52" w14:textId="59A64A18" w:rsidR="00B4314F" w:rsidRPr="00960FDF" w:rsidRDefault="00DC31C2" w:rsidP="007016DC">
      <w:pPr>
        <w:pStyle w:val="Heading3"/>
      </w:pPr>
      <w:r w:rsidRPr="00960FDF">
        <w:t>GOAL act</w:t>
      </w:r>
      <w:r w:rsidR="00D85D9B" w:rsidRPr="00960FDF">
        <w:t>s</w:t>
      </w:r>
      <w:r w:rsidRPr="00960FDF">
        <w:t xml:space="preserve"> in </w:t>
      </w:r>
      <w:r w:rsidR="00AE7764" w:rsidRPr="00960FDF">
        <w:t xml:space="preserve">all its </w:t>
      </w:r>
      <w:r w:rsidRPr="00960FDF">
        <w:t>procurement and other activities in full compliance with</w:t>
      </w:r>
      <w:r w:rsidR="006E79BB">
        <w:t xml:space="preserve"> Donor requirements.</w:t>
      </w:r>
    </w:p>
    <w:p w14:paraId="2D378A9D" w14:textId="1261021F" w:rsidR="00B4314F" w:rsidRDefault="00F964D9" w:rsidP="00B4314F">
      <w:pPr>
        <w:pStyle w:val="Heading4"/>
      </w:pPr>
      <w:r>
        <w:t>This contract will be subject to the relevant special donor provisions that should be considered by your company, satisfied as complied with by GOAL S</w:t>
      </w:r>
      <w:r w:rsidR="00C25808">
        <w:t>outh Sudan</w:t>
      </w:r>
      <w:r>
        <w:t xml:space="preserve"> when receiving all required documentation. </w:t>
      </w:r>
    </w:p>
    <w:p w14:paraId="516847FB" w14:textId="20E193EE" w:rsidR="00B4314F" w:rsidRDefault="00F964D9" w:rsidP="00127EE8">
      <w:pPr>
        <w:pStyle w:val="Heading4"/>
      </w:pPr>
      <w:r>
        <w:t xml:space="preserve">The Vendor shall abide by both GOAL Standard Terms and Conditions, in addition to </w:t>
      </w:r>
      <w:r w:rsidR="00C25808">
        <w:t>IAPF</w:t>
      </w:r>
      <w:r>
        <w:t xml:space="preserve"> Standard Provisions               </w:t>
      </w:r>
    </w:p>
    <w:p w14:paraId="289E5B0D" w14:textId="77777777" w:rsidR="00F964D9" w:rsidRDefault="00F964D9" w:rsidP="00B4314F">
      <w:pPr>
        <w:pStyle w:val="Heading4"/>
      </w:pPr>
      <w:r>
        <w:t>GOAL and its partners must ensure that any procurement using grant funds meet international good practice, untied and free from narrow self-interest, using transparent processes, transparently fair and open competition, and good contract management, including prevention of malpractice.</w:t>
      </w:r>
    </w:p>
    <w:p w14:paraId="512CF911" w14:textId="314EDCC2" w:rsidR="00B66695" w:rsidRDefault="0003332A" w:rsidP="0003332A">
      <w:pPr>
        <w:pStyle w:val="Heading1"/>
      </w:pPr>
      <w:bookmarkStart w:id="19" w:name="_Toc456196232"/>
      <w:r>
        <w:lastRenderedPageBreak/>
        <w:t xml:space="preserve">Submission of </w:t>
      </w:r>
      <w:r w:rsidR="00AE2DA4">
        <w:t>Bids</w:t>
      </w:r>
      <w:bookmarkEnd w:id="19"/>
    </w:p>
    <w:p w14:paraId="0B2CC836" w14:textId="77777777" w:rsidR="00AE2DA4" w:rsidRPr="00AE2DA4" w:rsidRDefault="00AE2DA4" w:rsidP="00AE2DA4">
      <w:r w:rsidRPr="00AE2DA4">
        <w:t>Offers must be delivered in one of the following ways:</w:t>
      </w:r>
    </w:p>
    <w:p w14:paraId="7170AAAC" w14:textId="54BB92A8" w:rsidR="004547E0" w:rsidRDefault="004547E0" w:rsidP="004547E0">
      <w:pPr>
        <w:pStyle w:val="ListParagraph"/>
        <w:numPr>
          <w:ilvl w:val="0"/>
          <w:numId w:val="44"/>
        </w:numPr>
        <w:spacing w:after="0" w:line="240" w:lineRule="auto"/>
        <w:contextualSpacing w:val="0"/>
      </w:pPr>
      <w:r w:rsidRPr="00AE2DA4">
        <w:t xml:space="preserve">In a sealed envelope marked </w:t>
      </w:r>
      <w:r w:rsidRPr="00AE2DA4">
        <w:rPr>
          <w:b/>
        </w:rPr>
        <w:t>G-S</w:t>
      </w:r>
      <w:r>
        <w:rPr>
          <w:b/>
        </w:rPr>
        <w:t>S</w:t>
      </w:r>
      <w:r w:rsidRPr="00AE2DA4">
        <w:rPr>
          <w:b/>
        </w:rPr>
        <w:t>-</w:t>
      </w:r>
      <w:r>
        <w:rPr>
          <w:b/>
        </w:rPr>
        <w:t>JUB</w:t>
      </w:r>
      <w:r w:rsidRPr="00AE2DA4">
        <w:rPr>
          <w:b/>
        </w:rPr>
        <w:t>-</w:t>
      </w:r>
      <w:r>
        <w:rPr>
          <w:b/>
        </w:rPr>
        <w:t>X</w:t>
      </w:r>
      <w:r w:rsidRPr="00AE2DA4">
        <w:rPr>
          <w:b/>
        </w:rPr>
        <w:t>-</w:t>
      </w:r>
      <w:r>
        <w:rPr>
          <w:b/>
        </w:rPr>
        <w:t>4050-2016</w:t>
      </w:r>
      <w:r w:rsidRPr="00AE2DA4">
        <w:rPr>
          <w:b/>
        </w:rPr>
        <w:t xml:space="preserve"> </w:t>
      </w:r>
      <w:r>
        <w:rPr>
          <w:b/>
        </w:rPr>
        <w:t>Motor bikes an</w:t>
      </w:r>
      <w:r w:rsidR="004B3D34">
        <w:rPr>
          <w:b/>
        </w:rPr>
        <w:t>d helmets Not be opened before 26</w:t>
      </w:r>
      <w:r w:rsidRPr="00C25808">
        <w:rPr>
          <w:b/>
          <w:vertAlign w:val="superscript"/>
        </w:rPr>
        <w:t>th</w:t>
      </w:r>
      <w:r>
        <w:rPr>
          <w:b/>
        </w:rPr>
        <w:t xml:space="preserve"> September 2016 17:00hrs</w:t>
      </w:r>
      <w:r w:rsidRPr="00AE2DA4">
        <w:rPr>
          <w:b/>
        </w:rPr>
        <w:t xml:space="preserve"> GMT by the tender committee’</w:t>
      </w:r>
      <w:r w:rsidRPr="00AE2DA4">
        <w:t xml:space="preserve"> to the Private Tender Box </w:t>
      </w:r>
      <w:r>
        <w:t xml:space="preserve">in GOAL </w:t>
      </w:r>
      <w:r w:rsidR="00AF5824">
        <w:t>South Sudan, Juba head office, Plot 354, Block South, Munuki</w:t>
      </w:r>
      <w:r>
        <w:t xml:space="preserve"> Juba, South Sudan. </w:t>
      </w:r>
    </w:p>
    <w:p w14:paraId="49B74D99" w14:textId="77777777" w:rsidR="00AF5824" w:rsidRPr="00AE2DA4" w:rsidRDefault="00AF5824" w:rsidP="00AF5824">
      <w:pPr>
        <w:pStyle w:val="ListParagraph"/>
        <w:spacing w:after="0" w:line="240" w:lineRule="auto"/>
        <w:contextualSpacing w:val="0"/>
      </w:pPr>
    </w:p>
    <w:p w14:paraId="0A5073EF" w14:textId="72E724BD" w:rsidR="004547E0" w:rsidRDefault="004547E0" w:rsidP="004547E0">
      <w:pPr>
        <w:pStyle w:val="ListParagraph"/>
        <w:numPr>
          <w:ilvl w:val="0"/>
          <w:numId w:val="44"/>
        </w:numPr>
        <w:spacing w:after="0" w:line="240" w:lineRule="auto"/>
        <w:contextualSpacing w:val="0"/>
      </w:pPr>
      <w:r>
        <w:t>Softcopy by e</w:t>
      </w:r>
      <w:r w:rsidRPr="00A744F9">
        <w:t>mail</w:t>
      </w:r>
      <w:r>
        <w:t xml:space="preserve"> to </w:t>
      </w:r>
      <w:hyperlink r:id="rId15" w:history="1">
        <w:r w:rsidRPr="00C63988">
          <w:rPr>
            <w:rStyle w:val="Hyperlink"/>
          </w:rPr>
          <w:t>tenders@goal.ie</w:t>
        </w:r>
      </w:hyperlink>
      <w:r w:rsidRPr="00A744F9">
        <w:t xml:space="preserve"> and in the subject field state</w:t>
      </w:r>
      <w:r>
        <w:t>:</w:t>
      </w:r>
    </w:p>
    <w:p w14:paraId="4B7C5D95" w14:textId="12D23732" w:rsidR="004547E0" w:rsidRPr="002369A3" w:rsidRDefault="004547E0" w:rsidP="004547E0">
      <w:pPr>
        <w:pStyle w:val="ListParagraph"/>
        <w:numPr>
          <w:ilvl w:val="0"/>
          <w:numId w:val="27"/>
        </w:numPr>
        <w:jc w:val="both"/>
      </w:pPr>
      <w:r w:rsidRPr="00AE2DA4">
        <w:rPr>
          <w:b/>
        </w:rPr>
        <w:t>G-S</w:t>
      </w:r>
      <w:r>
        <w:rPr>
          <w:b/>
        </w:rPr>
        <w:t>S</w:t>
      </w:r>
      <w:r w:rsidRPr="00AE2DA4">
        <w:rPr>
          <w:b/>
        </w:rPr>
        <w:t>-</w:t>
      </w:r>
      <w:r>
        <w:rPr>
          <w:b/>
        </w:rPr>
        <w:t>JUB</w:t>
      </w:r>
      <w:r w:rsidRPr="00AE2DA4">
        <w:rPr>
          <w:b/>
        </w:rPr>
        <w:t>-</w:t>
      </w:r>
      <w:r>
        <w:rPr>
          <w:b/>
        </w:rPr>
        <w:t>X</w:t>
      </w:r>
      <w:r w:rsidRPr="00AE2DA4">
        <w:rPr>
          <w:b/>
        </w:rPr>
        <w:t>-</w:t>
      </w:r>
      <w:r>
        <w:rPr>
          <w:b/>
        </w:rPr>
        <w:t>4050-2016</w:t>
      </w:r>
      <w:r w:rsidRPr="00AE2DA4">
        <w:rPr>
          <w:b/>
        </w:rPr>
        <w:t xml:space="preserve"> </w:t>
      </w:r>
      <w:r>
        <w:rPr>
          <w:b/>
        </w:rPr>
        <w:t>Motor bikes and helmets</w:t>
      </w:r>
    </w:p>
    <w:p w14:paraId="7D1EFB16" w14:textId="77777777" w:rsidR="004547E0" w:rsidRPr="0003332A" w:rsidRDefault="004547E0" w:rsidP="004547E0">
      <w:pPr>
        <w:pStyle w:val="ListParagraph"/>
        <w:numPr>
          <w:ilvl w:val="0"/>
          <w:numId w:val="27"/>
        </w:numPr>
        <w:jc w:val="both"/>
      </w:pPr>
      <w:r w:rsidRPr="0003332A">
        <w:rPr>
          <w:b/>
          <w:i/>
        </w:rPr>
        <w:t>Name of your firm with the title of the attachment</w:t>
      </w:r>
    </w:p>
    <w:p w14:paraId="289372A8" w14:textId="77777777" w:rsidR="004547E0" w:rsidRPr="00AE2DA4" w:rsidRDefault="004547E0" w:rsidP="004547E0">
      <w:pPr>
        <w:pStyle w:val="ListParagraph"/>
        <w:numPr>
          <w:ilvl w:val="0"/>
          <w:numId w:val="27"/>
        </w:numPr>
        <w:jc w:val="both"/>
      </w:pPr>
      <w:r w:rsidRPr="0003332A">
        <w:rPr>
          <w:b/>
          <w:i/>
        </w:rPr>
        <w:t xml:space="preserve">Number of emails that are sent e.g. </w:t>
      </w:r>
      <w:r w:rsidRPr="0003332A">
        <w:rPr>
          <w:b/>
        </w:rPr>
        <w:t>1 of 3, 2 of 3, 3 of 3.</w:t>
      </w:r>
    </w:p>
    <w:p w14:paraId="6CBF0E36" w14:textId="0C225B19" w:rsidR="00EE1801" w:rsidRPr="00012282" w:rsidRDefault="00EE1801" w:rsidP="0003332A">
      <w:pPr>
        <w:pStyle w:val="Heading1"/>
      </w:pPr>
      <w:bookmarkStart w:id="20" w:name="_Toc456196233"/>
      <w:r w:rsidRPr="0003332A">
        <w:t>Eligibility</w:t>
      </w:r>
      <w:r>
        <w:t>, Qualification and</w:t>
      </w:r>
      <w:r w:rsidR="00636464">
        <w:t xml:space="preserve"> Evaluation Process </w:t>
      </w:r>
      <w:r w:rsidR="0003332A">
        <w:t>&amp;</w:t>
      </w:r>
      <w:r w:rsidR="00636464">
        <w:t xml:space="preserve"> </w:t>
      </w:r>
      <w:r w:rsidRPr="00012282">
        <w:t>Award Criteria</w:t>
      </w:r>
      <w:bookmarkEnd w:id="20"/>
    </w:p>
    <w:p w14:paraId="78912AAB" w14:textId="77777777" w:rsidR="00EE1801" w:rsidRPr="00012282" w:rsidRDefault="00EE1801" w:rsidP="0003332A">
      <w:pPr>
        <w:pStyle w:val="Heading2"/>
      </w:pPr>
      <w:bookmarkStart w:id="21" w:name="_Toc115690186"/>
      <w:bookmarkStart w:id="22" w:name="_Toc118102663"/>
      <w:bookmarkStart w:id="23" w:name="_Toc118102839"/>
      <w:bookmarkStart w:id="24" w:name="_Toc231810396"/>
      <w:bookmarkStart w:id="25" w:name="_Toc456196234"/>
      <w:r w:rsidRPr="0003332A">
        <w:t>Eligibility</w:t>
      </w:r>
      <w:r>
        <w:t xml:space="preserve"> and Qualification Process</w:t>
      </w:r>
      <w:bookmarkEnd w:id="21"/>
      <w:bookmarkEnd w:id="22"/>
      <w:bookmarkEnd w:id="23"/>
      <w:bookmarkEnd w:id="24"/>
      <w:bookmarkEnd w:id="25"/>
    </w:p>
    <w:p w14:paraId="741EE877" w14:textId="77777777" w:rsidR="00EE1801" w:rsidRPr="00F2796B" w:rsidRDefault="00EE1801" w:rsidP="00EE1801">
      <w:pPr>
        <w:rPr>
          <w:rFonts w:ascii="Calibri" w:hAnsi="Calibri"/>
        </w:rPr>
      </w:pPr>
      <w:r w:rsidRPr="00C03010">
        <w:rPr>
          <w:rFonts w:ascii="Calibri" w:hAnsi="Calibri"/>
        </w:rPr>
        <w:t>Tenderers will be considered for particip</w:t>
      </w:r>
      <w:r w:rsidR="00873B7A" w:rsidRPr="00C03010">
        <w:rPr>
          <w:rFonts w:ascii="Calibri" w:hAnsi="Calibri"/>
        </w:rPr>
        <w:t>ation in the Contract</w:t>
      </w:r>
      <w:r w:rsidRPr="00C03010">
        <w:rPr>
          <w:rFonts w:ascii="Calibri" w:hAnsi="Calibri"/>
        </w:rPr>
        <w:t xml:space="preserve"> subject</w:t>
      </w:r>
      <w:r w:rsidRPr="00F2796B">
        <w:rPr>
          <w:rFonts w:ascii="Calibri" w:hAnsi="Calibri"/>
        </w:rPr>
        <w:t xml:space="preserve"> to the following qualification process:  </w:t>
      </w:r>
    </w:p>
    <w:p w14:paraId="60C9114B" w14:textId="77777777" w:rsidR="00EE1801" w:rsidRPr="00012282" w:rsidRDefault="00EE1801" w:rsidP="0003332A">
      <w:pPr>
        <w:pStyle w:val="Heading3"/>
      </w:pPr>
      <w:r w:rsidRPr="00012282">
        <w:t xml:space="preserve">Preliminary Eligibility: </w:t>
      </w:r>
    </w:p>
    <w:p w14:paraId="1CA95206" w14:textId="77777777" w:rsidR="00EE1801" w:rsidRPr="00012282" w:rsidRDefault="00EE1801" w:rsidP="00775B2E">
      <w:r w:rsidRPr="00012282">
        <w:t xml:space="preserve">The first phase of evaluation of the responses will determine whether the tender meets the preliminary eligibility criteria set out in </w:t>
      </w:r>
      <w:r w:rsidRPr="00F2796B">
        <w:t xml:space="preserve">section </w:t>
      </w:r>
      <w:r w:rsidR="00F2796B" w:rsidRPr="00F2796B">
        <w:t>6</w:t>
      </w:r>
      <w:r w:rsidRPr="00F2796B">
        <w:t>.2 below</w:t>
      </w:r>
      <w:r w:rsidRPr="00012282">
        <w:t>. Only those tenders meeting the preliminary eligibility criteria will go forward to the second phase of the evaluation.</w:t>
      </w:r>
    </w:p>
    <w:p w14:paraId="26BC799C" w14:textId="77777777" w:rsidR="00EE1801" w:rsidRPr="00012282" w:rsidRDefault="00EE1801" w:rsidP="0003332A">
      <w:pPr>
        <w:pStyle w:val="Heading3"/>
      </w:pPr>
      <w:r w:rsidRPr="00012282">
        <w:t xml:space="preserve">Qualification Criteria: </w:t>
      </w:r>
    </w:p>
    <w:p w14:paraId="27922FD0" w14:textId="77777777" w:rsidR="00EE1801" w:rsidRPr="00012282" w:rsidRDefault="00EE1801" w:rsidP="00775B2E">
      <w:r w:rsidRPr="00012282">
        <w:t xml:space="preserve">The second stage of the evaluation will, as </w:t>
      </w:r>
      <w:r w:rsidRPr="00F2796B">
        <w:t xml:space="preserve">described in </w:t>
      </w:r>
      <w:r w:rsidR="00F2796B" w:rsidRPr="00F2796B">
        <w:t>section 6</w:t>
      </w:r>
      <w:r w:rsidRPr="00F2796B">
        <w:t>.3 below</w:t>
      </w:r>
      <w:r w:rsidRPr="00012282">
        <w:t xml:space="preserve">, involve an assessment of the Tenderer’s personal and legal circumstances, economic and financial standing, and technical capacity to fulfil </w:t>
      </w:r>
      <w:r>
        <w:t>the obligations of the Contract</w:t>
      </w:r>
      <w:r w:rsidRPr="00012282">
        <w:t xml:space="preserve">. </w:t>
      </w:r>
    </w:p>
    <w:p w14:paraId="2E4105BF" w14:textId="77777777" w:rsidR="00EE1801" w:rsidRPr="00012282" w:rsidRDefault="00EE1801" w:rsidP="0003332A">
      <w:pPr>
        <w:pStyle w:val="Heading3"/>
      </w:pPr>
      <w:r>
        <w:t xml:space="preserve">Evaluation Process, </w:t>
      </w:r>
      <w:r w:rsidRPr="00012282">
        <w:t xml:space="preserve">Award Criteria: </w:t>
      </w:r>
    </w:p>
    <w:p w14:paraId="0F86394C" w14:textId="77777777" w:rsidR="00EE1801" w:rsidRPr="00012282" w:rsidRDefault="00EE1801" w:rsidP="00775B2E">
      <w:r w:rsidRPr="00012282">
        <w:t xml:space="preserve">Each proposal that conforms to the Preliminary Eligibility and Qualification Criteria will be evaluated according to the </w:t>
      </w:r>
      <w:r>
        <w:t>Award C</w:t>
      </w:r>
      <w:r w:rsidRPr="00012282">
        <w:t xml:space="preserve">riteria given in </w:t>
      </w:r>
      <w:r w:rsidRPr="00F2796B">
        <w:t xml:space="preserve">section </w:t>
      </w:r>
      <w:r w:rsidR="00F2796B" w:rsidRPr="00F2796B">
        <w:t>6</w:t>
      </w:r>
      <w:r w:rsidRPr="00F2796B">
        <w:t>.4 below</w:t>
      </w:r>
      <w:r w:rsidRPr="00012282">
        <w:t xml:space="preserve"> by </w:t>
      </w:r>
      <w:r>
        <w:t>GOAL</w:t>
      </w:r>
      <w:r w:rsidRPr="00012282">
        <w:t xml:space="preserve">. </w:t>
      </w:r>
    </w:p>
    <w:p w14:paraId="2B50C1F9" w14:textId="77777777" w:rsidR="00EE1801" w:rsidRPr="00012282" w:rsidRDefault="00EE1801" w:rsidP="00775B2E">
      <w:r>
        <w:t xml:space="preserve">GOAL </w:t>
      </w:r>
      <w:r w:rsidRPr="00012282">
        <w:t xml:space="preserve">will convene an evaluation team which may </w:t>
      </w:r>
      <w:r>
        <w:t xml:space="preserve">include members </w:t>
      </w:r>
      <w:r w:rsidR="0003332A">
        <w:t>of</w:t>
      </w:r>
      <w:r w:rsidR="00C03010">
        <w:t xml:space="preserve"> the Finance, Logistics, Programmes, Donor Compliance and Internal Audit. </w:t>
      </w:r>
    </w:p>
    <w:p w14:paraId="542E2B1F" w14:textId="77777777" w:rsidR="00EE1801" w:rsidRPr="00012282" w:rsidRDefault="00EE1801" w:rsidP="00775B2E">
      <w:r w:rsidRPr="00012282">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 or loss of marks.  Responses to requests for clarification shall not materially change any of the elements of the proposals subm</w:t>
      </w:r>
      <w:r w:rsidR="002267B9">
        <w:t>itt</w:t>
      </w:r>
      <w:r w:rsidRPr="00012282">
        <w:t>ed. Unsolicited communications from Tenderers will not be entertained during the evaluation period.</w:t>
      </w:r>
    </w:p>
    <w:p w14:paraId="0A3930E9" w14:textId="77777777" w:rsidR="00EE1801" w:rsidRPr="00012282" w:rsidRDefault="00EE1801" w:rsidP="0003332A">
      <w:pPr>
        <w:pStyle w:val="Heading2"/>
      </w:pPr>
      <w:bookmarkStart w:id="26" w:name="_Toc118102665"/>
      <w:bookmarkStart w:id="27" w:name="_Toc118102841"/>
      <w:bookmarkStart w:id="28" w:name="_Toc231810397"/>
      <w:bookmarkStart w:id="29" w:name="_Toc456196235"/>
      <w:r w:rsidRPr="0003332A">
        <w:t>Preliminary</w:t>
      </w:r>
      <w:r w:rsidRPr="00012282">
        <w:t xml:space="preserve"> Eligibility Criteria</w:t>
      </w:r>
      <w:bookmarkEnd w:id="26"/>
      <w:bookmarkEnd w:id="27"/>
      <w:bookmarkEnd w:id="28"/>
      <w:bookmarkEnd w:id="29"/>
    </w:p>
    <w:p w14:paraId="4F161CA8" w14:textId="3DF91071" w:rsidR="00EE1801" w:rsidRPr="00C61CD8" w:rsidRDefault="00EE1801" w:rsidP="00EE1801">
      <w:pPr>
        <w:rPr>
          <w:rFonts w:ascii="Calibri" w:hAnsi="Calibri"/>
        </w:rPr>
      </w:pPr>
      <w:r w:rsidRPr="00C61CD8">
        <w:rPr>
          <w:rFonts w:ascii="Calibri" w:hAnsi="Calibri"/>
        </w:rPr>
        <w:t xml:space="preserve">There are </w:t>
      </w:r>
      <w:r w:rsidR="0044107D" w:rsidRPr="00C61CD8">
        <w:rPr>
          <w:rFonts w:ascii="Calibri" w:hAnsi="Calibri"/>
        </w:rPr>
        <w:t>seven</w:t>
      </w:r>
      <w:r w:rsidRPr="00C61CD8">
        <w:rPr>
          <w:rFonts w:ascii="Calibri" w:hAnsi="Calibri"/>
        </w:rPr>
        <w:t xml:space="preserve"> basic requirements with which </w:t>
      </w:r>
      <w:r w:rsidR="00E64D6E">
        <w:rPr>
          <w:rFonts w:ascii="Calibri" w:hAnsi="Calibri"/>
        </w:rPr>
        <w:t>offers</w:t>
      </w:r>
      <w:r w:rsidRPr="00C61CD8">
        <w:rPr>
          <w:rFonts w:ascii="Calibri" w:hAnsi="Calibri"/>
        </w:rPr>
        <w:t xml:space="preserve"> must comply before being considered for evaluation, as explained below:</w:t>
      </w:r>
    </w:p>
    <w:p w14:paraId="1E5633D9" w14:textId="77777777" w:rsidR="00EE1801" w:rsidRPr="00012282" w:rsidRDefault="00EE1801" w:rsidP="0003332A">
      <w:pPr>
        <w:pStyle w:val="Heading3"/>
      </w:pPr>
      <w:r w:rsidRPr="00012282">
        <w:lastRenderedPageBreak/>
        <w:t xml:space="preserve">Closing Date: </w:t>
      </w:r>
    </w:p>
    <w:p w14:paraId="6C0FC500" w14:textId="05C9984F" w:rsidR="00EE1801" w:rsidRPr="00012282" w:rsidRDefault="00E64D6E" w:rsidP="00C61CD8">
      <w:r>
        <w:t xml:space="preserve">Offers </w:t>
      </w:r>
      <w:r w:rsidR="00EE1801" w:rsidRPr="005F79BC">
        <w:t xml:space="preserve">must have met the deadline </w:t>
      </w:r>
      <w:r w:rsidR="00EE1801" w:rsidRPr="0065147A">
        <w:t>stated in section</w:t>
      </w:r>
      <w:r w:rsidR="00F2796B" w:rsidRPr="0065147A">
        <w:t>2</w:t>
      </w:r>
      <w:r>
        <w:t xml:space="preserve"> </w:t>
      </w:r>
      <w:r w:rsidR="00EE1801" w:rsidRPr="0065147A">
        <w:t>of these</w:t>
      </w:r>
      <w:r w:rsidR="00EE1801" w:rsidRPr="005F79BC">
        <w:t xml:space="preserve"> Instructions to</w:t>
      </w:r>
      <w:r w:rsidR="00EE1801" w:rsidRPr="00012282">
        <w:t xml:space="preserve"> Tenderers, or such revised deadline as may be notified to Tenderers by </w:t>
      </w:r>
      <w:r w:rsidR="00EE1801">
        <w:t>GOAL</w:t>
      </w:r>
      <w:r w:rsidR="00EE1801" w:rsidRPr="00012282">
        <w:t xml:space="preserve">. Tenderers must note that </w:t>
      </w:r>
      <w:r w:rsidR="00EE1801">
        <w:t>GOAL</w:t>
      </w:r>
      <w:r w:rsidR="00636464">
        <w:t xml:space="preserve"> </w:t>
      </w:r>
      <w:r w:rsidR="00EE1801" w:rsidRPr="00012282">
        <w:t>is prohibited from accepting any proposals after that deadline.</w:t>
      </w:r>
    </w:p>
    <w:p w14:paraId="3405818B" w14:textId="77777777" w:rsidR="00EE1801" w:rsidRPr="00012282" w:rsidRDefault="00EE1801" w:rsidP="0003332A">
      <w:pPr>
        <w:pStyle w:val="Heading3"/>
      </w:pPr>
      <w:r w:rsidRPr="00012282">
        <w:t xml:space="preserve">Delivery Format: </w:t>
      </w:r>
    </w:p>
    <w:p w14:paraId="524784BE" w14:textId="21C24711" w:rsidR="00EE1801" w:rsidRPr="00012282" w:rsidRDefault="00EE1801" w:rsidP="00C61CD8">
      <w:r w:rsidRPr="005F79BC">
        <w:t xml:space="preserve">Proposals must be delivered in the format </w:t>
      </w:r>
      <w:r w:rsidRPr="0065147A">
        <w:t>specified in section</w:t>
      </w:r>
      <w:r w:rsidR="00F2796B" w:rsidRPr="0065147A">
        <w:t xml:space="preserve"> 5 of</w:t>
      </w:r>
      <w:r w:rsidRPr="005F79BC">
        <w:t xml:space="preserve"> these Instructions</w:t>
      </w:r>
      <w:r w:rsidRPr="00012282">
        <w:t xml:space="preserve"> to Tenderers. </w:t>
      </w:r>
      <w:r>
        <w:t>GOAL</w:t>
      </w:r>
      <w:r w:rsidR="00636464">
        <w:t xml:space="preserve"> </w:t>
      </w:r>
      <w:r w:rsidRPr="00012282">
        <w:t>will not accept responsibility for tenders delivered in any other format. Tenders delivered in any other format may be rejected.</w:t>
      </w:r>
    </w:p>
    <w:p w14:paraId="1CBC3F4C" w14:textId="52AC9992" w:rsidR="00EE1801" w:rsidRPr="00012282" w:rsidRDefault="00EE1801" w:rsidP="0003332A">
      <w:pPr>
        <w:pStyle w:val="Heading3"/>
      </w:pPr>
      <w:r w:rsidRPr="00012282">
        <w:t xml:space="preserve">Format and Structure of the </w:t>
      </w:r>
      <w:r w:rsidR="00E64D6E">
        <w:t>offer</w:t>
      </w:r>
      <w:r w:rsidRPr="00012282">
        <w:t xml:space="preserve">: </w:t>
      </w:r>
    </w:p>
    <w:p w14:paraId="7CD50B04" w14:textId="1C69C64F" w:rsidR="00EE1801" w:rsidRPr="002369A3" w:rsidRDefault="00E64D6E" w:rsidP="00EE1801">
      <w:pPr>
        <w:rPr>
          <w:rFonts w:ascii="Calibri" w:hAnsi="Calibri"/>
          <w:sz w:val="24"/>
        </w:rPr>
      </w:pPr>
      <w:r>
        <w:t>Offer</w:t>
      </w:r>
      <w:r w:rsidR="00EE1801" w:rsidRPr="002369A3">
        <w:t xml:space="preserve">s must conform to the Format and Structure detailed in section </w:t>
      </w:r>
      <w:r w:rsidR="0065147A" w:rsidRPr="002369A3">
        <w:t>8</w:t>
      </w:r>
      <w:r w:rsidR="00EE1801" w:rsidRPr="002369A3">
        <w:t xml:space="preserve"> of these Instructions to Tenderers or such revised format and structure as may be notified to Tenderers by GOAL. Failure to comply with the prescribed format and structure may result in the tender being rejected at this stage</w:t>
      </w:r>
      <w:r w:rsidR="00EE1801" w:rsidRPr="002369A3">
        <w:rPr>
          <w:rFonts w:ascii="Calibri" w:hAnsi="Calibri"/>
          <w:sz w:val="24"/>
        </w:rPr>
        <w:t>.</w:t>
      </w:r>
    </w:p>
    <w:p w14:paraId="14149270" w14:textId="77777777" w:rsidR="002267B9" w:rsidRPr="00B4314F" w:rsidRDefault="002267B9" w:rsidP="0003332A">
      <w:pPr>
        <w:pStyle w:val="Heading3"/>
      </w:pPr>
      <w:r w:rsidRPr="00B4314F">
        <w:t>Potential suppliers must express their consent to -</w:t>
      </w:r>
    </w:p>
    <w:p w14:paraId="7442A16F" w14:textId="20E97747" w:rsidR="002267B9" w:rsidRPr="00B4314F" w:rsidRDefault="002267B9" w:rsidP="002267B9">
      <w:pPr>
        <w:pStyle w:val="Heading3"/>
        <w:numPr>
          <w:ilvl w:val="3"/>
          <w:numId w:val="43"/>
        </w:numPr>
      </w:pPr>
      <w:r w:rsidRPr="00B4314F">
        <w:rPr>
          <w:rFonts w:cs="Tahoma"/>
        </w:rPr>
        <w:t xml:space="preserve">Adhere to the principles of humanitarian aid procurement regulations </w:t>
      </w:r>
      <w:r w:rsidR="002369A3" w:rsidRPr="00B4314F">
        <w:rPr>
          <w:rFonts w:cs="Tahoma"/>
        </w:rPr>
        <w:t>and</w:t>
      </w:r>
      <w:r w:rsidRPr="00B4314F">
        <w:rPr>
          <w:rFonts w:cs="Tahoma"/>
        </w:rPr>
        <w:t xml:space="preserve"> provisions</w:t>
      </w:r>
      <w:r w:rsidR="001D1E39" w:rsidRPr="00B4314F">
        <w:rPr>
          <w:rFonts w:cs="Tahoma"/>
        </w:rPr>
        <w:t xml:space="preserve"> in respect of principles and procedures applicable to procurement contracts awarded within the framework of humanitarian aid actions financed by the European Union</w:t>
      </w:r>
      <w:r w:rsidR="00DF4618" w:rsidRPr="00B4314F">
        <w:rPr>
          <w:rFonts w:cs="Tahoma"/>
        </w:rPr>
        <w:t xml:space="preserve"> by signing Section 8.7</w:t>
      </w:r>
    </w:p>
    <w:p w14:paraId="3B381BDB" w14:textId="77777777" w:rsidR="00EE1801" w:rsidRPr="00B4314F" w:rsidRDefault="002267B9" w:rsidP="002267B9">
      <w:pPr>
        <w:pStyle w:val="Heading3"/>
        <w:numPr>
          <w:ilvl w:val="3"/>
          <w:numId w:val="43"/>
        </w:numPr>
      </w:pPr>
      <w:r w:rsidRPr="00B4314F">
        <w:t xml:space="preserve">The </w:t>
      </w:r>
      <w:r w:rsidR="006D1397" w:rsidRPr="00B4314F">
        <w:t xml:space="preserve">standard </w:t>
      </w:r>
      <w:r w:rsidR="00EE1801" w:rsidRPr="00B4314F">
        <w:t xml:space="preserve">Terms and Conditions </w:t>
      </w:r>
      <w:r w:rsidR="00B25D6B" w:rsidRPr="00B4314F">
        <w:t>of GOAL</w:t>
      </w:r>
      <w:r w:rsidR="00EE1801" w:rsidRPr="00B4314F">
        <w:t>:</w:t>
      </w:r>
    </w:p>
    <w:p w14:paraId="72917633" w14:textId="47A74D62" w:rsidR="00EE1801" w:rsidRPr="00B4314F" w:rsidRDefault="00EE1801" w:rsidP="00C61CD8">
      <w:r w:rsidRPr="00B4314F">
        <w:t>Tenderers must have stated their agreement to comply w</w:t>
      </w:r>
      <w:r w:rsidR="00B25D6B" w:rsidRPr="00B4314F">
        <w:t>ith the terms and conditions of</w:t>
      </w:r>
      <w:r w:rsidR="00636464">
        <w:t xml:space="preserve"> </w:t>
      </w:r>
      <w:r w:rsidR="00B25D6B" w:rsidRPr="00B4314F">
        <w:t xml:space="preserve">GOAL </w:t>
      </w:r>
      <w:r w:rsidR="002369A3" w:rsidRPr="00B4314F">
        <w:t xml:space="preserve">by signing the document in appendix </w:t>
      </w:r>
      <w:r w:rsidR="00832671">
        <w:t>9.2</w:t>
      </w:r>
      <w:r w:rsidR="002369A3" w:rsidRPr="00B4314F">
        <w:t>.</w:t>
      </w:r>
    </w:p>
    <w:p w14:paraId="517073F8" w14:textId="0A2C018A" w:rsidR="00EE1801" w:rsidRPr="00B4314F" w:rsidRDefault="00EE1801" w:rsidP="0003332A">
      <w:pPr>
        <w:pStyle w:val="Heading3"/>
      </w:pPr>
      <w:r w:rsidRPr="00B4314F">
        <w:t xml:space="preserve">Specification of the </w:t>
      </w:r>
      <w:r w:rsidR="0052432D" w:rsidRPr="00B4314F">
        <w:t>proposed</w:t>
      </w:r>
      <w:r w:rsidR="008F6DE6">
        <w:t xml:space="preserve"> </w:t>
      </w:r>
      <w:r w:rsidR="00E64D6E">
        <w:t>motor bikes and helmets</w:t>
      </w:r>
      <w:r w:rsidR="00AE7764" w:rsidRPr="00B4314F">
        <w:t xml:space="preserve"> requirements</w:t>
      </w:r>
      <w:r w:rsidRPr="00B4314F">
        <w:t xml:space="preserve">: </w:t>
      </w:r>
    </w:p>
    <w:p w14:paraId="621DCB3B" w14:textId="16079098" w:rsidR="00EE1801" w:rsidRPr="002369A3" w:rsidRDefault="00B25D6B" w:rsidP="00C61CD8">
      <w:r w:rsidRPr="0022115A">
        <w:t>The S</w:t>
      </w:r>
      <w:r w:rsidR="00EE1801" w:rsidRPr="0022115A">
        <w:t>pecification</w:t>
      </w:r>
      <w:r w:rsidR="002267B9" w:rsidRPr="0022115A">
        <w:t>s</w:t>
      </w:r>
      <w:r w:rsidR="008F6DE6" w:rsidRPr="0022115A">
        <w:t xml:space="preserve"> </w:t>
      </w:r>
      <w:r w:rsidRPr="0022115A">
        <w:t xml:space="preserve">of </w:t>
      </w:r>
      <w:r w:rsidR="008F6DE6" w:rsidRPr="0022115A">
        <w:t xml:space="preserve">proposed </w:t>
      </w:r>
      <w:r w:rsidR="00E64D6E">
        <w:t>bikes and helmets</w:t>
      </w:r>
      <w:r w:rsidR="008F6DE6" w:rsidRPr="0022115A">
        <w:t xml:space="preserve"> </w:t>
      </w:r>
      <w:r w:rsidR="00EE1801" w:rsidRPr="0022115A">
        <w:t>must match or exceed the minim</w:t>
      </w:r>
      <w:r w:rsidR="0052432D" w:rsidRPr="0022115A">
        <w:t xml:space="preserve">um requirements given in </w:t>
      </w:r>
      <w:r w:rsidR="00636464" w:rsidRPr="0022115A">
        <w:t xml:space="preserve">Section </w:t>
      </w:r>
      <w:r w:rsidR="008F6DE6" w:rsidRPr="0022115A">
        <w:t>3</w:t>
      </w:r>
      <w:r w:rsidR="00636464" w:rsidRPr="0022115A">
        <w:t xml:space="preserve"> of this ITT</w:t>
      </w:r>
      <w:r w:rsidR="002267B9" w:rsidRPr="0022115A">
        <w:t>.</w:t>
      </w:r>
      <w:r w:rsidR="00E64D6E">
        <w:t xml:space="preserve"> </w:t>
      </w:r>
    </w:p>
    <w:p w14:paraId="2C0A83FB" w14:textId="77777777" w:rsidR="00D50EBD" w:rsidRPr="002369A3" w:rsidRDefault="00D50EBD" w:rsidP="0003332A">
      <w:pPr>
        <w:pStyle w:val="Heading3"/>
      </w:pPr>
      <w:r w:rsidRPr="002369A3">
        <w:t>Confirmation of ability to comply with Proposed Timeline</w:t>
      </w:r>
    </w:p>
    <w:p w14:paraId="03B93B1C" w14:textId="0D0AE794" w:rsidR="0022115A" w:rsidRDefault="00D50EBD" w:rsidP="0022115A">
      <w:pPr>
        <w:jc w:val="both"/>
        <w:rPr>
          <w:rFonts w:ascii="Calibri" w:hAnsi="Calibri"/>
          <w:lang w:val="en-GB"/>
        </w:rPr>
      </w:pPr>
      <w:r w:rsidRPr="002369A3">
        <w:rPr>
          <w:rFonts w:ascii="Calibri" w:hAnsi="Calibri"/>
          <w:lang w:val="en-GB"/>
        </w:rPr>
        <w:t xml:space="preserve">As part of Preliminary eligibility Criteria the Tenderer must confirm in writing their ability to deliver required goods requirements within the timeline </w:t>
      </w:r>
      <w:r w:rsidR="008F6DE6">
        <w:rPr>
          <w:rFonts w:ascii="Calibri" w:hAnsi="Calibri"/>
          <w:lang w:val="en-GB"/>
        </w:rPr>
        <w:t xml:space="preserve">which not exceed </w:t>
      </w:r>
      <w:r w:rsidR="00832671">
        <w:rPr>
          <w:rFonts w:ascii="Calibri" w:hAnsi="Calibri"/>
          <w:lang w:val="en-GB"/>
        </w:rPr>
        <w:t xml:space="preserve">  40 (forty) days. Delivery time means</w:t>
      </w:r>
      <w:r w:rsidR="0022115A">
        <w:rPr>
          <w:rFonts w:ascii="Calibri" w:hAnsi="Calibri"/>
          <w:lang w:val="en-GB"/>
        </w:rPr>
        <w:t xml:space="preserve"> </w:t>
      </w:r>
      <w:r w:rsidR="0022115A" w:rsidRPr="0022115A">
        <w:rPr>
          <w:rFonts w:ascii="Calibri" w:hAnsi="Calibri"/>
          <w:lang w:val="en-GB"/>
        </w:rPr>
        <w:t>number of days from the date of signing the contract with G</w:t>
      </w:r>
      <w:r w:rsidR="008122EA">
        <w:rPr>
          <w:rFonts w:ascii="Calibri" w:hAnsi="Calibri"/>
          <w:lang w:val="en-GB"/>
        </w:rPr>
        <w:t>OAL</w:t>
      </w:r>
      <w:r w:rsidR="0022115A" w:rsidRPr="0022115A">
        <w:rPr>
          <w:rFonts w:ascii="Calibri" w:hAnsi="Calibri"/>
          <w:lang w:val="en-GB"/>
        </w:rPr>
        <w:t xml:space="preserve"> till the date of </w:t>
      </w:r>
      <w:r w:rsidR="00E64D6E">
        <w:t>bikes and helmets</w:t>
      </w:r>
      <w:r w:rsidR="0022115A" w:rsidRPr="0022115A">
        <w:rPr>
          <w:rFonts w:ascii="Calibri" w:hAnsi="Calibri"/>
          <w:lang w:val="en-GB"/>
        </w:rPr>
        <w:t xml:space="preserve"> delivery inclusive</w:t>
      </w:r>
      <w:r w:rsidR="0022115A">
        <w:rPr>
          <w:rFonts w:ascii="Calibri" w:hAnsi="Calibri"/>
          <w:lang w:val="en-GB"/>
        </w:rPr>
        <w:t>.</w:t>
      </w:r>
      <w:r w:rsidR="00E64D6E">
        <w:rPr>
          <w:rFonts w:ascii="Calibri" w:hAnsi="Calibri"/>
          <w:lang w:val="en-GB"/>
        </w:rPr>
        <w:t xml:space="preserve"> </w:t>
      </w:r>
    </w:p>
    <w:p w14:paraId="0B7B2B15" w14:textId="0973E81E" w:rsidR="00D50EBD" w:rsidRPr="002369A3" w:rsidRDefault="00D50EBD" w:rsidP="0022115A">
      <w:pPr>
        <w:pStyle w:val="Heading3"/>
      </w:pPr>
      <w:r w:rsidRPr="002369A3">
        <w:t xml:space="preserve">Confirmation of validity of your </w:t>
      </w:r>
      <w:r w:rsidR="00E64D6E">
        <w:t>Offer.</w:t>
      </w:r>
      <w:r w:rsidRPr="002369A3">
        <w:t xml:space="preserve"> </w:t>
      </w:r>
    </w:p>
    <w:p w14:paraId="0F30824C" w14:textId="139F0C6A" w:rsidR="00D50EBD" w:rsidRPr="00DE0759" w:rsidRDefault="00D50EBD" w:rsidP="0003332A">
      <w:pPr>
        <w:jc w:val="both"/>
        <w:rPr>
          <w:rFonts w:ascii="Calibri" w:hAnsi="Calibri"/>
          <w:b/>
          <w:u w:val="single"/>
          <w:lang w:val="en-GB"/>
        </w:rPr>
      </w:pPr>
      <w:r w:rsidRPr="002369A3">
        <w:rPr>
          <w:rFonts w:ascii="Calibri" w:hAnsi="Calibri"/>
          <w:lang w:val="en-GB"/>
        </w:rPr>
        <w:t xml:space="preserve">The Tenderers must confirm that the period of validity of their </w:t>
      </w:r>
      <w:r w:rsidR="00E64D6E" w:rsidRPr="002369A3">
        <w:rPr>
          <w:rFonts w:ascii="Calibri" w:hAnsi="Calibri"/>
          <w:lang w:val="en-GB"/>
        </w:rPr>
        <w:t>proposal</w:t>
      </w:r>
      <w:r w:rsidR="00703982" w:rsidRPr="002369A3">
        <w:rPr>
          <w:rFonts w:ascii="Calibri" w:hAnsi="Calibri"/>
          <w:lang w:val="en-GB"/>
        </w:rPr>
        <w:t xml:space="preserve"> is not be less than 90 </w:t>
      </w:r>
      <w:r w:rsidR="004B6DE1" w:rsidRPr="002369A3">
        <w:rPr>
          <w:rFonts w:ascii="Calibri" w:hAnsi="Calibri"/>
          <w:lang w:val="en-GB"/>
        </w:rPr>
        <w:t xml:space="preserve">(ninety) </w:t>
      </w:r>
      <w:r w:rsidRPr="002369A3">
        <w:rPr>
          <w:rFonts w:ascii="Calibri" w:hAnsi="Calibri"/>
          <w:lang w:val="en-GB"/>
        </w:rPr>
        <w:t>days</w:t>
      </w:r>
      <w:r w:rsidR="00703982" w:rsidRPr="002369A3">
        <w:rPr>
          <w:rFonts w:ascii="Calibri" w:hAnsi="Calibri"/>
          <w:lang w:val="en-GB"/>
        </w:rPr>
        <w:t>.</w:t>
      </w:r>
    </w:p>
    <w:p w14:paraId="530363E4" w14:textId="77777777" w:rsidR="00EE1801" w:rsidRPr="00012282" w:rsidRDefault="0003332A" w:rsidP="0003332A">
      <w:pPr>
        <w:pStyle w:val="Heading2"/>
      </w:pPr>
      <w:bookmarkStart w:id="30" w:name="_Toc118102666"/>
      <w:bookmarkStart w:id="31" w:name="_Toc118102842"/>
      <w:bookmarkStart w:id="32" w:name="_Toc231810398"/>
      <w:bookmarkStart w:id="33" w:name="_Toc456196236"/>
      <w:r w:rsidRPr="0003332A">
        <w:t>Q</w:t>
      </w:r>
      <w:r w:rsidR="00EE1801" w:rsidRPr="0003332A">
        <w:t>ualification</w:t>
      </w:r>
      <w:r w:rsidR="00EE1801" w:rsidRPr="00012282">
        <w:t xml:space="preserve"> Criteria</w:t>
      </w:r>
      <w:bookmarkEnd w:id="30"/>
      <w:bookmarkEnd w:id="31"/>
      <w:bookmarkEnd w:id="32"/>
      <w:bookmarkEnd w:id="33"/>
    </w:p>
    <w:p w14:paraId="441C0A34" w14:textId="77777777" w:rsidR="00EE1801" w:rsidRPr="00012282" w:rsidRDefault="00EE1801" w:rsidP="00C61CD8">
      <w:r w:rsidRPr="00012282">
        <w:t>Tenderers that have met the preliminary eligibility criteria will be assessed on the basis of the following three Qualification Criteria:</w:t>
      </w:r>
    </w:p>
    <w:p w14:paraId="02C047B5" w14:textId="77777777" w:rsidR="00EE1801" w:rsidRPr="002369A3" w:rsidRDefault="00EE1801" w:rsidP="00703982">
      <w:pPr>
        <w:pStyle w:val="Heading3"/>
        <w:spacing w:before="0"/>
      </w:pPr>
      <w:r w:rsidRPr="0065147A">
        <w:t xml:space="preserve">Personal and Legal </w:t>
      </w:r>
      <w:r w:rsidRPr="002369A3">
        <w:t xml:space="preserve">Circumstances: </w:t>
      </w:r>
    </w:p>
    <w:p w14:paraId="258BA3ED" w14:textId="65436743" w:rsidR="00EE1801" w:rsidRDefault="00EE1801" w:rsidP="00C61CD8">
      <w:r w:rsidRPr="002369A3">
        <w:t>The Tenderer must have stated in section</w:t>
      </w:r>
      <w:r w:rsidR="008F6DE6">
        <w:t xml:space="preserve"> </w:t>
      </w:r>
      <w:r w:rsidR="0065147A" w:rsidRPr="002369A3">
        <w:t>8.5</w:t>
      </w:r>
      <w:r w:rsidRPr="002369A3">
        <w:t xml:space="preserve"> that neither the Tenderer nor any party involved in the Tenderer’s proposal is disqualified from participation in this tendering exercise for any of </w:t>
      </w:r>
      <w:r w:rsidR="00E41A65" w:rsidRPr="002369A3">
        <w:t>the reasons given in section 8.5.</w:t>
      </w:r>
    </w:p>
    <w:p w14:paraId="791C8547" w14:textId="77777777" w:rsidR="00EE1801" w:rsidRPr="00012282" w:rsidRDefault="00EE1801" w:rsidP="00703982">
      <w:pPr>
        <w:pStyle w:val="Heading3"/>
        <w:spacing w:before="0"/>
      </w:pPr>
      <w:r w:rsidRPr="00012282">
        <w:t xml:space="preserve">Technical Ability: </w:t>
      </w:r>
    </w:p>
    <w:p w14:paraId="5631DEE4" w14:textId="26FE55A4" w:rsidR="00EE1801" w:rsidRDefault="00EE1801" w:rsidP="00C61CD8">
      <w:r w:rsidRPr="00012282">
        <w:t xml:space="preserve">The Tenderer will be </w:t>
      </w:r>
      <w:r w:rsidR="00782597">
        <w:t xml:space="preserve">deemed qualified </w:t>
      </w:r>
      <w:r w:rsidR="00782597" w:rsidRPr="00EF13A0">
        <w:t xml:space="preserve">if </w:t>
      </w:r>
      <w:r w:rsidR="002851BF" w:rsidRPr="00EF13A0">
        <w:t xml:space="preserve">they </w:t>
      </w:r>
      <w:r w:rsidR="00782597" w:rsidRPr="00EF13A0">
        <w:t xml:space="preserve">provide details of </w:t>
      </w:r>
      <w:r w:rsidR="006340C8">
        <w:t>two</w:t>
      </w:r>
      <w:r w:rsidR="00782597" w:rsidRPr="00EF13A0">
        <w:t xml:space="preserve"> fulfilled similar nature contacts during last two years.</w:t>
      </w:r>
      <w:r w:rsidR="008F6DE6">
        <w:t xml:space="preserve"> </w:t>
      </w:r>
      <w:r w:rsidRPr="00EF13A0">
        <w:t>Th</w:t>
      </w:r>
      <w:r w:rsidR="00EF13A0" w:rsidRPr="00EF13A0">
        <w:t>e Tenderer can supply at least</w:t>
      </w:r>
      <w:r w:rsidR="00EF13A0">
        <w:t xml:space="preserve"> 2</w:t>
      </w:r>
      <w:r w:rsidRPr="00873B7A">
        <w:t xml:space="preserve"> independent references in support of their proposal </w:t>
      </w:r>
    </w:p>
    <w:p w14:paraId="5240B275" w14:textId="77777777" w:rsidR="00EE1801" w:rsidRPr="00012282" w:rsidRDefault="00EE1801" w:rsidP="00703982">
      <w:pPr>
        <w:pStyle w:val="Heading3"/>
        <w:spacing w:before="0"/>
      </w:pPr>
      <w:r w:rsidRPr="00012282">
        <w:lastRenderedPageBreak/>
        <w:t xml:space="preserve">Economic and Financial Standing: </w:t>
      </w:r>
    </w:p>
    <w:p w14:paraId="170B2659" w14:textId="77777777" w:rsidR="00EE1801" w:rsidRPr="00012282" w:rsidRDefault="00EE1801" w:rsidP="00C61CD8">
      <w:r w:rsidRPr="001E6642">
        <w:t xml:space="preserve">Tenderers will be deemed qualified to provide the products required if they provide all the information requested at </w:t>
      </w:r>
      <w:r w:rsidR="0052432D">
        <w:t xml:space="preserve">section 7 </w:t>
      </w:r>
      <w:r w:rsidRPr="001E6642">
        <w:t>demonstrating that they have the required level of economic and financial standing.</w:t>
      </w:r>
    </w:p>
    <w:p w14:paraId="21CAD0C4" w14:textId="77777777" w:rsidR="00EE1801" w:rsidRPr="00012282" w:rsidRDefault="00EE1801" w:rsidP="00703982">
      <w:pPr>
        <w:pStyle w:val="Heading2"/>
      </w:pPr>
      <w:bookmarkStart w:id="34" w:name="_Toc118102667"/>
      <w:bookmarkStart w:id="35" w:name="_Toc118102843"/>
      <w:bookmarkStart w:id="36" w:name="_Toc231810399"/>
      <w:bookmarkStart w:id="37" w:name="_Toc456196237"/>
      <w:r w:rsidRPr="00703982">
        <w:t>Award</w:t>
      </w:r>
      <w:r w:rsidRPr="00012282">
        <w:t xml:space="preserve"> Criteria</w:t>
      </w:r>
      <w:bookmarkEnd w:id="34"/>
      <w:bookmarkEnd w:id="35"/>
      <w:bookmarkEnd w:id="36"/>
      <w:bookmarkEnd w:id="37"/>
    </w:p>
    <w:p w14:paraId="7CB7BE06" w14:textId="77777777" w:rsidR="00EE1801" w:rsidRDefault="00EE1801" w:rsidP="00703982">
      <w:r w:rsidRPr="00012282">
        <w:t xml:space="preserve">Tenders will be awarded marks under each of the award criteria listed in this section to determine the most economically advantageous </w:t>
      </w:r>
      <w:r>
        <w:t>tenders</w:t>
      </w:r>
      <w:r w:rsidRPr="00012282">
        <w:t>.</w:t>
      </w:r>
    </w:p>
    <w:p w14:paraId="3001EFAE" w14:textId="0C28FD19" w:rsidR="00D50EBD" w:rsidRPr="00A53208" w:rsidRDefault="00D50EBD" w:rsidP="00703982">
      <w:pPr>
        <w:rPr>
          <w:rFonts w:eastAsia="Arial Unicode MS"/>
        </w:rPr>
      </w:pPr>
      <w:bookmarkStart w:id="38" w:name="_Ref74808638"/>
      <w:r>
        <w:t>GOAL</w:t>
      </w:r>
      <w:r w:rsidRPr="00A53208">
        <w:t xml:space="preserve"> is not bound to acc</w:t>
      </w:r>
      <w:r>
        <w:t>ept the lowest, or any, Tender</w:t>
      </w:r>
      <w:r w:rsidRPr="00A53208">
        <w:t xml:space="preserve">.  No commitment of any kind, contractual or otherwise will exist unless and until a formal contract has been </w:t>
      </w:r>
      <w:r w:rsidRPr="00C03010">
        <w:t xml:space="preserve">executed </w:t>
      </w:r>
      <w:r w:rsidRPr="006340C8">
        <w:t>by</w:t>
      </w:r>
      <w:r w:rsidR="00E41A65" w:rsidRPr="006340C8">
        <w:t xml:space="preserve"> GOAL</w:t>
      </w:r>
      <w:r w:rsidRPr="006340C8">
        <w:t>.  The award</w:t>
      </w:r>
      <w:r w:rsidRPr="00A53208">
        <w:t xml:space="preserve"> will not give rise to any enforceable rights by the </w:t>
      </w:r>
      <w:r w:rsidR="00E87E7E">
        <w:t>Tenderer</w:t>
      </w:r>
      <w:r w:rsidRPr="00A53208">
        <w:t xml:space="preserve">. </w:t>
      </w:r>
      <w:r>
        <w:t>GOAL</w:t>
      </w:r>
      <w:r w:rsidR="00636464">
        <w:t xml:space="preserve"> </w:t>
      </w:r>
      <w:r w:rsidRPr="00A53208">
        <w:t xml:space="preserve">may cancel the process at any time prior to a contract being entered into.  </w:t>
      </w:r>
    </w:p>
    <w:bookmarkEnd w:id="38"/>
    <w:p w14:paraId="5554B7A8" w14:textId="77777777" w:rsidR="00D50EBD" w:rsidRDefault="00DE0759" w:rsidP="00B672BC">
      <w:pPr>
        <w:spacing w:after="0" w:line="240" w:lineRule="auto"/>
        <w:jc w:val="both"/>
        <w:rPr>
          <w:rFonts w:ascii="Calibri" w:hAnsi="Calibri"/>
        </w:rPr>
      </w:pPr>
      <w:r w:rsidRPr="00665D41">
        <w:rPr>
          <w:rFonts w:ascii="Calibri" w:hAnsi="Calibri"/>
        </w:rPr>
        <w:t xml:space="preserve">The contract will be awarded to the </w:t>
      </w:r>
      <w:r w:rsidRPr="00665D41">
        <w:rPr>
          <w:rFonts w:ascii="Calibri" w:hAnsi="Calibri"/>
          <w:b/>
        </w:rPr>
        <w:t>Most Eco</w:t>
      </w:r>
      <w:r>
        <w:rPr>
          <w:rFonts w:ascii="Calibri" w:hAnsi="Calibri"/>
          <w:b/>
        </w:rPr>
        <w:t>nomically Advantageous Tender</w:t>
      </w:r>
      <w:r w:rsidRPr="00665D41">
        <w:rPr>
          <w:rFonts w:ascii="Calibri" w:hAnsi="Calibri"/>
        </w:rPr>
        <w:t xml:space="preserve"> based on evaluat</w:t>
      </w:r>
      <w:r w:rsidR="00703982">
        <w:rPr>
          <w:rFonts w:ascii="Calibri" w:hAnsi="Calibri"/>
        </w:rPr>
        <w:t xml:space="preserve">ion in accordance </w:t>
      </w:r>
      <w:r>
        <w:rPr>
          <w:rFonts w:ascii="Calibri" w:hAnsi="Calibri"/>
        </w:rPr>
        <w:t>with the following Award Criteria:</w:t>
      </w:r>
    </w:p>
    <w:p w14:paraId="0A958DAE" w14:textId="77777777" w:rsidR="00832671" w:rsidRDefault="00832671" w:rsidP="00B672BC">
      <w:pPr>
        <w:spacing w:after="0" w:line="240" w:lineRule="auto"/>
        <w:jc w:val="both"/>
        <w:rPr>
          <w:rFonts w:ascii="Calibri" w:hAnsi="Calibri"/>
        </w:rPr>
      </w:pPr>
    </w:p>
    <w:tbl>
      <w:tblPr>
        <w:tblW w:w="10375" w:type="dxa"/>
        <w:tblLook w:val="04A0" w:firstRow="1" w:lastRow="0" w:firstColumn="1" w:lastColumn="0" w:noHBand="0" w:noVBand="1"/>
      </w:tblPr>
      <w:tblGrid>
        <w:gridCol w:w="504"/>
        <w:gridCol w:w="2173"/>
        <w:gridCol w:w="745"/>
        <w:gridCol w:w="4746"/>
        <w:gridCol w:w="1000"/>
        <w:gridCol w:w="1207"/>
      </w:tblGrid>
      <w:tr w:rsidR="00832671" w:rsidRPr="00832671" w14:paraId="4AA79559" w14:textId="77777777" w:rsidTr="00127EE8">
        <w:trPr>
          <w:trHeight w:val="607"/>
        </w:trPr>
        <w:tc>
          <w:tcPr>
            <w:tcW w:w="5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5F958E1" w14:textId="77777777" w:rsidR="00832671" w:rsidRPr="00832671" w:rsidRDefault="00832671" w:rsidP="00832671">
            <w:pPr>
              <w:spacing w:after="0" w:line="240" w:lineRule="auto"/>
              <w:jc w:val="center"/>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No</w:t>
            </w:r>
          </w:p>
        </w:tc>
        <w:tc>
          <w:tcPr>
            <w:tcW w:w="2173" w:type="dxa"/>
            <w:tcBorders>
              <w:top w:val="single" w:sz="4" w:space="0" w:color="auto"/>
              <w:left w:val="nil"/>
              <w:bottom w:val="single" w:sz="4" w:space="0" w:color="auto"/>
              <w:right w:val="single" w:sz="4" w:space="0" w:color="auto"/>
            </w:tcBorders>
            <w:shd w:val="clear" w:color="000000" w:fill="D9D9D9"/>
            <w:vAlign w:val="center"/>
            <w:hideMark/>
          </w:tcPr>
          <w:p w14:paraId="79D39DE1" w14:textId="77777777" w:rsidR="00832671" w:rsidRPr="00832671" w:rsidRDefault="00832671" w:rsidP="00832671">
            <w:pPr>
              <w:spacing w:after="0" w:line="240" w:lineRule="auto"/>
              <w:jc w:val="center"/>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AWARD CRITERIA</w:t>
            </w:r>
          </w:p>
        </w:tc>
        <w:tc>
          <w:tcPr>
            <w:tcW w:w="745" w:type="dxa"/>
            <w:tcBorders>
              <w:top w:val="single" w:sz="4" w:space="0" w:color="auto"/>
              <w:left w:val="nil"/>
              <w:bottom w:val="nil"/>
              <w:right w:val="single" w:sz="4" w:space="0" w:color="auto"/>
            </w:tcBorders>
            <w:shd w:val="clear" w:color="000000" w:fill="D9D9D9"/>
            <w:vAlign w:val="center"/>
            <w:hideMark/>
          </w:tcPr>
          <w:p w14:paraId="465CC18A" w14:textId="77777777" w:rsidR="00832671" w:rsidRPr="00832671" w:rsidRDefault="00832671" w:rsidP="00832671">
            <w:pPr>
              <w:spacing w:after="0" w:line="240" w:lineRule="auto"/>
              <w:jc w:val="center"/>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No</w:t>
            </w:r>
          </w:p>
        </w:tc>
        <w:tc>
          <w:tcPr>
            <w:tcW w:w="4746" w:type="dxa"/>
            <w:tcBorders>
              <w:top w:val="single" w:sz="4" w:space="0" w:color="auto"/>
              <w:left w:val="nil"/>
              <w:bottom w:val="nil"/>
              <w:right w:val="single" w:sz="4" w:space="0" w:color="auto"/>
            </w:tcBorders>
            <w:shd w:val="clear" w:color="000000" w:fill="D9D9D9"/>
            <w:vAlign w:val="center"/>
            <w:hideMark/>
          </w:tcPr>
          <w:p w14:paraId="6F79AE43" w14:textId="77777777" w:rsidR="00832671" w:rsidRPr="00832671" w:rsidRDefault="00832671" w:rsidP="00832671">
            <w:pPr>
              <w:spacing w:after="0" w:line="240" w:lineRule="auto"/>
              <w:jc w:val="center"/>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Conditions</w:t>
            </w:r>
          </w:p>
        </w:tc>
        <w:tc>
          <w:tcPr>
            <w:tcW w:w="999" w:type="dxa"/>
            <w:tcBorders>
              <w:top w:val="single" w:sz="4" w:space="0" w:color="auto"/>
              <w:left w:val="nil"/>
              <w:bottom w:val="nil"/>
              <w:right w:val="single" w:sz="4" w:space="0" w:color="auto"/>
            </w:tcBorders>
            <w:shd w:val="clear" w:color="000000" w:fill="D9D9D9"/>
            <w:vAlign w:val="center"/>
            <w:hideMark/>
          </w:tcPr>
          <w:p w14:paraId="2A1F2618" w14:textId="77777777" w:rsidR="00832671" w:rsidRPr="00832671" w:rsidRDefault="00832671" w:rsidP="00832671">
            <w:pPr>
              <w:spacing w:after="0" w:line="240" w:lineRule="auto"/>
              <w:jc w:val="center"/>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Marks</w:t>
            </w:r>
          </w:p>
        </w:tc>
        <w:tc>
          <w:tcPr>
            <w:tcW w:w="1207" w:type="dxa"/>
            <w:tcBorders>
              <w:top w:val="single" w:sz="4" w:space="0" w:color="auto"/>
              <w:left w:val="nil"/>
              <w:bottom w:val="nil"/>
              <w:right w:val="single" w:sz="4" w:space="0" w:color="auto"/>
            </w:tcBorders>
            <w:shd w:val="clear" w:color="000000" w:fill="D9D9D9"/>
            <w:vAlign w:val="center"/>
            <w:hideMark/>
          </w:tcPr>
          <w:p w14:paraId="080533F9" w14:textId="77777777" w:rsidR="00832671" w:rsidRPr="00832671" w:rsidRDefault="00832671" w:rsidP="00832671">
            <w:pPr>
              <w:spacing w:after="0" w:line="240" w:lineRule="auto"/>
              <w:jc w:val="center"/>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Maximum Marks</w:t>
            </w:r>
          </w:p>
        </w:tc>
      </w:tr>
      <w:tr w:rsidR="00832671" w:rsidRPr="00832671" w14:paraId="2D913853" w14:textId="77777777" w:rsidTr="00127EE8">
        <w:trPr>
          <w:trHeight w:val="679"/>
        </w:trPr>
        <w:tc>
          <w:tcPr>
            <w:tcW w:w="504" w:type="dxa"/>
            <w:tcBorders>
              <w:top w:val="nil"/>
              <w:left w:val="single" w:sz="4" w:space="0" w:color="auto"/>
              <w:bottom w:val="nil"/>
              <w:right w:val="single" w:sz="4" w:space="0" w:color="auto"/>
            </w:tcBorders>
            <w:shd w:val="clear" w:color="auto" w:fill="auto"/>
            <w:hideMark/>
          </w:tcPr>
          <w:p w14:paraId="1A195286" w14:textId="77777777" w:rsidR="00832671" w:rsidRPr="00832671" w:rsidRDefault="00832671" w:rsidP="00832671">
            <w:pPr>
              <w:spacing w:after="0" w:line="240" w:lineRule="auto"/>
              <w:jc w:val="right"/>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1</w:t>
            </w:r>
          </w:p>
        </w:tc>
        <w:tc>
          <w:tcPr>
            <w:tcW w:w="2173" w:type="dxa"/>
            <w:tcBorders>
              <w:top w:val="nil"/>
              <w:left w:val="nil"/>
              <w:bottom w:val="nil"/>
              <w:right w:val="single" w:sz="4" w:space="0" w:color="auto"/>
            </w:tcBorders>
            <w:shd w:val="clear" w:color="auto" w:fill="auto"/>
            <w:hideMark/>
          </w:tcPr>
          <w:p w14:paraId="587F9454"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Technical parameters and characteristics</w:t>
            </w:r>
          </w:p>
        </w:tc>
        <w:tc>
          <w:tcPr>
            <w:tcW w:w="745" w:type="dxa"/>
            <w:tcBorders>
              <w:top w:val="single" w:sz="4" w:space="0" w:color="auto"/>
              <w:left w:val="nil"/>
              <w:bottom w:val="nil"/>
              <w:right w:val="nil"/>
            </w:tcBorders>
            <w:shd w:val="clear" w:color="auto" w:fill="auto"/>
            <w:noWrap/>
            <w:vAlign w:val="center"/>
            <w:hideMark/>
          </w:tcPr>
          <w:p w14:paraId="316A3674" w14:textId="77777777" w:rsidR="00832671" w:rsidRPr="00832671" w:rsidRDefault="00832671" w:rsidP="00832671">
            <w:pPr>
              <w:spacing w:after="0" w:line="240" w:lineRule="auto"/>
              <w:jc w:val="right"/>
              <w:rPr>
                <w:rFonts w:ascii="Calibri" w:eastAsia="Times New Roman" w:hAnsi="Calibri" w:cs="Times New Roman"/>
                <w:b/>
                <w:bCs/>
                <w:i/>
                <w:iCs/>
                <w:color w:val="000000"/>
                <w:u w:val="single"/>
                <w:lang w:val="en-GB" w:eastAsia="en-GB"/>
              </w:rPr>
            </w:pPr>
            <w:r w:rsidRPr="00832671">
              <w:rPr>
                <w:rFonts w:ascii="Calibri" w:eastAsia="Times New Roman" w:hAnsi="Calibri" w:cs="Times New Roman"/>
                <w:b/>
                <w:bCs/>
                <w:i/>
                <w:iCs/>
                <w:color w:val="000000"/>
                <w:u w:val="single"/>
                <w:lang w:val="en-GB" w:eastAsia="en-GB"/>
              </w:rPr>
              <w:t>1</w:t>
            </w:r>
          </w:p>
        </w:tc>
        <w:tc>
          <w:tcPr>
            <w:tcW w:w="4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7D51C" w14:textId="64EA79F2" w:rsidR="00832671" w:rsidRPr="002C1BA0" w:rsidRDefault="002C1BA0" w:rsidP="00ED134A">
            <w:pPr>
              <w:spacing w:after="0" w:line="240" w:lineRule="auto"/>
              <w:rPr>
                <w:rFonts w:ascii="Calibri" w:eastAsia="Times New Roman" w:hAnsi="Calibri" w:cs="Times New Roman"/>
                <w:bCs/>
                <w:i/>
                <w:iCs/>
                <w:color w:val="000000"/>
                <w:lang w:val="en-GB" w:eastAsia="en-GB"/>
              </w:rPr>
            </w:pPr>
            <w:r w:rsidRPr="002C1BA0">
              <w:rPr>
                <w:rFonts w:ascii="Calibri" w:eastAsia="Times New Roman" w:hAnsi="Calibri" w:cs="Times New Roman"/>
                <w:bCs/>
                <w:i/>
                <w:iCs/>
                <w:color w:val="000000"/>
                <w:lang w:val="en-GB" w:eastAsia="en-GB"/>
              </w:rPr>
              <w:t>Adherence to the requested specifications</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71776C42" w14:textId="5D5E69DA" w:rsidR="00832671" w:rsidRPr="00832671" w:rsidRDefault="00832671" w:rsidP="002C1BA0">
            <w:pPr>
              <w:spacing w:after="0" w:line="240" w:lineRule="auto"/>
              <w:rPr>
                <w:rFonts w:ascii="Calibri" w:eastAsia="Times New Roman" w:hAnsi="Calibri" w:cs="Times New Roman"/>
                <w:color w:val="000000"/>
                <w:lang w:val="en-GB" w:eastAsia="en-GB"/>
              </w:rPr>
            </w:pPr>
          </w:p>
        </w:tc>
        <w:tc>
          <w:tcPr>
            <w:tcW w:w="1207" w:type="dxa"/>
            <w:tcBorders>
              <w:top w:val="single" w:sz="4" w:space="0" w:color="auto"/>
              <w:left w:val="nil"/>
              <w:bottom w:val="single" w:sz="4" w:space="0" w:color="auto"/>
              <w:right w:val="single" w:sz="4" w:space="0" w:color="auto"/>
            </w:tcBorders>
            <w:shd w:val="clear" w:color="auto" w:fill="auto"/>
            <w:vAlign w:val="bottom"/>
          </w:tcPr>
          <w:p w14:paraId="0D811F0F" w14:textId="5CB697AB" w:rsidR="00832671" w:rsidRPr="00832671" w:rsidRDefault="00832671" w:rsidP="002C1BA0">
            <w:pPr>
              <w:spacing w:after="0" w:line="240" w:lineRule="auto"/>
              <w:rPr>
                <w:rFonts w:ascii="Calibri" w:eastAsia="Times New Roman" w:hAnsi="Calibri" w:cs="Times New Roman"/>
                <w:b/>
                <w:bCs/>
                <w:color w:val="000000"/>
                <w:lang w:val="en-GB" w:eastAsia="en-GB"/>
              </w:rPr>
            </w:pPr>
          </w:p>
        </w:tc>
      </w:tr>
      <w:tr w:rsidR="00832671" w:rsidRPr="00832671" w14:paraId="33F365E4" w14:textId="77777777" w:rsidTr="00127EE8">
        <w:trPr>
          <w:trHeight w:val="303"/>
        </w:trPr>
        <w:tc>
          <w:tcPr>
            <w:tcW w:w="504" w:type="dxa"/>
            <w:tcBorders>
              <w:top w:val="nil"/>
              <w:left w:val="single" w:sz="4" w:space="0" w:color="auto"/>
              <w:bottom w:val="nil"/>
              <w:right w:val="single" w:sz="4" w:space="0" w:color="auto"/>
            </w:tcBorders>
            <w:shd w:val="clear" w:color="auto" w:fill="auto"/>
            <w:hideMark/>
          </w:tcPr>
          <w:p w14:paraId="372A92A2"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 </w:t>
            </w:r>
          </w:p>
        </w:tc>
        <w:tc>
          <w:tcPr>
            <w:tcW w:w="2173" w:type="dxa"/>
            <w:tcBorders>
              <w:top w:val="nil"/>
              <w:left w:val="nil"/>
              <w:bottom w:val="nil"/>
              <w:right w:val="single" w:sz="4" w:space="0" w:color="auto"/>
            </w:tcBorders>
            <w:shd w:val="clear" w:color="auto" w:fill="auto"/>
            <w:hideMark/>
          </w:tcPr>
          <w:p w14:paraId="77481974" w14:textId="01792FA1" w:rsidR="00832671" w:rsidRPr="00832671" w:rsidRDefault="00832671" w:rsidP="00832671">
            <w:pPr>
              <w:spacing w:after="0" w:line="240" w:lineRule="auto"/>
              <w:rPr>
                <w:rFonts w:ascii="Calibri" w:eastAsia="Times New Roman" w:hAnsi="Calibri" w:cs="Times New Roman"/>
                <w:b/>
                <w:bCs/>
                <w:color w:val="000000"/>
                <w:lang w:val="en-GB" w:eastAsia="en-GB"/>
              </w:rPr>
            </w:pPr>
          </w:p>
        </w:tc>
        <w:tc>
          <w:tcPr>
            <w:tcW w:w="745" w:type="dxa"/>
            <w:tcBorders>
              <w:top w:val="nil"/>
              <w:left w:val="nil"/>
              <w:bottom w:val="nil"/>
              <w:right w:val="nil"/>
            </w:tcBorders>
            <w:shd w:val="clear" w:color="auto" w:fill="auto"/>
            <w:noWrap/>
            <w:vAlign w:val="center"/>
            <w:hideMark/>
          </w:tcPr>
          <w:p w14:paraId="240577B8"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p>
        </w:tc>
        <w:tc>
          <w:tcPr>
            <w:tcW w:w="4746" w:type="dxa"/>
            <w:tcBorders>
              <w:top w:val="nil"/>
              <w:left w:val="single" w:sz="4" w:space="0" w:color="auto"/>
              <w:bottom w:val="single" w:sz="4" w:space="0" w:color="auto"/>
              <w:right w:val="single" w:sz="4" w:space="0" w:color="auto"/>
            </w:tcBorders>
            <w:shd w:val="clear" w:color="auto" w:fill="auto"/>
            <w:noWrap/>
            <w:vAlign w:val="center"/>
            <w:hideMark/>
          </w:tcPr>
          <w:p w14:paraId="00CE9C00" w14:textId="1896539D" w:rsidR="00832671" w:rsidRPr="00832671" w:rsidRDefault="002C1BA0" w:rsidP="00832671">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Alternative specifications</w:t>
            </w:r>
          </w:p>
        </w:tc>
        <w:tc>
          <w:tcPr>
            <w:tcW w:w="999" w:type="dxa"/>
            <w:tcBorders>
              <w:top w:val="nil"/>
              <w:left w:val="nil"/>
              <w:bottom w:val="single" w:sz="4" w:space="0" w:color="auto"/>
              <w:right w:val="single" w:sz="4" w:space="0" w:color="auto"/>
            </w:tcBorders>
            <w:shd w:val="clear" w:color="auto" w:fill="auto"/>
            <w:noWrap/>
            <w:vAlign w:val="center"/>
          </w:tcPr>
          <w:p w14:paraId="11434A6D" w14:textId="1873507E" w:rsidR="00832671" w:rsidRPr="00832671" w:rsidRDefault="00832671" w:rsidP="00832671">
            <w:pPr>
              <w:spacing w:after="0" w:line="240" w:lineRule="auto"/>
              <w:rPr>
                <w:rFonts w:ascii="Calibri" w:eastAsia="Times New Roman" w:hAnsi="Calibri" w:cs="Times New Roman"/>
                <w:color w:val="000000"/>
                <w:lang w:val="en-GB" w:eastAsia="en-GB"/>
              </w:rPr>
            </w:pPr>
          </w:p>
        </w:tc>
        <w:tc>
          <w:tcPr>
            <w:tcW w:w="1207" w:type="dxa"/>
            <w:tcBorders>
              <w:top w:val="nil"/>
              <w:left w:val="nil"/>
              <w:bottom w:val="nil"/>
              <w:right w:val="single" w:sz="4" w:space="0" w:color="auto"/>
            </w:tcBorders>
            <w:shd w:val="clear" w:color="auto" w:fill="auto"/>
            <w:vAlign w:val="bottom"/>
          </w:tcPr>
          <w:p w14:paraId="5D8AE155" w14:textId="0A0FBA86" w:rsidR="00832671" w:rsidRPr="00832671" w:rsidRDefault="00832671" w:rsidP="00832671">
            <w:pPr>
              <w:spacing w:after="0" w:line="240" w:lineRule="auto"/>
              <w:jc w:val="center"/>
              <w:rPr>
                <w:rFonts w:ascii="Calibri" w:eastAsia="Times New Roman" w:hAnsi="Calibri" w:cs="Times New Roman"/>
                <w:b/>
                <w:bCs/>
                <w:color w:val="000000"/>
                <w:lang w:val="en-GB" w:eastAsia="en-GB"/>
              </w:rPr>
            </w:pPr>
          </w:p>
        </w:tc>
      </w:tr>
      <w:tr w:rsidR="00832671" w:rsidRPr="00832671" w14:paraId="20FC2AC6" w14:textId="77777777" w:rsidTr="00127EE8">
        <w:trPr>
          <w:trHeight w:val="303"/>
        </w:trPr>
        <w:tc>
          <w:tcPr>
            <w:tcW w:w="504" w:type="dxa"/>
            <w:tcBorders>
              <w:top w:val="nil"/>
              <w:left w:val="single" w:sz="4" w:space="0" w:color="auto"/>
              <w:bottom w:val="single" w:sz="4" w:space="0" w:color="auto"/>
              <w:right w:val="single" w:sz="4" w:space="0" w:color="auto"/>
            </w:tcBorders>
            <w:shd w:val="clear" w:color="auto" w:fill="auto"/>
            <w:hideMark/>
          </w:tcPr>
          <w:p w14:paraId="48D0D32F"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 </w:t>
            </w:r>
          </w:p>
        </w:tc>
        <w:tc>
          <w:tcPr>
            <w:tcW w:w="8664" w:type="dxa"/>
            <w:gridSpan w:val="4"/>
            <w:tcBorders>
              <w:top w:val="single" w:sz="4" w:space="0" w:color="auto"/>
              <w:left w:val="nil"/>
              <w:bottom w:val="single" w:sz="4" w:space="0" w:color="auto"/>
              <w:right w:val="single" w:sz="4" w:space="0" w:color="000000"/>
            </w:tcBorders>
            <w:shd w:val="clear" w:color="auto" w:fill="auto"/>
            <w:hideMark/>
          </w:tcPr>
          <w:p w14:paraId="0E4289BE"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Maximum  scores available for criterion Technical parameters and characteristics</w:t>
            </w:r>
          </w:p>
        </w:tc>
        <w:tc>
          <w:tcPr>
            <w:tcW w:w="1207" w:type="dxa"/>
            <w:tcBorders>
              <w:top w:val="nil"/>
              <w:left w:val="nil"/>
              <w:bottom w:val="single" w:sz="4" w:space="0" w:color="auto"/>
              <w:right w:val="single" w:sz="4" w:space="0" w:color="auto"/>
            </w:tcBorders>
            <w:shd w:val="clear" w:color="auto" w:fill="auto"/>
            <w:vAlign w:val="bottom"/>
            <w:hideMark/>
          </w:tcPr>
          <w:p w14:paraId="29AB056F" w14:textId="15F4BF4A" w:rsidR="00832671" w:rsidRPr="00832671" w:rsidRDefault="00832671" w:rsidP="00832671">
            <w:pPr>
              <w:spacing w:after="0" w:line="240" w:lineRule="auto"/>
              <w:jc w:val="center"/>
              <w:rPr>
                <w:rFonts w:ascii="Calibri" w:eastAsia="Times New Roman" w:hAnsi="Calibri" w:cs="Times New Roman"/>
                <w:b/>
                <w:bCs/>
                <w:color w:val="000000"/>
                <w:lang w:val="en-GB" w:eastAsia="en-GB"/>
              </w:rPr>
            </w:pPr>
          </w:p>
        </w:tc>
      </w:tr>
      <w:tr w:rsidR="00832671" w:rsidRPr="00832671" w14:paraId="24576C4C" w14:textId="77777777" w:rsidTr="00AE3230">
        <w:trPr>
          <w:trHeight w:val="425"/>
        </w:trPr>
        <w:tc>
          <w:tcPr>
            <w:tcW w:w="504" w:type="dxa"/>
            <w:tcBorders>
              <w:top w:val="nil"/>
              <w:left w:val="single" w:sz="4" w:space="0" w:color="auto"/>
              <w:bottom w:val="nil"/>
              <w:right w:val="nil"/>
            </w:tcBorders>
            <w:shd w:val="clear" w:color="auto" w:fill="auto"/>
            <w:hideMark/>
          </w:tcPr>
          <w:p w14:paraId="0501B14B" w14:textId="77777777" w:rsidR="00832671" w:rsidRPr="00832671" w:rsidRDefault="00832671" w:rsidP="00832671">
            <w:pPr>
              <w:spacing w:after="0" w:line="240" w:lineRule="auto"/>
              <w:jc w:val="right"/>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2</w:t>
            </w:r>
          </w:p>
        </w:tc>
        <w:tc>
          <w:tcPr>
            <w:tcW w:w="2173" w:type="dxa"/>
            <w:vMerge w:val="restart"/>
            <w:tcBorders>
              <w:top w:val="nil"/>
              <w:left w:val="single" w:sz="4" w:space="0" w:color="auto"/>
              <w:bottom w:val="single" w:sz="4" w:space="0" w:color="auto"/>
              <w:right w:val="single" w:sz="4" w:space="0" w:color="auto"/>
            </w:tcBorders>
            <w:shd w:val="clear" w:color="auto" w:fill="auto"/>
            <w:hideMark/>
          </w:tcPr>
          <w:p w14:paraId="2CFB490A" w14:textId="4A221716" w:rsidR="00832671" w:rsidRPr="00832671" w:rsidRDefault="00832671" w:rsidP="008122EA">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Delivery time  (number of days from the date of signing the contract with G</w:t>
            </w:r>
            <w:r w:rsidR="008122EA">
              <w:rPr>
                <w:rFonts w:ascii="Calibri" w:eastAsia="Times New Roman" w:hAnsi="Calibri" w:cs="Times New Roman"/>
                <w:b/>
                <w:bCs/>
                <w:color w:val="000000"/>
                <w:lang w:val="en-GB" w:eastAsia="en-GB"/>
              </w:rPr>
              <w:t>OAL</w:t>
            </w:r>
            <w:r w:rsidRPr="00832671">
              <w:rPr>
                <w:rFonts w:ascii="Calibri" w:eastAsia="Times New Roman" w:hAnsi="Calibri" w:cs="Times New Roman"/>
                <w:b/>
                <w:bCs/>
                <w:color w:val="000000"/>
                <w:lang w:val="en-GB" w:eastAsia="en-GB"/>
              </w:rPr>
              <w:t xml:space="preserve"> till the date of machines delivery inclusive)</w:t>
            </w:r>
          </w:p>
        </w:tc>
        <w:tc>
          <w:tcPr>
            <w:tcW w:w="745" w:type="dxa"/>
            <w:tcBorders>
              <w:top w:val="nil"/>
              <w:left w:val="nil"/>
              <w:bottom w:val="single" w:sz="4" w:space="0" w:color="auto"/>
              <w:right w:val="single" w:sz="4" w:space="0" w:color="auto"/>
            </w:tcBorders>
            <w:shd w:val="clear" w:color="auto" w:fill="auto"/>
            <w:hideMark/>
          </w:tcPr>
          <w:p w14:paraId="3F2DC05A" w14:textId="77777777" w:rsidR="00832671" w:rsidRPr="00832671" w:rsidRDefault="00832671" w:rsidP="00832671">
            <w:pPr>
              <w:spacing w:after="0" w:line="240" w:lineRule="auto"/>
              <w:jc w:val="right"/>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1</w:t>
            </w:r>
          </w:p>
        </w:tc>
        <w:tc>
          <w:tcPr>
            <w:tcW w:w="4746" w:type="dxa"/>
            <w:tcBorders>
              <w:top w:val="nil"/>
              <w:left w:val="nil"/>
              <w:bottom w:val="single" w:sz="4" w:space="0" w:color="auto"/>
              <w:right w:val="single" w:sz="4" w:space="0" w:color="auto"/>
            </w:tcBorders>
            <w:shd w:val="clear" w:color="auto" w:fill="auto"/>
            <w:vAlign w:val="bottom"/>
            <w:hideMark/>
          </w:tcPr>
          <w:p w14:paraId="59390D9E" w14:textId="77777777" w:rsidR="00832671" w:rsidRPr="00832671" w:rsidRDefault="00832671" w:rsidP="00832671">
            <w:pPr>
              <w:spacing w:after="0" w:line="240" w:lineRule="auto"/>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 xml:space="preserve">&lt; less than 14 days </w:t>
            </w:r>
          </w:p>
        </w:tc>
        <w:tc>
          <w:tcPr>
            <w:tcW w:w="999" w:type="dxa"/>
            <w:tcBorders>
              <w:top w:val="nil"/>
              <w:left w:val="nil"/>
              <w:bottom w:val="single" w:sz="4" w:space="0" w:color="auto"/>
              <w:right w:val="single" w:sz="4" w:space="0" w:color="auto"/>
            </w:tcBorders>
            <w:shd w:val="clear" w:color="auto" w:fill="auto"/>
            <w:vAlign w:val="bottom"/>
          </w:tcPr>
          <w:p w14:paraId="7CCC46D4" w14:textId="695B2E55" w:rsidR="00832671" w:rsidRPr="00832671" w:rsidRDefault="00832671" w:rsidP="00832671">
            <w:pPr>
              <w:spacing w:after="0" w:line="240" w:lineRule="auto"/>
              <w:jc w:val="center"/>
              <w:rPr>
                <w:rFonts w:ascii="Calibri" w:eastAsia="Times New Roman" w:hAnsi="Calibri" w:cs="Times New Roman"/>
                <w:color w:val="000000"/>
                <w:lang w:val="en-GB" w:eastAsia="en-GB"/>
              </w:rPr>
            </w:pPr>
          </w:p>
        </w:tc>
        <w:tc>
          <w:tcPr>
            <w:tcW w:w="1207" w:type="dxa"/>
            <w:tcBorders>
              <w:top w:val="nil"/>
              <w:left w:val="nil"/>
              <w:bottom w:val="nil"/>
              <w:right w:val="single" w:sz="4" w:space="0" w:color="auto"/>
            </w:tcBorders>
            <w:shd w:val="clear" w:color="auto" w:fill="auto"/>
            <w:vAlign w:val="bottom"/>
            <w:hideMark/>
          </w:tcPr>
          <w:p w14:paraId="43C62A74" w14:textId="77777777" w:rsidR="00832671" w:rsidRPr="00832671" w:rsidRDefault="00832671" w:rsidP="00832671">
            <w:pPr>
              <w:spacing w:after="0" w:line="240" w:lineRule="auto"/>
              <w:jc w:val="center"/>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 </w:t>
            </w:r>
          </w:p>
        </w:tc>
      </w:tr>
      <w:tr w:rsidR="00832671" w:rsidRPr="00832671" w14:paraId="4150F809" w14:textId="77777777" w:rsidTr="00AE3230">
        <w:trPr>
          <w:trHeight w:val="303"/>
        </w:trPr>
        <w:tc>
          <w:tcPr>
            <w:tcW w:w="504" w:type="dxa"/>
            <w:tcBorders>
              <w:top w:val="nil"/>
              <w:left w:val="single" w:sz="4" w:space="0" w:color="auto"/>
              <w:bottom w:val="nil"/>
              <w:right w:val="nil"/>
            </w:tcBorders>
            <w:shd w:val="clear" w:color="auto" w:fill="auto"/>
            <w:hideMark/>
          </w:tcPr>
          <w:p w14:paraId="48E27660"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 </w:t>
            </w:r>
          </w:p>
        </w:tc>
        <w:tc>
          <w:tcPr>
            <w:tcW w:w="2173" w:type="dxa"/>
            <w:vMerge/>
            <w:tcBorders>
              <w:top w:val="nil"/>
              <w:left w:val="single" w:sz="4" w:space="0" w:color="auto"/>
              <w:bottom w:val="single" w:sz="4" w:space="0" w:color="auto"/>
              <w:right w:val="single" w:sz="4" w:space="0" w:color="auto"/>
            </w:tcBorders>
            <w:vAlign w:val="center"/>
            <w:hideMark/>
          </w:tcPr>
          <w:p w14:paraId="32E427C1"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p>
        </w:tc>
        <w:tc>
          <w:tcPr>
            <w:tcW w:w="745" w:type="dxa"/>
            <w:tcBorders>
              <w:top w:val="nil"/>
              <w:left w:val="nil"/>
              <w:bottom w:val="single" w:sz="4" w:space="0" w:color="auto"/>
              <w:right w:val="single" w:sz="4" w:space="0" w:color="auto"/>
            </w:tcBorders>
            <w:shd w:val="clear" w:color="auto" w:fill="auto"/>
            <w:hideMark/>
          </w:tcPr>
          <w:p w14:paraId="75D5D9A6" w14:textId="77777777" w:rsidR="00832671" w:rsidRPr="00832671" w:rsidRDefault="00832671" w:rsidP="00832671">
            <w:pPr>
              <w:spacing w:after="0" w:line="240" w:lineRule="auto"/>
              <w:jc w:val="right"/>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2</w:t>
            </w:r>
          </w:p>
        </w:tc>
        <w:tc>
          <w:tcPr>
            <w:tcW w:w="4746" w:type="dxa"/>
            <w:tcBorders>
              <w:top w:val="nil"/>
              <w:left w:val="nil"/>
              <w:bottom w:val="single" w:sz="4" w:space="0" w:color="auto"/>
              <w:right w:val="single" w:sz="4" w:space="0" w:color="auto"/>
            </w:tcBorders>
            <w:shd w:val="clear" w:color="auto" w:fill="auto"/>
            <w:vAlign w:val="bottom"/>
            <w:hideMark/>
          </w:tcPr>
          <w:p w14:paraId="280B9A89" w14:textId="77777777" w:rsidR="00832671" w:rsidRPr="00832671" w:rsidRDefault="00832671" w:rsidP="00832671">
            <w:pPr>
              <w:spacing w:after="0" w:line="240" w:lineRule="auto"/>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15 – 19 days</w:t>
            </w:r>
          </w:p>
        </w:tc>
        <w:tc>
          <w:tcPr>
            <w:tcW w:w="999" w:type="dxa"/>
            <w:tcBorders>
              <w:top w:val="nil"/>
              <w:left w:val="nil"/>
              <w:bottom w:val="single" w:sz="4" w:space="0" w:color="auto"/>
              <w:right w:val="single" w:sz="4" w:space="0" w:color="auto"/>
            </w:tcBorders>
            <w:shd w:val="clear" w:color="auto" w:fill="auto"/>
            <w:vAlign w:val="bottom"/>
          </w:tcPr>
          <w:p w14:paraId="60343C87" w14:textId="6A0D5269" w:rsidR="00832671" w:rsidRPr="00832671" w:rsidRDefault="00832671" w:rsidP="00832671">
            <w:pPr>
              <w:spacing w:after="0" w:line="240" w:lineRule="auto"/>
              <w:jc w:val="center"/>
              <w:rPr>
                <w:rFonts w:ascii="Calibri" w:eastAsia="Times New Roman" w:hAnsi="Calibri" w:cs="Times New Roman"/>
                <w:color w:val="000000"/>
                <w:lang w:val="en-GB" w:eastAsia="en-GB"/>
              </w:rPr>
            </w:pPr>
          </w:p>
        </w:tc>
        <w:tc>
          <w:tcPr>
            <w:tcW w:w="1207" w:type="dxa"/>
            <w:tcBorders>
              <w:top w:val="nil"/>
              <w:left w:val="nil"/>
              <w:bottom w:val="nil"/>
              <w:right w:val="single" w:sz="4" w:space="0" w:color="auto"/>
            </w:tcBorders>
            <w:shd w:val="clear" w:color="auto" w:fill="auto"/>
            <w:noWrap/>
            <w:vAlign w:val="bottom"/>
            <w:hideMark/>
          </w:tcPr>
          <w:p w14:paraId="4F03012D" w14:textId="77777777" w:rsidR="00832671" w:rsidRPr="00832671" w:rsidRDefault="00832671" w:rsidP="00832671">
            <w:pPr>
              <w:spacing w:after="0" w:line="240" w:lineRule="auto"/>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 </w:t>
            </w:r>
          </w:p>
        </w:tc>
      </w:tr>
      <w:tr w:rsidR="00832671" w:rsidRPr="00832671" w14:paraId="1D91C56C" w14:textId="77777777" w:rsidTr="00AE3230">
        <w:trPr>
          <w:trHeight w:val="303"/>
        </w:trPr>
        <w:tc>
          <w:tcPr>
            <w:tcW w:w="504" w:type="dxa"/>
            <w:tcBorders>
              <w:top w:val="nil"/>
              <w:left w:val="single" w:sz="4" w:space="0" w:color="auto"/>
              <w:bottom w:val="nil"/>
              <w:right w:val="nil"/>
            </w:tcBorders>
            <w:shd w:val="clear" w:color="auto" w:fill="auto"/>
            <w:hideMark/>
          </w:tcPr>
          <w:p w14:paraId="5A483F32"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 </w:t>
            </w:r>
          </w:p>
        </w:tc>
        <w:tc>
          <w:tcPr>
            <w:tcW w:w="2173" w:type="dxa"/>
            <w:vMerge/>
            <w:tcBorders>
              <w:top w:val="nil"/>
              <w:left w:val="single" w:sz="4" w:space="0" w:color="auto"/>
              <w:bottom w:val="single" w:sz="4" w:space="0" w:color="auto"/>
              <w:right w:val="single" w:sz="4" w:space="0" w:color="auto"/>
            </w:tcBorders>
            <w:vAlign w:val="center"/>
            <w:hideMark/>
          </w:tcPr>
          <w:p w14:paraId="20AD3769"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p>
        </w:tc>
        <w:tc>
          <w:tcPr>
            <w:tcW w:w="745" w:type="dxa"/>
            <w:tcBorders>
              <w:top w:val="nil"/>
              <w:left w:val="nil"/>
              <w:bottom w:val="single" w:sz="4" w:space="0" w:color="auto"/>
              <w:right w:val="single" w:sz="4" w:space="0" w:color="auto"/>
            </w:tcBorders>
            <w:shd w:val="clear" w:color="auto" w:fill="auto"/>
            <w:hideMark/>
          </w:tcPr>
          <w:p w14:paraId="30336D3E" w14:textId="77777777" w:rsidR="00832671" w:rsidRPr="00832671" w:rsidRDefault="00832671" w:rsidP="00832671">
            <w:pPr>
              <w:spacing w:after="0" w:line="240" w:lineRule="auto"/>
              <w:jc w:val="right"/>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3</w:t>
            </w:r>
          </w:p>
        </w:tc>
        <w:tc>
          <w:tcPr>
            <w:tcW w:w="4746" w:type="dxa"/>
            <w:tcBorders>
              <w:top w:val="nil"/>
              <w:left w:val="nil"/>
              <w:bottom w:val="single" w:sz="4" w:space="0" w:color="auto"/>
              <w:right w:val="single" w:sz="4" w:space="0" w:color="auto"/>
            </w:tcBorders>
            <w:shd w:val="clear" w:color="auto" w:fill="auto"/>
            <w:vAlign w:val="bottom"/>
            <w:hideMark/>
          </w:tcPr>
          <w:p w14:paraId="3FF2C2E8" w14:textId="77777777" w:rsidR="00832671" w:rsidRPr="00832671" w:rsidRDefault="00832671" w:rsidP="00832671">
            <w:pPr>
              <w:spacing w:after="0" w:line="240" w:lineRule="auto"/>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20 -24 days</w:t>
            </w:r>
          </w:p>
        </w:tc>
        <w:tc>
          <w:tcPr>
            <w:tcW w:w="999" w:type="dxa"/>
            <w:tcBorders>
              <w:top w:val="nil"/>
              <w:left w:val="nil"/>
              <w:bottom w:val="single" w:sz="4" w:space="0" w:color="auto"/>
              <w:right w:val="single" w:sz="4" w:space="0" w:color="auto"/>
            </w:tcBorders>
            <w:shd w:val="clear" w:color="auto" w:fill="auto"/>
            <w:vAlign w:val="bottom"/>
          </w:tcPr>
          <w:p w14:paraId="5F2C20E3" w14:textId="1C1F76B0" w:rsidR="00832671" w:rsidRPr="00832671" w:rsidRDefault="00832671" w:rsidP="00832671">
            <w:pPr>
              <w:spacing w:after="0" w:line="240" w:lineRule="auto"/>
              <w:jc w:val="center"/>
              <w:rPr>
                <w:rFonts w:ascii="Calibri" w:eastAsia="Times New Roman" w:hAnsi="Calibri" w:cs="Times New Roman"/>
                <w:color w:val="000000"/>
                <w:lang w:val="en-GB" w:eastAsia="en-GB"/>
              </w:rPr>
            </w:pPr>
          </w:p>
        </w:tc>
        <w:tc>
          <w:tcPr>
            <w:tcW w:w="1207" w:type="dxa"/>
            <w:tcBorders>
              <w:top w:val="nil"/>
              <w:left w:val="nil"/>
              <w:bottom w:val="nil"/>
              <w:right w:val="single" w:sz="4" w:space="0" w:color="auto"/>
            </w:tcBorders>
            <w:shd w:val="clear" w:color="auto" w:fill="auto"/>
            <w:vAlign w:val="bottom"/>
            <w:hideMark/>
          </w:tcPr>
          <w:p w14:paraId="3AF67FCE" w14:textId="77777777" w:rsidR="00832671" w:rsidRPr="00832671" w:rsidRDefault="00832671" w:rsidP="00832671">
            <w:pPr>
              <w:spacing w:after="0" w:line="240" w:lineRule="auto"/>
              <w:jc w:val="center"/>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 </w:t>
            </w:r>
          </w:p>
        </w:tc>
      </w:tr>
      <w:tr w:rsidR="00832671" w:rsidRPr="00832671" w14:paraId="4001F770" w14:textId="77777777" w:rsidTr="00AE3230">
        <w:trPr>
          <w:trHeight w:val="303"/>
        </w:trPr>
        <w:tc>
          <w:tcPr>
            <w:tcW w:w="504" w:type="dxa"/>
            <w:tcBorders>
              <w:top w:val="nil"/>
              <w:left w:val="single" w:sz="4" w:space="0" w:color="auto"/>
              <w:bottom w:val="nil"/>
              <w:right w:val="nil"/>
            </w:tcBorders>
            <w:shd w:val="clear" w:color="auto" w:fill="auto"/>
            <w:hideMark/>
          </w:tcPr>
          <w:p w14:paraId="7C4F93ED"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 </w:t>
            </w:r>
          </w:p>
        </w:tc>
        <w:tc>
          <w:tcPr>
            <w:tcW w:w="2173" w:type="dxa"/>
            <w:vMerge/>
            <w:tcBorders>
              <w:top w:val="nil"/>
              <w:left w:val="single" w:sz="4" w:space="0" w:color="auto"/>
              <w:bottom w:val="single" w:sz="4" w:space="0" w:color="auto"/>
              <w:right w:val="single" w:sz="4" w:space="0" w:color="auto"/>
            </w:tcBorders>
            <w:vAlign w:val="center"/>
            <w:hideMark/>
          </w:tcPr>
          <w:p w14:paraId="13EAE72F"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p>
        </w:tc>
        <w:tc>
          <w:tcPr>
            <w:tcW w:w="745" w:type="dxa"/>
            <w:tcBorders>
              <w:top w:val="nil"/>
              <w:left w:val="nil"/>
              <w:bottom w:val="single" w:sz="4" w:space="0" w:color="auto"/>
              <w:right w:val="single" w:sz="4" w:space="0" w:color="auto"/>
            </w:tcBorders>
            <w:shd w:val="clear" w:color="auto" w:fill="auto"/>
            <w:hideMark/>
          </w:tcPr>
          <w:p w14:paraId="35B3A1C2" w14:textId="77777777" w:rsidR="00832671" w:rsidRPr="00832671" w:rsidRDefault="00832671" w:rsidP="00832671">
            <w:pPr>
              <w:spacing w:after="0" w:line="240" w:lineRule="auto"/>
              <w:jc w:val="right"/>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4</w:t>
            </w:r>
          </w:p>
        </w:tc>
        <w:tc>
          <w:tcPr>
            <w:tcW w:w="4746" w:type="dxa"/>
            <w:tcBorders>
              <w:top w:val="nil"/>
              <w:left w:val="nil"/>
              <w:bottom w:val="single" w:sz="4" w:space="0" w:color="auto"/>
              <w:right w:val="single" w:sz="4" w:space="0" w:color="auto"/>
            </w:tcBorders>
            <w:shd w:val="clear" w:color="auto" w:fill="auto"/>
            <w:vAlign w:val="bottom"/>
            <w:hideMark/>
          </w:tcPr>
          <w:p w14:paraId="47516558" w14:textId="77777777" w:rsidR="00832671" w:rsidRPr="00832671" w:rsidRDefault="00832671" w:rsidP="00832671">
            <w:pPr>
              <w:spacing w:after="0" w:line="240" w:lineRule="auto"/>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25 – 29 days</w:t>
            </w:r>
          </w:p>
        </w:tc>
        <w:tc>
          <w:tcPr>
            <w:tcW w:w="999" w:type="dxa"/>
            <w:tcBorders>
              <w:top w:val="nil"/>
              <w:left w:val="nil"/>
              <w:bottom w:val="single" w:sz="4" w:space="0" w:color="auto"/>
              <w:right w:val="single" w:sz="4" w:space="0" w:color="auto"/>
            </w:tcBorders>
            <w:shd w:val="clear" w:color="auto" w:fill="auto"/>
            <w:vAlign w:val="bottom"/>
          </w:tcPr>
          <w:p w14:paraId="18A9C0F4" w14:textId="7E191108" w:rsidR="00832671" w:rsidRPr="00832671" w:rsidRDefault="00832671" w:rsidP="00832671">
            <w:pPr>
              <w:spacing w:after="0" w:line="240" w:lineRule="auto"/>
              <w:jc w:val="center"/>
              <w:rPr>
                <w:rFonts w:ascii="Calibri" w:eastAsia="Times New Roman" w:hAnsi="Calibri" w:cs="Times New Roman"/>
                <w:color w:val="000000"/>
                <w:lang w:val="en-GB" w:eastAsia="en-GB"/>
              </w:rPr>
            </w:pPr>
          </w:p>
        </w:tc>
        <w:tc>
          <w:tcPr>
            <w:tcW w:w="1207" w:type="dxa"/>
            <w:tcBorders>
              <w:top w:val="nil"/>
              <w:left w:val="nil"/>
              <w:bottom w:val="nil"/>
              <w:right w:val="single" w:sz="4" w:space="0" w:color="auto"/>
            </w:tcBorders>
            <w:shd w:val="clear" w:color="auto" w:fill="auto"/>
            <w:vAlign w:val="bottom"/>
            <w:hideMark/>
          </w:tcPr>
          <w:p w14:paraId="435C1E44" w14:textId="77777777" w:rsidR="00832671" w:rsidRPr="00832671" w:rsidRDefault="00832671" w:rsidP="00832671">
            <w:pPr>
              <w:spacing w:after="0" w:line="240" w:lineRule="auto"/>
              <w:jc w:val="center"/>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 </w:t>
            </w:r>
          </w:p>
        </w:tc>
      </w:tr>
      <w:tr w:rsidR="00832671" w:rsidRPr="00832671" w14:paraId="3575F2BC" w14:textId="77777777" w:rsidTr="00AE3230">
        <w:trPr>
          <w:trHeight w:val="303"/>
        </w:trPr>
        <w:tc>
          <w:tcPr>
            <w:tcW w:w="504" w:type="dxa"/>
            <w:tcBorders>
              <w:top w:val="nil"/>
              <w:left w:val="single" w:sz="4" w:space="0" w:color="auto"/>
              <w:bottom w:val="nil"/>
              <w:right w:val="nil"/>
            </w:tcBorders>
            <w:shd w:val="clear" w:color="auto" w:fill="auto"/>
            <w:hideMark/>
          </w:tcPr>
          <w:p w14:paraId="267E4A46"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 </w:t>
            </w:r>
          </w:p>
        </w:tc>
        <w:tc>
          <w:tcPr>
            <w:tcW w:w="2173" w:type="dxa"/>
            <w:vMerge/>
            <w:tcBorders>
              <w:top w:val="nil"/>
              <w:left w:val="single" w:sz="4" w:space="0" w:color="auto"/>
              <w:bottom w:val="single" w:sz="4" w:space="0" w:color="auto"/>
              <w:right w:val="single" w:sz="4" w:space="0" w:color="auto"/>
            </w:tcBorders>
            <w:vAlign w:val="center"/>
            <w:hideMark/>
          </w:tcPr>
          <w:p w14:paraId="55F416F3"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p>
        </w:tc>
        <w:tc>
          <w:tcPr>
            <w:tcW w:w="745" w:type="dxa"/>
            <w:tcBorders>
              <w:top w:val="nil"/>
              <w:left w:val="nil"/>
              <w:bottom w:val="single" w:sz="4" w:space="0" w:color="auto"/>
              <w:right w:val="single" w:sz="4" w:space="0" w:color="auto"/>
            </w:tcBorders>
            <w:shd w:val="clear" w:color="auto" w:fill="auto"/>
            <w:hideMark/>
          </w:tcPr>
          <w:p w14:paraId="102158F9" w14:textId="77777777" w:rsidR="00832671" w:rsidRPr="00832671" w:rsidRDefault="00832671" w:rsidP="00832671">
            <w:pPr>
              <w:spacing w:after="0" w:line="240" w:lineRule="auto"/>
              <w:jc w:val="right"/>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5</w:t>
            </w:r>
          </w:p>
        </w:tc>
        <w:tc>
          <w:tcPr>
            <w:tcW w:w="4746" w:type="dxa"/>
            <w:tcBorders>
              <w:top w:val="nil"/>
              <w:left w:val="nil"/>
              <w:bottom w:val="single" w:sz="4" w:space="0" w:color="auto"/>
              <w:right w:val="single" w:sz="4" w:space="0" w:color="auto"/>
            </w:tcBorders>
            <w:shd w:val="clear" w:color="auto" w:fill="auto"/>
            <w:vAlign w:val="bottom"/>
            <w:hideMark/>
          </w:tcPr>
          <w:p w14:paraId="6A5F0320" w14:textId="77777777" w:rsidR="00832671" w:rsidRPr="00832671" w:rsidRDefault="00832671" w:rsidP="00832671">
            <w:pPr>
              <w:spacing w:after="0" w:line="240" w:lineRule="auto"/>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 xml:space="preserve">30-34 days </w:t>
            </w:r>
          </w:p>
        </w:tc>
        <w:tc>
          <w:tcPr>
            <w:tcW w:w="999" w:type="dxa"/>
            <w:tcBorders>
              <w:top w:val="nil"/>
              <w:left w:val="nil"/>
              <w:bottom w:val="single" w:sz="4" w:space="0" w:color="auto"/>
              <w:right w:val="single" w:sz="4" w:space="0" w:color="auto"/>
            </w:tcBorders>
            <w:shd w:val="clear" w:color="auto" w:fill="auto"/>
            <w:vAlign w:val="bottom"/>
          </w:tcPr>
          <w:p w14:paraId="5A07C514" w14:textId="22AF4A9B" w:rsidR="00832671" w:rsidRPr="00832671" w:rsidRDefault="00832671" w:rsidP="00832671">
            <w:pPr>
              <w:spacing w:after="0" w:line="240" w:lineRule="auto"/>
              <w:jc w:val="center"/>
              <w:rPr>
                <w:rFonts w:ascii="Calibri" w:eastAsia="Times New Roman" w:hAnsi="Calibri" w:cs="Times New Roman"/>
                <w:color w:val="000000"/>
                <w:lang w:val="en-GB" w:eastAsia="en-GB"/>
              </w:rPr>
            </w:pPr>
          </w:p>
        </w:tc>
        <w:tc>
          <w:tcPr>
            <w:tcW w:w="1207" w:type="dxa"/>
            <w:tcBorders>
              <w:top w:val="nil"/>
              <w:left w:val="nil"/>
              <w:bottom w:val="nil"/>
              <w:right w:val="single" w:sz="4" w:space="0" w:color="auto"/>
            </w:tcBorders>
            <w:shd w:val="clear" w:color="auto" w:fill="auto"/>
            <w:vAlign w:val="bottom"/>
            <w:hideMark/>
          </w:tcPr>
          <w:p w14:paraId="77208407" w14:textId="77777777" w:rsidR="00832671" w:rsidRPr="00832671" w:rsidRDefault="00832671" w:rsidP="00832671">
            <w:pPr>
              <w:spacing w:after="0" w:line="240" w:lineRule="auto"/>
              <w:jc w:val="center"/>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 </w:t>
            </w:r>
          </w:p>
        </w:tc>
      </w:tr>
      <w:tr w:rsidR="00832671" w:rsidRPr="00832671" w14:paraId="48E5DD74" w14:textId="77777777" w:rsidTr="00AE3230">
        <w:trPr>
          <w:trHeight w:val="361"/>
        </w:trPr>
        <w:tc>
          <w:tcPr>
            <w:tcW w:w="504" w:type="dxa"/>
            <w:tcBorders>
              <w:top w:val="nil"/>
              <w:left w:val="single" w:sz="4" w:space="0" w:color="auto"/>
              <w:bottom w:val="nil"/>
              <w:right w:val="nil"/>
            </w:tcBorders>
            <w:shd w:val="clear" w:color="auto" w:fill="auto"/>
            <w:hideMark/>
          </w:tcPr>
          <w:p w14:paraId="08EDE93F"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 </w:t>
            </w:r>
          </w:p>
        </w:tc>
        <w:tc>
          <w:tcPr>
            <w:tcW w:w="2173" w:type="dxa"/>
            <w:vMerge/>
            <w:tcBorders>
              <w:top w:val="nil"/>
              <w:left w:val="single" w:sz="4" w:space="0" w:color="auto"/>
              <w:bottom w:val="single" w:sz="4" w:space="0" w:color="auto"/>
              <w:right w:val="single" w:sz="4" w:space="0" w:color="auto"/>
            </w:tcBorders>
            <w:vAlign w:val="center"/>
            <w:hideMark/>
          </w:tcPr>
          <w:p w14:paraId="2A19CC49"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p>
        </w:tc>
        <w:tc>
          <w:tcPr>
            <w:tcW w:w="745" w:type="dxa"/>
            <w:tcBorders>
              <w:top w:val="nil"/>
              <w:left w:val="nil"/>
              <w:bottom w:val="single" w:sz="4" w:space="0" w:color="auto"/>
              <w:right w:val="single" w:sz="4" w:space="0" w:color="auto"/>
            </w:tcBorders>
            <w:shd w:val="clear" w:color="auto" w:fill="auto"/>
            <w:hideMark/>
          </w:tcPr>
          <w:p w14:paraId="3ABEE16A" w14:textId="77777777" w:rsidR="00832671" w:rsidRPr="00832671" w:rsidRDefault="00832671" w:rsidP="00832671">
            <w:pPr>
              <w:spacing w:after="0" w:line="240" w:lineRule="auto"/>
              <w:jc w:val="right"/>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6</w:t>
            </w:r>
          </w:p>
        </w:tc>
        <w:tc>
          <w:tcPr>
            <w:tcW w:w="4746" w:type="dxa"/>
            <w:tcBorders>
              <w:top w:val="nil"/>
              <w:left w:val="nil"/>
              <w:bottom w:val="single" w:sz="4" w:space="0" w:color="auto"/>
              <w:right w:val="single" w:sz="4" w:space="0" w:color="auto"/>
            </w:tcBorders>
            <w:shd w:val="clear" w:color="auto" w:fill="auto"/>
            <w:hideMark/>
          </w:tcPr>
          <w:p w14:paraId="47DA71A1" w14:textId="77777777" w:rsidR="00832671" w:rsidRPr="00832671" w:rsidRDefault="00832671" w:rsidP="00832671">
            <w:pPr>
              <w:spacing w:after="0" w:line="240" w:lineRule="auto"/>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35 &gt; days</w:t>
            </w:r>
          </w:p>
        </w:tc>
        <w:tc>
          <w:tcPr>
            <w:tcW w:w="999" w:type="dxa"/>
            <w:tcBorders>
              <w:top w:val="nil"/>
              <w:left w:val="nil"/>
              <w:bottom w:val="single" w:sz="4" w:space="0" w:color="auto"/>
              <w:right w:val="single" w:sz="4" w:space="0" w:color="auto"/>
            </w:tcBorders>
            <w:shd w:val="clear" w:color="auto" w:fill="auto"/>
          </w:tcPr>
          <w:p w14:paraId="22460A54" w14:textId="39CDE8F6" w:rsidR="00832671" w:rsidRPr="00832671" w:rsidRDefault="00832671" w:rsidP="00832671">
            <w:pPr>
              <w:spacing w:after="0" w:line="240" w:lineRule="auto"/>
              <w:jc w:val="center"/>
              <w:rPr>
                <w:rFonts w:ascii="Calibri" w:eastAsia="Times New Roman" w:hAnsi="Calibri" w:cs="Times New Roman"/>
                <w:color w:val="000000"/>
                <w:lang w:val="en-GB" w:eastAsia="en-GB"/>
              </w:rPr>
            </w:pPr>
          </w:p>
        </w:tc>
        <w:tc>
          <w:tcPr>
            <w:tcW w:w="1207" w:type="dxa"/>
            <w:tcBorders>
              <w:top w:val="nil"/>
              <w:left w:val="nil"/>
              <w:bottom w:val="nil"/>
              <w:right w:val="single" w:sz="4" w:space="0" w:color="auto"/>
            </w:tcBorders>
            <w:shd w:val="clear" w:color="auto" w:fill="auto"/>
            <w:vAlign w:val="bottom"/>
            <w:hideMark/>
          </w:tcPr>
          <w:p w14:paraId="7406EE03" w14:textId="77777777" w:rsidR="00832671" w:rsidRPr="00832671" w:rsidRDefault="00832671" w:rsidP="00832671">
            <w:pPr>
              <w:spacing w:after="0" w:line="240" w:lineRule="auto"/>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 </w:t>
            </w:r>
          </w:p>
        </w:tc>
      </w:tr>
      <w:tr w:rsidR="00832671" w:rsidRPr="00832671" w14:paraId="67CC55D4" w14:textId="77777777" w:rsidTr="00127EE8">
        <w:trPr>
          <w:trHeight w:val="455"/>
        </w:trPr>
        <w:tc>
          <w:tcPr>
            <w:tcW w:w="504" w:type="dxa"/>
            <w:tcBorders>
              <w:top w:val="nil"/>
              <w:left w:val="single" w:sz="4" w:space="0" w:color="auto"/>
              <w:bottom w:val="single" w:sz="4" w:space="0" w:color="auto"/>
              <w:right w:val="nil"/>
            </w:tcBorders>
            <w:shd w:val="clear" w:color="auto" w:fill="auto"/>
            <w:hideMark/>
          </w:tcPr>
          <w:p w14:paraId="356D886D"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 </w:t>
            </w:r>
          </w:p>
        </w:tc>
        <w:tc>
          <w:tcPr>
            <w:tcW w:w="8664"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6179CE8"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Maximum  scores available for criterion Delivery time</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14:paraId="12EB4BEC" w14:textId="2B6EF83D" w:rsidR="00832671" w:rsidRPr="00832671" w:rsidRDefault="00832671" w:rsidP="00832671">
            <w:pPr>
              <w:spacing w:after="0" w:line="240" w:lineRule="auto"/>
              <w:jc w:val="center"/>
              <w:rPr>
                <w:rFonts w:ascii="Calibri" w:eastAsia="Times New Roman" w:hAnsi="Calibri" w:cs="Times New Roman"/>
                <w:b/>
                <w:bCs/>
                <w:color w:val="000000"/>
                <w:lang w:val="en-GB" w:eastAsia="en-GB"/>
              </w:rPr>
            </w:pPr>
          </w:p>
        </w:tc>
      </w:tr>
      <w:tr w:rsidR="00832671" w:rsidRPr="00832671" w14:paraId="290B1512" w14:textId="77777777" w:rsidTr="00AE3230">
        <w:trPr>
          <w:trHeight w:val="486"/>
        </w:trPr>
        <w:tc>
          <w:tcPr>
            <w:tcW w:w="504" w:type="dxa"/>
            <w:tcBorders>
              <w:top w:val="nil"/>
              <w:left w:val="single" w:sz="4" w:space="0" w:color="auto"/>
              <w:bottom w:val="nil"/>
              <w:right w:val="nil"/>
            </w:tcBorders>
            <w:shd w:val="clear" w:color="auto" w:fill="auto"/>
            <w:hideMark/>
          </w:tcPr>
          <w:p w14:paraId="25058F97" w14:textId="77777777" w:rsidR="00832671" w:rsidRPr="00832671" w:rsidRDefault="00832671" w:rsidP="00832671">
            <w:pPr>
              <w:spacing w:after="0" w:line="240" w:lineRule="auto"/>
              <w:jc w:val="right"/>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3</w:t>
            </w:r>
          </w:p>
        </w:tc>
        <w:tc>
          <w:tcPr>
            <w:tcW w:w="2173" w:type="dxa"/>
            <w:vMerge w:val="restart"/>
            <w:tcBorders>
              <w:top w:val="nil"/>
              <w:left w:val="single" w:sz="4" w:space="0" w:color="auto"/>
              <w:bottom w:val="single" w:sz="4" w:space="0" w:color="auto"/>
              <w:right w:val="single" w:sz="4" w:space="0" w:color="auto"/>
            </w:tcBorders>
            <w:shd w:val="clear" w:color="auto" w:fill="auto"/>
            <w:hideMark/>
          </w:tcPr>
          <w:p w14:paraId="61626B12" w14:textId="2A507740" w:rsidR="00832671" w:rsidRPr="00832671" w:rsidRDefault="009434F9" w:rsidP="00654F68">
            <w:pPr>
              <w:spacing w:after="0" w:line="240" w:lineRule="auto"/>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 xml:space="preserve">Delivery </w:t>
            </w:r>
            <w:r w:rsidR="00654F68">
              <w:rPr>
                <w:rFonts w:ascii="Calibri" w:eastAsia="Times New Roman" w:hAnsi="Calibri" w:cs="Times New Roman"/>
                <w:b/>
                <w:bCs/>
                <w:color w:val="000000"/>
                <w:lang w:val="en-GB" w:eastAsia="en-GB"/>
              </w:rPr>
              <w:t>Terms</w:t>
            </w:r>
            <w:r>
              <w:rPr>
                <w:rFonts w:ascii="Calibri" w:eastAsia="Times New Roman" w:hAnsi="Calibri" w:cs="Times New Roman"/>
                <w:b/>
                <w:bCs/>
                <w:color w:val="000000"/>
                <w:lang w:val="en-GB" w:eastAsia="en-GB"/>
              </w:rPr>
              <w:t xml:space="preserve"> (CI</w:t>
            </w:r>
            <w:r w:rsidR="00832671" w:rsidRPr="00832671">
              <w:rPr>
                <w:rFonts w:ascii="Calibri" w:eastAsia="Times New Roman" w:hAnsi="Calibri" w:cs="Times New Roman"/>
                <w:b/>
                <w:bCs/>
                <w:color w:val="000000"/>
                <w:lang w:val="en-GB" w:eastAsia="en-GB"/>
              </w:rPr>
              <w:t>P)</w:t>
            </w:r>
          </w:p>
        </w:tc>
        <w:tc>
          <w:tcPr>
            <w:tcW w:w="745" w:type="dxa"/>
            <w:tcBorders>
              <w:top w:val="nil"/>
              <w:left w:val="nil"/>
              <w:bottom w:val="single" w:sz="4" w:space="0" w:color="auto"/>
              <w:right w:val="single" w:sz="4" w:space="0" w:color="auto"/>
            </w:tcBorders>
            <w:shd w:val="clear" w:color="auto" w:fill="auto"/>
            <w:hideMark/>
          </w:tcPr>
          <w:p w14:paraId="17B27BDD" w14:textId="77777777" w:rsidR="00832671" w:rsidRPr="00832671" w:rsidRDefault="00832671" w:rsidP="00832671">
            <w:pPr>
              <w:spacing w:after="0" w:line="240" w:lineRule="auto"/>
              <w:jc w:val="right"/>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1</w:t>
            </w:r>
          </w:p>
        </w:tc>
        <w:tc>
          <w:tcPr>
            <w:tcW w:w="4746" w:type="dxa"/>
            <w:tcBorders>
              <w:top w:val="nil"/>
              <w:left w:val="nil"/>
              <w:bottom w:val="single" w:sz="4" w:space="0" w:color="auto"/>
              <w:right w:val="single" w:sz="4" w:space="0" w:color="auto"/>
            </w:tcBorders>
            <w:shd w:val="clear" w:color="auto" w:fill="auto"/>
            <w:vAlign w:val="bottom"/>
            <w:hideMark/>
          </w:tcPr>
          <w:p w14:paraId="35469D76" w14:textId="3EC02032" w:rsidR="00832671" w:rsidRPr="00832671" w:rsidRDefault="009434F9" w:rsidP="009434F9">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CI</w:t>
            </w:r>
            <w:r w:rsidR="00FF7BD1">
              <w:rPr>
                <w:rFonts w:ascii="Calibri" w:eastAsia="Times New Roman" w:hAnsi="Calibri" w:cs="Times New Roman"/>
                <w:color w:val="000000"/>
                <w:lang w:val="en-GB" w:eastAsia="en-GB"/>
              </w:rPr>
              <w:t>P J</w:t>
            </w:r>
            <w:r>
              <w:rPr>
                <w:rFonts w:ascii="Calibri" w:eastAsia="Times New Roman" w:hAnsi="Calibri" w:cs="Times New Roman"/>
                <w:color w:val="000000"/>
                <w:lang w:val="en-GB" w:eastAsia="en-GB"/>
              </w:rPr>
              <w:t>uba</w:t>
            </w:r>
            <w:r w:rsidR="00FF7BD1">
              <w:rPr>
                <w:rFonts w:ascii="Calibri" w:eastAsia="Times New Roman" w:hAnsi="Calibri" w:cs="Times New Roman"/>
                <w:color w:val="000000"/>
                <w:lang w:val="en-GB" w:eastAsia="en-GB"/>
              </w:rPr>
              <w:t xml:space="preserve"> (South Sudan</w:t>
            </w:r>
            <w:r w:rsidR="00832671" w:rsidRPr="00832671">
              <w:rPr>
                <w:rFonts w:ascii="Calibri" w:eastAsia="Times New Roman" w:hAnsi="Calibri" w:cs="Times New Roman"/>
                <w:color w:val="000000"/>
                <w:lang w:val="en-GB" w:eastAsia="en-GB"/>
              </w:rPr>
              <w:t>)</w:t>
            </w:r>
          </w:p>
        </w:tc>
        <w:tc>
          <w:tcPr>
            <w:tcW w:w="999" w:type="dxa"/>
            <w:tcBorders>
              <w:top w:val="nil"/>
              <w:left w:val="nil"/>
              <w:bottom w:val="single" w:sz="4" w:space="0" w:color="auto"/>
              <w:right w:val="single" w:sz="4" w:space="0" w:color="auto"/>
            </w:tcBorders>
            <w:shd w:val="clear" w:color="auto" w:fill="auto"/>
            <w:vAlign w:val="bottom"/>
          </w:tcPr>
          <w:p w14:paraId="711378FA" w14:textId="5B3611F4" w:rsidR="00832671" w:rsidRPr="00832671" w:rsidRDefault="00832671" w:rsidP="00832671">
            <w:pPr>
              <w:spacing w:after="0" w:line="240" w:lineRule="auto"/>
              <w:jc w:val="center"/>
              <w:rPr>
                <w:rFonts w:ascii="Calibri" w:eastAsia="Times New Roman" w:hAnsi="Calibri" w:cs="Times New Roman"/>
                <w:color w:val="000000"/>
                <w:lang w:val="en-GB" w:eastAsia="en-GB"/>
              </w:rPr>
            </w:pPr>
          </w:p>
        </w:tc>
        <w:tc>
          <w:tcPr>
            <w:tcW w:w="1207" w:type="dxa"/>
            <w:tcBorders>
              <w:top w:val="nil"/>
              <w:left w:val="nil"/>
              <w:bottom w:val="nil"/>
              <w:right w:val="single" w:sz="4" w:space="0" w:color="auto"/>
            </w:tcBorders>
            <w:shd w:val="clear" w:color="auto" w:fill="auto"/>
            <w:vAlign w:val="bottom"/>
            <w:hideMark/>
          </w:tcPr>
          <w:p w14:paraId="1315091B" w14:textId="77777777" w:rsidR="00832671" w:rsidRPr="00832671" w:rsidRDefault="00832671" w:rsidP="00832671">
            <w:pPr>
              <w:spacing w:after="0" w:line="240" w:lineRule="auto"/>
              <w:jc w:val="center"/>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 </w:t>
            </w:r>
          </w:p>
        </w:tc>
      </w:tr>
      <w:tr w:rsidR="00832671" w:rsidRPr="00832671" w14:paraId="21615D2C" w14:textId="77777777" w:rsidTr="00AE3230">
        <w:trPr>
          <w:trHeight w:val="410"/>
        </w:trPr>
        <w:tc>
          <w:tcPr>
            <w:tcW w:w="504" w:type="dxa"/>
            <w:tcBorders>
              <w:top w:val="nil"/>
              <w:left w:val="single" w:sz="4" w:space="0" w:color="auto"/>
              <w:bottom w:val="nil"/>
              <w:right w:val="nil"/>
            </w:tcBorders>
            <w:shd w:val="clear" w:color="auto" w:fill="auto"/>
            <w:hideMark/>
          </w:tcPr>
          <w:p w14:paraId="29341939"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 </w:t>
            </w:r>
          </w:p>
        </w:tc>
        <w:tc>
          <w:tcPr>
            <w:tcW w:w="2173" w:type="dxa"/>
            <w:vMerge/>
            <w:tcBorders>
              <w:top w:val="nil"/>
              <w:left w:val="single" w:sz="4" w:space="0" w:color="auto"/>
              <w:bottom w:val="single" w:sz="4" w:space="0" w:color="auto"/>
              <w:right w:val="single" w:sz="4" w:space="0" w:color="auto"/>
            </w:tcBorders>
            <w:vAlign w:val="center"/>
            <w:hideMark/>
          </w:tcPr>
          <w:p w14:paraId="4EB876B3"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p>
        </w:tc>
        <w:tc>
          <w:tcPr>
            <w:tcW w:w="745" w:type="dxa"/>
            <w:tcBorders>
              <w:top w:val="nil"/>
              <w:left w:val="nil"/>
              <w:bottom w:val="single" w:sz="4" w:space="0" w:color="auto"/>
              <w:right w:val="single" w:sz="4" w:space="0" w:color="auto"/>
            </w:tcBorders>
            <w:shd w:val="clear" w:color="auto" w:fill="auto"/>
            <w:hideMark/>
          </w:tcPr>
          <w:p w14:paraId="15AE8673" w14:textId="77777777" w:rsidR="00832671" w:rsidRPr="00832671" w:rsidRDefault="00832671" w:rsidP="00832671">
            <w:pPr>
              <w:spacing w:after="0" w:line="240" w:lineRule="auto"/>
              <w:jc w:val="right"/>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2</w:t>
            </w:r>
          </w:p>
        </w:tc>
        <w:tc>
          <w:tcPr>
            <w:tcW w:w="4746" w:type="dxa"/>
            <w:tcBorders>
              <w:top w:val="nil"/>
              <w:left w:val="nil"/>
              <w:bottom w:val="single" w:sz="4" w:space="0" w:color="auto"/>
              <w:right w:val="single" w:sz="4" w:space="0" w:color="auto"/>
            </w:tcBorders>
            <w:shd w:val="clear" w:color="auto" w:fill="auto"/>
            <w:vAlign w:val="bottom"/>
            <w:hideMark/>
          </w:tcPr>
          <w:p w14:paraId="63689FF3" w14:textId="40F5BB18" w:rsidR="00832671" w:rsidRPr="00832671" w:rsidRDefault="009434F9" w:rsidP="00832671">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CIP</w:t>
            </w:r>
            <w:r w:rsidR="00832671" w:rsidRPr="00832671">
              <w:rPr>
                <w:rFonts w:ascii="Calibri" w:eastAsia="Times New Roman" w:hAnsi="Calibri" w:cs="Times New Roman"/>
                <w:color w:val="000000"/>
                <w:lang w:val="en-GB" w:eastAsia="en-GB"/>
              </w:rPr>
              <w:t xml:space="preserve"> cross border (zero point)</w:t>
            </w:r>
          </w:p>
        </w:tc>
        <w:tc>
          <w:tcPr>
            <w:tcW w:w="999" w:type="dxa"/>
            <w:tcBorders>
              <w:top w:val="nil"/>
              <w:left w:val="nil"/>
              <w:bottom w:val="single" w:sz="4" w:space="0" w:color="auto"/>
              <w:right w:val="single" w:sz="4" w:space="0" w:color="auto"/>
            </w:tcBorders>
            <w:shd w:val="clear" w:color="auto" w:fill="auto"/>
            <w:vAlign w:val="bottom"/>
          </w:tcPr>
          <w:p w14:paraId="3FCD13A1" w14:textId="445B96A8" w:rsidR="00832671" w:rsidRPr="00832671" w:rsidRDefault="00832671" w:rsidP="00832671">
            <w:pPr>
              <w:spacing w:after="0" w:line="240" w:lineRule="auto"/>
              <w:jc w:val="center"/>
              <w:rPr>
                <w:rFonts w:ascii="Calibri" w:eastAsia="Times New Roman" w:hAnsi="Calibri" w:cs="Times New Roman"/>
                <w:color w:val="000000"/>
                <w:lang w:val="en-GB" w:eastAsia="en-GB"/>
              </w:rPr>
            </w:pPr>
          </w:p>
        </w:tc>
        <w:tc>
          <w:tcPr>
            <w:tcW w:w="1207" w:type="dxa"/>
            <w:tcBorders>
              <w:top w:val="nil"/>
              <w:left w:val="nil"/>
              <w:bottom w:val="nil"/>
              <w:right w:val="single" w:sz="4" w:space="0" w:color="auto"/>
            </w:tcBorders>
            <w:shd w:val="clear" w:color="auto" w:fill="auto"/>
            <w:noWrap/>
            <w:vAlign w:val="bottom"/>
            <w:hideMark/>
          </w:tcPr>
          <w:p w14:paraId="3976E5F9" w14:textId="77777777" w:rsidR="00832671" w:rsidRPr="00832671" w:rsidRDefault="00832671" w:rsidP="00832671">
            <w:pPr>
              <w:spacing w:after="0" w:line="240" w:lineRule="auto"/>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 </w:t>
            </w:r>
          </w:p>
        </w:tc>
      </w:tr>
      <w:tr w:rsidR="00832671" w:rsidRPr="00832671" w14:paraId="61C073F8" w14:textId="77777777" w:rsidTr="00127EE8">
        <w:trPr>
          <w:trHeight w:val="455"/>
        </w:trPr>
        <w:tc>
          <w:tcPr>
            <w:tcW w:w="504" w:type="dxa"/>
            <w:tcBorders>
              <w:top w:val="nil"/>
              <w:left w:val="single" w:sz="4" w:space="0" w:color="auto"/>
              <w:bottom w:val="single" w:sz="4" w:space="0" w:color="auto"/>
              <w:right w:val="nil"/>
            </w:tcBorders>
            <w:shd w:val="clear" w:color="auto" w:fill="auto"/>
            <w:hideMark/>
          </w:tcPr>
          <w:p w14:paraId="2F40210D"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 </w:t>
            </w:r>
          </w:p>
        </w:tc>
        <w:tc>
          <w:tcPr>
            <w:tcW w:w="8664" w:type="dxa"/>
            <w:gridSpan w:val="4"/>
            <w:tcBorders>
              <w:top w:val="single" w:sz="4" w:space="0" w:color="auto"/>
              <w:left w:val="single" w:sz="4" w:space="0" w:color="auto"/>
              <w:bottom w:val="single" w:sz="4" w:space="0" w:color="000000"/>
              <w:right w:val="single" w:sz="4" w:space="0" w:color="000000"/>
            </w:tcBorders>
            <w:shd w:val="clear" w:color="auto" w:fill="auto"/>
            <w:hideMark/>
          </w:tcPr>
          <w:p w14:paraId="4A40AED0" w14:textId="74D17AD3" w:rsidR="00832671" w:rsidRPr="00832671" w:rsidRDefault="00832671" w:rsidP="00832671">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 xml:space="preserve">Maximum  scores available for </w:t>
            </w:r>
            <w:r w:rsidR="009434F9">
              <w:rPr>
                <w:rFonts w:ascii="Calibri" w:eastAsia="Times New Roman" w:hAnsi="Calibri" w:cs="Times New Roman"/>
                <w:b/>
                <w:bCs/>
                <w:color w:val="000000"/>
                <w:lang w:val="en-GB" w:eastAsia="en-GB"/>
              </w:rPr>
              <w:t>criterion Delivery Location (CIP</w:t>
            </w:r>
            <w:r w:rsidRPr="00832671">
              <w:rPr>
                <w:rFonts w:ascii="Calibri" w:eastAsia="Times New Roman" w:hAnsi="Calibri" w:cs="Times New Roman"/>
                <w:b/>
                <w:bCs/>
                <w:color w:val="000000"/>
                <w:lang w:val="en-GB" w:eastAsia="en-GB"/>
              </w:rPr>
              <w:t>)</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14:paraId="2E7F3928" w14:textId="08AF7CC8" w:rsidR="00832671" w:rsidRPr="00832671" w:rsidRDefault="00832671" w:rsidP="00832671">
            <w:pPr>
              <w:spacing w:after="0" w:line="240" w:lineRule="auto"/>
              <w:jc w:val="center"/>
              <w:rPr>
                <w:rFonts w:ascii="Calibri" w:eastAsia="Times New Roman" w:hAnsi="Calibri" w:cs="Times New Roman"/>
                <w:b/>
                <w:bCs/>
                <w:color w:val="000000"/>
                <w:lang w:val="en-GB" w:eastAsia="en-GB"/>
              </w:rPr>
            </w:pPr>
          </w:p>
        </w:tc>
      </w:tr>
      <w:tr w:rsidR="00832671" w:rsidRPr="00832671" w14:paraId="4B1A1A44" w14:textId="77777777" w:rsidTr="00A938C4">
        <w:trPr>
          <w:trHeight w:val="1116"/>
        </w:trPr>
        <w:tc>
          <w:tcPr>
            <w:tcW w:w="504" w:type="dxa"/>
            <w:tcBorders>
              <w:top w:val="nil"/>
              <w:left w:val="single" w:sz="4" w:space="0" w:color="auto"/>
              <w:bottom w:val="nil"/>
              <w:right w:val="nil"/>
            </w:tcBorders>
            <w:shd w:val="clear" w:color="auto" w:fill="auto"/>
            <w:hideMark/>
          </w:tcPr>
          <w:p w14:paraId="2F2DD307" w14:textId="77777777" w:rsidR="00832671" w:rsidRPr="00832671" w:rsidRDefault="00832671" w:rsidP="00832671">
            <w:pPr>
              <w:spacing w:after="0" w:line="240" w:lineRule="auto"/>
              <w:jc w:val="right"/>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4</w:t>
            </w:r>
          </w:p>
        </w:tc>
        <w:tc>
          <w:tcPr>
            <w:tcW w:w="2173" w:type="dxa"/>
            <w:tcBorders>
              <w:top w:val="nil"/>
              <w:left w:val="single" w:sz="4" w:space="0" w:color="auto"/>
              <w:bottom w:val="single" w:sz="4" w:space="0" w:color="auto"/>
              <w:right w:val="single" w:sz="4" w:space="0" w:color="auto"/>
            </w:tcBorders>
            <w:shd w:val="clear" w:color="auto" w:fill="auto"/>
            <w:hideMark/>
          </w:tcPr>
          <w:p w14:paraId="0C057688" w14:textId="5D0BA38E" w:rsidR="00832671" w:rsidRPr="00832671" w:rsidRDefault="00832671" w:rsidP="00A938C4">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Additio</w:t>
            </w:r>
            <w:r w:rsidR="00A938C4">
              <w:rPr>
                <w:rFonts w:ascii="Calibri" w:eastAsia="Times New Roman" w:hAnsi="Calibri" w:cs="Times New Roman"/>
                <w:b/>
                <w:bCs/>
                <w:color w:val="000000"/>
                <w:lang w:val="en-GB" w:eastAsia="en-GB"/>
              </w:rPr>
              <w:t>nal Supplies and Services</w:t>
            </w:r>
          </w:p>
        </w:tc>
        <w:tc>
          <w:tcPr>
            <w:tcW w:w="745" w:type="dxa"/>
            <w:tcBorders>
              <w:top w:val="nil"/>
              <w:left w:val="nil"/>
              <w:bottom w:val="single" w:sz="4" w:space="0" w:color="auto"/>
              <w:right w:val="single" w:sz="4" w:space="0" w:color="auto"/>
            </w:tcBorders>
            <w:shd w:val="clear" w:color="auto" w:fill="auto"/>
            <w:hideMark/>
          </w:tcPr>
          <w:p w14:paraId="48A101B8" w14:textId="77777777" w:rsidR="00832671" w:rsidRPr="00832671" w:rsidRDefault="00832671" w:rsidP="00832671">
            <w:pPr>
              <w:spacing w:after="0" w:line="240" w:lineRule="auto"/>
              <w:rPr>
                <w:rFonts w:ascii="Calibri" w:eastAsia="Times New Roman" w:hAnsi="Calibri" w:cs="Times New Roman"/>
                <w:color w:val="000000"/>
                <w:sz w:val="20"/>
                <w:szCs w:val="20"/>
                <w:lang w:val="en-GB" w:eastAsia="en-GB"/>
              </w:rPr>
            </w:pPr>
            <w:r w:rsidRPr="00832671">
              <w:rPr>
                <w:rFonts w:ascii="Calibri" w:eastAsia="Times New Roman" w:hAnsi="Calibri" w:cs="Times New Roman"/>
                <w:color w:val="000000"/>
                <w:sz w:val="20"/>
                <w:szCs w:val="20"/>
                <w:lang w:val="en-GB" w:eastAsia="en-GB"/>
              </w:rPr>
              <w:t> </w:t>
            </w:r>
          </w:p>
        </w:tc>
        <w:tc>
          <w:tcPr>
            <w:tcW w:w="4746" w:type="dxa"/>
            <w:tcBorders>
              <w:top w:val="nil"/>
              <w:left w:val="nil"/>
              <w:bottom w:val="single" w:sz="4" w:space="0" w:color="auto"/>
              <w:right w:val="single" w:sz="4" w:space="0" w:color="auto"/>
            </w:tcBorders>
            <w:shd w:val="clear" w:color="auto" w:fill="auto"/>
            <w:hideMark/>
          </w:tcPr>
          <w:p w14:paraId="63CBC02A" w14:textId="74228569" w:rsidR="00832671" w:rsidRPr="00832671" w:rsidRDefault="00832671" w:rsidP="00832671">
            <w:pPr>
              <w:spacing w:after="0" w:line="240" w:lineRule="auto"/>
              <w:rPr>
                <w:rFonts w:ascii="Calibri" w:eastAsia="Times New Roman" w:hAnsi="Calibri" w:cs="Times New Roman"/>
                <w:lang w:val="en-GB" w:eastAsia="en-GB"/>
              </w:rPr>
            </w:pPr>
            <w:r w:rsidRPr="00832671">
              <w:rPr>
                <w:rFonts w:ascii="Calibri" w:eastAsia="Times New Roman" w:hAnsi="Calibri" w:cs="Times New Roman"/>
                <w:lang w:val="en-GB" w:eastAsia="en-GB"/>
              </w:rPr>
              <w:t>Additional supplies, services or functionality you can provide that may enhance your proposal for example,</w:t>
            </w:r>
            <w:r w:rsidR="00A938C4">
              <w:rPr>
                <w:rFonts w:ascii="Calibri" w:eastAsia="Times New Roman" w:hAnsi="Calibri" w:cs="Times New Roman"/>
                <w:lang w:val="en-GB" w:eastAsia="en-GB"/>
              </w:rPr>
              <w:t xml:space="preserve"> warranty,</w:t>
            </w:r>
            <w:r w:rsidRPr="00832671">
              <w:rPr>
                <w:rFonts w:ascii="Calibri" w:eastAsia="Times New Roman" w:hAnsi="Calibri" w:cs="Times New Roman"/>
                <w:lang w:val="en-GB" w:eastAsia="en-GB"/>
              </w:rPr>
              <w:t xml:space="preserve"> spare parts,</w:t>
            </w:r>
            <w:r w:rsidR="002C1BA0">
              <w:rPr>
                <w:rFonts w:ascii="Calibri" w:eastAsia="Times New Roman" w:hAnsi="Calibri" w:cs="Times New Roman"/>
                <w:lang w:val="en-GB" w:eastAsia="en-GB"/>
              </w:rPr>
              <w:t xml:space="preserve"> tool kit,</w:t>
            </w:r>
            <w:r w:rsidRPr="00832671">
              <w:rPr>
                <w:rFonts w:ascii="Calibri" w:eastAsia="Times New Roman" w:hAnsi="Calibri" w:cs="Times New Roman"/>
                <w:lang w:val="en-GB" w:eastAsia="en-GB"/>
              </w:rPr>
              <w:t xml:space="preserve"> after delivery services, maintenance or other services</w:t>
            </w:r>
          </w:p>
        </w:tc>
        <w:tc>
          <w:tcPr>
            <w:tcW w:w="999" w:type="dxa"/>
            <w:tcBorders>
              <w:top w:val="nil"/>
              <w:left w:val="nil"/>
              <w:bottom w:val="single" w:sz="4" w:space="0" w:color="auto"/>
              <w:right w:val="single" w:sz="4" w:space="0" w:color="auto"/>
            </w:tcBorders>
            <w:shd w:val="clear" w:color="auto" w:fill="auto"/>
            <w:hideMark/>
          </w:tcPr>
          <w:p w14:paraId="1A9800AC" w14:textId="4F52BEA6" w:rsidR="00832671" w:rsidRPr="00832671" w:rsidRDefault="00832671" w:rsidP="00832671">
            <w:pPr>
              <w:spacing w:after="0" w:line="240" w:lineRule="auto"/>
              <w:jc w:val="center"/>
              <w:rPr>
                <w:rFonts w:ascii="Calibri" w:eastAsia="Times New Roman" w:hAnsi="Calibri" w:cs="Times New Roman"/>
                <w:color w:val="000000"/>
                <w:lang w:val="en-GB" w:eastAsia="en-GB"/>
              </w:rPr>
            </w:pPr>
          </w:p>
        </w:tc>
        <w:tc>
          <w:tcPr>
            <w:tcW w:w="1207" w:type="dxa"/>
            <w:tcBorders>
              <w:top w:val="nil"/>
              <w:left w:val="nil"/>
              <w:bottom w:val="nil"/>
              <w:right w:val="single" w:sz="4" w:space="0" w:color="auto"/>
            </w:tcBorders>
            <w:shd w:val="clear" w:color="auto" w:fill="auto"/>
            <w:hideMark/>
          </w:tcPr>
          <w:p w14:paraId="545E9229" w14:textId="77777777" w:rsidR="00832671" w:rsidRPr="00832671" w:rsidRDefault="00832671" w:rsidP="00832671">
            <w:pPr>
              <w:spacing w:after="0" w:line="240" w:lineRule="auto"/>
              <w:jc w:val="center"/>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 </w:t>
            </w:r>
          </w:p>
        </w:tc>
      </w:tr>
      <w:tr w:rsidR="00832671" w:rsidRPr="00832671" w14:paraId="1F798E2F" w14:textId="77777777" w:rsidTr="00AE3230">
        <w:trPr>
          <w:trHeight w:val="622"/>
        </w:trPr>
        <w:tc>
          <w:tcPr>
            <w:tcW w:w="504" w:type="dxa"/>
            <w:tcBorders>
              <w:top w:val="nil"/>
              <w:left w:val="single" w:sz="4" w:space="0" w:color="auto"/>
              <w:bottom w:val="single" w:sz="4" w:space="0" w:color="auto"/>
              <w:right w:val="nil"/>
            </w:tcBorders>
            <w:shd w:val="clear" w:color="auto" w:fill="auto"/>
            <w:hideMark/>
          </w:tcPr>
          <w:p w14:paraId="27931D9A" w14:textId="77777777" w:rsidR="00832671" w:rsidRPr="00832671" w:rsidRDefault="00832671" w:rsidP="00832671">
            <w:pPr>
              <w:spacing w:after="0" w:line="240" w:lineRule="auto"/>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 </w:t>
            </w:r>
          </w:p>
        </w:tc>
        <w:tc>
          <w:tcPr>
            <w:tcW w:w="866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E36600"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Maximum  scores available for criterion Additional Value features and quality, qualifications and experience of personnel assigned to this contract</w:t>
            </w:r>
          </w:p>
        </w:tc>
        <w:tc>
          <w:tcPr>
            <w:tcW w:w="1207" w:type="dxa"/>
            <w:tcBorders>
              <w:top w:val="single" w:sz="4" w:space="0" w:color="auto"/>
              <w:left w:val="nil"/>
              <w:bottom w:val="single" w:sz="4" w:space="0" w:color="auto"/>
              <w:right w:val="single" w:sz="4" w:space="0" w:color="auto"/>
            </w:tcBorders>
            <w:shd w:val="clear" w:color="auto" w:fill="auto"/>
          </w:tcPr>
          <w:p w14:paraId="1BCCEBAA" w14:textId="3468D6C6" w:rsidR="00832671" w:rsidRPr="00832671" w:rsidRDefault="00832671" w:rsidP="00832671">
            <w:pPr>
              <w:spacing w:after="0" w:line="240" w:lineRule="auto"/>
              <w:jc w:val="center"/>
              <w:rPr>
                <w:rFonts w:ascii="Calibri" w:eastAsia="Times New Roman" w:hAnsi="Calibri" w:cs="Times New Roman"/>
                <w:b/>
                <w:bCs/>
                <w:color w:val="000000"/>
                <w:lang w:val="en-GB" w:eastAsia="en-GB"/>
              </w:rPr>
            </w:pPr>
          </w:p>
        </w:tc>
      </w:tr>
      <w:tr w:rsidR="00832671" w:rsidRPr="00832671" w14:paraId="2BE9FE1F" w14:textId="77777777" w:rsidTr="00AE3230">
        <w:trPr>
          <w:trHeight w:val="607"/>
        </w:trPr>
        <w:tc>
          <w:tcPr>
            <w:tcW w:w="504" w:type="dxa"/>
            <w:tcBorders>
              <w:top w:val="nil"/>
              <w:left w:val="single" w:sz="4" w:space="0" w:color="auto"/>
              <w:bottom w:val="single" w:sz="4" w:space="0" w:color="auto"/>
              <w:right w:val="single" w:sz="4" w:space="0" w:color="auto"/>
            </w:tcBorders>
            <w:shd w:val="clear" w:color="auto" w:fill="auto"/>
            <w:hideMark/>
          </w:tcPr>
          <w:p w14:paraId="1550681C" w14:textId="77777777" w:rsidR="00832671" w:rsidRPr="00832671" w:rsidRDefault="00832671" w:rsidP="00832671">
            <w:pPr>
              <w:spacing w:after="0" w:line="240" w:lineRule="auto"/>
              <w:jc w:val="right"/>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5</w:t>
            </w:r>
          </w:p>
        </w:tc>
        <w:tc>
          <w:tcPr>
            <w:tcW w:w="2173" w:type="dxa"/>
            <w:tcBorders>
              <w:top w:val="nil"/>
              <w:left w:val="nil"/>
              <w:bottom w:val="single" w:sz="4" w:space="0" w:color="auto"/>
              <w:right w:val="single" w:sz="4" w:space="0" w:color="auto"/>
            </w:tcBorders>
            <w:shd w:val="clear" w:color="auto" w:fill="auto"/>
            <w:hideMark/>
          </w:tcPr>
          <w:p w14:paraId="48B6B524"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Price</w:t>
            </w:r>
          </w:p>
        </w:tc>
        <w:tc>
          <w:tcPr>
            <w:tcW w:w="745" w:type="dxa"/>
            <w:tcBorders>
              <w:top w:val="nil"/>
              <w:left w:val="nil"/>
              <w:bottom w:val="single" w:sz="4" w:space="0" w:color="auto"/>
              <w:right w:val="single" w:sz="4" w:space="0" w:color="auto"/>
            </w:tcBorders>
            <w:shd w:val="clear" w:color="auto" w:fill="auto"/>
            <w:hideMark/>
          </w:tcPr>
          <w:p w14:paraId="244FFE0C" w14:textId="77777777" w:rsidR="00832671" w:rsidRPr="00832671" w:rsidRDefault="00832671" w:rsidP="00832671">
            <w:pPr>
              <w:spacing w:after="0" w:line="240" w:lineRule="auto"/>
              <w:rPr>
                <w:rFonts w:ascii="Calibri" w:eastAsia="Times New Roman" w:hAnsi="Calibri" w:cs="Times New Roman"/>
                <w:color w:val="000000"/>
                <w:lang w:val="en-GB" w:eastAsia="en-GB"/>
              </w:rPr>
            </w:pPr>
            <w:r w:rsidRPr="00832671">
              <w:rPr>
                <w:rFonts w:ascii="Calibri" w:eastAsia="Times New Roman" w:hAnsi="Calibri" w:cs="Times New Roman"/>
                <w:color w:val="000000"/>
                <w:lang w:val="en-GB" w:eastAsia="en-GB"/>
              </w:rPr>
              <w:t> </w:t>
            </w:r>
          </w:p>
        </w:tc>
        <w:tc>
          <w:tcPr>
            <w:tcW w:w="5745" w:type="dxa"/>
            <w:gridSpan w:val="2"/>
            <w:tcBorders>
              <w:top w:val="single" w:sz="4" w:space="0" w:color="auto"/>
              <w:left w:val="nil"/>
              <w:bottom w:val="single" w:sz="4" w:space="0" w:color="auto"/>
              <w:right w:val="single" w:sz="4" w:space="0" w:color="auto"/>
            </w:tcBorders>
            <w:shd w:val="clear" w:color="auto" w:fill="auto"/>
            <w:vAlign w:val="bottom"/>
            <w:hideMark/>
          </w:tcPr>
          <w:p w14:paraId="2BD1CF47" w14:textId="77777777" w:rsidR="00832671" w:rsidRPr="00832671" w:rsidRDefault="00832671" w:rsidP="00832671">
            <w:pPr>
              <w:spacing w:after="0" w:line="240" w:lineRule="auto"/>
              <w:rPr>
                <w:rFonts w:ascii="Calibri" w:eastAsia="Times New Roman" w:hAnsi="Calibri" w:cs="Times New Roman"/>
                <w:b/>
                <w:bCs/>
                <w:color w:val="000000"/>
                <w:lang w:val="en-GB" w:eastAsia="en-GB"/>
              </w:rPr>
            </w:pPr>
            <w:r w:rsidRPr="00832671">
              <w:rPr>
                <w:rFonts w:ascii="Calibri" w:eastAsia="Times New Roman" w:hAnsi="Calibri" w:cs="Times New Roman"/>
                <w:b/>
                <w:bCs/>
                <w:color w:val="000000"/>
                <w:lang w:val="en-GB" w:eastAsia="en-GB"/>
              </w:rPr>
              <w:t xml:space="preserve">Maximum scores available for criterion Price                                                               </w:t>
            </w:r>
            <w:proofErr w:type="spellStart"/>
            <w:r w:rsidRPr="00832671">
              <w:rPr>
                <w:rFonts w:ascii="Calibri" w:eastAsia="Times New Roman" w:hAnsi="Calibri" w:cs="Times New Roman"/>
                <w:b/>
                <w:bCs/>
                <w:color w:val="000000"/>
                <w:lang w:val="en-GB" w:eastAsia="en-GB"/>
              </w:rPr>
              <w:t>Score</w:t>
            </w:r>
            <w:r w:rsidRPr="00832671">
              <w:rPr>
                <w:rFonts w:ascii="Calibri" w:eastAsia="Times New Roman" w:hAnsi="Calibri" w:cs="Times New Roman"/>
                <w:b/>
                <w:bCs/>
                <w:color w:val="000000"/>
                <w:sz w:val="18"/>
                <w:szCs w:val="18"/>
                <w:vertAlign w:val="superscript"/>
                <w:lang w:val="en-GB" w:eastAsia="en-GB"/>
              </w:rPr>
              <w:t>vendor</w:t>
            </w:r>
            <w:proofErr w:type="spellEnd"/>
            <w:r w:rsidRPr="00832671">
              <w:rPr>
                <w:rFonts w:ascii="Calibri" w:eastAsia="Times New Roman" w:hAnsi="Calibri" w:cs="Times New Roman"/>
                <w:b/>
                <w:bCs/>
                <w:color w:val="000000"/>
                <w:lang w:val="en-GB" w:eastAsia="en-GB"/>
              </w:rPr>
              <w:t>= 35 x (</w:t>
            </w:r>
            <w:proofErr w:type="spellStart"/>
            <w:r w:rsidRPr="00832671">
              <w:rPr>
                <w:rFonts w:ascii="Calibri" w:eastAsia="Times New Roman" w:hAnsi="Calibri" w:cs="Times New Roman"/>
                <w:b/>
                <w:bCs/>
                <w:color w:val="000000"/>
                <w:lang w:val="en-GB" w:eastAsia="en-GB"/>
              </w:rPr>
              <w:t>price</w:t>
            </w:r>
            <w:r w:rsidRPr="00832671">
              <w:rPr>
                <w:rFonts w:ascii="Calibri" w:eastAsia="Times New Roman" w:hAnsi="Calibri" w:cs="Times New Roman"/>
                <w:b/>
                <w:bCs/>
                <w:color w:val="000000"/>
                <w:sz w:val="18"/>
                <w:szCs w:val="18"/>
                <w:vertAlign w:val="superscript"/>
                <w:lang w:val="en-GB" w:eastAsia="en-GB"/>
              </w:rPr>
              <w:t>min</w:t>
            </w:r>
            <w:proofErr w:type="spellEnd"/>
            <w:r w:rsidRPr="00832671">
              <w:rPr>
                <w:rFonts w:ascii="Calibri" w:eastAsia="Times New Roman" w:hAnsi="Calibri" w:cs="Times New Roman"/>
                <w:b/>
                <w:bCs/>
                <w:color w:val="000000"/>
                <w:lang w:val="en-GB" w:eastAsia="en-GB"/>
              </w:rPr>
              <w:t xml:space="preserve"> / </w:t>
            </w:r>
            <w:proofErr w:type="spellStart"/>
            <w:r w:rsidRPr="00832671">
              <w:rPr>
                <w:rFonts w:ascii="Calibri" w:eastAsia="Times New Roman" w:hAnsi="Calibri" w:cs="Times New Roman"/>
                <w:b/>
                <w:bCs/>
                <w:color w:val="000000"/>
                <w:lang w:val="en-GB" w:eastAsia="en-GB"/>
              </w:rPr>
              <w:t>price</w:t>
            </w:r>
            <w:r w:rsidRPr="00832671">
              <w:rPr>
                <w:rFonts w:ascii="Calibri" w:eastAsia="Times New Roman" w:hAnsi="Calibri" w:cs="Times New Roman"/>
                <w:b/>
                <w:bCs/>
                <w:color w:val="000000"/>
                <w:sz w:val="18"/>
                <w:szCs w:val="18"/>
                <w:vertAlign w:val="superscript"/>
                <w:lang w:val="en-GB" w:eastAsia="en-GB"/>
              </w:rPr>
              <w:t>vendor</w:t>
            </w:r>
            <w:proofErr w:type="spellEnd"/>
          </w:p>
        </w:tc>
        <w:tc>
          <w:tcPr>
            <w:tcW w:w="1207" w:type="dxa"/>
            <w:tcBorders>
              <w:top w:val="nil"/>
              <w:left w:val="nil"/>
              <w:bottom w:val="single" w:sz="4" w:space="0" w:color="auto"/>
              <w:right w:val="single" w:sz="4" w:space="0" w:color="auto"/>
            </w:tcBorders>
            <w:shd w:val="clear" w:color="auto" w:fill="auto"/>
          </w:tcPr>
          <w:p w14:paraId="2B09A41F" w14:textId="3504360F" w:rsidR="00832671" w:rsidRPr="00832671" w:rsidRDefault="00832671" w:rsidP="00832671">
            <w:pPr>
              <w:spacing w:after="0" w:line="240" w:lineRule="auto"/>
              <w:jc w:val="center"/>
              <w:rPr>
                <w:rFonts w:ascii="Calibri" w:eastAsia="Times New Roman" w:hAnsi="Calibri" w:cs="Times New Roman"/>
                <w:b/>
                <w:bCs/>
                <w:color w:val="000000"/>
                <w:lang w:val="en-GB" w:eastAsia="en-GB"/>
              </w:rPr>
            </w:pPr>
          </w:p>
        </w:tc>
      </w:tr>
      <w:tr w:rsidR="00832671" w:rsidRPr="00832671" w14:paraId="4871CD9B" w14:textId="77777777" w:rsidTr="00AE3230">
        <w:trPr>
          <w:trHeight w:val="440"/>
        </w:trPr>
        <w:tc>
          <w:tcPr>
            <w:tcW w:w="504" w:type="dxa"/>
            <w:tcBorders>
              <w:top w:val="nil"/>
              <w:left w:val="single" w:sz="4" w:space="0" w:color="auto"/>
              <w:bottom w:val="single" w:sz="4" w:space="0" w:color="auto"/>
              <w:right w:val="single" w:sz="4" w:space="0" w:color="auto"/>
            </w:tcBorders>
            <w:shd w:val="clear" w:color="auto" w:fill="auto"/>
            <w:hideMark/>
          </w:tcPr>
          <w:p w14:paraId="4AC6C254" w14:textId="77777777" w:rsidR="00832671" w:rsidRPr="00832671" w:rsidRDefault="00832671" w:rsidP="00832671">
            <w:pPr>
              <w:spacing w:after="0" w:line="240" w:lineRule="auto"/>
              <w:rPr>
                <w:rFonts w:ascii="Calibri" w:eastAsia="Times New Roman" w:hAnsi="Calibri" w:cs="Times New Roman"/>
                <w:b/>
                <w:bCs/>
                <w:color w:val="000000"/>
                <w:sz w:val="28"/>
                <w:szCs w:val="28"/>
                <w:lang w:val="en-GB" w:eastAsia="en-GB"/>
              </w:rPr>
            </w:pPr>
            <w:r w:rsidRPr="00832671">
              <w:rPr>
                <w:rFonts w:ascii="Calibri" w:eastAsia="Times New Roman" w:hAnsi="Calibri" w:cs="Times New Roman"/>
                <w:b/>
                <w:bCs/>
                <w:color w:val="000000"/>
                <w:sz w:val="28"/>
                <w:szCs w:val="28"/>
                <w:lang w:val="en-GB" w:eastAsia="en-GB"/>
              </w:rPr>
              <w:t> </w:t>
            </w:r>
          </w:p>
        </w:tc>
        <w:tc>
          <w:tcPr>
            <w:tcW w:w="8664" w:type="dxa"/>
            <w:gridSpan w:val="4"/>
            <w:tcBorders>
              <w:top w:val="single" w:sz="4" w:space="0" w:color="auto"/>
              <w:left w:val="nil"/>
              <w:bottom w:val="single" w:sz="4" w:space="0" w:color="auto"/>
              <w:right w:val="single" w:sz="4" w:space="0" w:color="auto"/>
            </w:tcBorders>
            <w:shd w:val="clear" w:color="auto" w:fill="auto"/>
            <w:vAlign w:val="bottom"/>
            <w:hideMark/>
          </w:tcPr>
          <w:p w14:paraId="4619ECE7" w14:textId="77777777" w:rsidR="00832671" w:rsidRPr="00832671" w:rsidRDefault="00832671" w:rsidP="00832671">
            <w:pPr>
              <w:spacing w:after="0" w:line="240" w:lineRule="auto"/>
              <w:rPr>
                <w:rFonts w:ascii="Calibri" w:eastAsia="Times New Roman" w:hAnsi="Calibri" w:cs="Times New Roman"/>
                <w:b/>
                <w:bCs/>
                <w:color w:val="000000"/>
                <w:sz w:val="24"/>
                <w:szCs w:val="24"/>
                <w:lang w:val="en-GB" w:eastAsia="en-GB"/>
              </w:rPr>
            </w:pPr>
            <w:r w:rsidRPr="00832671">
              <w:rPr>
                <w:rFonts w:ascii="Calibri" w:eastAsia="Times New Roman" w:hAnsi="Calibri" w:cs="Times New Roman"/>
                <w:b/>
                <w:bCs/>
                <w:color w:val="000000"/>
                <w:sz w:val="24"/>
                <w:szCs w:val="24"/>
                <w:lang w:val="en-GB" w:eastAsia="en-GB"/>
              </w:rPr>
              <w:t>TOTAL MAXIMUM SCORE AVAILABLE FOR ALL CRITERIA</w:t>
            </w:r>
          </w:p>
        </w:tc>
        <w:tc>
          <w:tcPr>
            <w:tcW w:w="1207" w:type="dxa"/>
            <w:tcBorders>
              <w:top w:val="nil"/>
              <w:left w:val="nil"/>
              <w:bottom w:val="single" w:sz="4" w:space="0" w:color="auto"/>
              <w:right w:val="single" w:sz="4" w:space="0" w:color="auto"/>
            </w:tcBorders>
            <w:shd w:val="clear" w:color="auto" w:fill="auto"/>
            <w:vAlign w:val="bottom"/>
          </w:tcPr>
          <w:p w14:paraId="6BA23255" w14:textId="7D9AA5E7" w:rsidR="00832671" w:rsidRPr="00832671" w:rsidRDefault="00832671" w:rsidP="00832671">
            <w:pPr>
              <w:spacing w:after="0" w:line="240" w:lineRule="auto"/>
              <w:jc w:val="center"/>
              <w:rPr>
                <w:rFonts w:ascii="Calibri" w:eastAsia="Times New Roman" w:hAnsi="Calibri" w:cs="Times New Roman"/>
                <w:b/>
                <w:bCs/>
                <w:color w:val="000000"/>
                <w:sz w:val="24"/>
                <w:szCs w:val="24"/>
                <w:lang w:val="en-GB" w:eastAsia="en-GB"/>
              </w:rPr>
            </w:pPr>
          </w:p>
        </w:tc>
      </w:tr>
    </w:tbl>
    <w:p w14:paraId="12BE101E" w14:textId="77777777" w:rsidR="004A338A" w:rsidRDefault="004A338A" w:rsidP="00B672BC">
      <w:pPr>
        <w:spacing w:after="0" w:line="240" w:lineRule="auto"/>
        <w:jc w:val="both"/>
        <w:rPr>
          <w:rFonts w:ascii="Calibri" w:hAnsi="Calibri"/>
        </w:rPr>
      </w:pPr>
    </w:p>
    <w:p w14:paraId="756189D0" w14:textId="77777777" w:rsidR="00D50EBD" w:rsidRPr="00665D41" w:rsidRDefault="00DE0759" w:rsidP="00703982">
      <w:r w:rsidRPr="00150AFC">
        <w:t>All prices must be in USD</w:t>
      </w:r>
      <w:r w:rsidR="00D50EBD" w:rsidRPr="00150AFC">
        <w:t xml:space="preserve"> and will be evaluated on </w:t>
      </w:r>
      <w:r w:rsidRPr="00150AFC">
        <w:t>full cost bas</w:t>
      </w:r>
      <w:r w:rsidR="00C61CD8" w:rsidRPr="00150AFC">
        <w:t>is (including all fees and taxes).</w:t>
      </w:r>
    </w:p>
    <w:p w14:paraId="39F0EEE4" w14:textId="77777777" w:rsidR="00D50EBD" w:rsidRDefault="00D50EBD" w:rsidP="00703982">
      <w:r w:rsidRPr="00665D41">
        <w:lastRenderedPageBreak/>
        <w:t>Marks for cost will be awarded on the inverse proportion principle</w:t>
      </w:r>
      <w:r w:rsidR="00C67FAC">
        <w:t xml:space="preserve"> (shown above)</w:t>
      </w:r>
      <w:r w:rsidR="00CB7B88">
        <w:t>:</w:t>
      </w:r>
    </w:p>
    <w:p w14:paraId="6B098441" w14:textId="095D7F06" w:rsidR="004B592C" w:rsidRPr="00D03522" w:rsidRDefault="004B592C" w:rsidP="008D300A">
      <w:proofErr w:type="spellStart"/>
      <w:r w:rsidRPr="0022115A">
        <w:rPr>
          <w:rFonts w:ascii="Calibri" w:hAnsi="Calibri"/>
        </w:rPr>
        <w:t>Score</w:t>
      </w:r>
      <w:r w:rsidRPr="0022115A">
        <w:rPr>
          <w:sz w:val="18"/>
          <w:vertAlign w:val="superscript"/>
        </w:rPr>
        <w:t>vendor</w:t>
      </w:r>
      <w:proofErr w:type="spellEnd"/>
      <w:r w:rsidR="00D03522" w:rsidRPr="0022115A">
        <w:rPr>
          <w:rFonts w:ascii="Calibri" w:hAnsi="Calibri"/>
        </w:rPr>
        <w:t xml:space="preserve"> </w:t>
      </w:r>
      <w:r w:rsidR="00D03522" w:rsidRPr="00832671">
        <w:rPr>
          <w:rFonts w:ascii="Calibri" w:hAnsi="Calibri"/>
        </w:rPr>
        <w:t xml:space="preserve">= </w:t>
      </w:r>
      <w:r w:rsidR="008D300A" w:rsidRPr="00832671">
        <w:rPr>
          <w:rFonts w:ascii="Calibri" w:hAnsi="Calibri"/>
        </w:rPr>
        <w:t>35</w:t>
      </w:r>
      <w:r w:rsidRPr="00D03522">
        <w:rPr>
          <w:rFonts w:ascii="Calibri" w:hAnsi="Calibri"/>
        </w:rPr>
        <w:t xml:space="preserve"> x (</w:t>
      </w:r>
      <w:proofErr w:type="spellStart"/>
      <w:r w:rsidRPr="00D03522">
        <w:t>price</w:t>
      </w:r>
      <w:r w:rsidRPr="00D03522">
        <w:rPr>
          <w:sz w:val="18"/>
          <w:vertAlign w:val="superscript"/>
        </w:rPr>
        <w:t>min</w:t>
      </w:r>
      <w:proofErr w:type="spellEnd"/>
      <w:r w:rsidRPr="00D03522">
        <w:rPr>
          <w:rFonts w:ascii="Calibri" w:hAnsi="Calibri"/>
        </w:rPr>
        <w:t xml:space="preserve"> / </w:t>
      </w:r>
      <w:proofErr w:type="spellStart"/>
      <w:r w:rsidRPr="00D03522">
        <w:t>price</w:t>
      </w:r>
      <w:r w:rsidRPr="00D03522">
        <w:rPr>
          <w:sz w:val="18"/>
          <w:vertAlign w:val="superscript"/>
        </w:rPr>
        <w:t>vendor</w:t>
      </w:r>
      <w:proofErr w:type="spellEnd"/>
      <w:r w:rsidRPr="00D03522">
        <w:rPr>
          <w:rFonts w:ascii="Calibri" w:hAnsi="Calibri"/>
        </w:rPr>
        <w:t>)</w:t>
      </w:r>
    </w:p>
    <w:p w14:paraId="6723B33D" w14:textId="1925C61B" w:rsidR="00CB7B88" w:rsidRDefault="004B592C" w:rsidP="008D300A">
      <w:r w:rsidRPr="00D03522">
        <w:t xml:space="preserve">Scores for Tenderer’s </w:t>
      </w:r>
      <w:r w:rsidR="0016754F">
        <w:t>Financial Offer</w:t>
      </w:r>
      <w:r w:rsidR="00CB7B88" w:rsidRPr="00D03522">
        <w:t xml:space="preserve"> will be calculated by compri</w:t>
      </w:r>
      <w:r w:rsidR="00D03522">
        <w:t xml:space="preserve">sing maximum available </w:t>
      </w:r>
      <w:r w:rsidR="00D03522" w:rsidRPr="0022115A">
        <w:t>marks (</w:t>
      </w:r>
      <w:r w:rsidR="008D300A">
        <w:t>30</w:t>
      </w:r>
      <w:r w:rsidR="00CB7B88" w:rsidRPr="0022115A">
        <w:t xml:space="preserve">) by </w:t>
      </w:r>
      <w:r w:rsidRPr="0022115A">
        <w:t>inverse</w:t>
      </w:r>
      <w:r w:rsidRPr="00D03522">
        <w:t xml:space="preserve"> </w:t>
      </w:r>
      <w:r w:rsidR="00CB7B88" w:rsidRPr="00D03522">
        <w:t>proportion: Offered by Tenderer price divided by the minimum price offered in this Tender.</w:t>
      </w:r>
    </w:p>
    <w:p w14:paraId="5FA00E4A" w14:textId="75CF4829" w:rsidR="00EE1801" w:rsidRPr="00012282" w:rsidRDefault="00EE1801" w:rsidP="00703982">
      <w:pPr>
        <w:pStyle w:val="Heading1"/>
      </w:pPr>
      <w:bookmarkStart w:id="39" w:name="_Toc115690189"/>
      <w:bookmarkStart w:id="40" w:name="_Toc115693451"/>
      <w:bookmarkStart w:id="41" w:name="_Toc118102669"/>
      <w:bookmarkStart w:id="42" w:name="_Toc118102845"/>
      <w:bookmarkStart w:id="43" w:name="_Toc231810401"/>
      <w:bookmarkStart w:id="44" w:name="_Toc456196238"/>
      <w:r w:rsidRPr="00012282">
        <w:t xml:space="preserve">Mandatory Format for </w:t>
      </w:r>
      <w:r w:rsidR="00215C61" w:rsidRPr="00012282">
        <w:t>Subm</w:t>
      </w:r>
      <w:r w:rsidR="00215C61">
        <w:t>itted</w:t>
      </w:r>
      <w:bookmarkEnd w:id="39"/>
      <w:bookmarkEnd w:id="40"/>
      <w:bookmarkEnd w:id="41"/>
      <w:bookmarkEnd w:id="42"/>
      <w:bookmarkEnd w:id="43"/>
      <w:r w:rsidR="00F7124D">
        <w:t xml:space="preserve"> </w:t>
      </w:r>
      <w:r w:rsidR="0016754F">
        <w:t>Financial Offer</w:t>
      </w:r>
      <w:bookmarkEnd w:id="44"/>
    </w:p>
    <w:p w14:paraId="1A5112A3" w14:textId="77777777" w:rsidR="00EE1801" w:rsidRPr="00012282" w:rsidRDefault="00EE1801" w:rsidP="00B349E9">
      <w:pPr>
        <w:pStyle w:val="Heading2"/>
      </w:pPr>
      <w:bookmarkStart w:id="45" w:name="_Toc115690190"/>
      <w:bookmarkStart w:id="46" w:name="_Toc115693452"/>
      <w:bookmarkStart w:id="47" w:name="_Toc115694784"/>
      <w:bookmarkStart w:id="48" w:name="_Toc118102670"/>
      <w:bookmarkStart w:id="49" w:name="_Toc118102846"/>
      <w:bookmarkStart w:id="50" w:name="_Toc231810402"/>
      <w:bookmarkStart w:id="51" w:name="_Toc456196239"/>
      <w:r w:rsidRPr="00012282">
        <w:t>Introduction</w:t>
      </w:r>
      <w:bookmarkEnd w:id="45"/>
      <w:bookmarkEnd w:id="46"/>
      <w:bookmarkEnd w:id="47"/>
      <w:bookmarkEnd w:id="48"/>
      <w:bookmarkEnd w:id="49"/>
      <w:bookmarkEnd w:id="50"/>
      <w:bookmarkEnd w:id="51"/>
    </w:p>
    <w:p w14:paraId="3344C451" w14:textId="77777777" w:rsidR="00EE1801" w:rsidRPr="00703982" w:rsidRDefault="00EE1801" w:rsidP="00EE1801">
      <w:pPr>
        <w:rPr>
          <w:rFonts w:ascii="Calibri" w:hAnsi="Calibri"/>
        </w:rPr>
      </w:pPr>
      <w:r w:rsidRPr="00703982">
        <w:rPr>
          <w:rFonts w:ascii="Calibri" w:hAnsi="Calibri"/>
        </w:rPr>
        <w:t xml:space="preserve">All proposals must conform to the format and structure laid out below. Where a tender does not conform to the required format the Tenderer may be requested to resubmit it in the correct format, on the understanding that the </w:t>
      </w:r>
      <w:r w:rsidR="001D1E39" w:rsidRPr="00703982">
        <w:rPr>
          <w:rFonts w:ascii="Calibri" w:hAnsi="Calibri"/>
        </w:rPr>
        <w:t>resubm</w:t>
      </w:r>
      <w:r w:rsidR="001D1E39">
        <w:rPr>
          <w:rFonts w:ascii="Calibri" w:hAnsi="Calibri"/>
        </w:rPr>
        <w:t>itted</w:t>
      </w:r>
      <w:r w:rsidRPr="00703982">
        <w:rPr>
          <w:rFonts w:ascii="Calibri" w:hAnsi="Calibri"/>
        </w:rPr>
        <w:t xml:space="preserve"> tender cannot contain any material change from the original. Failure to resubmit a correctly formatted tender </w:t>
      </w:r>
      <w:r w:rsidRPr="00057BEC">
        <w:rPr>
          <w:rFonts w:ascii="Calibri" w:hAnsi="Calibri"/>
        </w:rPr>
        <w:t xml:space="preserve">within </w:t>
      </w:r>
      <w:r w:rsidR="00057BEC" w:rsidRPr="00D03522">
        <w:rPr>
          <w:rFonts w:ascii="Calibri" w:hAnsi="Calibri"/>
        </w:rPr>
        <w:t xml:space="preserve">3 </w:t>
      </w:r>
      <w:r w:rsidR="00DB613D" w:rsidRPr="00D03522">
        <w:rPr>
          <w:rFonts w:ascii="Calibri" w:hAnsi="Calibri"/>
        </w:rPr>
        <w:t xml:space="preserve">(three) </w:t>
      </w:r>
      <w:r w:rsidRPr="00D03522">
        <w:rPr>
          <w:rFonts w:ascii="Calibri" w:hAnsi="Calibri"/>
        </w:rPr>
        <w:t>working</w:t>
      </w:r>
      <w:r w:rsidRPr="00703982">
        <w:rPr>
          <w:rFonts w:ascii="Calibri" w:hAnsi="Calibri"/>
        </w:rPr>
        <w:t xml:space="preserve"> days may result in the disqualification of that tender. </w:t>
      </w:r>
    </w:p>
    <w:p w14:paraId="702C2DBE" w14:textId="7CBDBE6A" w:rsidR="00EE1801" w:rsidRPr="00960FDF" w:rsidRDefault="00EE1801" w:rsidP="00EE1801">
      <w:pPr>
        <w:pStyle w:val="BodyText"/>
        <w:tabs>
          <w:tab w:val="num" w:pos="1440"/>
        </w:tabs>
        <w:overflowPunct w:val="0"/>
        <w:autoSpaceDE w:val="0"/>
        <w:autoSpaceDN w:val="0"/>
        <w:adjustRightInd w:val="0"/>
        <w:spacing w:after="0"/>
        <w:jc w:val="both"/>
        <w:textAlignment w:val="baseline"/>
        <w:rPr>
          <w:rFonts w:ascii="Calibri" w:hAnsi="Calibri"/>
          <w:szCs w:val="22"/>
        </w:rPr>
      </w:pPr>
      <w:r w:rsidRPr="00703982">
        <w:rPr>
          <w:rFonts w:ascii="Calibri" w:hAnsi="Calibri"/>
          <w:szCs w:val="22"/>
        </w:rPr>
        <w:t xml:space="preserve">By responding to this </w:t>
      </w:r>
      <w:r w:rsidR="009A526F">
        <w:rPr>
          <w:rFonts w:ascii="Calibri" w:hAnsi="Calibri"/>
          <w:szCs w:val="22"/>
        </w:rPr>
        <w:t>ITT</w:t>
      </w:r>
      <w:r w:rsidRPr="00703982">
        <w:rPr>
          <w:rFonts w:ascii="Calibri" w:hAnsi="Calibri"/>
          <w:szCs w:val="22"/>
        </w:rPr>
        <w:t xml:space="preserve">, each </w:t>
      </w:r>
      <w:r w:rsidR="00E87E7E" w:rsidRPr="00703982">
        <w:rPr>
          <w:rFonts w:ascii="Calibri" w:hAnsi="Calibri"/>
          <w:szCs w:val="22"/>
        </w:rPr>
        <w:t>Tenderer</w:t>
      </w:r>
      <w:r w:rsidRPr="00703982">
        <w:rPr>
          <w:rFonts w:ascii="Calibri" w:hAnsi="Calibri"/>
          <w:szCs w:val="22"/>
        </w:rPr>
        <w:t xml:space="preserve"> is required to accept the terms and conditions of this </w:t>
      </w:r>
      <w:r w:rsidR="009A526F">
        <w:rPr>
          <w:rFonts w:ascii="Calibri" w:hAnsi="Calibri"/>
          <w:szCs w:val="22"/>
        </w:rPr>
        <w:t>ITT</w:t>
      </w:r>
      <w:r w:rsidRPr="00703982">
        <w:rPr>
          <w:rFonts w:ascii="Calibri" w:hAnsi="Calibri"/>
          <w:szCs w:val="22"/>
        </w:rPr>
        <w:t xml:space="preserve"> and to accept, acknowledge and </w:t>
      </w:r>
      <w:r w:rsidRPr="00960FDF">
        <w:rPr>
          <w:rFonts w:ascii="Calibri" w:hAnsi="Calibri"/>
          <w:szCs w:val="22"/>
        </w:rPr>
        <w:t xml:space="preserve">confirm their acceptance by returning a signed copy of the Confirmation and Compliance Statement attached in </w:t>
      </w:r>
      <w:r w:rsidR="0065147A" w:rsidRPr="00960FDF">
        <w:rPr>
          <w:rFonts w:ascii="Calibri" w:hAnsi="Calibri"/>
          <w:szCs w:val="22"/>
        </w:rPr>
        <w:t>Section 8.7</w:t>
      </w:r>
      <w:r w:rsidR="00636464">
        <w:rPr>
          <w:rFonts w:ascii="Calibri" w:hAnsi="Calibri"/>
          <w:szCs w:val="22"/>
        </w:rPr>
        <w:t xml:space="preserve"> </w:t>
      </w:r>
      <w:r w:rsidRPr="00960FDF">
        <w:rPr>
          <w:rFonts w:ascii="Calibri" w:hAnsi="Calibri"/>
          <w:szCs w:val="22"/>
        </w:rPr>
        <w:t xml:space="preserve">with its Response.  Should a </w:t>
      </w:r>
      <w:r w:rsidR="00E87E7E" w:rsidRPr="00960FDF">
        <w:rPr>
          <w:rFonts w:ascii="Calibri" w:hAnsi="Calibri"/>
          <w:szCs w:val="22"/>
        </w:rPr>
        <w:t>Tenderer</w:t>
      </w:r>
      <w:r w:rsidRPr="00960FDF">
        <w:rPr>
          <w:rFonts w:ascii="Calibri" w:hAnsi="Calibri"/>
          <w:szCs w:val="22"/>
        </w:rPr>
        <w:t xml:space="preserve"> not comply with these requirements, the </w:t>
      </w:r>
      <w:r w:rsidR="00D50EBD" w:rsidRPr="00960FDF">
        <w:rPr>
          <w:rFonts w:ascii="Calibri" w:hAnsi="Calibri"/>
          <w:szCs w:val="22"/>
        </w:rPr>
        <w:t>GOAL</w:t>
      </w:r>
      <w:r w:rsidRPr="00960FDF">
        <w:rPr>
          <w:rFonts w:ascii="Calibri" w:hAnsi="Calibri"/>
          <w:szCs w:val="22"/>
        </w:rPr>
        <w:t xml:space="preserve"> may, at their sole discretion, reject the Response.</w:t>
      </w:r>
    </w:p>
    <w:p w14:paraId="69E3B573" w14:textId="77777777" w:rsidR="00EE1801" w:rsidRPr="00960FDF" w:rsidRDefault="00EE1801" w:rsidP="00703982">
      <w:pPr>
        <w:pStyle w:val="Heading3"/>
      </w:pPr>
      <w:r w:rsidRPr="00960FDF">
        <w:t xml:space="preserve">The </w:t>
      </w:r>
      <w:r w:rsidR="00E87E7E" w:rsidRPr="00960FDF">
        <w:t>Tenderer</w:t>
      </w:r>
      <w:r w:rsidRPr="00960FDF">
        <w:t xml:space="preserve"> shall provide a response to this </w:t>
      </w:r>
      <w:r w:rsidR="009A526F" w:rsidRPr="00960FDF">
        <w:t>ITT</w:t>
      </w:r>
      <w:r w:rsidRPr="00960FDF">
        <w:t xml:space="preserve"> Document on a paragraph-by-paragraph basis, in the order presented in this document. </w:t>
      </w:r>
    </w:p>
    <w:p w14:paraId="5FB4FE7A" w14:textId="77777777" w:rsidR="00EE1801" w:rsidRPr="00960FDF" w:rsidRDefault="00EE1801" w:rsidP="00703982">
      <w:pPr>
        <w:pStyle w:val="Heading3"/>
      </w:pPr>
      <w:r w:rsidRPr="00960FDF">
        <w:t xml:space="preserve">If the </w:t>
      </w:r>
      <w:r w:rsidR="00E87E7E" w:rsidRPr="00960FDF">
        <w:t>Tenderer</w:t>
      </w:r>
      <w:r w:rsidRPr="00960FDF">
        <w:t xml:space="preserve"> wishes to supplement their response to any section of the </w:t>
      </w:r>
      <w:r w:rsidR="009A526F" w:rsidRPr="00960FDF">
        <w:t>ITT</w:t>
      </w:r>
      <w:r w:rsidRPr="00960FDF">
        <w:t xml:space="preserve"> specifications with a reference to further supporting material, this reference must be clearly identified, including section and page number.</w:t>
      </w:r>
    </w:p>
    <w:p w14:paraId="3D937845" w14:textId="77777777" w:rsidR="00EE1801" w:rsidRPr="00960FDF" w:rsidRDefault="00EE1801" w:rsidP="00703982">
      <w:pPr>
        <w:pStyle w:val="Heading2"/>
      </w:pPr>
      <w:bookmarkStart w:id="52" w:name="_Toc456196240"/>
      <w:r w:rsidRPr="00960FDF">
        <w:t>Costs and Prices Schedule</w:t>
      </w:r>
      <w:bookmarkEnd w:id="52"/>
    </w:p>
    <w:p w14:paraId="5D79C2C3" w14:textId="77777777" w:rsidR="00EE1801" w:rsidRPr="00960FDF" w:rsidRDefault="00E87E7E" w:rsidP="00EE1801">
      <w:pPr>
        <w:rPr>
          <w:rFonts w:ascii="Calibri" w:hAnsi="Calibri"/>
        </w:rPr>
      </w:pPr>
      <w:r w:rsidRPr="00960FDF">
        <w:rPr>
          <w:rFonts w:ascii="Calibri" w:hAnsi="Calibri"/>
        </w:rPr>
        <w:t>Tenderer</w:t>
      </w:r>
      <w:r w:rsidR="00EE1801" w:rsidRPr="00960FDF">
        <w:rPr>
          <w:rFonts w:ascii="Calibri" w:hAnsi="Calibri"/>
        </w:rPr>
        <w:t>s must set out a clear costs schedule in their Response</w:t>
      </w:r>
      <w:r w:rsidR="004B592C" w:rsidRPr="00960FDF">
        <w:rPr>
          <w:rFonts w:ascii="Calibri" w:hAnsi="Calibri"/>
        </w:rPr>
        <w:t xml:space="preserve"> (A</w:t>
      </w:r>
      <w:r w:rsidR="00D03522" w:rsidRPr="00960FDF">
        <w:rPr>
          <w:rFonts w:ascii="Calibri" w:hAnsi="Calibri"/>
        </w:rPr>
        <w:t xml:space="preserve">ppendix </w:t>
      </w:r>
      <w:r w:rsidR="00B944A0" w:rsidRPr="00960FDF">
        <w:rPr>
          <w:rFonts w:ascii="Calibri" w:hAnsi="Calibri"/>
        </w:rPr>
        <w:t>9.1</w:t>
      </w:r>
      <w:r w:rsidR="00D03522" w:rsidRPr="00960FDF">
        <w:rPr>
          <w:rFonts w:ascii="Calibri" w:hAnsi="Calibri"/>
        </w:rPr>
        <w:t>.</w:t>
      </w:r>
      <w:r w:rsidR="004B592C" w:rsidRPr="00960FDF">
        <w:rPr>
          <w:rFonts w:ascii="Calibri" w:hAnsi="Calibri"/>
        </w:rPr>
        <w:t>)</w:t>
      </w:r>
      <w:r w:rsidR="00EE1801" w:rsidRPr="00960FDF">
        <w:rPr>
          <w:rFonts w:ascii="Calibri" w:hAnsi="Calibri"/>
        </w:rPr>
        <w:t>.  Al</w:t>
      </w:r>
      <w:r w:rsidRPr="00960FDF">
        <w:rPr>
          <w:rFonts w:ascii="Calibri" w:hAnsi="Calibri"/>
        </w:rPr>
        <w:t xml:space="preserve">l costs </w:t>
      </w:r>
      <w:r w:rsidR="00A70715" w:rsidRPr="00960FDF">
        <w:rPr>
          <w:rFonts w:ascii="Calibri" w:hAnsi="Calibri"/>
        </w:rPr>
        <w:t xml:space="preserve">must </w:t>
      </w:r>
      <w:r w:rsidRPr="00960FDF">
        <w:rPr>
          <w:rFonts w:ascii="Calibri" w:hAnsi="Calibri"/>
        </w:rPr>
        <w:t>be quoted in USD</w:t>
      </w:r>
      <w:r w:rsidR="00EE1801" w:rsidRPr="00960FDF">
        <w:rPr>
          <w:rFonts w:ascii="Calibri" w:hAnsi="Calibri"/>
        </w:rPr>
        <w:t xml:space="preserve">. Costs should be completed as per the spreadsheet in Appendix </w:t>
      </w:r>
      <w:r w:rsidR="00B944A0" w:rsidRPr="00960FDF">
        <w:rPr>
          <w:rFonts w:ascii="Calibri" w:hAnsi="Calibri"/>
        </w:rPr>
        <w:t>9.1</w:t>
      </w:r>
      <w:r w:rsidR="00EE1801" w:rsidRPr="00960FDF">
        <w:rPr>
          <w:rFonts w:ascii="Calibri" w:hAnsi="Calibri"/>
        </w:rPr>
        <w:t>.</w:t>
      </w:r>
    </w:p>
    <w:p w14:paraId="2331888F" w14:textId="77777777" w:rsidR="00BA29F3" w:rsidRPr="00960FDF" w:rsidRDefault="00BA29F3" w:rsidP="009A6626">
      <w:pPr>
        <w:pStyle w:val="Heading2"/>
      </w:pPr>
      <w:bookmarkStart w:id="53" w:name="_Toc456196241"/>
      <w:r w:rsidRPr="00960FDF">
        <w:t>Mandatory format of response</w:t>
      </w:r>
      <w:bookmarkEnd w:id="53"/>
    </w:p>
    <w:p w14:paraId="3E50A7FF" w14:textId="1B82539F" w:rsidR="00520F95" w:rsidRDefault="00CB7B88" w:rsidP="00D03522">
      <w:r>
        <w:t>7.3.1.</w:t>
      </w:r>
      <w:r w:rsidR="00636464">
        <w:t xml:space="preserve"> </w:t>
      </w:r>
      <w:r w:rsidR="003325DC" w:rsidRPr="00D03522">
        <w:t>Section</w:t>
      </w:r>
      <w:r w:rsidR="00865B63" w:rsidRPr="00D03522">
        <w:t xml:space="preserve"> 8</w:t>
      </w:r>
      <w:r w:rsidR="003325DC" w:rsidRPr="00D03522">
        <w:t xml:space="preserve"> set</w:t>
      </w:r>
      <w:r w:rsidR="00DF4618">
        <w:t>s</w:t>
      </w:r>
      <w:r w:rsidR="003325DC" w:rsidRPr="00D03522">
        <w:t xml:space="preserve"> out Mandatory Format for</w:t>
      </w:r>
      <w:r w:rsidR="00865B63" w:rsidRPr="00D03522">
        <w:t xml:space="preserve"> Response which must be completed</w:t>
      </w:r>
      <w:r w:rsidR="00DF4618">
        <w:t xml:space="preserve"> by</w:t>
      </w:r>
      <w:r w:rsidR="00865B63" w:rsidRPr="00D03522">
        <w:t xml:space="preserve"> following instructions stated in point 8.1.:</w:t>
      </w:r>
    </w:p>
    <w:tbl>
      <w:tblPr>
        <w:tblStyle w:val="TableGrid"/>
        <w:tblW w:w="0" w:type="auto"/>
        <w:tblLook w:val="04A0" w:firstRow="1" w:lastRow="0" w:firstColumn="1" w:lastColumn="0" w:noHBand="0" w:noVBand="1"/>
      </w:tblPr>
      <w:tblGrid>
        <w:gridCol w:w="704"/>
        <w:gridCol w:w="6237"/>
        <w:gridCol w:w="3243"/>
      </w:tblGrid>
      <w:tr w:rsidR="00865B63" w:rsidRPr="00215C61" w14:paraId="13D69A3D" w14:textId="77777777" w:rsidTr="00215C61">
        <w:tc>
          <w:tcPr>
            <w:tcW w:w="704" w:type="dxa"/>
          </w:tcPr>
          <w:p w14:paraId="3749B781" w14:textId="77777777" w:rsidR="00865B63" w:rsidRPr="00E71B9D" w:rsidRDefault="00865B63" w:rsidP="00520F95">
            <w:pPr>
              <w:rPr>
                <w:b/>
              </w:rPr>
            </w:pPr>
            <w:r w:rsidRPr="00E71B9D">
              <w:rPr>
                <w:b/>
              </w:rPr>
              <w:t>No</w:t>
            </w:r>
          </w:p>
        </w:tc>
        <w:tc>
          <w:tcPr>
            <w:tcW w:w="6237" w:type="dxa"/>
          </w:tcPr>
          <w:p w14:paraId="2211AFD9" w14:textId="77777777" w:rsidR="00865B63" w:rsidRPr="00E71B9D" w:rsidRDefault="00865B63" w:rsidP="00520F95">
            <w:pPr>
              <w:rPr>
                <w:b/>
              </w:rPr>
            </w:pPr>
            <w:r w:rsidRPr="00E71B9D">
              <w:rPr>
                <w:b/>
              </w:rPr>
              <w:t>Description</w:t>
            </w:r>
          </w:p>
        </w:tc>
        <w:tc>
          <w:tcPr>
            <w:tcW w:w="3243" w:type="dxa"/>
          </w:tcPr>
          <w:p w14:paraId="1B93E576" w14:textId="77777777" w:rsidR="00865B63" w:rsidRPr="00E71B9D" w:rsidRDefault="003325DC" w:rsidP="00520F95">
            <w:pPr>
              <w:rPr>
                <w:b/>
              </w:rPr>
            </w:pPr>
            <w:r w:rsidRPr="00E71B9D">
              <w:rPr>
                <w:b/>
              </w:rPr>
              <w:t>Reference to Section</w:t>
            </w:r>
            <w:r w:rsidR="00E71B9D">
              <w:rPr>
                <w:b/>
              </w:rPr>
              <w:t xml:space="preserve"> and</w:t>
            </w:r>
            <w:r w:rsidR="00CB7B88" w:rsidRPr="00E71B9D">
              <w:rPr>
                <w:b/>
              </w:rPr>
              <w:t xml:space="preserve"> Point</w:t>
            </w:r>
          </w:p>
        </w:tc>
      </w:tr>
      <w:tr w:rsidR="00865B63" w:rsidRPr="00215C61" w14:paraId="6098677D" w14:textId="77777777" w:rsidTr="00215C61">
        <w:tc>
          <w:tcPr>
            <w:tcW w:w="704" w:type="dxa"/>
          </w:tcPr>
          <w:p w14:paraId="2AE7DCBF" w14:textId="77777777" w:rsidR="00865B63" w:rsidRPr="00215C61" w:rsidRDefault="00865B63" w:rsidP="00520F95">
            <w:r w:rsidRPr="00215C61">
              <w:t>1.</w:t>
            </w:r>
          </w:p>
        </w:tc>
        <w:tc>
          <w:tcPr>
            <w:tcW w:w="6237" w:type="dxa"/>
          </w:tcPr>
          <w:p w14:paraId="1C0C42E9" w14:textId="77777777" w:rsidR="00865B63" w:rsidRPr="00215C61" w:rsidRDefault="00865B63" w:rsidP="00520F95">
            <w:r w:rsidRPr="00215C61">
              <w:t>Checklist of required documents</w:t>
            </w:r>
          </w:p>
        </w:tc>
        <w:tc>
          <w:tcPr>
            <w:tcW w:w="3243" w:type="dxa"/>
          </w:tcPr>
          <w:p w14:paraId="1D6FAEFA" w14:textId="77777777" w:rsidR="00865B63" w:rsidRPr="00215C61" w:rsidRDefault="00865B63" w:rsidP="00520F95">
            <w:r w:rsidRPr="00215C61">
              <w:t>8.1</w:t>
            </w:r>
          </w:p>
        </w:tc>
      </w:tr>
      <w:tr w:rsidR="00865B63" w:rsidRPr="00215C61" w14:paraId="174A442C" w14:textId="77777777" w:rsidTr="00215C61">
        <w:tc>
          <w:tcPr>
            <w:tcW w:w="704" w:type="dxa"/>
          </w:tcPr>
          <w:p w14:paraId="51C708DD" w14:textId="77777777" w:rsidR="00865B63" w:rsidRPr="00215C61" w:rsidRDefault="00865B63" w:rsidP="00520F95">
            <w:r w:rsidRPr="00215C61">
              <w:t>2.</w:t>
            </w:r>
          </w:p>
        </w:tc>
        <w:tc>
          <w:tcPr>
            <w:tcW w:w="6237" w:type="dxa"/>
          </w:tcPr>
          <w:p w14:paraId="5BABFA0C" w14:textId="77777777" w:rsidR="00865B63" w:rsidRPr="00215C61" w:rsidRDefault="00865B63" w:rsidP="00520F95">
            <w:r w:rsidRPr="00215C61">
              <w:t>Tenderer Contact Details</w:t>
            </w:r>
          </w:p>
        </w:tc>
        <w:tc>
          <w:tcPr>
            <w:tcW w:w="3243" w:type="dxa"/>
          </w:tcPr>
          <w:p w14:paraId="6FA4908C" w14:textId="77777777" w:rsidR="00865B63" w:rsidRPr="00215C61" w:rsidRDefault="00865B63" w:rsidP="00520F95">
            <w:r w:rsidRPr="00215C61">
              <w:t>8.2</w:t>
            </w:r>
          </w:p>
        </w:tc>
      </w:tr>
      <w:tr w:rsidR="00865B63" w:rsidRPr="00215C61" w14:paraId="13ADF105" w14:textId="77777777" w:rsidTr="00215C61">
        <w:trPr>
          <w:trHeight w:val="360"/>
        </w:trPr>
        <w:tc>
          <w:tcPr>
            <w:tcW w:w="704" w:type="dxa"/>
          </w:tcPr>
          <w:p w14:paraId="17260276" w14:textId="77777777" w:rsidR="00865B63" w:rsidRPr="00215C61" w:rsidRDefault="00865B63" w:rsidP="00520F95">
            <w:r w:rsidRPr="00215C61">
              <w:t>3.</w:t>
            </w:r>
          </w:p>
        </w:tc>
        <w:tc>
          <w:tcPr>
            <w:tcW w:w="6237" w:type="dxa"/>
          </w:tcPr>
          <w:p w14:paraId="28391E5E" w14:textId="77777777" w:rsidR="00865B63" w:rsidRPr="00215C61" w:rsidRDefault="00865B63" w:rsidP="00865B63">
            <w:r w:rsidRPr="00215C61">
              <w:t>Tenderer Business, Financial and Economic Details</w:t>
            </w:r>
          </w:p>
        </w:tc>
        <w:tc>
          <w:tcPr>
            <w:tcW w:w="3243" w:type="dxa"/>
          </w:tcPr>
          <w:p w14:paraId="324ECA26" w14:textId="77777777" w:rsidR="00865B63" w:rsidRPr="00215C61" w:rsidRDefault="00865B63" w:rsidP="00520F95">
            <w:r w:rsidRPr="00215C61">
              <w:t>8.3</w:t>
            </w:r>
          </w:p>
        </w:tc>
      </w:tr>
      <w:tr w:rsidR="00865B63" w:rsidRPr="00215C61" w14:paraId="55569102" w14:textId="77777777" w:rsidTr="00215C61">
        <w:tc>
          <w:tcPr>
            <w:tcW w:w="704" w:type="dxa"/>
          </w:tcPr>
          <w:p w14:paraId="1303FECC" w14:textId="77777777" w:rsidR="00865B63" w:rsidRPr="00E71B9D" w:rsidRDefault="00865B63" w:rsidP="00520F95">
            <w:r w:rsidRPr="00E71B9D">
              <w:t>4.</w:t>
            </w:r>
          </w:p>
        </w:tc>
        <w:tc>
          <w:tcPr>
            <w:tcW w:w="6237" w:type="dxa"/>
          </w:tcPr>
          <w:p w14:paraId="1B529182" w14:textId="77777777" w:rsidR="00865B63" w:rsidRPr="00E71B9D" w:rsidRDefault="00865B63" w:rsidP="00520F95">
            <w:r w:rsidRPr="00E71B9D">
              <w:t>References</w:t>
            </w:r>
          </w:p>
        </w:tc>
        <w:tc>
          <w:tcPr>
            <w:tcW w:w="3243" w:type="dxa"/>
          </w:tcPr>
          <w:p w14:paraId="49A4E0F2" w14:textId="77777777" w:rsidR="00865B63" w:rsidRPr="00215C61" w:rsidRDefault="00865B63" w:rsidP="00520F95">
            <w:r w:rsidRPr="00215C61">
              <w:t>8.4</w:t>
            </w:r>
          </w:p>
        </w:tc>
      </w:tr>
      <w:tr w:rsidR="00865B63" w:rsidRPr="00215C61" w14:paraId="70A795E9" w14:textId="77777777" w:rsidTr="00215C61">
        <w:tc>
          <w:tcPr>
            <w:tcW w:w="704" w:type="dxa"/>
          </w:tcPr>
          <w:p w14:paraId="7505E58C" w14:textId="77777777" w:rsidR="00865B63" w:rsidRPr="00E71B9D" w:rsidRDefault="00865B63" w:rsidP="00520F95">
            <w:r w:rsidRPr="00E71B9D">
              <w:t>5.</w:t>
            </w:r>
          </w:p>
        </w:tc>
        <w:tc>
          <w:tcPr>
            <w:tcW w:w="6237" w:type="dxa"/>
          </w:tcPr>
          <w:p w14:paraId="7E44144E" w14:textId="77777777" w:rsidR="00865B63" w:rsidRPr="00E71B9D" w:rsidRDefault="00DF4618" w:rsidP="00520F95">
            <w:r>
              <w:t>Declaration re Personal and</w:t>
            </w:r>
            <w:r w:rsidR="00865B63" w:rsidRPr="00E71B9D">
              <w:t xml:space="preserve"> Legal circumstances</w:t>
            </w:r>
          </w:p>
        </w:tc>
        <w:tc>
          <w:tcPr>
            <w:tcW w:w="3243" w:type="dxa"/>
          </w:tcPr>
          <w:p w14:paraId="14CBFCA2" w14:textId="77777777" w:rsidR="00865B63" w:rsidRPr="00215C61" w:rsidRDefault="00865B63" w:rsidP="00520F95">
            <w:r w:rsidRPr="00215C61">
              <w:t>8.5</w:t>
            </w:r>
          </w:p>
        </w:tc>
      </w:tr>
      <w:tr w:rsidR="00865B63" w:rsidRPr="00215C61" w14:paraId="13E095F6" w14:textId="77777777" w:rsidTr="00215C61">
        <w:tc>
          <w:tcPr>
            <w:tcW w:w="704" w:type="dxa"/>
          </w:tcPr>
          <w:p w14:paraId="682EFB49" w14:textId="77777777" w:rsidR="00865B63" w:rsidRPr="00E71B9D" w:rsidRDefault="00865B63" w:rsidP="00520F95">
            <w:r w:rsidRPr="00E71B9D">
              <w:t>6.</w:t>
            </w:r>
          </w:p>
        </w:tc>
        <w:tc>
          <w:tcPr>
            <w:tcW w:w="6237" w:type="dxa"/>
          </w:tcPr>
          <w:p w14:paraId="6D6B123B" w14:textId="77777777" w:rsidR="00865B63" w:rsidRPr="00E71B9D" w:rsidRDefault="00865B63" w:rsidP="00520F95">
            <w:r w:rsidRPr="00E71B9D">
              <w:t>Declaration re Statutory obligations</w:t>
            </w:r>
          </w:p>
        </w:tc>
        <w:tc>
          <w:tcPr>
            <w:tcW w:w="3243" w:type="dxa"/>
          </w:tcPr>
          <w:p w14:paraId="3FA76528" w14:textId="77777777" w:rsidR="00865B63" w:rsidRPr="00215C61" w:rsidRDefault="00865B63" w:rsidP="00520F95">
            <w:r w:rsidRPr="00215C61">
              <w:t>8.6</w:t>
            </w:r>
          </w:p>
        </w:tc>
      </w:tr>
      <w:tr w:rsidR="00865B63" w:rsidRPr="00215C61" w14:paraId="4ED7043F" w14:textId="77777777" w:rsidTr="00215C61">
        <w:tc>
          <w:tcPr>
            <w:tcW w:w="704" w:type="dxa"/>
          </w:tcPr>
          <w:p w14:paraId="29E5BD75" w14:textId="77777777" w:rsidR="00865B63" w:rsidRPr="00E71B9D" w:rsidRDefault="00865B63" w:rsidP="00520F95">
            <w:r w:rsidRPr="00E71B9D">
              <w:t>7.</w:t>
            </w:r>
          </w:p>
        </w:tc>
        <w:tc>
          <w:tcPr>
            <w:tcW w:w="6237" w:type="dxa"/>
          </w:tcPr>
          <w:p w14:paraId="6DA20918" w14:textId="77777777" w:rsidR="00865B63" w:rsidRPr="00E71B9D" w:rsidRDefault="00DF4618" w:rsidP="00520F95">
            <w:r>
              <w:t>Confirmation and</w:t>
            </w:r>
            <w:r w:rsidR="00865B63" w:rsidRPr="00E71B9D">
              <w:t xml:space="preserve"> Compliance Statement</w:t>
            </w:r>
          </w:p>
        </w:tc>
        <w:tc>
          <w:tcPr>
            <w:tcW w:w="3243" w:type="dxa"/>
          </w:tcPr>
          <w:p w14:paraId="7C43C484" w14:textId="77777777" w:rsidR="00865B63" w:rsidRPr="00215C61" w:rsidRDefault="00865B63" w:rsidP="00520F95">
            <w:r w:rsidRPr="00215C61">
              <w:t>8.7</w:t>
            </w:r>
          </w:p>
        </w:tc>
      </w:tr>
      <w:tr w:rsidR="00865B63" w:rsidRPr="00215C61" w14:paraId="25736F69" w14:textId="77777777" w:rsidTr="00215C61">
        <w:tc>
          <w:tcPr>
            <w:tcW w:w="704" w:type="dxa"/>
          </w:tcPr>
          <w:p w14:paraId="29CACE50" w14:textId="77777777" w:rsidR="00865B63" w:rsidRPr="00E71B9D" w:rsidRDefault="00865B63" w:rsidP="00520F95">
            <w:r w:rsidRPr="00E71B9D">
              <w:t>8.</w:t>
            </w:r>
          </w:p>
        </w:tc>
        <w:tc>
          <w:tcPr>
            <w:tcW w:w="6237" w:type="dxa"/>
          </w:tcPr>
          <w:p w14:paraId="64599C57" w14:textId="77777777" w:rsidR="00865B63" w:rsidRPr="00E71B9D" w:rsidRDefault="00865B63" w:rsidP="00520F95">
            <w:r w:rsidRPr="00E71B9D">
              <w:t xml:space="preserve">Additional Value </w:t>
            </w:r>
            <w:r w:rsidR="0036083A" w:rsidRPr="00E71B9D">
              <w:t>Featu</w:t>
            </w:r>
            <w:r w:rsidR="003325DC" w:rsidRPr="00E71B9D">
              <w:t>r</w:t>
            </w:r>
            <w:r w:rsidR="0036083A" w:rsidRPr="00E71B9D">
              <w:t>e</w:t>
            </w:r>
            <w:r w:rsidR="003325DC" w:rsidRPr="00E71B9D">
              <w:t>s</w:t>
            </w:r>
          </w:p>
        </w:tc>
        <w:tc>
          <w:tcPr>
            <w:tcW w:w="3243" w:type="dxa"/>
          </w:tcPr>
          <w:p w14:paraId="5CCFA82B" w14:textId="77777777" w:rsidR="00865B63" w:rsidRPr="00215C61" w:rsidRDefault="00865B63" w:rsidP="00520F95">
            <w:r w:rsidRPr="00215C61">
              <w:t>8.8</w:t>
            </w:r>
          </w:p>
        </w:tc>
      </w:tr>
      <w:tr w:rsidR="00865B63" w14:paraId="7C29B8AA" w14:textId="77777777" w:rsidTr="00215C61">
        <w:tc>
          <w:tcPr>
            <w:tcW w:w="704" w:type="dxa"/>
          </w:tcPr>
          <w:p w14:paraId="5885D74D" w14:textId="77777777" w:rsidR="00865B63" w:rsidRPr="0022115A" w:rsidRDefault="00CB7B88" w:rsidP="00520F95">
            <w:r w:rsidRPr="0022115A">
              <w:t>9.</w:t>
            </w:r>
          </w:p>
        </w:tc>
        <w:tc>
          <w:tcPr>
            <w:tcW w:w="6237" w:type="dxa"/>
          </w:tcPr>
          <w:p w14:paraId="21A17BBE" w14:textId="2D58F208" w:rsidR="00865B63" w:rsidRPr="0022115A" w:rsidRDefault="00CB7B88" w:rsidP="002342EF">
            <w:r w:rsidRPr="0022115A">
              <w:t xml:space="preserve">Appendices </w:t>
            </w:r>
          </w:p>
        </w:tc>
        <w:tc>
          <w:tcPr>
            <w:tcW w:w="3243" w:type="dxa"/>
          </w:tcPr>
          <w:p w14:paraId="4B14E889" w14:textId="61CC9BBA" w:rsidR="00865B63" w:rsidRDefault="00CB7B88" w:rsidP="00520F95">
            <w:r w:rsidRPr="0022115A">
              <w:t>9</w:t>
            </w:r>
            <w:r w:rsidR="002342EF">
              <w:t>.1 &amp; 9.2</w:t>
            </w:r>
          </w:p>
        </w:tc>
      </w:tr>
    </w:tbl>
    <w:tbl>
      <w:tblPr>
        <w:tblStyle w:val="TableGrid"/>
        <w:tblpPr w:leftFromText="180" w:rightFromText="180" w:vertAnchor="text" w:horzAnchor="margin" w:tblpY="452"/>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34"/>
      </w:tblGrid>
      <w:tr w:rsidR="009434F9" w14:paraId="62C56F1B" w14:textId="77777777" w:rsidTr="009434F9">
        <w:trPr>
          <w:trHeight w:val="1777"/>
        </w:trPr>
        <w:tc>
          <w:tcPr>
            <w:tcW w:w="10134" w:type="dxa"/>
          </w:tcPr>
          <w:p w14:paraId="11F67AFA" w14:textId="77777777" w:rsidR="009434F9" w:rsidRPr="00D4538D" w:rsidRDefault="009434F9" w:rsidP="009434F9">
            <w:pPr>
              <w:pStyle w:val="Heading1"/>
              <w:outlineLvl w:val="0"/>
            </w:pPr>
            <w:bookmarkStart w:id="54" w:name="_Toc456196242"/>
            <w:r w:rsidRPr="00D4538D">
              <w:lastRenderedPageBreak/>
              <w:t>MANDATORY FORMAT FOR RESPONSE TO:</w:t>
            </w:r>
            <w:bookmarkEnd w:id="54"/>
          </w:p>
          <w:p w14:paraId="37D877CD" w14:textId="77777777" w:rsidR="009434F9" w:rsidRPr="00E71B9D" w:rsidRDefault="009434F9" w:rsidP="009434F9">
            <w:pPr>
              <w:pBdr>
                <w:top w:val="single" w:sz="4" w:space="1" w:color="auto"/>
                <w:left w:val="single" w:sz="4" w:space="4" w:color="auto"/>
                <w:bottom w:val="single" w:sz="4" w:space="1" w:color="auto"/>
                <w:right w:val="single" w:sz="4" w:space="4" w:color="auto"/>
              </w:pBdr>
              <w:rPr>
                <w:b/>
                <w:sz w:val="36"/>
                <w:szCs w:val="36"/>
              </w:rPr>
            </w:pPr>
            <w:r w:rsidRPr="00A744F9">
              <w:rPr>
                <w:b/>
                <w:sz w:val="36"/>
                <w:szCs w:val="36"/>
              </w:rPr>
              <w:t xml:space="preserve">GOAL– </w:t>
            </w:r>
            <w:r>
              <w:rPr>
                <w:b/>
                <w:sz w:val="36"/>
                <w:szCs w:val="36"/>
              </w:rPr>
              <w:t>SOUTH SUDAN</w:t>
            </w:r>
            <w:r w:rsidRPr="00E71B9D">
              <w:rPr>
                <w:b/>
                <w:sz w:val="36"/>
                <w:szCs w:val="36"/>
              </w:rPr>
              <w:t xml:space="preserve"> PROGRAMME</w:t>
            </w:r>
          </w:p>
          <w:p w14:paraId="0678C90B" w14:textId="59E2410A" w:rsidR="009434F9" w:rsidRDefault="009434F9" w:rsidP="00654F68">
            <w:pPr>
              <w:pBdr>
                <w:top w:val="single" w:sz="4" w:space="1" w:color="auto"/>
                <w:left w:val="single" w:sz="4" w:space="4" w:color="auto"/>
                <w:bottom w:val="single" w:sz="4" w:space="1" w:color="auto"/>
                <w:right w:val="single" w:sz="4" w:space="4" w:color="auto"/>
              </w:pBdr>
              <w:rPr>
                <w:rStyle w:val="Heading3Char"/>
                <w:rFonts w:ascii="Calibri" w:hAnsi="Calibri"/>
              </w:rPr>
            </w:pPr>
            <w:r w:rsidRPr="00E71B9D">
              <w:rPr>
                <w:rFonts w:ascii="Calibri" w:hAnsi="Calibri"/>
                <w:b/>
                <w:sz w:val="32"/>
                <w:szCs w:val="32"/>
              </w:rPr>
              <w:t xml:space="preserve">Request For Financial Offer (ITT) for the </w:t>
            </w:r>
            <w:r w:rsidRPr="00E71B9D">
              <w:rPr>
                <w:b/>
                <w:sz w:val="32"/>
                <w:szCs w:val="28"/>
              </w:rPr>
              <w:t xml:space="preserve">supply of </w:t>
            </w:r>
            <w:r>
              <w:rPr>
                <w:b/>
                <w:sz w:val="32"/>
                <w:szCs w:val="28"/>
              </w:rPr>
              <w:t xml:space="preserve">fifteen </w:t>
            </w:r>
            <w:r w:rsidR="00654F68">
              <w:rPr>
                <w:b/>
                <w:sz w:val="32"/>
                <w:szCs w:val="28"/>
              </w:rPr>
              <w:t>Motor bikes and Helmets</w:t>
            </w:r>
            <w:r>
              <w:rPr>
                <w:b/>
                <w:sz w:val="32"/>
                <w:szCs w:val="28"/>
              </w:rPr>
              <w:t xml:space="preserve"> </w:t>
            </w:r>
            <w:r w:rsidRPr="00E71B9D">
              <w:rPr>
                <w:b/>
                <w:sz w:val="32"/>
                <w:szCs w:val="28"/>
              </w:rPr>
              <w:t xml:space="preserve">REF: </w:t>
            </w:r>
            <w:r w:rsidR="00654F68" w:rsidRPr="00654F68">
              <w:rPr>
                <w:b/>
                <w:sz w:val="32"/>
                <w:szCs w:val="28"/>
              </w:rPr>
              <w:t>G-SS-JUB-X-4050-2016 Motor bikes and helmets</w:t>
            </w:r>
          </w:p>
        </w:tc>
      </w:tr>
    </w:tbl>
    <w:tbl>
      <w:tblPr>
        <w:tblStyle w:val="TableGrid"/>
        <w:tblpPr w:leftFromText="180" w:rightFromText="180" w:vertAnchor="text" w:horzAnchor="margin" w:tblpY="3047"/>
        <w:tblW w:w="5000" w:type="pct"/>
        <w:tblLook w:val="04A0" w:firstRow="1" w:lastRow="0" w:firstColumn="1" w:lastColumn="0" w:noHBand="0" w:noVBand="1"/>
      </w:tblPr>
      <w:tblGrid>
        <w:gridCol w:w="3680"/>
        <w:gridCol w:w="6504"/>
      </w:tblGrid>
      <w:tr w:rsidR="009434F9" w14:paraId="7AC27A09" w14:textId="77777777" w:rsidTr="009434F9">
        <w:trPr>
          <w:trHeight w:val="437"/>
        </w:trPr>
        <w:tc>
          <w:tcPr>
            <w:tcW w:w="1807" w:type="pct"/>
          </w:tcPr>
          <w:p w14:paraId="71A90D27" w14:textId="77777777" w:rsidR="009434F9" w:rsidRPr="00D4538D" w:rsidRDefault="009434F9" w:rsidP="009434F9">
            <w:pPr>
              <w:rPr>
                <w:rStyle w:val="Heading3Char"/>
                <w:rFonts w:ascii="Calibri" w:hAnsi="Calibri"/>
                <w:b/>
                <w:sz w:val="28"/>
                <w:szCs w:val="28"/>
              </w:rPr>
            </w:pPr>
            <w:r w:rsidRPr="00D4538D">
              <w:rPr>
                <w:rStyle w:val="Heading3Char"/>
                <w:rFonts w:ascii="Calibri" w:hAnsi="Calibri"/>
                <w:b/>
                <w:sz w:val="28"/>
                <w:szCs w:val="28"/>
              </w:rPr>
              <w:t>Name of the Tenderer</w:t>
            </w:r>
          </w:p>
          <w:p w14:paraId="7D6A72DF" w14:textId="77777777" w:rsidR="009434F9" w:rsidRDefault="009434F9" w:rsidP="009434F9">
            <w:pPr>
              <w:rPr>
                <w:rStyle w:val="Heading3Char"/>
                <w:rFonts w:ascii="Calibri" w:hAnsi="Calibri"/>
              </w:rPr>
            </w:pPr>
          </w:p>
        </w:tc>
        <w:tc>
          <w:tcPr>
            <w:tcW w:w="3193" w:type="pct"/>
          </w:tcPr>
          <w:p w14:paraId="77C5CFD1" w14:textId="77777777" w:rsidR="009434F9" w:rsidRDefault="009434F9" w:rsidP="009434F9">
            <w:pPr>
              <w:rPr>
                <w:rStyle w:val="Heading3Char"/>
                <w:rFonts w:ascii="Calibri" w:hAnsi="Calibri"/>
              </w:rPr>
            </w:pPr>
          </w:p>
        </w:tc>
      </w:tr>
    </w:tbl>
    <w:p w14:paraId="69D95FF9" w14:textId="11D0A7E1" w:rsidR="00D47ED2" w:rsidRDefault="009434F9" w:rsidP="00D47ED2">
      <w:pPr>
        <w:rPr>
          <w:rStyle w:val="Heading3Char"/>
          <w:rFonts w:ascii="Calibri" w:hAnsi="Calibri"/>
        </w:rPr>
      </w:pPr>
      <w:r>
        <w:rPr>
          <w:rStyle w:val="Heading3Char"/>
          <w:rFonts w:ascii="Calibri" w:hAnsi="Calibri"/>
        </w:rPr>
        <w:t xml:space="preserve"> </w:t>
      </w:r>
      <w:r w:rsidR="00D47ED2">
        <w:rPr>
          <w:rStyle w:val="Heading3Char"/>
          <w:rFonts w:ascii="Calibri" w:hAnsi="Calibri"/>
        </w:rPr>
        <w:br w:type="page"/>
      </w:r>
    </w:p>
    <w:p w14:paraId="442E84B6" w14:textId="77777777" w:rsidR="00BF4E8A" w:rsidRDefault="00BF4E8A" w:rsidP="00B349E9">
      <w:pPr>
        <w:pStyle w:val="Heading2"/>
      </w:pPr>
      <w:bookmarkStart w:id="55" w:name="_Toc456196243"/>
      <w:r w:rsidRPr="00DF4618">
        <w:lastRenderedPageBreak/>
        <w:t xml:space="preserve">Checklist </w:t>
      </w:r>
      <w:r w:rsidR="0036083A" w:rsidRPr="00DF4618">
        <w:t>and Instructions for BID</w:t>
      </w:r>
      <w:r w:rsidR="0076085B" w:rsidRPr="00DF4618">
        <w:t xml:space="preserve"> submission</w:t>
      </w:r>
      <w:bookmarkEnd w:id="55"/>
    </w:p>
    <w:p w14:paraId="24673A32" w14:textId="771CF33E" w:rsidR="00A81FE4" w:rsidRPr="00A81FE4" w:rsidRDefault="00A81FE4" w:rsidP="00A81FE4">
      <w:pPr>
        <w:pStyle w:val="Heading3"/>
      </w:pPr>
      <w:r>
        <w:t xml:space="preserve">For submission by softcopy to email </w:t>
      </w:r>
      <w:hyperlink r:id="rId16" w:history="1">
        <w:r w:rsidR="009434F9" w:rsidRPr="00C63988">
          <w:rPr>
            <w:rStyle w:val="Hyperlink"/>
          </w:rPr>
          <w:t>tenders@goal.ie</w:t>
        </w:r>
      </w:hyperlink>
    </w:p>
    <w:p w14:paraId="47A61754" w14:textId="77777777" w:rsidR="00BF4E8A" w:rsidRDefault="00BF4E8A" w:rsidP="00BF4E8A"/>
    <w:tbl>
      <w:tblPr>
        <w:tblStyle w:val="TableGrid"/>
        <w:tblW w:w="0" w:type="auto"/>
        <w:tblLook w:val="04A0" w:firstRow="1" w:lastRow="0" w:firstColumn="1" w:lastColumn="0" w:noHBand="0" w:noVBand="1"/>
      </w:tblPr>
      <w:tblGrid>
        <w:gridCol w:w="664"/>
        <w:gridCol w:w="4150"/>
        <w:gridCol w:w="3827"/>
        <w:gridCol w:w="1543"/>
      </w:tblGrid>
      <w:tr w:rsidR="0076085B" w14:paraId="28441D9D" w14:textId="77777777" w:rsidTr="00630A77">
        <w:tc>
          <w:tcPr>
            <w:tcW w:w="664" w:type="dxa"/>
          </w:tcPr>
          <w:p w14:paraId="49D9C9DB" w14:textId="77777777" w:rsidR="0076085B" w:rsidRPr="0076085B" w:rsidRDefault="0076085B" w:rsidP="00BF4E8A">
            <w:pPr>
              <w:rPr>
                <w:b/>
              </w:rPr>
            </w:pPr>
            <w:r w:rsidRPr="0076085B">
              <w:rPr>
                <w:b/>
              </w:rPr>
              <w:t>Line</w:t>
            </w:r>
          </w:p>
        </w:tc>
        <w:tc>
          <w:tcPr>
            <w:tcW w:w="4150" w:type="dxa"/>
          </w:tcPr>
          <w:p w14:paraId="4321B651" w14:textId="77777777" w:rsidR="0076085B" w:rsidRPr="0076085B" w:rsidRDefault="0076085B" w:rsidP="00BF4E8A">
            <w:pPr>
              <w:rPr>
                <w:b/>
              </w:rPr>
            </w:pPr>
            <w:r w:rsidRPr="0076085B">
              <w:rPr>
                <w:b/>
              </w:rPr>
              <w:t>Item</w:t>
            </w:r>
          </w:p>
        </w:tc>
        <w:tc>
          <w:tcPr>
            <w:tcW w:w="3827" w:type="dxa"/>
          </w:tcPr>
          <w:p w14:paraId="7F5C2082" w14:textId="77777777" w:rsidR="0076085B" w:rsidRPr="0076085B" w:rsidRDefault="0076085B" w:rsidP="00BF4E8A">
            <w:pPr>
              <w:rPr>
                <w:b/>
              </w:rPr>
            </w:pPr>
            <w:r w:rsidRPr="0076085B">
              <w:rPr>
                <w:b/>
              </w:rPr>
              <w:t xml:space="preserve">How to submit </w:t>
            </w:r>
          </w:p>
        </w:tc>
        <w:tc>
          <w:tcPr>
            <w:tcW w:w="1543" w:type="dxa"/>
          </w:tcPr>
          <w:p w14:paraId="0C580853" w14:textId="77777777" w:rsidR="0076085B" w:rsidRPr="0076085B" w:rsidRDefault="0076085B" w:rsidP="00BF4E8A">
            <w:pPr>
              <w:rPr>
                <w:b/>
              </w:rPr>
            </w:pPr>
            <w:r w:rsidRPr="0076085B">
              <w:rPr>
                <w:b/>
              </w:rPr>
              <w:t xml:space="preserve">Tick attached </w:t>
            </w:r>
          </w:p>
        </w:tc>
      </w:tr>
      <w:tr w:rsidR="0076085B" w14:paraId="4531AE9B" w14:textId="77777777" w:rsidTr="00630A77">
        <w:tc>
          <w:tcPr>
            <w:tcW w:w="664" w:type="dxa"/>
          </w:tcPr>
          <w:p w14:paraId="5830D21F" w14:textId="77777777" w:rsidR="0076085B" w:rsidRPr="00215C61" w:rsidRDefault="0076085B" w:rsidP="00BF4E8A">
            <w:r w:rsidRPr="00215C61">
              <w:t>1</w:t>
            </w:r>
          </w:p>
        </w:tc>
        <w:tc>
          <w:tcPr>
            <w:tcW w:w="4150" w:type="dxa"/>
          </w:tcPr>
          <w:p w14:paraId="63F9D10B" w14:textId="77777777" w:rsidR="0076085B" w:rsidRPr="0022115A" w:rsidRDefault="0016754F" w:rsidP="00BF4E8A">
            <w:r w:rsidRPr="0022115A">
              <w:t>Financial Offer</w:t>
            </w:r>
            <w:r w:rsidR="00215C61" w:rsidRPr="0022115A">
              <w:t xml:space="preserve"> – see Appendix </w:t>
            </w:r>
            <w:r w:rsidR="00B944A0" w:rsidRPr="0022115A">
              <w:t>9.1</w:t>
            </w:r>
            <w:r w:rsidR="004B592C" w:rsidRPr="0022115A">
              <w:t>.</w:t>
            </w:r>
          </w:p>
        </w:tc>
        <w:tc>
          <w:tcPr>
            <w:tcW w:w="3827" w:type="dxa"/>
          </w:tcPr>
          <w:p w14:paraId="161171CC" w14:textId="77777777" w:rsidR="009D0469" w:rsidRPr="0022115A" w:rsidRDefault="0076085B" w:rsidP="00BF4E8A">
            <w:r w:rsidRPr="0022115A">
              <w:t xml:space="preserve">Complete, sign, scan and </w:t>
            </w:r>
            <w:r w:rsidR="00B95AC0" w:rsidRPr="0022115A">
              <w:t xml:space="preserve">save as </w:t>
            </w:r>
            <w:r w:rsidR="004B592C" w:rsidRPr="0022115A">
              <w:t>‘</w:t>
            </w:r>
            <w:r w:rsidR="0016754F" w:rsidRPr="0022115A">
              <w:t>Financial Offer</w:t>
            </w:r>
            <w:r w:rsidRPr="0022115A">
              <w:t>’</w:t>
            </w:r>
            <w:r w:rsidR="009D0469" w:rsidRPr="0022115A">
              <w:t xml:space="preserve">, </w:t>
            </w:r>
          </w:p>
          <w:p w14:paraId="01D56E6A" w14:textId="36476192" w:rsidR="0076085B" w:rsidRPr="0022115A" w:rsidRDefault="009D0469" w:rsidP="00BF4E8A">
            <w:r w:rsidRPr="0022115A">
              <w:t>also save form in excel format</w:t>
            </w:r>
          </w:p>
        </w:tc>
        <w:tc>
          <w:tcPr>
            <w:tcW w:w="1543" w:type="dxa"/>
          </w:tcPr>
          <w:p w14:paraId="73F97CB2" w14:textId="77777777" w:rsidR="0076085B" w:rsidRDefault="0076085B" w:rsidP="00BF4E8A"/>
        </w:tc>
      </w:tr>
      <w:tr w:rsidR="0076085B" w14:paraId="04261FF4" w14:textId="77777777" w:rsidTr="00DB10B4">
        <w:trPr>
          <w:trHeight w:val="79"/>
        </w:trPr>
        <w:tc>
          <w:tcPr>
            <w:tcW w:w="664" w:type="dxa"/>
          </w:tcPr>
          <w:p w14:paraId="1E04371E" w14:textId="77777777" w:rsidR="0076085B" w:rsidRPr="00215C61" w:rsidRDefault="00215C61" w:rsidP="00BF4E8A">
            <w:r>
              <w:t>2</w:t>
            </w:r>
          </w:p>
        </w:tc>
        <w:tc>
          <w:tcPr>
            <w:tcW w:w="4150" w:type="dxa"/>
          </w:tcPr>
          <w:p w14:paraId="22C34654" w14:textId="77777777" w:rsidR="004B592C" w:rsidRPr="0016754F" w:rsidRDefault="0076085B" w:rsidP="00BF4E8A">
            <w:r w:rsidRPr="0016754F">
              <w:t>Standard GOAL Terms and Conditio</w:t>
            </w:r>
            <w:r w:rsidR="004B592C" w:rsidRPr="0016754F">
              <w:t xml:space="preserve">ns -  </w:t>
            </w:r>
          </w:p>
          <w:p w14:paraId="386DC27B" w14:textId="77777777" w:rsidR="0076085B" w:rsidRPr="0016754F" w:rsidRDefault="004B592C" w:rsidP="00BF4E8A">
            <w:proofErr w:type="gramStart"/>
            <w:r w:rsidRPr="0016754F">
              <w:t>see</w:t>
            </w:r>
            <w:proofErr w:type="gramEnd"/>
            <w:r w:rsidRPr="0016754F">
              <w:t xml:space="preserve"> Appendix </w:t>
            </w:r>
            <w:r w:rsidR="00B944A0">
              <w:t>9.2</w:t>
            </w:r>
            <w:r w:rsidR="0016754F" w:rsidRPr="00DB10B4">
              <w:t>.</w:t>
            </w:r>
          </w:p>
        </w:tc>
        <w:tc>
          <w:tcPr>
            <w:tcW w:w="3827" w:type="dxa"/>
          </w:tcPr>
          <w:p w14:paraId="65CACAD6" w14:textId="77777777" w:rsidR="0076085B" w:rsidRPr="00215C61" w:rsidRDefault="0076085B" w:rsidP="00BF4E8A">
            <w:r w:rsidRPr="00215C61">
              <w:t xml:space="preserve">Sign, scan and </w:t>
            </w:r>
            <w:r w:rsidR="00B95AC0" w:rsidRPr="00215C61">
              <w:t xml:space="preserve">save as </w:t>
            </w:r>
            <w:r w:rsidRPr="00215C61">
              <w:t>‘GOAL Terms and Conditions’</w:t>
            </w:r>
          </w:p>
        </w:tc>
        <w:tc>
          <w:tcPr>
            <w:tcW w:w="1543" w:type="dxa"/>
          </w:tcPr>
          <w:p w14:paraId="2FD471FF" w14:textId="77777777" w:rsidR="0076085B" w:rsidRDefault="0076085B" w:rsidP="00BF4E8A"/>
        </w:tc>
      </w:tr>
      <w:tr w:rsidR="009F6004" w14:paraId="682E88E0" w14:textId="77777777" w:rsidTr="00630A77">
        <w:tc>
          <w:tcPr>
            <w:tcW w:w="664" w:type="dxa"/>
          </w:tcPr>
          <w:p w14:paraId="45A47EB9" w14:textId="77777777" w:rsidR="009F6004" w:rsidRPr="00215C61" w:rsidRDefault="00215C61" w:rsidP="009F6004">
            <w:r>
              <w:t>3</w:t>
            </w:r>
          </w:p>
        </w:tc>
        <w:tc>
          <w:tcPr>
            <w:tcW w:w="4150" w:type="dxa"/>
          </w:tcPr>
          <w:p w14:paraId="529E6A0E" w14:textId="77777777" w:rsidR="004B592C" w:rsidRPr="00215C61" w:rsidRDefault="009F6004" w:rsidP="009F6004">
            <w:pPr>
              <w:pStyle w:val="Heading3"/>
              <w:numPr>
                <w:ilvl w:val="0"/>
                <w:numId w:val="0"/>
              </w:numPr>
              <w:spacing w:before="0"/>
              <w:outlineLvl w:val="2"/>
            </w:pPr>
            <w:r w:rsidRPr="00215C61">
              <w:t>Tenderer contact details per company</w:t>
            </w:r>
            <w:r w:rsidR="004B592C" w:rsidRPr="00215C61">
              <w:t xml:space="preserve"> – </w:t>
            </w:r>
          </w:p>
          <w:p w14:paraId="225775AD" w14:textId="77777777" w:rsidR="009F6004" w:rsidRPr="00215C61" w:rsidRDefault="004B592C" w:rsidP="009F6004">
            <w:pPr>
              <w:pStyle w:val="Heading3"/>
              <w:numPr>
                <w:ilvl w:val="0"/>
                <w:numId w:val="0"/>
              </w:numPr>
              <w:spacing w:before="0"/>
              <w:outlineLvl w:val="2"/>
            </w:pPr>
            <w:proofErr w:type="gramStart"/>
            <w:r w:rsidRPr="00215C61">
              <w:t>see</w:t>
            </w:r>
            <w:proofErr w:type="gramEnd"/>
            <w:r w:rsidRPr="00215C61">
              <w:t xml:space="preserve"> section 8.2.</w:t>
            </w:r>
          </w:p>
          <w:p w14:paraId="104A387B" w14:textId="77777777" w:rsidR="009F6004" w:rsidRPr="00215C61" w:rsidRDefault="009F6004" w:rsidP="009F6004">
            <w:pPr>
              <w:pStyle w:val="Heading3"/>
              <w:numPr>
                <w:ilvl w:val="0"/>
                <w:numId w:val="0"/>
              </w:numPr>
              <w:spacing w:before="0"/>
              <w:ind w:left="720" w:hanging="720"/>
              <w:outlineLvl w:val="2"/>
            </w:pPr>
          </w:p>
        </w:tc>
        <w:tc>
          <w:tcPr>
            <w:tcW w:w="3827" w:type="dxa"/>
          </w:tcPr>
          <w:p w14:paraId="0A6576DE" w14:textId="77777777" w:rsidR="009F6004" w:rsidRPr="00215C61" w:rsidRDefault="009F6004" w:rsidP="009F6004">
            <w:r w:rsidRPr="00215C61">
              <w:t>Complete, scan and save as ‘Tenderer Contact Details’</w:t>
            </w:r>
          </w:p>
        </w:tc>
        <w:tc>
          <w:tcPr>
            <w:tcW w:w="1543" w:type="dxa"/>
          </w:tcPr>
          <w:p w14:paraId="718DCE41" w14:textId="77777777" w:rsidR="009F6004" w:rsidRDefault="009F6004" w:rsidP="009F6004"/>
        </w:tc>
      </w:tr>
      <w:tr w:rsidR="009F6004" w14:paraId="4496A806" w14:textId="77777777" w:rsidTr="00630A77">
        <w:tc>
          <w:tcPr>
            <w:tcW w:w="664" w:type="dxa"/>
          </w:tcPr>
          <w:p w14:paraId="5C45DD8D" w14:textId="77777777" w:rsidR="009F6004" w:rsidRPr="00215C61" w:rsidRDefault="00215C61" w:rsidP="009F6004">
            <w:r>
              <w:t>4</w:t>
            </w:r>
          </w:p>
        </w:tc>
        <w:tc>
          <w:tcPr>
            <w:tcW w:w="4150" w:type="dxa"/>
          </w:tcPr>
          <w:p w14:paraId="7F5164CD" w14:textId="77777777" w:rsidR="004B592C" w:rsidRPr="00215C61" w:rsidRDefault="009F6004" w:rsidP="004B592C">
            <w:pPr>
              <w:pStyle w:val="Heading3"/>
              <w:numPr>
                <w:ilvl w:val="0"/>
                <w:numId w:val="0"/>
              </w:numPr>
              <w:spacing w:before="0"/>
              <w:outlineLvl w:val="2"/>
            </w:pPr>
            <w:r w:rsidRPr="00215C61">
              <w:t>Tenderer business, financial and economic details</w:t>
            </w:r>
            <w:r w:rsidR="004B592C" w:rsidRPr="00215C61">
              <w:t xml:space="preserve"> - see section 8.3.</w:t>
            </w:r>
          </w:p>
          <w:p w14:paraId="709512F7" w14:textId="77777777" w:rsidR="009F6004" w:rsidRPr="00215C61" w:rsidRDefault="009F6004" w:rsidP="009F6004">
            <w:pPr>
              <w:pStyle w:val="Heading3"/>
              <w:numPr>
                <w:ilvl w:val="0"/>
                <w:numId w:val="0"/>
              </w:numPr>
              <w:spacing w:before="0"/>
              <w:outlineLvl w:val="2"/>
            </w:pPr>
          </w:p>
          <w:p w14:paraId="22058FBC" w14:textId="77777777" w:rsidR="009F6004" w:rsidRPr="00215C61" w:rsidRDefault="009F6004" w:rsidP="009F6004"/>
        </w:tc>
        <w:tc>
          <w:tcPr>
            <w:tcW w:w="3827" w:type="dxa"/>
          </w:tcPr>
          <w:p w14:paraId="4A67D878" w14:textId="77777777" w:rsidR="009F6004" w:rsidRPr="00215C61" w:rsidRDefault="009F6004" w:rsidP="009F6004">
            <w:r w:rsidRPr="00215C61">
              <w:t>Complete, scan and save as ‘Tenderer Business Details’</w:t>
            </w:r>
          </w:p>
        </w:tc>
        <w:tc>
          <w:tcPr>
            <w:tcW w:w="1543" w:type="dxa"/>
          </w:tcPr>
          <w:p w14:paraId="0CE83DC7" w14:textId="77777777" w:rsidR="009F6004" w:rsidRDefault="009F6004" w:rsidP="009F6004"/>
        </w:tc>
      </w:tr>
      <w:tr w:rsidR="009F6004" w14:paraId="0638837E" w14:textId="77777777" w:rsidTr="00630A77">
        <w:tc>
          <w:tcPr>
            <w:tcW w:w="664" w:type="dxa"/>
          </w:tcPr>
          <w:p w14:paraId="62B8D8E0" w14:textId="77777777" w:rsidR="009F6004" w:rsidRPr="00215C61" w:rsidRDefault="00215C61" w:rsidP="009F6004">
            <w:r>
              <w:t>5</w:t>
            </w:r>
          </w:p>
        </w:tc>
        <w:tc>
          <w:tcPr>
            <w:tcW w:w="4150" w:type="dxa"/>
          </w:tcPr>
          <w:p w14:paraId="6864FC63" w14:textId="77777777" w:rsidR="004B592C" w:rsidRPr="00215C61" w:rsidRDefault="004B592C" w:rsidP="004B592C">
            <w:pPr>
              <w:pStyle w:val="Heading3"/>
              <w:numPr>
                <w:ilvl w:val="0"/>
                <w:numId w:val="0"/>
              </w:numPr>
              <w:spacing w:before="0"/>
              <w:outlineLvl w:val="2"/>
            </w:pPr>
            <w:r w:rsidRPr="00215C61">
              <w:t>References - see section 8.4.</w:t>
            </w:r>
          </w:p>
          <w:p w14:paraId="05335B34" w14:textId="77777777" w:rsidR="009F6004" w:rsidRPr="00215C61" w:rsidRDefault="009F6004" w:rsidP="009F6004">
            <w:pPr>
              <w:pStyle w:val="Heading3"/>
              <w:numPr>
                <w:ilvl w:val="0"/>
                <w:numId w:val="0"/>
              </w:numPr>
              <w:spacing w:before="0"/>
              <w:ind w:left="720" w:hanging="720"/>
              <w:outlineLvl w:val="2"/>
            </w:pPr>
          </w:p>
          <w:p w14:paraId="1E3E8953" w14:textId="77777777" w:rsidR="009F6004" w:rsidRPr="00215C61" w:rsidRDefault="009F6004" w:rsidP="009F6004"/>
        </w:tc>
        <w:tc>
          <w:tcPr>
            <w:tcW w:w="3827" w:type="dxa"/>
          </w:tcPr>
          <w:p w14:paraId="6026E7CD" w14:textId="77777777" w:rsidR="009F6004" w:rsidRPr="00215C61" w:rsidRDefault="009F6004" w:rsidP="009F6004">
            <w:pPr>
              <w:pStyle w:val="Heading3"/>
              <w:numPr>
                <w:ilvl w:val="0"/>
                <w:numId w:val="0"/>
              </w:numPr>
              <w:spacing w:before="0"/>
              <w:outlineLvl w:val="2"/>
            </w:pPr>
            <w:r w:rsidRPr="00215C61">
              <w:t>Complete, scan and save as ‘References’</w:t>
            </w:r>
          </w:p>
        </w:tc>
        <w:tc>
          <w:tcPr>
            <w:tcW w:w="1543" w:type="dxa"/>
          </w:tcPr>
          <w:p w14:paraId="4F979B95" w14:textId="77777777" w:rsidR="009F6004" w:rsidRDefault="009F6004" w:rsidP="009F6004"/>
        </w:tc>
      </w:tr>
      <w:tr w:rsidR="009F6004" w14:paraId="04C30A44" w14:textId="77777777" w:rsidTr="00630A77">
        <w:tc>
          <w:tcPr>
            <w:tcW w:w="664" w:type="dxa"/>
          </w:tcPr>
          <w:p w14:paraId="41191C84" w14:textId="77777777" w:rsidR="009F6004" w:rsidRPr="00215C61" w:rsidRDefault="00215C61" w:rsidP="009F6004">
            <w:r>
              <w:t>6</w:t>
            </w:r>
          </w:p>
        </w:tc>
        <w:tc>
          <w:tcPr>
            <w:tcW w:w="4150" w:type="dxa"/>
          </w:tcPr>
          <w:p w14:paraId="7B67C014" w14:textId="77777777" w:rsidR="004B592C" w:rsidRPr="00215C61" w:rsidRDefault="009F6004" w:rsidP="004B592C">
            <w:pPr>
              <w:pStyle w:val="Heading3"/>
              <w:numPr>
                <w:ilvl w:val="0"/>
                <w:numId w:val="0"/>
              </w:numPr>
              <w:spacing w:before="0"/>
              <w:outlineLvl w:val="2"/>
            </w:pPr>
            <w:r w:rsidRPr="00215C61">
              <w:t xml:space="preserve">Declaration </w:t>
            </w:r>
            <w:r w:rsidR="00DB613D" w:rsidRPr="00215C61">
              <w:t>re Personal &amp; Legal circumstances</w:t>
            </w:r>
            <w:r w:rsidR="004B592C" w:rsidRPr="00215C61">
              <w:t xml:space="preserve"> - see </w:t>
            </w:r>
            <w:r w:rsidR="00630A77" w:rsidRPr="00215C61">
              <w:t>section 8.5</w:t>
            </w:r>
            <w:r w:rsidR="004B592C" w:rsidRPr="00215C61">
              <w:t>.</w:t>
            </w:r>
          </w:p>
          <w:p w14:paraId="5640AE15" w14:textId="77777777" w:rsidR="009F6004" w:rsidRPr="00215C61" w:rsidRDefault="009F6004" w:rsidP="009F6004">
            <w:pPr>
              <w:pStyle w:val="Heading3"/>
              <w:numPr>
                <w:ilvl w:val="0"/>
                <w:numId w:val="0"/>
              </w:numPr>
              <w:spacing w:before="0"/>
              <w:ind w:left="720" w:hanging="720"/>
              <w:outlineLvl w:val="2"/>
            </w:pPr>
          </w:p>
          <w:p w14:paraId="0A634E59" w14:textId="77777777" w:rsidR="009F6004" w:rsidRPr="00215C61" w:rsidRDefault="009F6004" w:rsidP="009F6004">
            <w:pPr>
              <w:pStyle w:val="Heading3"/>
              <w:numPr>
                <w:ilvl w:val="0"/>
                <w:numId w:val="0"/>
              </w:numPr>
              <w:spacing w:before="0"/>
              <w:outlineLvl w:val="2"/>
            </w:pPr>
          </w:p>
        </w:tc>
        <w:tc>
          <w:tcPr>
            <w:tcW w:w="3827" w:type="dxa"/>
          </w:tcPr>
          <w:p w14:paraId="1EC16355" w14:textId="163ED109" w:rsidR="009F6004" w:rsidRPr="00215C61" w:rsidRDefault="009F6004" w:rsidP="009F6004">
            <w:r w:rsidRPr="00215C61">
              <w:rPr>
                <w:rFonts w:ascii="Calibri" w:hAnsi="Calibri"/>
                <w:szCs w:val="24"/>
              </w:rPr>
              <w:t>Copy onto company letterhead and must be signed by authorised company signatory, scan and save as ‘Declaration</w:t>
            </w:r>
            <w:r w:rsidR="00636464">
              <w:rPr>
                <w:rFonts w:ascii="Calibri" w:hAnsi="Calibri"/>
                <w:szCs w:val="24"/>
              </w:rPr>
              <w:t xml:space="preserve"> </w:t>
            </w:r>
            <w:r w:rsidR="00215C61" w:rsidRPr="00215C61">
              <w:t>re Personal &amp; Legal circumstances</w:t>
            </w:r>
            <w:r w:rsidRPr="00215C61">
              <w:rPr>
                <w:rFonts w:ascii="Calibri" w:hAnsi="Calibri"/>
                <w:szCs w:val="24"/>
              </w:rPr>
              <w:t>’</w:t>
            </w:r>
          </w:p>
        </w:tc>
        <w:tc>
          <w:tcPr>
            <w:tcW w:w="1543" w:type="dxa"/>
          </w:tcPr>
          <w:p w14:paraId="7C0C73CA" w14:textId="77777777" w:rsidR="009F6004" w:rsidRDefault="009F6004" w:rsidP="009F6004"/>
        </w:tc>
      </w:tr>
      <w:tr w:rsidR="009F6004" w14:paraId="4783DE1B" w14:textId="77777777" w:rsidTr="00630A77">
        <w:tc>
          <w:tcPr>
            <w:tcW w:w="664" w:type="dxa"/>
          </w:tcPr>
          <w:p w14:paraId="496D8C2C" w14:textId="77777777" w:rsidR="009F6004" w:rsidRPr="00215C61" w:rsidRDefault="00215C61" w:rsidP="009F6004">
            <w:r>
              <w:t>7</w:t>
            </w:r>
          </w:p>
        </w:tc>
        <w:tc>
          <w:tcPr>
            <w:tcW w:w="4150" w:type="dxa"/>
          </w:tcPr>
          <w:p w14:paraId="0AA75A0A" w14:textId="77777777" w:rsidR="004B592C" w:rsidRPr="00215C61" w:rsidRDefault="009F6004" w:rsidP="004B592C">
            <w:pPr>
              <w:pStyle w:val="Heading3"/>
              <w:numPr>
                <w:ilvl w:val="0"/>
                <w:numId w:val="0"/>
              </w:numPr>
              <w:spacing w:before="0"/>
              <w:outlineLvl w:val="2"/>
            </w:pPr>
            <w:r w:rsidRPr="00215C61">
              <w:t>Declaration re. Statutory obligations</w:t>
            </w:r>
            <w:r w:rsidR="004B592C" w:rsidRPr="00215C61">
              <w:t xml:space="preserve"> - see </w:t>
            </w:r>
            <w:r w:rsidR="00630A77" w:rsidRPr="00215C61">
              <w:t>section 8.6</w:t>
            </w:r>
            <w:r w:rsidR="004B592C" w:rsidRPr="00215C61">
              <w:t>.</w:t>
            </w:r>
          </w:p>
          <w:p w14:paraId="5135F43E" w14:textId="77777777" w:rsidR="009F6004" w:rsidRPr="00215C61" w:rsidRDefault="009F6004" w:rsidP="009F6004">
            <w:pPr>
              <w:pStyle w:val="Heading3"/>
              <w:numPr>
                <w:ilvl w:val="0"/>
                <w:numId w:val="0"/>
              </w:numPr>
              <w:spacing w:before="0"/>
              <w:ind w:left="720" w:hanging="720"/>
              <w:outlineLvl w:val="2"/>
            </w:pPr>
          </w:p>
        </w:tc>
        <w:tc>
          <w:tcPr>
            <w:tcW w:w="3827" w:type="dxa"/>
          </w:tcPr>
          <w:p w14:paraId="1DE7DAB9" w14:textId="77777777" w:rsidR="009F6004" w:rsidRPr="00215C61" w:rsidRDefault="009F6004" w:rsidP="009F6004">
            <w:r w:rsidRPr="00215C61">
              <w:rPr>
                <w:rFonts w:ascii="Calibri" w:hAnsi="Calibri"/>
                <w:szCs w:val="24"/>
              </w:rPr>
              <w:t>Copy onto company letterhead and must be signed by authorised company signatory, scan and save as ‘Declaration Statutory Obligations’</w:t>
            </w:r>
          </w:p>
        </w:tc>
        <w:tc>
          <w:tcPr>
            <w:tcW w:w="1543" w:type="dxa"/>
          </w:tcPr>
          <w:p w14:paraId="62BEA9C5" w14:textId="77777777" w:rsidR="009F6004" w:rsidRDefault="009F6004" w:rsidP="009F6004"/>
        </w:tc>
      </w:tr>
      <w:tr w:rsidR="009F6004" w14:paraId="4F5C1290" w14:textId="77777777" w:rsidTr="00630A77">
        <w:tc>
          <w:tcPr>
            <w:tcW w:w="664" w:type="dxa"/>
          </w:tcPr>
          <w:p w14:paraId="28EC8F19" w14:textId="77777777" w:rsidR="009F6004" w:rsidRPr="00215C61" w:rsidRDefault="00215C61" w:rsidP="009F6004">
            <w:r>
              <w:t>8</w:t>
            </w:r>
          </w:p>
        </w:tc>
        <w:tc>
          <w:tcPr>
            <w:tcW w:w="4150" w:type="dxa"/>
          </w:tcPr>
          <w:p w14:paraId="163A6B08" w14:textId="77777777" w:rsidR="009F6004" w:rsidRPr="00215C61" w:rsidRDefault="009F6004" w:rsidP="009F6004">
            <w:pPr>
              <w:pStyle w:val="Heading3"/>
              <w:numPr>
                <w:ilvl w:val="0"/>
                <w:numId w:val="0"/>
              </w:numPr>
              <w:spacing w:before="0"/>
              <w:ind w:left="720" w:hanging="720"/>
              <w:outlineLvl w:val="2"/>
              <w:rPr>
                <w:rFonts w:ascii="Calibri" w:hAnsi="Calibri"/>
                <w:szCs w:val="24"/>
              </w:rPr>
            </w:pPr>
            <w:r w:rsidRPr="00215C61">
              <w:rPr>
                <w:rFonts w:ascii="Calibri" w:hAnsi="Calibri"/>
                <w:szCs w:val="24"/>
              </w:rPr>
              <w:t>Confirmation and Compliance Statement</w:t>
            </w:r>
            <w:r w:rsidR="004B592C" w:rsidRPr="00215C61">
              <w:rPr>
                <w:rFonts w:ascii="Calibri" w:hAnsi="Calibri"/>
                <w:szCs w:val="24"/>
              </w:rPr>
              <w:t xml:space="preserve">- </w:t>
            </w:r>
          </w:p>
          <w:p w14:paraId="5A28C72E" w14:textId="77777777" w:rsidR="004B592C" w:rsidRPr="00215C61" w:rsidRDefault="004B592C" w:rsidP="004B592C">
            <w:pPr>
              <w:pStyle w:val="Heading3"/>
              <w:numPr>
                <w:ilvl w:val="0"/>
                <w:numId w:val="0"/>
              </w:numPr>
              <w:spacing w:before="0"/>
              <w:outlineLvl w:val="2"/>
            </w:pPr>
            <w:proofErr w:type="gramStart"/>
            <w:r w:rsidRPr="00215C61">
              <w:t>see</w:t>
            </w:r>
            <w:proofErr w:type="gramEnd"/>
            <w:r w:rsidRPr="00215C61">
              <w:t xml:space="preserve"> </w:t>
            </w:r>
            <w:r w:rsidR="00630A77" w:rsidRPr="00215C61">
              <w:t>section 8.7</w:t>
            </w:r>
            <w:r w:rsidRPr="00215C61">
              <w:t>.</w:t>
            </w:r>
          </w:p>
          <w:p w14:paraId="696E0F2B" w14:textId="77777777" w:rsidR="009F6004" w:rsidRPr="00215C61" w:rsidRDefault="009F6004" w:rsidP="009F6004"/>
        </w:tc>
        <w:tc>
          <w:tcPr>
            <w:tcW w:w="3827" w:type="dxa"/>
          </w:tcPr>
          <w:p w14:paraId="3E48CE32" w14:textId="77777777" w:rsidR="009F6004" w:rsidRPr="00215C61" w:rsidRDefault="009F6004" w:rsidP="009F6004">
            <w:r w:rsidRPr="00215C61">
              <w:rPr>
                <w:rFonts w:ascii="Calibri" w:hAnsi="Calibri"/>
                <w:szCs w:val="24"/>
              </w:rPr>
              <w:t>Copy onto company letterhead and must be signed by authorised company signatory, scan and save as ‘Confirmation Compliance Statement’</w:t>
            </w:r>
          </w:p>
        </w:tc>
        <w:tc>
          <w:tcPr>
            <w:tcW w:w="1543" w:type="dxa"/>
          </w:tcPr>
          <w:p w14:paraId="0A1B2B62" w14:textId="77777777" w:rsidR="009F6004" w:rsidRDefault="009F6004" w:rsidP="009F6004"/>
        </w:tc>
      </w:tr>
      <w:tr w:rsidR="00630A77" w14:paraId="77B89E2D" w14:textId="77777777" w:rsidTr="00630A77">
        <w:tc>
          <w:tcPr>
            <w:tcW w:w="664" w:type="dxa"/>
          </w:tcPr>
          <w:p w14:paraId="1A40EE7D" w14:textId="77777777" w:rsidR="00630A77" w:rsidRPr="00215C61" w:rsidRDefault="00630A77" w:rsidP="009F6004">
            <w:r w:rsidRPr="00215C61">
              <w:t>12</w:t>
            </w:r>
          </w:p>
        </w:tc>
        <w:tc>
          <w:tcPr>
            <w:tcW w:w="4150" w:type="dxa"/>
          </w:tcPr>
          <w:p w14:paraId="4809F286" w14:textId="77777777" w:rsidR="00630A77" w:rsidRPr="00215C61" w:rsidRDefault="00274224" w:rsidP="009F6004">
            <w:r w:rsidRPr="00215C61">
              <w:t xml:space="preserve">Additional Value Features – see </w:t>
            </w:r>
            <w:r w:rsidR="00E71B9D">
              <w:t xml:space="preserve">sections 8.8.1, </w:t>
            </w:r>
            <w:r w:rsidR="00215C61">
              <w:t>8.8.2</w:t>
            </w:r>
            <w:r w:rsidR="00633C5D" w:rsidRPr="00215C61">
              <w:t xml:space="preserve">. </w:t>
            </w:r>
            <w:r w:rsidR="00E71B9D">
              <w:t>and 8.8.3</w:t>
            </w:r>
          </w:p>
          <w:p w14:paraId="40A9D29A" w14:textId="77777777" w:rsidR="00274224" w:rsidRPr="00215C61" w:rsidRDefault="00274224" w:rsidP="009F6004"/>
        </w:tc>
        <w:tc>
          <w:tcPr>
            <w:tcW w:w="3827" w:type="dxa"/>
          </w:tcPr>
          <w:p w14:paraId="4E012234" w14:textId="77777777" w:rsidR="00630A77" w:rsidRPr="00215C61" w:rsidRDefault="00215C61" w:rsidP="00E71B9D">
            <w:r>
              <w:t>F</w:t>
            </w:r>
            <w:r w:rsidR="00E71B9D">
              <w:t xml:space="preserve">ill in relevant sections 8.8.1, 8.8.2. </w:t>
            </w:r>
            <w:proofErr w:type="gramStart"/>
            <w:r>
              <w:t>and</w:t>
            </w:r>
            <w:proofErr w:type="gramEnd"/>
            <w:r>
              <w:t xml:space="preserve"> 8.8.</w:t>
            </w:r>
            <w:r w:rsidR="00E71B9D">
              <w:t>3</w:t>
            </w:r>
            <w:r w:rsidR="00633C5D" w:rsidRPr="00215C61">
              <w:t>. and save as “Additional Value Features”</w:t>
            </w:r>
          </w:p>
        </w:tc>
        <w:tc>
          <w:tcPr>
            <w:tcW w:w="1543" w:type="dxa"/>
          </w:tcPr>
          <w:p w14:paraId="1C8A10F1" w14:textId="77777777" w:rsidR="00630A77" w:rsidRDefault="00630A77" w:rsidP="009F6004"/>
        </w:tc>
      </w:tr>
      <w:tr w:rsidR="009F6004" w14:paraId="767BBA28" w14:textId="77777777" w:rsidTr="00630A77">
        <w:tc>
          <w:tcPr>
            <w:tcW w:w="664" w:type="dxa"/>
          </w:tcPr>
          <w:p w14:paraId="00992022" w14:textId="77777777" w:rsidR="009F6004" w:rsidRPr="00215C61" w:rsidRDefault="00215C61" w:rsidP="009F6004">
            <w:r>
              <w:t>13</w:t>
            </w:r>
          </w:p>
        </w:tc>
        <w:tc>
          <w:tcPr>
            <w:tcW w:w="4150" w:type="dxa"/>
          </w:tcPr>
          <w:p w14:paraId="0D726E87" w14:textId="77777777" w:rsidR="009F6004" w:rsidRPr="00215C61" w:rsidRDefault="009F6004" w:rsidP="009F6004">
            <w:r w:rsidRPr="00215C61">
              <w:t>A statement to the effect that both the Tenderer and every party to the Tenderer’s proposal is fully tax compliant</w:t>
            </w:r>
          </w:p>
          <w:p w14:paraId="7A06F108" w14:textId="77777777" w:rsidR="009F6004" w:rsidRPr="00215C61" w:rsidRDefault="009F6004" w:rsidP="009F6004"/>
        </w:tc>
        <w:tc>
          <w:tcPr>
            <w:tcW w:w="3827" w:type="dxa"/>
          </w:tcPr>
          <w:p w14:paraId="7759A9E4" w14:textId="77777777" w:rsidR="009F6004" w:rsidRPr="00215C61" w:rsidRDefault="009F6004" w:rsidP="009F6004">
            <w:r w:rsidRPr="00215C61">
              <w:t>Attach Valid Tax Clearance Certificate issued by Turkish Tax Authorities or relevant authority in country of operation</w:t>
            </w:r>
            <w:r w:rsidR="0016754F">
              <w:t xml:space="preserve"> and save as ‘Tax Clearance’</w:t>
            </w:r>
          </w:p>
        </w:tc>
        <w:tc>
          <w:tcPr>
            <w:tcW w:w="1543" w:type="dxa"/>
          </w:tcPr>
          <w:p w14:paraId="45D77A4D" w14:textId="77777777" w:rsidR="009F6004" w:rsidRDefault="009F6004" w:rsidP="009F6004"/>
        </w:tc>
      </w:tr>
      <w:tr w:rsidR="009F6004" w14:paraId="59645284" w14:textId="77777777" w:rsidTr="00630A77">
        <w:tc>
          <w:tcPr>
            <w:tcW w:w="664" w:type="dxa"/>
          </w:tcPr>
          <w:p w14:paraId="03A176BD" w14:textId="77777777" w:rsidR="009F6004" w:rsidRPr="00215C61" w:rsidRDefault="00E5032C" w:rsidP="009F6004">
            <w:r w:rsidRPr="00215C61">
              <w:t>16</w:t>
            </w:r>
          </w:p>
        </w:tc>
        <w:tc>
          <w:tcPr>
            <w:tcW w:w="4150" w:type="dxa"/>
          </w:tcPr>
          <w:p w14:paraId="6454DAD8" w14:textId="77777777" w:rsidR="009F6004" w:rsidRPr="00215C61" w:rsidRDefault="009F6004" w:rsidP="009F6004">
            <w:r w:rsidRPr="00215C61">
              <w:t>Please attach copy of relevant certificate</w:t>
            </w:r>
            <w:r w:rsidR="00630A77" w:rsidRPr="00215C61">
              <w:t>s</w:t>
            </w:r>
            <w:r w:rsidRPr="00215C61">
              <w:t xml:space="preserve"> or </w:t>
            </w:r>
            <w:r w:rsidR="00630A77" w:rsidRPr="00215C61">
              <w:t xml:space="preserve">business </w:t>
            </w:r>
            <w:r w:rsidRPr="00215C61">
              <w:t xml:space="preserve">membership confirmation </w:t>
            </w:r>
          </w:p>
          <w:p w14:paraId="265C746D" w14:textId="77777777" w:rsidR="009F6004" w:rsidRPr="00215C61" w:rsidRDefault="009F6004" w:rsidP="009F6004"/>
        </w:tc>
        <w:tc>
          <w:tcPr>
            <w:tcW w:w="3827" w:type="dxa"/>
          </w:tcPr>
          <w:p w14:paraId="43EB38EA" w14:textId="77777777" w:rsidR="009F6004" w:rsidRPr="00215C61" w:rsidRDefault="009F6004" w:rsidP="009F6004">
            <w:r w:rsidRPr="00215C61">
              <w:t>Attach copies</w:t>
            </w:r>
            <w:r w:rsidR="0016754F">
              <w:t xml:space="preserve"> and save as ‘Certificates’</w:t>
            </w:r>
          </w:p>
        </w:tc>
        <w:tc>
          <w:tcPr>
            <w:tcW w:w="1543" w:type="dxa"/>
          </w:tcPr>
          <w:p w14:paraId="31F32F24" w14:textId="77777777" w:rsidR="009F6004" w:rsidRDefault="009F6004" w:rsidP="009F6004"/>
        </w:tc>
      </w:tr>
    </w:tbl>
    <w:p w14:paraId="3D9BAC83" w14:textId="33D35204" w:rsidR="00BF4E8A" w:rsidRDefault="00BF4E8A"/>
    <w:p w14:paraId="21699469" w14:textId="0EB4D4C6" w:rsidR="00A81FE4" w:rsidRDefault="00A81FE4" w:rsidP="000A12A2">
      <w:pPr>
        <w:pStyle w:val="Heading3"/>
      </w:pPr>
      <w:r>
        <w:t xml:space="preserve">For submission by </w:t>
      </w:r>
      <w:r w:rsidR="00654F68">
        <w:t>hand delivery</w:t>
      </w:r>
      <w:r>
        <w:t xml:space="preserve"> to </w:t>
      </w:r>
      <w:r w:rsidR="00926E37">
        <w:t>GOAL office located in Munuki Juba, South Sudan.</w:t>
      </w:r>
    </w:p>
    <w:p w14:paraId="05FA5F42" w14:textId="77777777" w:rsidR="00A81FE4" w:rsidRDefault="00A81FE4" w:rsidP="00A81FE4"/>
    <w:tbl>
      <w:tblPr>
        <w:tblStyle w:val="TableGrid"/>
        <w:tblW w:w="0" w:type="auto"/>
        <w:tblLook w:val="04A0" w:firstRow="1" w:lastRow="0" w:firstColumn="1" w:lastColumn="0" w:noHBand="0" w:noVBand="1"/>
      </w:tblPr>
      <w:tblGrid>
        <w:gridCol w:w="664"/>
        <w:gridCol w:w="4150"/>
        <w:gridCol w:w="3827"/>
        <w:gridCol w:w="1543"/>
      </w:tblGrid>
      <w:tr w:rsidR="00A81FE4" w14:paraId="4DEE69B2" w14:textId="77777777" w:rsidTr="000A12A2">
        <w:tc>
          <w:tcPr>
            <w:tcW w:w="664" w:type="dxa"/>
          </w:tcPr>
          <w:p w14:paraId="68CF46FB" w14:textId="77777777" w:rsidR="00A81FE4" w:rsidRPr="0076085B" w:rsidRDefault="00A81FE4" w:rsidP="000A12A2">
            <w:pPr>
              <w:rPr>
                <w:b/>
              </w:rPr>
            </w:pPr>
            <w:r w:rsidRPr="0076085B">
              <w:rPr>
                <w:b/>
              </w:rPr>
              <w:t>Line</w:t>
            </w:r>
          </w:p>
        </w:tc>
        <w:tc>
          <w:tcPr>
            <w:tcW w:w="4150" w:type="dxa"/>
          </w:tcPr>
          <w:p w14:paraId="72E30A56" w14:textId="77777777" w:rsidR="00A81FE4" w:rsidRPr="0076085B" w:rsidRDefault="00A81FE4" w:rsidP="000A12A2">
            <w:pPr>
              <w:rPr>
                <w:b/>
              </w:rPr>
            </w:pPr>
            <w:r w:rsidRPr="0076085B">
              <w:rPr>
                <w:b/>
              </w:rPr>
              <w:t>Item</w:t>
            </w:r>
          </w:p>
        </w:tc>
        <w:tc>
          <w:tcPr>
            <w:tcW w:w="3827" w:type="dxa"/>
          </w:tcPr>
          <w:p w14:paraId="0B106873" w14:textId="77777777" w:rsidR="00A81FE4" w:rsidRPr="0076085B" w:rsidRDefault="00A81FE4" w:rsidP="000A12A2">
            <w:pPr>
              <w:rPr>
                <w:b/>
              </w:rPr>
            </w:pPr>
            <w:r w:rsidRPr="0076085B">
              <w:rPr>
                <w:b/>
              </w:rPr>
              <w:t xml:space="preserve">How to submit </w:t>
            </w:r>
          </w:p>
        </w:tc>
        <w:tc>
          <w:tcPr>
            <w:tcW w:w="1543" w:type="dxa"/>
          </w:tcPr>
          <w:p w14:paraId="0F83CA23" w14:textId="77777777" w:rsidR="00A81FE4" w:rsidRPr="0076085B" w:rsidRDefault="00A81FE4" w:rsidP="000A12A2">
            <w:pPr>
              <w:rPr>
                <w:b/>
              </w:rPr>
            </w:pPr>
            <w:r w:rsidRPr="0076085B">
              <w:rPr>
                <w:b/>
              </w:rPr>
              <w:t xml:space="preserve">Tick attached </w:t>
            </w:r>
          </w:p>
        </w:tc>
      </w:tr>
      <w:tr w:rsidR="00A81FE4" w14:paraId="323F3D1A" w14:textId="77777777" w:rsidTr="000A12A2">
        <w:tc>
          <w:tcPr>
            <w:tcW w:w="664" w:type="dxa"/>
          </w:tcPr>
          <w:p w14:paraId="4E59A85B" w14:textId="77777777" w:rsidR="00A81FE4" w:rsidRPr="00215C61" w:rsidRDefault="00A81FE4" w:rsidP="000A12A2">
            <w:r w:rsidRPr="00215C61">
              <w:t>1</w:t>
            </w:r>
          </w:p>
        </w:tc>
        <w:tc>
          <w:tcPr>
            <w:tcW w:w="4150" w:type="dxa"/>
          </w:tcPr>
          <w:p w14:paraId="609C8AF7" w14:textId="77777777" w:rsidR="00A81FE4" w:rsidRPr="0022115A" w:rsidRDefault="00A81FE4" w:rsidP="000A12A2">
            <w:r w:rsidRPr="0022115A">
              <w:t>Financial Offer – see Appendix 9.1.</w:t>
            </w:r>
          </w:p>
        </w:tc>
        <w:tc>
          <w:tcPr>
            <w:tcW w:w="3827" w:type="dxa"/>
          </w:tcPr>
          <w:p w14:paraId="48B8349A" w14:textId="7FC97E2C" w:rsidR="00A81FE4" w:rsidRPr="0022115A" w:rsidRDefault="00A81FE4" w:rsidP="00A81FE4">
            <w:r>
              <w:t xml:space="preserve">Complete and sign </w:t>
            </w:r>
          </w:p>
        </w:tc>
        <w:tc>
          <w:tcPr>
            <w:tcW w:w="1543" w:type="dxa"/>
          </w:tcPr>
          <w:p w14:paraId="5DC6E4AA" w14:textId="77777777" w:rsidR="00A81FE4" w:rsidRDefault="00A81FE4" w:rsidP="000A12A2"/>
        </w:tc>
      </w:tr>
      <w:tr w:rsidR="00A81FE4" w14:paraId="5EEAA284" w14:textId="77777777" w:rsidTr="000A12A2">
        <w:trPr>
          <w:trHeight w:val="79"/>
        </w:trPr>
        <w:tc>
          <w:tcPr>
            <w:tcW w:w="664" w:type="dxa"/>
          </w:tcPr>
          <w:p w14:paraId="3F17E523" w14:textId="77777777" w:rsidR="00A81FE4" w:rsidRPr="00215C61" w:rsidRDefault="00A81FE4" w:rsidP="000A12A2">
            <w:r>
              <w:t>2</w:t>
            </w:r>
          </w:p>
        </w:tc>
        <w:tc>
          <w:tcPr>
            <w:tcW w:w="4150" w:type="dxa"/>
          </w:tcPr>
          <w:p w14:paraId="12BE4FA0" w14:textId="77777777" w:rsidR="00A81FE4" w:rsidRPr="0016754F" w:rsidRDefault="00A81FE4" w:rsidP="000A12A2">
            <w:r w:rsidRPr="0016754F">
              <w:t xml:space="preserve">Standard GOAL Terms and Conditions -  </w:t>
            </w:r>
          </w:p>
          <w:p w14:paraId="2A0173C9" w14:textId="77777777" w:rsidR="00A81FE4" w:rsidRPr="0016754F" w:rsidRDefault="00A81FE4" w:rsidP="000A12A2">
            <w:proofErr w:type="gramStart"/>
            <w:r w:rsidRPr="0016754F">
              <w:lastRenderedPageBreak/>
              <w:t>see</w:t>
            </w:r>
            <w:proofErr w:type="gramEnd"/>
            <w:r w:rsidRPr="0016754F">
              <w:t xml:space="preserve"> Appendix </w:t>
            </w:r>
            <w:r>
              <w:t>9.2</w:t>
            </w:r>
            <w:r w:rsidRPr="00DB10B4">
              <w:t>.</w:t>
            </w:r>
          </w:p>
        </w:tc>
        <w:tc>
          <w:tcPr>
            <w:tcW w:w="3827" w:type="dxa"/>
          </w:tcPr>
          <w:p w14:paraId="14C3A483" w14:textId="670AD67E" w:rsidR="00A81FE4" w:rsidRPr="00215C61" w:rsidRDefault="00A81FE4" w:rsidP="00A81FE4">
            <w:r>
              <w:lastRenderedPageBreak/>
              <w:t>Complete and s</w:t>
            </w:r>
            <w:r w:rsidRPr="00215C61">
              <w:t>ign</w:t>
            </w:r>
          </w:p>
        </w:tc>
        <w:tc>
          <w:tcPr>
            <w:tcW w:w="1543" w:type="dxa"/>
          </w:tcPr>
          <w:p w14:paraId="308AFBCD" w14:textId="77777777" w:rsidR="00A81FE4" w:rsidRDefault="00A81FE4" w:rsidP="000A12A2"/>
        </w:tc>
      </w:tr>
      <w:tr w:rsidR="00A81FE4" w14:paraId="0DFB69C7" w14:textId="77777777" w:rsidTr="000A12A2">
        <w:tc>
          <w:tcPr>
            <w:tcW w:w="664" w:type="dxa"/>
          </w:tcPr>
          <w:p w14:paraId="6A6980E3" w14:textId="77777777" w:rsidR="00A81FE4" w:rsidRPr="00215C61" w:rsidRDefault="00A81FE4" w:rsidP="000A12A2">
            <w:r>
              <w:t>3</w:t>
            </w:r>
          </w:p>
        </w:tc>
        <w:tc>
          <w:tcPr>
            <w:tcW w:w="4150" w:type="dxa"/>
          </w:tcPr>
          <w:p w14:paraId="6C82639F" w14:textId="77777777" w:rsidR="00A81FE4" w:rsidRPr="00215C61" w:rsidRDefault="00A81FE4" w:rsidP="000A12A2">
            <w:pPr>
              <w:pStyle w:val="Heading3"/>
              <w:numPr>
                <w:ilvl w:val="0"/>
                <w:numId w:val="0"/>
              </w:numPr>
              <w:spacing w:before="0"/>
              <w:outlineLvl w:val="2"/>
            </w:pPr>
            <w:r w:rsidRPr="00215C61">
              <w:t xml:space="preserve">Tenderer contact details per company – </w:t>
            </w:r>
          </w:p>
          <w:p w14:paraId="6134BED3" w14:textId="77777777" w:rsidR="00A81FE4" w:rsidRPr="00215C61" w:rsidRDefault="00A81FE4" w:rsidP="000A12A2">
            <w:pPr>
              <w:pStyle w:val="Heading3"/>
              <w:numPr>
                <w:ilvl w:val="0"/>
                <w:numId w:val="0"/>
              </w:numPr>
              <w:spacing w:before="0"/>
              <w:outlineLvl w:val="2"/>
            </w:pPr>
            <w:proofErr w:type="gramStart"/>
            <w:r w:rsidRPr="00215C61">
              <w:t>see</w:t>
            </w:r>
            <w:proofErr w:type="gramEnd"/>
            <w:r w:rsidRPr="00215C61">
              <w:t xml:space="preserve"> section 8.2.</w:t>
            </w:r>
          </w:p>
          <w:p w14:paraId="3F898C6E" w14:textId="77777777" w:rsidR="00A81FE4" w:rsidRPr="00215C61" w:rsidRDefault="00A81FE4" w:rsidP="000A12A2">
            <w:pPr>
              <w:pStyle w:val="Heading3"/>
              <w:numPr>
                <w:ilvl w:val="0"/>
                <w:numId w:val="0"/>
              </w:numPr>
              <w:spacing w:before="0"/>
              <w:ind w:left="720" w:hanging="720"/>
              <w:outlineLvl w:val="2"/>
            </w:pPr>
          </w:p>
        </w:tc>
        <w:tc>
          <w:tcPr>
            <w:tcW w:w="3827" w:type="dxa"/>
          </w:tcPr>
          <w:p w14:paraId="1ADD2165" w14:textId="25D38860" w:rsidR="00A81FE4" w:rsidRPr="00215C61" w:rsidRDefault="00A81FE4" w:rsidP="00A81FE4">
            <w:r w:rsidRPr="00215C61">
              <w:t>Complete</w:t>
            </w:r>
          </w:p>
        </w:tc>
        <w:tc>
          <w:tcPr>
            <w:tcW w:w="1543" w:type="dxa"/>
          </w:tcPr>
          <w:p w14:paraId="3056D378" w14:textId="77777777" w:rsidR="00A81FE4" w:rsidRDefault="00A81FE4" w:rsidP="000A12A2"/>
        </w:tc>
      </w:tr>
      <w:tr w:rsidR="00A81FE4" w14:paraId="0FDA206D" w14:textId="77777777" w:rsidTr="000A12A2">
        <w:tc>
          <w:tcPr>
            <w:tcW w:w="664" w:type="dxa"/>
          </w:tcPr>
          <w:p w14:paraId="0115C034" w14:textId="77777777" w:rsidR="00A81FE4" w:rsidRPr="00215C61" w:rsidRDefault="00A81FE4" w:rsidP="000A12A2">
            <w:r>
              <w:t>4</w:t>
            </w:r>
          </w:p>
        </w:tc>
        <w:tc>
          <w:tcPr>
            <w:tcW w:w="4150" w:type="dxa"/>
          </w:tcPr>
          <w:p w14:paraId="3A7B3440" w14:textId="77777777" w:rsidR="00A81FE4" w:rsidRPr="00215C61" w:rsidRDefault="00A81FE4" w:rsidP="000A12A2">
            <w:pPr>
              <w:pStyle w:val="Heading3"/>
              <w:numPr>
                <w:ilvl w:val="0"/>
                <w:numId w:val="0"/>
              </w:numPr>
              <w:spacing w:before="0"/>
              <w:outlineLvl w:val="2"/>
            </w:pPr>
            <w:r w:rsidRPr="00215C61">
              <w:t>Tenderer business, financial and economic details - see section 8.3.</w:t>
            </w:r>
          </w:p>
          <w:p w14:paraId="23905F48" w14:textId="77777777" w:rsidR="00A81FE4" w:rsidRPr="00215C61" w:rsidRDefault="00A81FE4" w:rsidP="000A12A2">
            <w:pPr>
              <w:pStyle w:val="Heading3"/>
              <w:numPr>
                <w:ilvl w:val="0"/>
                <w:numId w:val="0"/>
              </w:numPr>
              <w:spacing w:before="0"/>
              <w:outlineLvl w:val="2"/>
            </w:pPr>
          </w:p>
          <w:p w14:paraId="74A41EE6" w14:textId="77777777" w:rsidR="00A81FE4" w:rsidRPr="00215C61" w:rsidRDefault="00A81FE4" w:rsidP="000A12A2"/>
        </w:tc>
        <w:tc>
          <w:tcPr>
            <w:tcW w:w="3827" w:type="dxa"/>
          </w:tcPr>
          <w:p w14:paraId="57426446" w14:textId="3F23943B" w:rsidR="00A81FE4" w:rsidRPr="00215C61" w:rsidRDefault="00A81FE4" w:rsidP="00A81FE4">
            <w:r w:rsidRPr="00215C61">
              <w:t>Complete</w:t>
            </w:r>
          </w:p>
        </w:tc>
        <w:tc>
          <w:tcPr>
            <w:tcW w:w="1543" w:type="dxa"/>
          </w:tcPr>
          <w:p w14:paraId="290DC20C" w14:textId="77777777" w:rsidR="00A81FE4" w:rsidRDefault="00A81FE4" w:rsidP="000A12A2"/>
        </w:tc>
      </w:tr>
      <w:tr w:rsidR="00A81FE4" w14:paraId="1C73955C" w14:textId="77777777" w:rsidTr="000A12A2">
        <w:tc>
          <w:tcPr>
            <w:tcW w:w="664" w:type="dxa"/>
          </w:tcPr>
          <w:p w14:paraId="3E1AB5D0" w14:textId="77777777" w:rsidR="00A81FE4" w:rsidRPr="00215C61" w:rsidRDefault="00A81FE4" w:rsidP="000A12A2">
            <w:r>
              <w:t>5</w:t>
            </w:r>
          </w:p>
        </w:tc>
        <w:tc>
          <w:tcPr>
            <w:tcW w:w="4150" w:type="dxa"/>
          </w:tcPr>
          <w:p w14:paraId="21BDB997" w14:textId="77777777" w:rsidR="00A81FE4" w:rsidRPr="00215C61" w:rsidRDefault="00A81FE4" w:rsidP="000A12A2">
            <w:pPr>
              <w:pStyle w:val="Heading3"/>
              <w:numPr>
                <w:ilvl w:val="0"/>
                <w:numId w:val="0"/>
              </w:numPr>
              <w:spacing w:before="0"/>
              <w:outlineLvl w:val="2"/>
            </w:pPr>
            <w:r w:rsidRPr="00215C61">
              <w:t>References - see section 8.4.</w:t>
            </w:r>
          </w:p>
          <w:p w14:paraId="0685A535" w14:textId="77777777" w:rsidR="00A81FE4" w:rsidRPr="00215C61" w:rsidRDefault="00A81FE4" w:rsidP="000A12A2">
            <w:pPr>
              <w:pStyle w:val="Heading3"/>
              <w:numPr>
                <w:ilvl w:val="0"/>
                <w:numId w:val="0"/>
              </w:numPr>
              <w:spacing w:before="0"/>
              <w:ind w:left="720" w:hanging="720"/>
              <w:outlineLvl w:val="2"/>
            </w:pPr>
          </w:p>
          <w:p w14:paraId="501FA371" w14:textId="77777777" w:rsidR="00A81FE4" w:rsidRPr="00215C61" w:rsidRDefault="00A81FE4" w:rsidP="000A12A2"/>
        </w:tc>
        <w:tc>
          <w:tcPr>
            <w:tcW w:w="3827" w:type="dxa"/>
          </w:tcPr>
          <w:p w14:paraId="68CE00F0" w14:textId="52FA6E9A" w:rsidR="00A81FE4" w:rsidRPr="00215C61" w:rsidRDefault="00A81FE4" w:rsidP="00A81FE4">
            <w:pPr>
              <w:pStyle w:val="Heading3"/>
              <w:numPr>
                <w:ilvl w:val="0"/>
                <w:numId w:val="0"/>
              </w:numPr>
              <w:spacing w:before="0"/>
              <w:outlineLvl w:val="2"/>
            </w:pPr>
            <w:r w:rsidRPr="00215C61">
              <w:t>Complete</w:t>
            </w:r>
          </w:p>
        </w:tc>
        <w:tc>
          <w:tcPr>
            <w:tcW w:w="1543" w:type="dxa"/>
          </w:tcPr>
          <w:p w14:paraId="4206DDB1" w14:textId="77777777" w:rsidR="00A81FE4" w:rsidRDefault="00A81FE4" w:rsidP="000A12A2"/>
        </w:tc>
      </w:tr>
      <w:tr w:rsidR="00A81FE4" w14:paraId="3CBB3F8D" w14:textId="77777777" w:rsidTr="000A12A2">
        <w:tc>
          <w:tcPr>
            <w:tcW w:w="664" w:type="dxa"/>
          </w:tcPr>
          <w:p w14:paraId="1935BDE5" w14:textId="77777777" w:rsidR="00A81FE4" w:rsidRPr="00215C61" w:rsidRDefault="00A81FE4" w:rsidP="000A12A2">
            <w:r>
              <w:t>6</w:t>
            </w:r>
          </w:p>
        </w:tc>
        <w:tc>
          <w:tcPr>
            <w:tcW w:w="4150" w:type="dxa"/>
          </w:tcPr>
          <w:p w14:paraId="3DC2BB01" w14:textId="77777777" w:rsidR="00A81FE4" w:rsidRPr="00215C61" w:rsidRDefault="00A81FE4" w:rsidP="000A12A2">
            <w:pPr>
              <w:pStyle w:val="Heading3"/>
              <w:numPr>
                <w:ilvl w:val="0"/>
                <w:numId w:val="0"/>
              </w:numPr>
              <w:spacing w:before="0"/>
              <w:outlineLvl w:val="2"/>
            </w:pPr>
            <w:r w:rsidRPr="00215C61">
              <w:t>Declaration re Personal &amp; Legal circumstances - see section 8.5.</w:t>
            </w:r>
          </w:p>
          <w:p w14:paraId="728CF3C5" w14:textId="77777777" w:rsidR="00A81FE4" w:rsidRPr="00215C61" w:rsidRDefault="00A81FE4" w:rsidP="000A12A2">
            <w:pPr>
              <w:pStyle w:val="Heading3"/>
              <w:numPr>
                <w:ilvl w:val="0"/>
                <w:numId w:val="0"/>
              </w:numPr>
              <w:spacing w:before="0"/>
              <w:ind w:left="720" w:hanging="720"/>
              <w:outlineLvl w:val="2"/>
            </w:pPr>
          </w:p>
          <w:p w14:paraId="2470C7AD" w14:textId="77777777" w:rsidR="00A81FE4" w:rsidRPr="00215C61" w:rsidRDefault="00A81FE4" w:rsidP="000A12A2">
            <w:pPr>
              <w:pStyle w:val="Heading3"/>
              <w:numPr>
                <w:ilvl w:val="0"/>
                <w:numId w:val="0"/>
              </w:numPr>
              <w:spacing w:before="0"/>
              <w:outlineLvl w:val="2"/>
            </w:pPr>
          </w:p>
        </w:tc>
        <w:tc>
          <w:tcPr>
            <w:tcW w:w="3827" w:type="dxa"/>
          </w:tcPr>
          <w:p w14:paraId="15A8FC1C" w14:textId="6C71FB9C" w:rsidR="00A81FE4" w:rsidRPr="00215C61" w:rsidRDefault="00A81FE4" w:rsidP="00A81FE4">
            <w:r w:rsidRPr="00215C61">
              <w:rPr>
                <w:rFonts w:ascii="Calibri" w:hAnsi="Calibri"/>
                <w:szCs w:val="24"/>
              </w:rPr>
              <w:t>Copy onto company letterhead and must be signed by authorised company signatory</w:t>
            </w:r>
          </w:p>
        </w:tc>
        <w:tc>
          <w:tcPr>
            <w:tcW w:w="1543" w:type="dxa"/>
          </w:tcPr>
          <w:p w14:paraId="0EDC83DC" w14:textId="77777777" w:rsidR="00A81FE4" w:rsidRDefault="00A81FE4" w:rsidP="000A12A2"/>
        </w:tc>
      </w:tr>
      <w:tr w:rsidR="00A81FE4" w14:paraId="338B986F" w14:textId="77777777" w:rsidTr="000A12A2">
        <w:tc>
          <w:tcPr>
            <w:tcW w:w="664" w:type="dxa"/>
          </w:tcPr>
          <w:p w14:paraId="7681D9A3" w14:textId="77777777" w:rsidR="00A81FE4" w:rsidRPr="00215C61" w:rsidRDefault="00A81FE4" w:rsidP="000A12A2">
            <w:r>
              <w:t>7</w:t>
            </w:r>
          </w:p>
        </w:tc>
        <w:tc>
          <w:tcPr>
            <w:tcW w:w="4150" w:type="dxa"/>
          </w:tcPr>
          <w:p w14:paraId="6E87451D" w14:textId="77777777" w:rsidR="00A81FE4" w:rsidRPr="00215C61" w:rsidRDefault="00A81FE4" w:rsidP="000A12A2">
            <w:pPr>
              <w:pStyle w:val="Heading3"/>
              <w:numPr>
                <w:ilvl w:val="0"/>
                <w:numId w:val="0"/>
              </w:numPr>
              <w:spacing w:before="0"/>
              <w:outlineLvl w:val="2"/>
            </w:pPr>
            <w:r w:rsidRPr="00215C61">
              <w:t>Declaration re. Statutory obligations - see section 8.6.</w:t>
            </w:r>
          </w:p>
          <w:p w14:paraId="56734FF6" w14:textId="77777777" w:rsidR="00A81FE4" w:rsidRPr="00215C61" w:rsidRDefault="00A81FE4" w:rsidP="000A12A2">
            <w:pPr>
              <w:pStyle w:val="Heading3"/>
              <w:numPr>
                <w:ilvl w:val="0"/>
                <w:numId w:val="0"/>
              </w:numPr>
              <w:spacing w:before="0"/>
              <w:ind w:left="720" w:hanging="720"/>
              <w:outlineLvl w:val="2"/>
            </w:pPr>
          </w:p>
        </w:tc>
        <w:tc>
          <w:tcPr>
            <w:tcW w:w="3827" w:type="dxa"/>
          </w:tcPr>
          <w:p w14:paraId="20CF75E6" w14:textId="6BCE7E90" w:rsidR="00A81FE4" w:rsidRPr="00215C61" w:rsidRDefault="00A81FE4" w:rsidP="00A81FE4">
            <w:r w:rsidRPr="00215C61">
              <w:rPr>
                <w:rFonts w:ascii="Calibri" w:hAnsi="Calibri"/>
                <w:szCs w:val="24"/>
              </w:rPr>
              <w:t>Copy onto company letterhead and must be signed by authorised company signatory</w:t>
            </w:r>
          </w:p>
        </w:tc>
        <w:tc>
          <w:tcPr>
            <w:tcW w:w="1543" w:type="dxa"/>
          </w:tcPr>
          <w:p w14:paraId="51EAB0C0" w14:textId="77777777" w:rsidR="00A81FE4" w:rsidRDefault="00A81FE4" w:rsidP="000A12A2"/>
        </w:tc>
      </w:tr>
      <w:tr w:rsidR="00A81FE4" w14:paraId="396C42B8" w14:textId="77777777" w:rsidTr="000A12A2">
        <w:tc>
          <w:tcPr>
            <w:tcW w:w="664" w:type="dxa"/>
          </w:tcPr>
          <w:p w14:paraId="0D639645" w14:textId="77777777" w:rsidR="00A81FE4" w:rsidRPr="00215C61" w:rsidRDefault="00A81FE4" w:rsidP="000A12A2">
            <w:r>
              <w:t>8</w:t>
            </w:r>
          </w:p>
        </w:tc>
        <w:tc>
          <w:tcPr>
            <w:tcW w:w="4150" w:type="dxa"/>
          </w:tcPr>
          <w:p w14:paraId="40889488" w14:textId="77777777" w:rsidR="00A81FE4" w:rsidRPr="00215C61" w:rsidRDefault="00A81FE4" w:rsidP="000A12A2">
            <w:pPr>
              <w:pStyle w:val="Heading3"/>
              <w:numPr>
                <w:ilvl w:val="0"/>
                <w:numId w:val="0"/>
              </w:numPr>
              <w:spacing w:before="0"/>
              <w:ind w:left="720" w:hanging="720"/>
              <w:outlineLvl w:val="2"/>
              <w:rPr>
                <w:rFonts w:ascii="Calibri" w:hAnsi="Calibri"/>
                <w:szCs w:val="24"/>
              </w:rPr>
            </w:pPr>
            <w:r w:rsidRPr="00215C61">
              <w:rPr>
                <w:rFonts w:ascii="Calibri" w:hAnsi="Calibri"/>
                <w:szCs w:val="24"/>
              </w:rPr>
              <w:t xml:space="preserve">Confirmation and Compliance Statement- </w:t>
            </w:r>
          </w:p>
          <w:p w14:paraId="52B6F97A" w14:textId="77777777" w:rsidR="00A81FE4" w:rsidRPr="00215C61" w:rsidRDefault="00A81FE4" w:rsidP="000A12A2">
            <w:pPr>
              <w:pStyle w:val="Heading3"/>
              <w:numPr>
                <w:ilvl w:val="0"/>
                <w:numId w:val="0"/>
              </w:numPr>
              <w:spacing w:before="0"/>
              <w:outlineLvl w:val="2"/>
            </w:pPr>
            <w:proofErr w:type="gramStart"/>
            <w:r w:rsidRPr="00215C61">
              <w:t>see</w:t>
            </w:r>
            <w:proofErr w:type="gramEnd"/>
            <w:r w:rsidRPr="00215C61">
              <w:t xml:space="preserve"> section 8.7.</w:t>
            </w:r>
          </w:p>
          <w:p w14:paraId="508D8F84" w14:textId="77777777" w:rsidR="00A81FE4" w:rsidRPr="00215C61" w:rsidRDefault="00A81FE4" w:rsidP="000A12A2"/>
        </w:tc>
        <w:tc>
          <w:tcPr>
            <w:tcW w:w="3827" w:type="dxa"/>
          </w:tcPr>
          <w:p w14:paraId="61C79EC2" w14:textId="6BDA53EB" w:rsidR="00A81FE4" w:rsidRPr="00215C61" w:rsidRDefault="00A81FE4" w:rsidP="00A81FE4">
            <w:r w:rsidRPr="00215C61">
              <w:rPr>
                <w:rFonts w:ascii="Calibri" w:hAnsi="Calibri"/>
                <w:szCs w:val="24"/>
              </w:rPr>
              <w:t>Copy onto company letterhead and must be signed by authorised company signatory</w:t>
            </w:r>
          </w:p>
        </w:tc>
        <w:tc>
          <w:tcPr>
            <w:tcW w:w="1543" w:type="dxa"/>
          </w:tcPr>
          <w:p w14:paraId="42225038" w14:textId="77777777" w:rsidR="00A81FE4" w:rsidRDefault="00A81FE4" w:rsidP="000A12A2"/>
        </w:tc>
      </w:tr>
      <w:tr w:rsidR="00A81FE4" w14:paraId="49F10334" w14:textId="77777777" w:rsidTr="000A12A2">
        <w:tc>
          <w:tcPr>
            <w:tcW w:w="664" w:type="dxa"/>
          </w:tcPr>
          <w:p w14:paraId="09486689" w14:textId="77777777" w:rsidR="00A81FE4" w:rsidRPr="00215C61" w:rsidRDefault="00A81FE4" w:rsidP="000A12A2">
            <w:r w:rsidRPr="00215C61">
              <w:t>12</w:t>
            </w:r>
          </w:p>
        </w:tc>
        <w:tc>
          <w:tcPr>
            <w:tcW w:w="4150" w:type="dxa"/>
          </w:tcPr>
          <w:p w14:paraId="39925981" w14:textId="77777777" w:rsidR="00A81FE4" w:rsidRPr="00215C61" w:rsidRDefault="00A81FE4" w:rsidP="000A12A2">
            <w:r w:rsidRPr="00215C61">
              <w:t xml:space="preserve">Additional Value Features – see </w:t>
            </w:r>
            <w:r>
              <w:t>sections 8.8.1, 8.8.2</w:t>
            </w:r>
            <w:r w:rsidRPr="00215C61">
              <w:t xml:space="preserve">. </w:t>
            </w:r>
            <w:r>
              <w:t>and 8.8.3</w:t>
            </w:r>
          </w:p>
          <w:p w14:paraId="3E808B7F" w14:textId="77777777" w:rsidR="00A81FE4" w:rsidRPr="00215C61" w:rsidRDefault="00A81FE4" w:rsidP="000A12A2"/>
        </w:tc>
        <w:tc>
          <w:tcPr>
            <w:tcW w:w="3827" w:type="dxa"/>
          </w:tcPr>
          <w:p w14:paraId="6474549C" w14:textId="31D25715" w:rsidR="00A81FE4" w:rsidRPr="00215C61" w:rsidRDefault="00A81FE4" w:rsidP="00A81FE4">
            <w:r>
              <w:t xml:space="preserve">Fill in relevant sections 8.8.1, 8.8.2. </w:t>
            </w:r>
            <w:proofErr w:type="gramStart"/>
            <w:r>
              <w:t>and</w:t>
            </w:r>
            <w:proofErr w:type="gramEnd"/>
            <w:r>
              <w:t xml:space="preserve"> 8.8.3</w:t>
            </w:r>
            <w:r w:rsidRPr="00215C61">
              <w:t xml:space="preserve">. </w:t>
            </w:r>
          </w:p>
        </w:tc>
        <w:tc>
          <w:tcPr>
            <w:tcW w:w="1543" w:type="dxa"/>
          </w:tcPr>
          <w:p w14:paraId="5DDEDDD4" w14:textId="77777777" w:rsidR="00A81FE4" w:rsidRDefault="00A81FE4" w:rsidP="000A12A2"/>
        </w:tc>
      </w:tr>
      <w:tr w:rsidR="00A81FE4" w14:paraId="16189503" w14:textId="77777777" w:rsidTr="000A12A2">
        <w:tc>
          <w:tcPr>
            <w:tcW w:w="664" w:type="dxa"/>
          </w:tcPr>
          <w:p w14:paraId="3E14BF07" w14:textId="77777777" w:rsidR="00A81FE4" w:rsidRPr="00215C61" w:rsidRDefault="00A81FE4" w:rsidP="000A12A2">
            <w:r>
              <w:t>13</w:t>
            </w:r>
          </w:p>
        </w:tc>
        <w:tc>
          <w:tcPr>
            <w:tcW w:w="4150" w:type="dxa"/>
          </w:tcPr>
          <w:p w14:paraId="3CF140EA" w14:textId="77777777" w:rsidR="00A81FE4" w:rsidRPr="00215C61" w:rsidRDefault="00A81FE4" w:rsidP="000A12A2">
            <w:r w:rsidRPr="00215C61">
              <w:t>A statement to the effect that both the Tenderer and every party to the Tenderer’s proposal is fully tax compliant</w:t>
            </w:r>
          </w:p>
          <w:p w14:paraId="0E5434E4" w14:textId="77777777" w:rsidR="00A81FE4" w:rsidRPr="00215C61" w:rsidRDefault="00A81FE4" w:rsidP="000A12A2"/>
        </w:tc>
        <w:tc>
          <w:tcPr>
            <w:tcW w:w="3827" w:type="dxa"/>
          </w:tcPr>
          <w:p w14:paraId="4F7DC72C" w14:textId="3CF4CF18" w:rsidR="00A81FE4" w:rsidRPr="00215C61" w:rsidRDefault="00A81FE4" w:rsidP="00654F68">
            <w:r>
              <w:t>Enclose copy of</w:t>
            </w:r>
            <w:r w:rsidRPr="00215C61">
              <w:t xml:space="preserve"> Valid Tax Clearance Certificate issued by </w:t>
            </w:r>
            <w:r w:rsidR="00654F68">
              <w:t>Republic of South Sudan T</w:t>
            </w:r>
            <w:r w:rsidRPr="00215C61">
              <w:t>ax Authorities or relevant authority in country of operation</w:t>
            </w:r>
            <w:r>
              <w:t xml:space="preserve"> </w:t>
            </w:r>
          </w:p>
        </w:tc>
        <w:tc>
          <w:tcPr>
            <w:tcW w:w="1543" w:type="dxa"/>
          </w:tcPr>
          <w:p w14:paraId="274ED39A" w14:textId="77777777" w:rsidR="00A81FE4" w:rsidRDefault="00A81FE4" w:rsidP="000A12A2"/>
        </w:tc>
      </w:tr>
      <w:tr w:rsidR="00A81FE4" w14:paraId="36C8206A" w14:textId="77777777" w:rsidTr="000A12A2">
        <w:tc>
          <w:tcPr>
            <w:tcW w:w="664" w:type="dxa"/>
          </w:tcPr>
          <w:p w14:paraId="4819544E" w14:textId="77777777" w:rsidR="00A81FE4" w:rsidRPr="00215C61" w:rsidRDefault="00A81FE4" w:rsidP="000A12A2">
            <w:r w:rsidRPr="00215C61">
              <w:t>16</w:t>
            </w:r>
          </w:p>
        </w:tc>
        <w:tc>
          <w:tcPr>
            <w:tcW w:w="4150" w:type="dxa"/>
          </w:tcPr>
          <w:p w14:paraId="0EC4015E" w14:textId="77777777" w:rsidR="00A81FE4" w:rsidRPr="00215C61" w:rsidRDefault="00A81FE4" w:rsidP="000A12A2">
            <w:r w:rsidRPr="00215C61">
              <w:t xml:space="preserve">Please attach copy of relevant certificates or business membership confirmation </w:t>
            </w:r>
          </w:p>
          <w:p w14:paraId="10751C23" w14:textId="77777777" w:rsidR="00A81FE4" w:rsidRPr="00215C61" w:rsidRDefault="00A81FE4" w:rsidP="000A12A2"/>
        </w:tc>
        <w:tc>
          <w:tcPr>
            <w:tcW w:w="3827" w:type="dxa"/>
          </w:tcPr>
          <w:p w14:paraId="77C52BE6" w14:textId="24CC023D" w:rsidR="00A81FE4" w:rsidRPr="00215C61" w:rsidRDefault="00A81FE4" w:rsidP="00A81FE4">
            <w:r>
              <w:t>Enclose</w:t>
            </w:r>
            <w:r w:rsidRPr="00215C61">
              <w:t xml:space="preserve"> copies</w:t>
            </w:r>
            <w:r>
              <w:t xml:space="preserve"> </w:t>
            </w:r>
          </w:p>
        </w:tc>
        <w:tc>
          <w:tcPr>
            <w:tcW w:w="1543" w:type="dxa"/>
          </w:tcPr>
          <w:p w14:paraId="623217CE" w14:textId="77777777" w:rsidR="00A81FE4" w:rsidRDefault="00A81FE4" w:rsidP="000A12A2"/>
        </w:tc>
      </w:tr>
    </w:tbl>
    <w:p w14:paraId="1835EEE4" w14:textId="77777777" w:rsidR="00D47ED2" w:rsidRPr="00012282" w:rsidRDefault="00D47ED2" w:rsidP="00B349E9">
      <w:pPr>
        <w:pStyle w:val="Heading2"/>
      </w:pPr>
      <w:bookmarkStart w:id="56" w:name="_Toc456196244"/>
      <w:r w:rsidRPr="00012282">
        <w:t xml:space="preserve">Tenderer </w:t>
      </w:r>
      <w:r>
        <w:t xml:space="preserve">Contact </w:t>
      </w:r>
      <w:r w:rsidRPr="00012282">
        <w:t>Details</w:t>
      </w:r>
      <w:bookmarkEnd w:id="56"/>
    </w:p>
    <w:p w14:paraId="681A5760" w14:textId="77777777" w:rsidR="00D47ED2" w:rsidRPr="00012282" w:rsidRDefault="00D47ED2" w:rsidP="00BF4E8A">
      <w:r w:rsidRPr="00012282">
        <w:t>This section must include the following information regarding the Tenderer and the Tenderer’s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E26F0C" w14:paraId="1C10A971" w14:textId="77777777" w:rsidTr="006D1397">
        <w:tc>
          <w:tcPr>
            <w:tcW w:w="1667" w:type="pct"/>
          </w:tcPr>
          <w:p w14:paraId="5596E0B4" w14:textId="77777777" w:rsidR="00D47ED2" w:rsidRPr="00BF4E8A" w:rsidRDefault="00BF4E8A" w:rsidP="00BF4E8A">
            <w:pPr>
              <w:pStyle w:val="Heading3"/>
              <w:numPr>
                <w:ilvl w:val="0"/>
                <w:numId w:val="0"/>
              </w:numPr>
              <w:spacing w:before="0"/>
            </w:pPr>
            <w:r w:rsidRPr="00BF4E8A">
              <w:t>Name of the prime Tenderer</w:t>
            </w:r>
          </w:p>
        </w:tc>
        <w:tc>
          <w:tcPr>
            <w:tcW w:w="3333" w:type="pct"/>
            <w:gridSpan w:val="3"/>
          </w:tcPr>
          <w:p w14:paraId="183749A3" w14:textId="77777777" w:rsidR="00D47ED2" w:rsidRPr="00E26F0C" w:rsidRDefault="00D47ED2" w:rsidP="006D1397">
            <w:pPr>
              <w:pStyle w:val="BodyText"/>
              <w:rPr>
                <w:rFonts w:asciiTheme="minorHAnsi" w:hAnsiTheme="minorHAnsi"/>
                <w:szCs w:val="22"/>
              </w:rPr>
            </w:pPr>
          </w:p>
        </w:tc>
      </w:tr>
      <w:tr w:rsidR="00BF4E8A" w:rsidRPr="00E26F0C" w14:paraId="65BD6A32" w14:textId="77777777" w:rsidTr="006D1397">
        <w:tc>
          <w:tcPr>
            <w:tcW w:w="1667" w:type="pct"/>
          </w:tcPr>
          <w:p w14:paraId="46410282" w14:textId="77777777" w:rsidR="00BF4E8A" w:rsidRPr="00BF4E8A" w:rsidRDefault="00BF4E8A" w:rsidP="00BF4E8A">
            <w:pPr>
              <w:pStyle w:val="BodyText"/>
              <w:rPr>
                <w:rFonts w:asciiTheme="minorHAnsi" w:hAnsiTheme="minorHAnsi"/>
                <w:szCs w:val="22"/>
              </w:rPr>
            </w:pPr>
            <w:r w:rsidRPr="00BF4E8A">
              <w:rPr>
                <w:rFonts w:asciiTheme="minorHAnsi" w:hAnsiTheme="minorHAnsi"/>
                <w:szCs w:val="22"/>
              </w:rPr>
              <w:t>R</w:t>
            </w:r>
            <w:r w:rsidRPr="00BF4E8A">
              <w:rPr>
                <w:rFonts w:asciiTheme="minorHAnsi" w:hAnsiTheme="minorHAnsi"/>
              </w:rPr>
              <w:t>egistered address of the prime Tenderer</w:t>
            </w:r>
          </w:p>
        </w:tc>
        <w:tc>
          <w:tcPr>
            <w:tcW w:w="3333" w:type="pct"/>
            <w:gridSpan w:val="3"/>
          </w:tcPr>
          <w:p w14:paraId="470A0061" w14:textId="77777777" w:rsidR="00BF4E8A" w:rsidRDefault="00BF4E8A" w:rsidP="006D1397">
            <w:pPr>
              <w:pStyle w:val="BodyText"/>
              <w:rPr>
                <w:rFonts w:asciiTheme="minorHAnsi" w:hAnsiTheme="minorHAnsi"/>
                <w:szCs w:val="22"/>
              </w:rPr>
            </w:pPr>
          </w:p>
        </w:tc>
      </w:tr>
      <w:tr w:rsidR="00BF4E8A" w:rsidRPr="00E26F0C" w14:paraId="1B158E42" w14:textId="77777777" w:rsidTr="006D1397">
        <w:tc>
          <w:tcPr>
            <w:tcW w:w="1667" w:type="pct"/>
          </w:tcPr>
          <w:p w14:paraId="2E9FDBA7" w14:textId="77777777" w:rsidR="00BF4E8A" w:rsidRPr="00BF4E8A" w:rsidRDefault="00BF4E8A" w:rsidP="006D1397">
            <w:pPr>
              <w:pStyle w:val="BodyText"/>
              <w:rPr>
                <w:rFonts w:asciiTheme="minorHAnsi" w:hAnsiTheme="minorHAnsi"/>
                <w:szCs w:val="22"/>
              </w:rPr>
            </w:pPr>
            <w:r w:rsidRPr="00BF4E8A">
              <w:rPr>
                <w:rFonts w:asciiTheme="minorHAnsi" w:hAnsiTheme="minorHAnsi"/>
                <w:szCs w:val="22"/>
              </w:rPr>
              <w:t>Company Name</w:t>
            </w:r>
          </w:p>
        </w:tc>
        <w:tc>
          <w:tcPr>
            <w:tcW w:w="3333" w:type="pct"/>
            <w:gridSpan w:val="3"/>
          </w:tcPr>
          <w:p w14:paraId="45BA6731" w14:textId="77777777" w:rsidR="00BF4E8A" w:rsidRPr="00E26F0C" w:rsidRDefault="00BF4E8A" w:rsidP="006D1397">
            <w:pPr>
              <w:pStyle w:val="BodyText"/>
              <w:rPr>
                <w:rFonts w:asciiTheme="minorHAnsi" w:hAnsiTheme="minorHAnsi"/>
                <w:szCs w:val="22"/>
              </w:rPr>
            </w:pPr>
          </w:p>
        </w:tc>
      </w:tr>
      <w:tr w:rsidR="00D47ED2" w:rsidRPr="00E26F0C" w14:paraId="11E943E0" w14:textId="77777777" w:rsidTr="006D1397">
        <w:tc>
          <w:tcPr>
            <w:tcW w:w="1667" w:type="pct"/>
          </w:tcPr>
          <w:p w14:paraId="24FF2A15" w14:textId="77777777" w:rsidR="00D47ED2" w:rsidRPr="00BF4E8A" w:rsidRDefault="00D47ED2" w:rsidP="006D1397">
            <w:pPr>
              <w:pStyle w:val="BodyText"/>
              <w:rPr>
                <w:rFonts w:asciiTheme="minorHAnsi" w:hAnsiTheme="minorHAnsi"/>
                <w:szCs w:val="22"/>
              </w:rPr>
            </w:pPr>
            <w:r w:rsidRPr="00BF4E8A">
              <w:rPr>
                <w:rFonts w:asciiTheme="minorHAnsi" w:hAnsiTheme="minorHAnsi"/>
                <w:szCs w:val="22"/>
              </w:rPr>
              <w:t>Address</w:t>
            </w:r>
          </w:p>
        </w:tc>
        <w:tc>
          <w:tcPr>
            <w:tcW w:w="3333" w:type="pct"/>
            <w:gridSpan w:val="3"/>
          </w:tcPr>
          <w:p w14:paraId="6BFE32A1" w14:textId="77777777" w:rsidR="00D47ED2" w:rsidRPr="00E26F0C" w:rsidRDefault="00D47ED2" w:rsidP="006D1397">
            <w:pPr>
              <w:pStyle w:val="BodyText"/>
              <w:rPr>
                <w:rFonts w:asciiTheme="minorHAnsi" w:hAnsiTheme="minorHAnsi"/>
                <w:szCs w:val="22"/>
              </w:rPr>
            </w:pPr>
          </w:p>
        </w:tc>
      </w:tr>
      <w:tr w:rsidR="00D47ED2" w:rsidRPr="00E26F0C" w14:paraId="21D8769C" w14:textId="77777777" w:rsidTr="006D1397">
        <w:tc>
          <w:tcPr>
            <w:tcW w:w="1667" w:type="pct"/>
          </w:tcPr>
          <w:p w14:paraId="3CDDA5BE" w14:textId="77777777" w:rsidR="00D47ED2" w:rsidRPr="00E26F0C" w:rsidRDefault="00D47ED2" w:rsidP="006D1397">
            <w:pPr>
              <w:pStyle w:val="BodyText"/>
              <w:rPr>
                <w:rFonts w:asciiTheme="minorHAnsi" w:hAnsiTheme="minorHAnsi"/>
                <w:szCs w:val="22"/>
              </w:rPr>
            </w:pPr>
            <w:r w:rsidRPr="00E26F0C">
              <w:rPr>
                <w:rFonts w:asciiTheme="minorHAnsi" w:hAnsiTheme="minorHAnsi"/>
                <w:szCs w:val="22"/>
              </w:rPr>
              <w:t>Previous Name(s) if applicable</w:t>
            </w:r>
          </w:p>
        </w:tc>
        <w:tc>
          <w:tcPr>
            <w:tcW w:w="3333" w:type="pct"/>
            <w:gridSpan w:val="3"/>
          </w:tcPr>
          <w:p w14:paraId="1E2C3ACC" w14:textId="77777777" w:rsidR="00D47ED2" w:rsidRPr="00E26F0C" w:rsidRDefault="00D47ED2" w:rsidP="006D1397">
            <w:pPr>
              <w:pStyle w:val="BodyText"/>
              <w:rPr>
                <w:rFonts w:asciiTheme="minorHAnsi" w:hAnsiTheme="minorHAnsi"/>
                <w:szCs w:val="22"/>
              </w:rPr>
            </w:pPr>
          </w:p>
        </w:tc>
      </w:tr>
      <w:tr w:rsidR="00D47ED2" w:rsidRPr="00E26F0C" w14:paraId="11DFD57A" w14:textId="77777777" w:rsidTr="006D1397">
        <w:tc>
          <w:tcPr>
            <w:tcW w:w="1667" w:type="pct"/>
          </w:tcPr>
          <w:p w14:paraId="084AF1A0" w14:textId="77777777" w:rsidR="00D47ED2" w:rsidRPr="00E26F0C" w:rsidRDefault="00D47ED2" w:rsidP="006D1397">
            <w:pPr>
              <w:pStyle w:val="BodyText"/>
              <w:rPr>
                <w:rFonts w:asciiTheme="minorHAnsi" w:hAnsiTheme="minorHAnsi"/>
                <w:szCs w:val="22"/>
              </w:rPr>
            </w:pPr>
            <w:r w:rsidRPr="00E26F0C">
              <w:rPr>
                <w:rFonts w:asciiTheme="minorHAnsi" w:hAnsiTheme="minorHAnsi"/>
                <w:szCs w:val="22"/>
              </w:rPr>
              <w:t>Registered Address if different from above</w:t>
            </w:r>
          </w:p>
        </w:tc>
        <w:tc>
          <w:tcPr>
            <w:tcW w:w="3333" w:type="pct"/>
            <w:gridSpan w:val="3"/>
          </w:tcPr>
          <w:p w14:paraId="3E244E62" w14:textId="77777777" w:rsidR="00D47ED2" w:rsidRPr="00E26F0C" w:rsidRDefault="00D47ED2" w:rsidP="006D1397">
            <w:pPr>
              <w:pStyle w:val="BodyText"/>
              <w:rPr>
                <w:rFonts w:asciiTheme="minorHAnsi" w:hAnsiTheme="minorHAnsi"/>
                <w:szCs w:val="22"/>
              </w:rPr>
            </w:pPr>
          </w:p>
        </w:tc>
      </w:tr>
      <w:tr w:rsidR="00D47ED2" w:rsidRPr="00E26F0C" w14:paraId="559A35D7" w14:textId="77777777" w:rsidTr="006D1397">
        <w:tc>
          <w:tcPr>
            <w:tcW w:w="1667" w:type="pct"/>
          </w:tcPr>
          <w:p w14:paraId="530D74EC" w14:textId="77777777" w:rsidR="00D47ED2" w:rsidRPr="00E26F0C" w:rsidRDefault="00D47ED2" w:rsidP="006D1397">
            <w:pPr>
              <w:pStyle w:val="BodyText"/>
              <w:rPr>
                <w:rFonts w:asciiTheme="minorHAnsi" w:hAnsiTheme="minorHAnsi"/>
                <w:szCs w:val="22"/>
              </w:rPr>
            </w:pPr>
            <w:r w:rsidRPr="00E26F0C">
              <w:rPr>
                <w:rFonts w:asciiTheme="minorHAnsi" w:hAnsiTheme="minorHAnsi"/>
                <w:szCs w:val="22"/>
              </w:rPr>
              <w:t xml:space="preserve">Registration Number </w:t>
            </w:r>
          </w:p>
        </w:tc>
        <w:tc>
          <w:tcPr>
            <w:tcW w:w="3333" w:type="pct"/>
            <w:gridSpan w:val="3"/>
          </w:tcPr>
          <w:p w14:paraId="464B6623" w14:textId="77777777" w:rsidR="00D47ED2" w:rsidRPr="00E26F0C" w:rsidRDefault="00D47ED2" w:rsidP="006D1397">
            <w:pPr>
              <w:pStyle w:val="BodyText"/>
              <w:rPr>
                <w:rFonts w:asciiTheme="minorHAnsi" w:hAnsiTheme="minorHAnsi"/>
                <w:szCs w:val="22"/>
              </w:rPr>
            </w:pPr>
          </w:p>
        </w:tc>
      </w:tr>
      <w:tr w:rsidR="00D47ED2" w:rsidRPr="00E26F0C" w14:paraId="0028D5BE" w14:textId="77777777" w:rsidTr="006D1397">
        <w:tc>
          <w:tcPr>
            <w:tcW w:w="1667" w:type="pct"/>
          </w:tcPr>
          <w:p w14:paraId="18104CE1" w14:textId="77777777" w:rsidR="00D47ED2" w:rsidRPr="00E26F0C" w:rsidRDefault="00D47ED2" w:rsidP="006D1397">
            <w:pPr>
              <w:pStyle w:val="BodyText"/>
              <w:rPr>
                <w:rFonts w:asciiTheme="minorHAnsi" w:hAnsiTheme="minorHAnsi"/>
                <w:szCs w:val="22"/>
              </w:rPr>
            </w:pPr>
            <w:r w:rsidRPr="00E26F0C">
              <w:rPr>
                <w:rFonts w:asciiTheme="minorHAnsi" w:hAnsiTheme="minorHAnsi"/>
                <w:szCs w:val="22"/>
              </w:rPr>
              <w:t>Telephone</w:t>
            </w:r>
          </w:p>
        </w:tc>
        <w:tc>
          <w:tcPr>
            <w:tcW w:w="3333" w:type="pct"/>
            <w:gridSpan w:val="3"/>
          </w:tcPr>
          <w:p w14:paraId="44620A10" w14:textId="77777777" w:rsidR="00D47ED2" w:rsidRPr="00E26F0C" w:rsidRDefault="00D47ED2" w:rsidP="006D1397">
            <w:pPr>
              <w:pStyle w:val="BodyText"/>
              <w:rPr>
                <w:rFonts w:asciiTheme="minorHAnsi" w:hAnsiTheme="minorHAnsi"/>
                <w:szCs w:val="22"/>
              </w:rPr>
            </w:pPr>
          </w:p>
        </w:tc>
      </w:tr>
      <w:tr w:rsidR="00D47ED2" w:rsidRPr="00E26F0C" w14:paraId="0B835A03" w14:textId="77777777" w:rsidTr="006D1397">
        <w:trPr>
          <w:trHeight w:val="507"/>
        </w:trPr>
        <w:tc>
          <w:tcPr>
            <w:tcW w:w="1667" w:type="pct"/>
          </w:tcPr>
          <w:p w14:paraId="399C89E7" w14:textId="77777777" w:rsidR="00D47ED2" w:rsidRPr="00E26F0C" w:rsidRDefault="00BF4E8A" w:rsidP="006D1397">
            <w:pPr>
              <w:pStyle w:val="BodyText"/>
              <w:rPr>
                <w:rFonts w:asciiTheme="minorHAnsi" w:hAnsiTheme="minorHAnsi"/>
                <w:szCs w:val="22"/>
              </w:rPr>
            </w:pPr>
            <w:r>
              <w:rPr>
                <w:rFonts w:asciiTheme="minorHAnsi" w:hAnsiTheme="minorHAnsi"/>
                <w:szCs w:val="22"/>
              </w:rPr>
              <w:lastRenderedPageBreak/>
              <w:t>E-mail address</w:t>
            </w:r>
          </w:p>
        </w:tc>
        <w:tc>
          <w:tcPr>
            <w:tcW w:w="3333" w:type="pct"/>
            <w:gridSpan w:val="3"/>
          </w:tcPr>
          <w:p w14:paraId="45633F62" w14:textId="77777777" w:rsidR="00D47ED2" w:rsidRPr="00E26F0C" w:rsidRDefault="00D47ED2" w:rsidP="006D1397">
            <w:pPr>
              <w:pStyle w:val="BodyText"/>
              <w:rPr>
                <w:rFonts w:asciiTheme="minorHAnsi" w:hAnsiTheme="minorHAnsi"/>
                <w:szCs w:val="22"/>
              </w:rPr>
            </w:pPr>
          </w:p>
        </w:tc>
      </w:tr>
      <w:tr w:rsidR="00D47ED2" w:rsidRPr="00E26F0C" w14:paraId="3E448FED" w14:textId="77777777" w:rsidTr="006D1397">
        <w:tc>
          <w:tcPr>
            <w:tcW w:w="1667" w:type="pct"/>
          </w:tcPr>
          <w:p w14:paraId="4920DC89" w14:textId="77777777" w:rsidR="00D47ED2" w:rsidRPr="00E26F0C" w:rsidRDefault="00BF4E8A" w:rsidP="006D1397">
            <w:pPr>
              <w:pStyle w:val="BodyText"/>
              <w:rPr>
                <w:rFonts w:asciiTheme="minorHAnsi" w:hAnsiTheme="minorHAnsi"/>
                <w:szCs w:val="22"/>
              </w:rPr>
            </w:pPr>
            <w:r>
              <w:rPr>
                <w:rFonts w:asciiTheme="minorHAnsi" w:hAnsiTheme="minorHAnsi"/>
                <w:szCs w:val="22"/>
              </w:rPr>
              <w:t>Website address</w:t>
            </w:r>
          </w:p>
        </w:tc>
        <w:tc>
          <w:tcPr>
            <w:tcW w:w="3333" w:type="pct"/>
            <w:gridSpan w:val="3"/>
          </w:tcPr>
          <w:p w14:paraId="0CB95D7F" w14:textId="77777777" w:rsidR="00D47ED2" w:rsidRPr="00E26F0C" w:rsidRDefault="00D47ED2" w:rsidP="006D1397">
            <w:pPr>
              <w:pStyle w:val="BodyText"/>
              <w:rPr>
                <w:rFonts w:asciiTheme="minorHAnsi" w:hAnsiTheme="minorHAnsi"/>
                <w:szCs w:val="22"/>
              </w:rPr>
            </w:pPr>
          </w:p>
        </w:tc>
      </w:tr>
      <w:tr w:rsidR="00D47ED2" w:rsidRPr="00E26F0C" w14:paraId="3088C949" w14:textId="77777777" w:rsidTr="006D1397">
        <w:tc>
          <w:tcPr>
            <w:tcW w:w="1667" w:type="pct"/>
          </w:tcPr>
          <w:p w14:paraId="6752592D" w14:textId="77777777" w:rsidR="00D47ED2" w:rsidRPr="00E26F0C" w:rsidRDefault="00D47ED2" w:rsidP="006D1397">
            <w:pPr>
              <w:pStyle w:val="BodyText"/>
              <w:rPr>
                <w:rFonts w:asciiTheme="minorHAnsi" w:hAnsiTheme="minorHAnsi"/>
                <w:szCs w:val="22"/>
              </w:rPr>
            </w:pPr>
            <w:r w:rsidRPr="00E26F0C">
              <w:rPr>
                <w:rFonts w:asciiTheme="minorHAnsi" w:hAnsiTheme="minorHAnsi"/>
                <w:szCs w:val="22"/>
              </w:rPr>
              <w:t>Year Established</w:t>
            </w:r>
          </w:p>
        </w:tc>
        <w:tc>
          <w:tcPr>
            <w:tcW w:w="3333" w:type="pct"/>
            <w:gridSpan w:val="3"/>
          </w:tcPr>
          <w:p w14:paraId="5D340AA2" w14:textId="77777777" w:rsidR="00D47ED2" w:rsidRPr="00E26F0C" w:rsidRDefault="00D47ED2" w:rsidP="006D1397">
            <w:pPr>
              <w:pStyle w:val="BodyText"/>
              <w:rPr>
                <w:rFonts w:asciiTheme="minorHAnsi" w:hAnsiTheme="minorHAnsi"/>
                <w:szCs w:val="22"/>
              </w:rPr>
            </w:pPr>
          </w:p>
        </w:tc>
      </w:tr>
      <w:tr w:rsidR="00D47ED2" w:rsidRPr="00E26F0C" w14:paraId="0874E920" w14:textId="77777777" w:rsidTr="006D1397">
        <w:trPr>
          <w:trHeight w:val="936"/>
        </w:trPr>
        <w:tc>
          <w:tcPr>
            <w:tcW w:w="1667" w:type="pct"/>
          </w:tcPr>
          <w:p w14:paraId="0A9EC698" w14:textId="77777777" w:rsidR="00D47ED2" w:rsidRPr="00E26F0C" w:rsidRDefault="00D47ED2" w:rsidP="00BF4E8A">
            <w:pPr>
              <w:pStyle w:val="BodyText"/>
              <w:rPr>
                <w:rFonts w:asciiTheme="minorHAnsi" w:hAnsiTheme="minorHAnsi"/>
                <w:szCs w:val="22"/>
              </w:rPr>
            </w:pPr>
            <w:r w:rsidRPr="00E26F0C">
              <w:rPr>
                <w:rFonts w:asciiTheme="minorHAnsi" w:hAnsiTheme="minorHAnsi"/>
                <w:szCs w:val="22"/>
              </w:rPr>
              <w:t>Legal Form</w:t>
            </w:r>
            <w:r w:rsidR="00BF4E8A">
              <w:rPr>
                <w:rFonts w:asciiTheme="minorHAnsi" w:hAnsiTheme="minorHAnsi"/>
                <w:szCs w:val="22"/>
              </w:rPr>
              <w:t>. Tick the relevant box</w:t>
            </w:r>
          </w:p>
        </w:tc>
        <w:tc>
          <w:tcPr>
            <w:tcW w:w="1876" w:type="pct"/>
            <w:gridSpan w:val="2"/>
          </w:tcPr>
          <w:p w14:paraId="08357D3B" w14:textId="77777777" w:rsidR="00D47ED2" w:rsidRPr="00E26F0C" w:rsidRDefault="00D47ED2" w:rsidP="006D1397">
            <w:pPr>
              <w:pStyle w:val="BodyText"/>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Company</w:t>
            </w:r>
          </w:p>
          <w:p w14:paraId="0711E2E8" w14:textId="77777777" w:rsidR="00D47ED2" w:rsidRPr="00E26F0C" w:rsidRDefault="00D47ED2" w:rsidP="006D1397">
            <w:pPr>
              <w:pStyle w:val="BodyText"/>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Partnership</w:t>
            </w:r>
          </w:p>
        </w:tc>
        <w:tc>
          <w:tcPr>
            <w:tcW w:w="1457" w:type="pct"/>
          </w:tcPr>
          <w:p w14:paraId="543A80AC" w14:textId="77777777" w:rsidR="00D47ED2" w:rsidRPr="00E26F0C" w:rsidRDefault="00D47ED2" w:rsidP="006D1397">
            <w:pPr>
              <w:pStyle w:val="BodyText"/>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Joint Venture</w:t>
            </w:r>
          </w:p>
          <w:p w14:paraId="63672EA2" w14:textId="77777777" w:rsidR="00D47ED2" w:rsidRPr="00E26F0C" w:rsidRDefault="00D47ED2" w:rsidP="006D1397">
            <w:pPr>
              <w:pStyle w:val="BodyText"/>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Other (specify):</w:t>
            </w:r>
          </w:p>
        </w:tc>
      </w:tr>
      <w:tr w:rsidR="00D47ED2" w:rsidRPr="00E26F0C" w14:paraId="3367C6F0" w14:textId="77777777" w:rsidTr="006D1397">
        <w:tc>
          <w:tcPr>
            <w:tcW w:w="1667" w:type="pct"/>
          </w:tcPr>
          <w:p w14:paraId="0820362A" w14:textId="77777777" w:rsidR="00D47ED2" w:rsidRPr="00E26F0C" w:rsidRDefault="00D47ED2" w:rsidP="006D1397">
            <w:pPr>
              <w:pStyle w:val="BodyText"/>
              <w:numPr>
                <w:ilvl w:val="12"/>
                <w:numId w:val="0"/>
              </w:numPr>
              <w:rPr>
                <w:rFonts w:asciiTheme="minorHAnsi" w:hAnsiTheme="minorHAnsi"/>
                <w:szCs w:val="22"/>
              </w:rPr>
            </w:pPr>
            <w:r w:rsidRPr="00E26F0C">
              <w:rPr>
                <w:rFonts w:asciiTheme="minorHAnsi" w:hAnsiTheme="minorHAnsi"/>
                <w:szCs w:val="22"/>
              </w:rPr>
              <w:t xml:space="preserve">VAT Number </w:t>
            </w:r>
          </w:p>
        </w:tc>
        <w:tc>
          <w:tcPr>
            <w:tcW w:w="3333" w:type="pct"/>
            <w:gridSpan w:val="3"/>
          </w:tcPr>
          <w:p w14:paraId="56CA8BF3" w14:textId="77777777" w:rsidR="00D47ED2" w:rsidRPr="00E26F0C" w:rsidRDefault="00D47ED2" w:rsidP="006D1397">
            <w:pPr>
              <w:pStyle w:val="BodyText"/>
              <w:numPr>
                <w:ilvl w:val="12"/>
                <w:numId w:val="0"/>
              </w:numPr>
              <w:rPr>
                <w:rFonts w:asciiTheme="minorHAnsi" w:hAnsiTheme="minorHAnsi"/>
                <w:szCs w:val="22"/>
              </w:rPr>
            </w:pPr>
          </w:p>
        </w:tc>
      </w:tr>
      <w:tr w:rsidR="00D47ED2" w:rsidRPr="00E26F0C" w14:paraId="49917587" w14:textId="77777777" w:rsidTr="006D1397">
        <w:tc>
          <w:tcPr>
            <w:tcW w:w="1667" w:type="pct"/>
          </w:tcPr>
          <w:p w14:paraId="2F47C0FA" w14:textId="77777777" w:rsidR="00D47ED2" w:rsidRPr="00E26F0C" w:rsidRDefault="00D47ED2" w:rsidP="006D1397">
            <w:pPr>
              <w:pStyle w:val="BodyText"/>
              <w:numPr>
                <w:ilvl w:val="12"/>
                <w:numId w:val="0"/>
              </w:numPr>
              <w:rPr>
                <w:rFonts w:asciiTheme="minorHAnsi" w:hAnsiTheme="minorHAnsi"/>
                <w:szCs w:val="22"/>
              </w:rPr>
            </w:pPr>
            <w:r w:rsidRPr="00E26F0C">
              <w:rPr>
                <w:rFonts w:asciiTheme="minorHAnsi" w:hAnsiTheme="minorHAnsi"/>
                <w:szCs w:val="22"/>
              </w:rPr>
              <w:t>Directors names and titles</w:t>
            </w:r>
          </w:p>
        </w:tc>
        <w:tc>
          <w:tcPr>
            <w:tcW w:w="3333" w:type="pct"/>
            <w:gridSpan w:val="3"/>
          </w:tcPr>
          <w:p w14:paraId="6EC2FDDA" w14:textId="77777777" w:rsidR="00D47ED2" w:rsidRPr="00E26F0C" w:rsidRDefault="00D47ED2" w:rsidP="006D1397">
            <w:pPr>
              <w:pStyle w:val="BodyText"/>
              <w:numPr>
                <w:ilvl w:val="12"/>
                <w:numId w:val="0"/>
              </w:numPr>
              <w:rPr>
                <w:rFonts w:asciiTheme="minorHAnsi" w:hAnsiTheme="minorHAnsi"/>
                <w:szCs w:val="22"/>
              </w:rPr>
            </w:pPr>
          </w:p>
        </w:tc>
      </w:tr>
      <w:tr w:rsidR="00E71B9D" w:rsidRPr="00E26F0C" w14:paraId="397C2818" w14:textId="77777777" w:rsidTr="006D1397">
        <w:tc>
          <w:tcPr>
            <w:tcW w:w="1667" w:type="pct"/>
          </w:tcPr>
          <w:p w14:paraId="6C569415" w14:textId="77777777" w:rsidR="00E71B9D" w:rsidRPr="00E26F0C" w:rsidRDefault="00E71B9D" w:rsidP="006D1397">
            <w:pPr>
              <w:pStyle w:val="BodyText"/>
              <w:numPr>
                <w:ilvl w:val="12"/>
                <w:numId w:val="0"/>
              </w:numPr>
              <w:rPr>
                <w:rFonts w:asciiTheme="minorHAnsi" w:hAnsiTheme="minorHAnsi"/>
                <w:szCs w:val="22"/>
              </w:rPr>
            </w:pPr>
            <w:r w:rsidRPr="00870CC2">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E26F0C" w:rsidRDefault="00E71B9D" w:rsidP="006D1397">
            <w:pPr>
              <w:pStyle w:val="BodyText"/>
              <w:numPr>
                <w:ilvl w:val="12"/>
                <w:numId w:val="0"/>
              </w:numPr>
              <w:rPr>
                <w:rFonts w:asciiTheme="minorHAnsi" w:hAnsiTheme="minorHAnsi"/>
                <w:szCs w:val="22"/>
              </w:rPr>
            </w:pPr>
          </w:p>
        </w:tc>
      </w:tr>
      <w:tr w:rsidR="00D47ED2" w:rsidRPr="00E26F0C" w14:paraId="3E3509F5" w14:textId="77777777" w:rsidTr="006D1397">
        <w:trPr>
          <w:trHeight w:val="544"/>
        </w:trPr>
        <w:tc>
          <w:tcPr>
            <w:tcW w:w="1667" w:type="pct"/>
          </w:tcPr>
          <w:p w14:paraId="6B1AF3E3" w14:textId="77777777" w:rsidR="00D47ED2" w:rsidRPr="00E26F0C" w:rsidRDefault="00D47ED2" w:rsidP="006D1397">
            <w:pPr>
              <w:pStyle w:val="BodyText"/>
              <w:numPr>
                <w:ilvl w:val="12"/>
                <w:numId w:val="0"/>
              </w:numPr>
              <w:rPr>
                <w:rFonts w:asciiTheme="minorHAnsi" w:hAnsiTheme="minorHAnsi"/>
                <w:szCs w:val="22"/>
              </w:rPr>
            </w:pPr>
            <w:r w:rsidRPr="00E26F0C">
              <w:rPr>
                <w:rFonts w:asciiTheme="minorHAnsi" w:hAnsiTheme="minorHAnsi"/>
                <w:szCs w:val="22"/>
              </w:rPr>
              <w:t>Parent company</w:t>
            </w:r>
          </w:p>
        </w:tc>
        <w:tc>
          <w:tcPr>
            <w:tcW w:w="3333" w:type="pct"/>
            <w:gridSpan w:val="3"/>
          </w:tcPr>
          <w:p w14:paraId="040B3D23" w14:textId="77777777" w:rsidR="00D47ED2" w:rsidRPr="00E26F0C" w:rsidRDefault="00D47ED2" w:rsidP="006D1397">
            <w:pPr>
              <w:pStyle w:val="BodyText"/>
              <w:numPr>
                <w:ilvl w:val="12"/>
                <w:numId w:val="0"/>
              </w:numPr>
              <w:rPr>
                <w:rFonts w:asciiTheme="minorHAnsi" w:hAnsiTheme="minorHAnsi"/>
                <w:szCs w:val="22"/>
              </w:rPr>
            </w:pPr>
          </w:p>
        </w:tc>
      </w:tr>
      <w:tr w:rsidR="00D47ED2" w:rsidRPr="00E26F0C" w14:paraId="4947FCEC" w14:textId="77777777" w:rsidTr="006D1397">
        <w:trPr>
          <w:trHeight w:val="301"/>
        </w:trPr>
        <w:tc>
          <w:tcPr>
            <w:tcW w:w="1667" w:type="pct"/>
          </w:tcPr>
          <w:p w14:paraId="13CBD638" w14:textId="77777777" w:rsidR="00D47ED2" w:rsidRPr="00E26F0C" w:rsidRDefault="00D47ED2" w:rsidP="006D1397">
            <w:pPr>
              <w:pStyle w:val="BodyText"/>
              <w:numPr>
                <w:ilvl w:val="12"/>
                <w:numId w:val="0"/>
              </w:numPr>
              <w:rPr>
                <w:rFonts w:asciiTheme="minorHAnsi" w:hAnsiTheme="minorHAnsi"/>
                <w:szCs w:val="22"/>
              </w:rPr>
            </w:pPr>
            <w:r w:rsidRPr="00E26F0C">
              <w:rPr>
                <w:rFonts w:asciiTheme="minorHAnsi" w:hAnsiTheme="minorHAnsi"/>
                <w:szCs w:val="22"/>
              </w:rPr>
              <w:t>Ownership</w:t>
            </w:r>
          </w:p>
        </w:tc>
        <w:tc>
          <w:tcPr>
            <w:tcW w:w="3333" w:type="pct"/>
            <w:gridSpan w:val="3"/>
          </w:tcPr>
          <w:p w14:paraId="0DE5F07F" w14:textId="77777777" w:rsidR="00D47ED2" w:rsidRPr="00E26F0C" w:rsidRDefault="00D47ED2" w:rsidP="006D1397">
            <w:pPr>
              <w:pStyle w:val="BodyText"/>
              <w:numPr>
                <w:ilvl w:val="12"/>
                <w:numId w:val="0"/>
              </w:numPr>
              <w:rPr>
                <w:rFonts w:asciiTheme="minorHAnsi" w:hAnsiTheme="minorHAnsi"/>
                <w:szCs w:val="22"/>
              </w:rPr>
            </w:pPr>
          </w:p>
        </w:tc>
      </w:tr>
      <w:tr w:rsidR="00BF4E8A" w:rsidRPr="00E26F0C" w14:paraId="7CEADC81" w14:textId="77777777" w:rsidTr="006D1397">
        <w:trPr>
          <w:trHeight w:val="301"/>
        </w:trPr>
        <w:tc>
          <w:tcPr>
            <w:tcW w:w="1667" w:type="pct"/>
          </w:tcPr>
          <w:p w14:paraId="69BEB9D5" w14:textId="77777777" w:rsidR="00BF4E8A" w:rsidRPr="00E26F0C" w:rsidRDefault="00BF4E8A" w:rsidP="00BF4E8A">
            <w:r w:rsidRPr="00D4538D">
              <w:t>Do you have associated companies? Tick relevant box</w:t>
            </w:r>
            <w:r>
              <w:t>.</w:t>
            </w:r>
            <w:r w:rsidRPr="00BF4E8A">
              <w:t xml:space="preserve"> If YES – provide details for each company in the for</w:t>
            </w:r>
            <w:r>
              <w:t xml:space="preserve">m of additional table as per </w:t>
            </w:r>
            <w:r w:rsidRPr="00BF4E8A">
              <w:rPr>
                <w:b/>
              </w:rPr>
              <w:t>A: Tender Contact Details</w:t>
            </w:r>
          </w:p>
        </w:tc>
        <w:tc>
          <w:tcPr>
            <w:tcW w:w="3333" w:type="pct"/>
            <w:gridSpan w:val="3"/>
          </w:tcPr>
          <w:p w14:paraId="54EC00E3" w14:textId="77777777" w:rsidR="00BF4E8A" w:rsidRPr="00E26F0C" w:rsidRDefault="00BF4E8A" w:rsidP="00BF4E8A">
            <w:pPr>
              <w:pStyle w:val="BodyText"/>
              <w:numPr>
                <w:ilvl w:val="12"/>
                <w:numId w:val="0"/>
              </w:numPr>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Yes                                                             </w:t>
            </w:r>
            <w:r w:rsidRPr="00E26F0C">
              <w:rPr>
                <w:rFonts w:asciiTheme="minorHAnsi" w:hAnsiTheme="minorHAnsi"/>
                <w:szCs w:val="22"/>
              </w:rPr>
              <w:sym w:font="Wingdings" w:char="F06F"/>
            </w:r>
            <w:r>
              <w:rPr>
                <w:rFonts w:asciiTheme="minorHAnsi" w:hAnsiTheme="minorHAnsi"/>
                <w:szCs w:val="22"/>
              </w:rPr>
              <w:t>No</w:t>
            </w:r>
          </w:p>
        </w:tc>
      </w:tr>
      <w:tr w:rsidR="00D47ED2" w:rsidRPr="00E26F0C" w14:paraId="19BDD14E" w14:textId="77777777" w:rsidTr="006D1397">
        <w:tblPrEx>
          <w:tblLook w:val="01E0" w:firstRow="1" w:lastRow="1" w:firstColumn="1" w:lastColumn="1" w:noHBand="0" w:noVBand="0"/>
        </w:tblPrEx>
        <w:tc>
          <w:tcPr>
            <w:tcW w:w="1667" w:type="pct"/>
            <w:shd w:val="clear" w:color="auto" w:fill="auto"/>
          </w:tcPr>
          <w:p w14:paraId="591A2B1C" w14:textId="77777777" w:rsidR="00D47ED2" w:rsidRPr="00E26F0C" w:rsidRDefault="00D47ED2" w:rsidP="006D1397">
            <w:pPr>
              <w:rPr>
                <w:b/>
              </w:rPr>
            </w:pPr>
          </w:p>
        </w:tc>
        <w:tc>
          <w:tcPr>
            <w:tcW w:w="1725" w:type="pct"/>
            <w:shd w:val="clear" w:color="auto" w:fill="auto"/>
          </w:tcPr>
          <w:p w14:paraId="5BF4C0E3" w14:textId="77777777" w:rsidR="00D47ED2" w:rsidRPr="00E26F0C" w:rsidRDefault="00D47ED2" w:rsidP="006D1397">
            <w:pPr>
              <w:jc w:val="center"/>
              <w:rPr>
                <w:b/>
              </w:rPr>
            </w:pPr>
            <w:r w:rsidRPr="00E26F0C">
              <w:rPr>
                <w:b/>
              </w:rPr>
              <w:t>Primary Contact</w:t>
            </w:r>
          </w:p>
        </w:tc>
        <w:tc>
          <w:tcPr>
            <w:tcW w:w="1608" w:type="pct"/>
            <w:gridSpan w:val="2"/>
            <w:shd w:val="clear" w:color="auto" w:fill="auto"/>
          </w:tcPr>
          <w:p w14:paraId="5798BDFF" w14:textId="77777777" w:rsidR="00D47ED2" w:rsidRPr="00E26F0C" w:rsidRDefault="00D47ED2" w:rsidP="006D1397">
            <w:pPr>
              <w:jc w:val="center"/>
              <w:rPr>
                <w:b/>
              </w:rPr>
            </w:pPr>
            <w:r w:rsidRPr="00E26F0C">
              <w:rPr>
                <w:b/>
              </w:rPr>
              <w:t>Secondary Contact</w:t>
            </w:r>
          </w:p>
        </w:tc>
      </w:tr>
      <w:tr w:rsidR="00D47ED2" w:rsidRPr="00E26F0C" w14:paraId="11E458A5" w14:textId="77777777" w:rsidTr="006D1397">
        <w:tblPrEx>
          <w:tblLook w:val="01E0" w:firstRow="1" w:lastRow="1" w:firstColumn="1" w:lastColumn="1" w:noHBand="0" w:noVBand="0"/>
        </w:tblPrEx>
        <w:tc>
          <w:tcPr>
            <w:tcW w:w="1667" w:type="pct"/>
            <w:shd w:val="clear" w:color="auto" w:fill="auto"/>
          </w:tcPr>
          <w:p w14:paraId="221365DE" w14:textId="77777777" w:rsidR="00D47ED2" w:rsidRPr="00E26F0C" w:rsidRDefault="00D47ED2" w:rsidP="006D1397">
            <w:r w:rsidRPr="00E26F0C">
              <w:t>Name</w:t>
            </w:r>
          </w:p>
        </w:tc>
        <w:tc>
          <w:tcPr>
            <w:tcW w:w="1725" w:type="pct"/>
            <w:shd w:val="clear" w:color="auto" w:fill="auto"/>
          </w:tcPr>
          <w:p w14:paraId="5D37C8E4" w14:textId="77777777" w:rsidR="00D47ED2" w:rsidRPr="00E26F0C" w:rsidRDefault="00D47ED2" w:rsidP="006D1397"/>
        </w:tc>
        <w:tc>
          <w:tcPr>
            <w:tcW w:w="1608" w:type="pct"/>
            <w:gridSpan w:val="2"/>
            <w:shd w:val="clear" w:color="auto" w:fill="auto"/>
          </w:tcPr>
          <w:p w14:paraId="4022CB77" w14:textId="77777777" w:rsidR="00D47ED2" w:rsidRPr="00E26F0C" w:rsidRDefault="00D47ED2" w:rsidP="006D1397"/>
        </w:tc>
      </w:tr>
      <w:tr w:rsidR="00D47ED2" w:rsidRPr="00E26F0C" w14:paraId="37AADC3F" w14:textId="77777777" w:rsidTr="006D1397">
        <w:tblPrEx>
          <w:tblLook w:val="01E0" w:firstRow="1" w:lastRow="1" w:firstColumn="1" w:lastColumn="1" w:noHBand="0" w:noVBand="0"/>
        </w:tblPrEx>
        <w:tc>
          <w:tcPr>
            <w:tcW w:w="1667" w:type="pct"/>
            <w:shd w:val="clear" w:color="auto" w:fill="auto"/>
          </w:tcPr>
          <w:p w14:paraId="00295F34" w14:textId="77777777" w:rsidR="00D47ED2" w:rsidRPr="00E26F0C" w:rsidRDefault="00D47ED2" w:rsidP="006D1397">
            <w:r w:rsidRPr="00E26F0C">
              <w:t>Title</w:t>
            </w:r>
          </w:p>
        </w:tc>
        <w:tc>
          <w:tcPr>
            <w:tcW w:w="1725" w:type="pct"/>
            <w:shd w:val="clear" w:color="auto" w:fill="auto"/>
          </w:tcPr>
          <w:p w14:paraId="4E35F647" w14:textId="77777777" w:rsidR="00D47ED2" w:rsidRPr="00E26F0C" w:rsidRDefault="00D47ED2" w:rsidP="006D1397"/>
        </w:tc>
        <w:tc>
          <w:tcPr>
            <w:tcW w:w="1608" w:type="pct"/>
            <w:gridSpan w:val="2"/>
            <w:shd w:val="clear" w:color="auto" w:fill="auto"/>
          </w:tcPr>
          <w:p w14:paraId="0735D7F7" w14:textId="77777777" w:rsidR="00D47ED2" w:rsidRPr="00E26F0C" w:rsidRDefault="00D47ED2" w:rsidP="006D1397"/>
        </w:tc>
      </w:tr>
      <w:tr w:rsidR="00D47ED2" w:rsidRPr="00E26F0C" w14:paraId="1EADFA6A" w14:textId="77777777" w:rsidTr="006D1397">
        <w:tblPrEx>
          <w:tblLook w:val="01E0" w:firstRow="1" w:lastRow="1" w:firstColumn="1" w:lastColumn="1" w:noHBand="0" w:noVBand="0"/>
        </w:tblPrEx>
        <w:tc>
          <w:tcPr>
            <w:tcW w:w="1667" w:type="pct"/>
            <w:shd w:val="clear" w:color="auto" w:fill="auto"/>
          </w:tcPr>
          <w:p w14:paraId="30D03B99" w14:textId="77777777" w:rsidR="00D47ED2" w:rsidRPr="00E26F0C" w:rsidRDefault="00D47ED2" w:rsidP="006D1397">
            <w:r w:rsidRPr="00E26F0C">
              <w:t>Email address</w:t>
            </w:r>
          </w:p>
        </w:tc>
        <w:tc>
          <w:tcPr>
            <w:tcW w:w="1725" w:type="pct"/>
            <w:shd w:val="clear" w:color="auto" w:fill="auto"/>
          </w:tcPr>
          <w:p w14:paraId="3F8B26D6" w14:textId="77777777" w:rsidR="00D47ED2" w:rsidRPr="00E26F0C" w:rsidRDefault="00D47ED2" w:rsidP="006D1397"/>
        </w:tc>
        <w:tc>
          <w:tcPr>
            <w:tcW w:w="1608" w:type="pct"/>
            <w:gridSpan w:val="2"/>
            <w:shd w:val="clear" w:color="auto" w:fill="auto"/>
          </w:tcPr>
          <w:p w14:paraId="585DB9CE" w14:textId="77777777" w:rsidR="00D47ED2" w:rsidRPr="00E26F0C" w:rsidRDefault="00D47ED2" w:rsidP="006D1397"/>
        </w:tc>
      </w:tr>
      <w:tr w:rsidR="00D47ED2" w:rsidRPr="00E26F0C" w14:paraId="51E2F8AA" w14:textId="77777777" w:rsidTr="006D1397">
        <w:tblPrEx>
          <w:tblLook w:val="01E0" w:firstRow="1" w:lastRow="1" w:firstColumn="1" w:lastColumn="1" w:noHBand="0" w:noVBand="0"/>
        </w:tblPrEx>
        <w:tc>
          <w:tcPr>
            <w:tcW w:w="1667" w:type="pct"/>
            <w:shd w:val="clear" w:color="auto" w:fill="auto"/>
          </w:tcPr>
          <w:p w14:paraId="136C818A" w14:textId="77777777" w:rsidR="00D47ED2" w:rsidRPr="00E26F0C" w:rsidRDefault="00D47ED2" w:rsidP="006D1397">
            <w:r w:rsidRPr="00E26F0C">
              <w:t>Telephone</w:t>
            </w:r>
          </w:p>
        </w:tc>
        <w:tc>
          <w:tcPr>
            <w:tcW w:w="1725" w:type="pct"/>
            <w:shd w:val="clear" w:color="auto" w:fill="auto"/>
          </w:tcPr>
          <w:p w14:paraId="44B2341E" w14:textId="77777777" w:rsidR="00D47ED2" w:rsidRPr="00E26F0C" w:rsidRDefault="00D47ED2" w:rsidP="006D1397"/>
        </w:tc>
        <w:tc>
          <w:tcPr>
            <w:tcW w:w="1608" w:type="pct"/>
            <w:gridSpan w:val="2"/>
            <w:shd w:val="clear" w:color="auto" w:fill="auto"/>
          </w:tcPr>
          <w:p w14:paraId="03864A74" w14:textId="77777777" w:rsidR="00D47ED2" w:rsidRPr="00E26F0C" w:rsidRDefault="00D47ED2" w:rsidP="006D1397"/>
        </w:tc>
      </w:tr>
      <w:tr w:rsidR="00D47ED2" w:rsidRPr="00E26F0C" w14:paraId="3BCCCFDB" w14:textId="77777777" w:rsidTr="006D1397">
        <w:tblPrEx>
          <w:tblLook w:val="01E0" w:firstRow="1" w:lastRow="1" w:firstColumn="1" w:lastColumn="1" w:noHBand="0" w:noVBand="0"/>
        </w:tblPrEx>
        <w:tc>
          <w:tcPr>
            <w:tcW w:w="1667" w:type="pct"/>
            <w:shd w:val="clear" w:color="auto" w:fill="auto"/>
          </w:tcPr>
          <w:p w14:paraId="0B6A7843" w14:textId="77777777" w:rsidR="00D47ED2" w:rsidRPr="00E26F0C" w:rsidRDefault="00D47ED2" w:rsidP="006D1397">
            <w:r w:rsidRPr="00E26F0C">
              <w:t>Mobile</w:t>
            </w:r>
          </w:p>
        </w:tc>
        <w:tc>
          <w:tcPr>
            <w:tcW w:w="1725" w:type="pct"/>
            <w:shd w:val="clear" w:color="auto" w:fill="auto"/>
          </w:tcPr>
          <w:p w14:paraId="0E946867" w14:textId="77777777" w:rsidR="00D47ED2" w:rsidRPr="00E26F0C" w:rsidRDefault="00D47ED2" w:rsidP="006D1397"/>
        </w:tc>
        <w:tc>
          <w:tcPr>
            <w:tcW w:w="1608" w:type="pct"/>
            <w:gridSpan w:val="2"/>
            <w:shd w:val="clear" w:color="auto" w:fill="auto"/>
          </w:tcPr>
          <w:p w14:paraId="6E75E486" w14:textId="77777777" w:rsidR="00D47ED2" w:rsidRPr="00E26F0C" w:rsidRDefault="00D47ED2" w:rsidP="006D1397"/>
        </w:tc>
      </w:tr>
      <w:tr w:rsidR="00E71B9D" w:rsidRPr="00E26F0C" w14:paraId="7F04B029" w14:textId="77777777" w:rsidTr="006D1397">
        <w:tblPrEx>
          <w:tblLook w:val="01E0" w:firstRow="1" w:lastRow="1" w:firstColumn="1" w:lastColumn="1" w:noHBand="0" w:noVBand="0"/>
        </w:tblPrEx>
        <w:tc>
          <w:tcPr>
            <w:tcW w:w="1667" w:type="pct"/>
            <w:shd w:val="clear" w:color="auto" w:fill="auto"/>
          </w:tcPr>
          <w:p w14:paraId="3B4EE30B" w14:textId="77777777" w:rsidR="00E71B9D" w:rsidRDefault="00E71B9D" w:rsidP="00E71B9D">
            <w:r w:rsidRPr="00870CC2">
              <w:rPr>
                <w:sz w:val="20"/>
                <w:szCs w:val="20"/>
              </w:rPr>
              <w:t>Do you want to attend Bid Opening Meeting at GOAL offices? Yes/No</w:t>
            </w:r>
          </w:p>
        </w:tc>
        <w:tc>
          <w:tcPr>
            <w:tcW w:w="1725" w:type="pct"/>
            <w:shd w:val="clear" w:color="auto" w:fill="auto"/>
          </w:tcPr>
          <w:p w14:paraId="5C68F8B5" w14:textId="77777777" w:rsidR="00E71B9D" w:rsidRPr="00E26F0C" w:rsidRDefault="00E71B9D" w:rsidP="00E71B9D">
            <w:r w:rsidRPr="00870CC2">
              <w:rPr>
                <w:sz w:val="20"/>
                <w:szCs w:val="20"/>
              </w:rPr>
              <w:sym w:font="Wingdings" w:char="F06F"/>
            </w:r>
            <w:r w:rsidRPr="00870CC2">
              <w:rPr>
                <w:sz w:val="20"/>
                <w:szCs w:val="20"/>
              </w:rPr>
              <w:t xml:space="preserve">Yes                                                             </w:t>
            </w:r>
          </w:p>
        </w:tc>
        <w:tc>
          <w:tcPr>
            <w:tcW w:w="1608" w:type="pct"/>
            <w:gridSpan w:val="2"/>
            <w:shd w:val="clear" w:color="auto" w:fill="auto"/>
          </w:tcPr>
          <w:p w14:paraId="421A1E2E" w14:textId="77777777" w:rsidR="00E71B9D" w:rsidRDefault="00E71B9D" w:rsidP="00E71B9D">
            <w:r w:rsidRPr="00870CC2">
              <w:rPr>
                <w:sz w:val="20"/>
                <w:szCs w:val="20"/>
              </w:rPr>
              <w:sym w:font="Wingdings" w:char="F06F"/>
            </w:r>
            <w:r w:rsidRPr="00870CC2">
              <w:rPr>
                <w:sz w:val="20"/>
                <w:szCs w:val="20"/>
              </w:rPr>
              <w:t>No</w:t>
            </w:r>
          </w:p>
        </w:tc>
      </w:tr>
      <w:tr w:rsidR="00E71B9D" w:rsidRPr="00E26F0C" w14:paraId="2D4109BB" w14:textId="77777777" w:rsidTr="00E71B9D">
        <w:tblPrEx>
          <w:tblLook w:val="01E0" w:firstRow="1" w:lastRow="1" w:firstColumn="1" w:lastColumn="1" w:noHBand="0" w:noVBand="0"/>
        </w:tblPrEx>
        <w:tc>
          <w:tcPr>
            <w:tcW w:w="1667" w:type="pct"/>
            <w:shd w:val="clear" w:color="auto" w:fill="auto"/>
          </w:tcPr>
          <w:p w14:paraId="71E712D9" w14:textId="77777777" w:rsidR="00E71B9D" w:rsidRPr="00E26F0C" w:rsidRDefault="00E71B9D" w:rsidP="00E71B9D">
            <w:r w:rsidRPr="00870CC2">
              <w:rPr>
                <w:sz w:val="20"/>
                <w:szCs w:val="20"/>
              </w:rPr>
              <w:t>If Yes, state the name of your representativ</w:t>
            </w:r>
            <w:r>
              <w:rPr>
                <w:sz w:val="20"/>
                <w:szCs w:val="20"/>
              </w:rPr>
              <w:t>e and their contact details</w:t>
            </w:r>
          </w:p>
        </w:tc>
        <w:tc>
          <w:tcPr>
            <w:tcW w:w="3333" w:type="pct"/>
            <w:gridSpan w:val="3"/>
            <w:shd w:val="clear" w:color="auto" w:fill="auto"/>
          </w:tcPr>
          <w:p w14:paraId="48CAF5B5" w14:textId="77777777" w:rsidR="00E71B9D" w:rsidRPr="00E26F0C" w:rsidRDefault="00E71B9D" w:rsidP="00E71B9D"/>
        </w:tc>
      </w:tr>
    </w:tbl>
    <w:p w14:paraId="331F10C5" w14:textId="77777777" w:rsidR="00D47ED2" w:rsidRDefault="00D47ED2" w:rsidP="00D47ED2">
      <w:pPr>
        <w:pStyle w:val="ListParagraph"/>
        <w:ind w:left="360"/>
        <w:rPr>
          <w:rFonts w:ascii="Calibri" w:hAnsi="Calibri"/>
          <w:sz w:val="24"/>
        </w:rPr>
      </w:pPr>
    </w:p>
    <w:p w14:paraId="49D31422" w14:textId="77777777" w:rsidR="00D47ED2" w:rsidRPr="00012282" w:rsidRDefault="00D47ED2" w:rsidP="00B349E9">
      <w:pPr>
        <w:pStyle w:val="Heading2"/>
      </w:pPr>
      <w:bookmarkStart w:id="57" w:name="_Toc456196245"/>
      <w:r w:rsidRPr="00012282">
        <w:t xml:space="preserve">Tenderer </w:t>
      </w:r>
      <w:r w:rsidRPr="00831440">
        <w:t>Business</w:t>
      </w:r>
      <w:r>
        <w:t xml:space="preserve">, Financial and Economic </w:t>
      </w:r>
      <w:r w:rsidRPr="00012282">
        <w:t>Details</w:t>
      </w:r>
      <w:bookmarkEnd w:id="57"/>
    </w:p>
    <w:p w14:paraId="41B82987" w14:textId="77777777" w:rsidR="00BF4E8A" w:rsidRDefault="00D47ED2" w:rsidP="00B349E9">
      <w:pPr>
        <w:pStyle w:val="Heading3"/>
      </w:pPr>
      <w:r w:rsidRPr="00D4538D">
        <w:t>Professional or Corporate Registrations</w:t>
      </w:r>
    </w:p>
    <w:tbl>
      <w:tblPr>
        <w:tblStyle w:val="TableGrid"/>
        <w:tblW w:w="0" w:type="auto"/>
        <w:tblLook w:val="04A0" w:firstRow="1" w:lastRow="0" w:firstColumn="1" w:lastColumn="0" w:noHBand="0" w:noVBand="1"/>
      </w:tblPr>
      <w:tblGrid>
        <w:gridCol w:w="851"/>
        <w:gridCol w:w="4821"/>
        <w:gridCol w:w="2095"/>
        <w:gridCol w:w="2417"/>
      </w:tblGrid>
      <w:tr w:rsidR="00D47ED2" w14:paraId="777DF12D" w14:textId="77777777" w:rsidTr="006D1397">
        <w:tc>
          <w:tcPr>
            <w:tcW w:w="851" w:type="dxa"/>
          </w:tcPr>
          <w:p w14:paraId="511DFD54" w14:textId="77777777" w:rsidR="00D47ED2" w:rsidRDefault="00D47ED2" w:rsidP="00BF4E8A">
            <w:pPr>
              <w:rPr>
                <w:b/>
              </w:rPr>
            </w:pPr>
            <w:r w:rsidRPr="00D4538D">
              <w:t>No</w:t>
            </w:r>
          </w:p>
        </w:tc>
        <w:tc>
          <w:tcPr>
            <w:tcW w:w="4822" w:type="dxa"/>
          </w:tcPr>
          <w:p w14:paraId="068C5ED4" w14:textId="77777777" w:rsidR="00D47ED2" w:rsidRPr="00D4538D" w:rsidRDefault="00D47ED2" w:rsidP="00BF4E8A">
            <w:r w:rsidRPr="00D4538D">
              <w:t>Name of the body</w:t>
            </w:r>
          </w:p>
        </w:tc>
        <w:tc>
          <w:tcPr>
            <w:tcW w:w="2095" w:type="dxa"/>
          </w:tcPr>
          <w:p w14:paraId="521EA04A" w14:textId="77777777" w:rsidR="00D47ED2" w:rsidRPr="00D4538D" w:rsidRDefault="00D47ED2" w:rsidP="00BF4E8A">
            <w:r w:rsidRPr="00D4538D">
              <w:t>Year of registration</w:t>
            </w:r>
          </w:p>
        </w:tc>
        <w:tc>
          <w:tcPr>
            <w:tcW w:w="2417" w:type="dxa"/>
          </w:tcPr>
          <w:p w14:paraId="7BF81657" w14:textId="77777777" w:rsidR="00D47ED2" w:rsidRPr="00D4538D" w:rsidRDefault="00D47ED2" w:rsidP="00BF4E8A">
            <w:r w:rsidRPr="00D4538D">
              <w:t>Membership Number</w:t>
            </w:r>
          </w:p>
        </w:tc>
      </w:tr>
      <w:tr w:rsidR="00D47ED2" w14:paraId="09C16D79" w14:textId="77777777" w:rsidTr="006D1397">
        <w:tc>
          <w:tcPr>
            <w:tcW w:w="851" w:type="dxa"/>
          </w:tcPr>
          <w:p w14:paraId="359A4901" w14:textId="77777777" w:rsidR="00D47ED2" w:rsidRDefault="00D47ED2" w:rsidP="006D1397">
            <w:pPr>
              <w:rPr>
                <w:rFonts w:ascii="Calibri" w:hAnsi="Calibri"/>
                <w:b/>
                <w:sz w:val="24"/>
              </w:rPr>
            </w:pPr>
          </w:p>
        </w:tc>
        <w:tc>
          <w:tcPr>
            <w:tcW w:w="4822" w:type="dxa"/>
          </w:tcPr>
          <w:p w14:paraId="7AEF765D" w14:textId="77777777" w:rsidR="00D47ED2" w:rsidRDefault="00D47ED2" w:rsidP="006D1397">
            <w:pPr>
              <w:rPr>
                <w:rFonts w:ascii="Calibri" w:hAnsi="Calibri"/>
                <w:b/>
                <w:sz w:val="24"/>
              </w:rPr>
            </w:pPr>
          </w:p>
        </w:tc>
        <w:tc>
          <w:tcPr>
            <w:tcW w:w="2095" w:type="dxa"/>
          </w:tcPr>
          <w:p w14:paraId="4F9CC72B" w14:textId="77777777" w:rsidR="00D47ED2" w:rsidRDefault="00D47ED2" w:rsidP="006D1397">
            <w:pPr>
              <w:rPr>
                <w:rFonts w:ascii="Calibri" w:hAnsi="Calibri"/>
                <w:b/>
                <w:sz w:val="24"/>
              </w:rPr>
            </w:pPr>
          </w:p>
        </w:tc>
        <w:tc>
          <w:tcPr>
            <w:tcW w:w="2417" w:type="dxa"/>
          </w:tcPr>
          <w:p w14:paraId="4C91A05A" w14:textId="77777777" w:rsidR="00D47ED2" w:rsidRDefault="00D47ED2" w:rsidP="006D1397">
            <w:pPr>
              <w:rPr>
                <w:rFonts w:ascii="Calibri" w:hAnsi="Calibri"/>
                <w:b/>
                <w:sz w:val="24"/>
              </w:rPr>
            </w:pPr>
          </w:p>
        </w:tc>
      </w:tr>
      <w:tr w:rsidR="00D47ED2" w14:paraId="1A4BAE29" w14:textId="77777777" w:rsidTr="006D1397">
        <w:tc>
          <w:tcPr>
            <w:tcW w:w="851" w:type="dxa"/>
          </w:tcPr>
          <w:p w14:paraId="5C916717" w14:textId="77777777" w:rsidR="00D47ED2" w:rsidRDefault="00D47ED2" w:rsidP="006D1397">
            <w:pPr>
              <w:rPr>
                <w:rFonts w:ascii="Calibri" w:hAnsi="Calibri"/>
                <w:b/>
                <w:sz w:val="24"/>
              </w:rPr>
            </w:pPr>
          </w:p>
        </w:tc>
        <w:tc>
          <w:tcPr>
            <w:tcW w:w="4822" w:type="dxa"/>
          </w:tcPr>
          <w:p w14:paraId="512CB6AB" w14:textId="77777777" w:rsidR="00D47ED2" w:rsidRDefault="00D47ED2" w:rsidP="006D1397">
            <w:pPr>
              <w:rPr>
                <w:rFonts w:ascii="Calibri" w:hAnsi="Calibri"/>
                <w:b/>
                <w:sz w:val="24"/>
              </w:rPr>
            </w:pPr>
          </w:p>
        </w:tc>
        <w:tc>
          <w:tcPr>
            <w:tcW w:w="2095" w:type="dxa"/>
          </w:tcPr>
          <w:p w14:paraId="3B68ABBE" w14:textId="77777777" w:rsidR="00D47ED2" w:rsidRDefault="00D47ED2" w:rsidP="006D1397">
            <w:pPr>
              <w:rPr>
                <w:rFonts w:ascii="Calibri" w:hAnsi="Calibri"/>
                <w:b/>
                <w:sz w:val="24"/>
              </w:rPr>
            </w:pPr>
          </w:p>
        </w:tc>
        <w:tc>
          <w:tcPr>
            <w:tcW w:w="2417" w:type="dxa"/>
          </w:tcPr>
          <w:p w14:paraId="399167E6" w14:textId="77777777" w:rsidR="00D47ED2" w:rsidRDefault="00D47ED2" w:rsidP="006D1397">
            <w:pPr>
              <w:rPr>
                <w:rFonts w:ascii="Calibri" w:hAnsi="Calibri"/>
                <w:b/>
                <w:sz w:val="24"/>
              </w:rPr>
            </w:pPr>
          </w:p>
        </w:tc>
      </w:tr>
      <w:tr w:rsidR="00D47ED2" w14:paraId="4993E249" w14:textId="77777777" w:rsidTr="006D1397">
        <w:tc>
          <w:tcPr>
            <w:tcW w:w="851" w:type="dxa"/>
          </w:tcPr>
          <w:p w14:paraId="646518EF" w14:textId="77777777" w:rsidR="00D47ED2" w:rsidRDefault="00D47ED2" w:rsidP="006D1397">
            <w:pPr>
              <w:rPr>
                <w:rFonts w:ascii="Calibri" w:hAnsi="Calibri"/>
                <w:b/>
                <w:sz w:val="24"/>
              </w:rPr>
            </w:pPr>
          </w:p>
        </w:tc>
        <w:tc>
          <w:tcPr>
            <w:tcW w:w="4822" w:type="dxa"/>
          </w:tcPr>
          <w:p w14:paraId="157A71F4" w14:textId="77777777" w:rsidR="00D47ED2" w:rsidRDefault="00D47ED2" w:rsidP="006D1397">
            <w:pPr>
              <w:rPr>
                <w:rFonts w:ascii="Calibri" w:hAnsi="Calibri"/>
                <w:b/>
                <w:sz w:val="24"/>
              </w:rPr>
            </w:pPr>
          </w:p>
        </w:tc>
        <w:tc>
          <w:tcPr>
            <w:tcW w:w="2095" w:type="dxa"/>
          </w:tcPr>
          <w:p w14:paraId="15724B0D" w14:textId="77777777" w:rsidR="00D47ED2" w:rsidRDefault="00D47ED2" w:rsidP="006D1397">
            <w:pPr>
              <w:rPr>
                <w:rFonts w:ascii="Calibri" w:hAnsi="Calibri"/>
                <w:b/>
                <w:sz w:val="24"/>
              </w:rPr>
            </w:pPr>
          </w:p>
        </w:tc>
        <w:tc>
          <w:tcPr>
            <w:tcW w:w="2417" w:type="dxa"/>
          </w:tcPr>
          <w:p w14:paraId="5CB5E80B" w14:textId="77777777" w:rsidR="00D47ED2" w:rsidRDefault="00D47ED2" w:rsidP="006D1397">
            <w:pPr>
              <w:rPr>
                <w:rFonts w:ascii="Calibri" w:hAnsi="Calibri"/>
                <w:b/>
                <w:sz w:val="24"/>
              </w:rPr>
            </w:pPr>
          </w:p>
        </w:tc>
      </w:tr>
    </w:tbl>
    <w:p w14:paraId="495CE0C3" w14:textId="77777777" w:rsidR="00BF4E8A" w:rsidRDefault="00BF4E8A" w:rsidP="00B349E9">
      <w:pPr>
        <w:pStyle w:val="Heading3"/>
      </w:pPr>
      <w:r>
        <w:t>Profile</w:t>
      </w:r>
    </w:p>
    <w:p w14:paraId="0B27754E" w14:textId="77777777" w:rsidR="00BF4E8A" w:rsidRDefault="00BF4E8A" w:rsidP="00BF4E8A">
      <w:r>
        <w:t>T</w:t>
      </w:r>
      <w:r w:rsidR="00D47ED2" w:rsidRPr="00D4538D">
        <w:t>enderers should note that the information requested below will be required under the Qualification Criteria i</w:t>
      </w:r>
      <w:r>
        <w:t xml:space="preserve">n </w:t>
      </w:r>
      <w:r w:rsidRPr="0065147A">
        <w:t>section 6.3. In</w:t>
      </w:r>
      <w:r>
        <w:t xml:space="preserve"> total the answers to these questions should take no more than 5 pages. </w:t>
      </w:r>
    </w:p>
    <w:tbl>
      <w:tblPr>
        <w:tblStyle w:val="TableGrid"/>
        <w:tblW w:w="0" w:type="auto"/>
        <w:tblLook w:val="04A0" w:firstRow="1" w:lastRow="0" w:firstColumn="1" w:lastColumn="0" w:noHBand="0" w:noVBand="1"/>
      </w:tblPr>
      <w:tblGrid>
        <w:gridCol w:w="561"/>
        <w:gridCol w:w="3402"/>
        <w:gridCol w:w="2835"/>
        <w:gridCol w:w="3386"/>
      </w:tblGrid>
      <w:tr w:rsidR="00D47ED2" w:rsidRPr="0076085B" w14:paraId="7F6A62AA" w14:textId="77777777" w:rsidTr="00D03522">
        <w:tc>
          <w:tcPr>
            <w:tcW w:w="561" w:type="dxa"/>
          </w:tcPr>
          <w:p w14:paraId="03CBEA5C" w14:textId="77777777" w:rsidR="00D47ED2" w:rsidRPr="0076085B" w:rsidRDefault="00D47ED2" w:rsidP="006D1397">
            <w:pPr>
              <w:rPr>
                <w:b/>
                <w:sz w:val="20"/>
                <w:szCs w:val="20"/>
              </w:rPr>
            </w:pPr>
            <w:r w:rsidRPr="0076085B">
              <w:rPr>
                <w:b/>
                <w:sz w:val="20"/>
                <w:szCs w:val="20"/>
              </w:rPr>
              <w:t>No</w:t>
            </w:r>
          </w:p>
        </w:tc>
        <w:tc>
          <w:tcPr>
            <w:tcW w:w="3402" w:type="dxa"/>
          </w:tcPr>
          <w:p w14:paraId="40EA87AA" w14:textId="77777777" w:rsidR="00D47ED2" w:rsidRPr="0076085B" w:rsidRDefault="00D47ED2" w:rsidP="006D1397">
            <w:pPr>
              <w:rPr>
                <w:b/>
                <w:sz w:val="20"/>
                <w:szCs w:val="20"/>
              </w:rPr>
            </w:pPr>
            <w:r w:rsidRPr="0076085B">
              <w:rPr>
                <w:b/>
                <w:sz w:val="20"/>
                <w:szCs w:val="20"/>
              </w:rPr>
              <w:t>Description</w:t>
            </w:r>
          </w:p>
        </w:tc>
        <w:tc>
          <w:tcPr>
            <w:tcW w:w="6221" w:type="dxa"/>
            <w:gridSpan w:val="2"/>
          </w:tcPr>
          <w:p w14:paraId="00636019" w14:textId="77777777" w:rsidR="00D47ED2" w:rsidRPr="0076085B" w:rsidRDefault="00D47ED2" w:rsidP="006D1397">
            <w:pPr>
              <w:rPr>
                <w:b/>
                <w:sz w:val="20"/>
                <w:szCs w:val="20"/>
              </w:rPr>
            </w:pPr>
            <w:r w:rsidRPr="0076085B">
              <w:rPr>
                <w:b/>
                <w:sz w:val="20"/>
                <w:szCs w:val="20"/>
              </w:rPr>
              <w:t>Response</w:t>
            </w:r>
          </w:p>
        </w:tc>
      </w:tr>
      <w:tr w:rsidR="00D47ED2" w:rsidRPr="0076085B" w14:paraId="1E080F7D" w14:textId="77777777" w:rsidTr="00D03522">
        <w:tc>
          <w:tcPr>
            <w:tcW w:w="561" w:type="dxa"/>
          </w:tcPr>
          <w:p w14:paraId="2F580DD2" w14:textId="77777777" w:rsidR="00D47ED2" w:rsidRPr="0076085B" w:rsidRDefault="00D47ED2" w:rsidP="006D1397">
            <w:pPr>
              <w:rPr>
                <w:sz w:val="20"/>
                <w:szCs w:val="20"/>
              </w:rPr>
            </w:pPr>
            <w:r w:rsidRPr="0076085B">
              <w:rPr>
                <w:sz w:val="20"/>
                <w:szCs w:val="20"/>
              </w:rPr>
              <w:t>1</w:t>
            </w:r>
          </w:p>
        </w:tc>
        <w:tc>
          <w:tcPr>
            <w:tcW w:w="3402" w:type="dxa"/>
          </w:tcPr>
          <w:p w14:paraId="6016EF1A" w14:textId="77777777" w:rsidR="00D47ED2" w:rsidRPr="0076085B" w:rsidRDefault="00D47ED2" w:rsidP="006D1397">
            <w:pPr>
              <w:rPr>
                <w:sz w:val="20"/>
                <w:szCs w:val="20"/>
              </w:rPr>
            </w:pPr>
            <w:r w:rsidRPr="0076085B">
              <w:rPr>
                <w:sz w:val="20"/>
                <w:szCs w:val="20"/>
              </w:rPr>
              <w:t>An outline of the scope of business activities, and in particular details of relevant experience regarding contracts of this nature</w:t>
            </w:r>
          </w:p>
          <w:p w14:paraId="6ADFB307" w14:textId="77777777" w:rsidR="00D47ED2" w:rsidRPr="0076085B" w:rsidRDefault="00D47ED2" w:rsidP="006D1397">
            <w:pPr>
              <w:rPr>
                <w:sz w:val="20"/>
                <w:szCs w:val="20"/>
              </w:rPr>
            </w:pPr>
          </w:p>
        </w:tc>
        <w:tc>
          <w:tcPr>
            <w:tcW w:w="6221" w:type="dxa"/>
            <w:gridSpan w:val="2"/>
          </w:tcPr>
          <w:p w14:paraId="22E3F3AE" w14:textId="77777777" w:rsidR="00D47ED2" w:rsidRPr="0076085B" w:rsidRDefault="00D47ED2" w:rsidP="006D1397">
            <w:pPr>
              <w:rPr>
                <w:sz w:val="20"/>
                <w:szCs w:val="20"/>
              </w:rPr>
            </w:pPr>
          </w:p>
        </w:tc>
      </w:tr>
      <w:tr w:rsidR="00D47ED2" w:rsidRPr="0076085B" w14:paraId="5C1426B2" w14:textId="77777777" w:rsidTr="00D03522">
        <w:tc>
          <w:tcPr>
            <w:tcW w:w="561" w:type="dxa"/>
          </w:tcPr>
          <w:p w14:paraId="3646E782" w14:textId="77777777" w:rsidR="00D47ED2" w:rsidRPr="0076085B" w:rsidRDefault="00D47ED2" w:rsidP="006D1397">
            <w:pPr>
              <w:rPr>
                <w:sz w:val="20"/>
                <w:szCs w:val="20"/>
              </w:rPr>
            </w:pPr>
            <w:r w:rsidRPr="0076085B">
              <w:rPr>
                <w:sz w:val="20"/>
                <w:szCs w:val="20"/>
              </w:rPr>
              <w:t>2</w:t>
            </w:r>
          </w:p>
        </w:tc>
        <w:tc>
          <w:tcPr>
            <w:tcW w:w="3402" w:type="dxa"/>
          </w:tcPr>
          <w:p w14:paraId="592C2970" w14:textId="77777777" w:rsidR="00D47ED2" w:rsidRPr="0076085B" w:rsidRDefault="00D47ED2" w:rsidP="006D1397">
            <w:pPr>
              <w:rPr>
                <w:sz w:val="20"/>
                <w:szCs w:val="20"/>
              </w:rPr>
            </w:pPr>
            <w:r w:rsidRPr="0076085B">
              <w:rPr>
                <w:sz w:val="20"/>
                <w:szCs w:val="20"/>
              </w:rPr>
              <w:t>The number of years the Tenderer has been in business in its present form</w:t>
            </w:r>
          </w:p>
          <w:p w14:paraId="0E3E84E8" w14:textId="77777777" w:rsidR="00D47ED2" w:rsidRPr="0076085B" w:rsidRDefault="00D47ED2" w:rsidP="006D1397">
            <w:pPr>
              <w:rPr>
                <w:sz w:val="20"/>
                <w:szCs w:val="20"/>
              </w:rPr>
            </w:pPr>
          </w:p>
        </w:tc>
        <w:tc>
          <w:tcPr>
            <w:tcW w:w="6221" w:type="dxa"/>
            <w:gridSpan w:val="2"/>
          </w:tcPr>
          <w:p w14:paraId="0F7D7C3F" w14:textId="77777777" w:rsidR="00D47ED2" w:rsidRPr="0076085B" w:rsidRDefault="00D47ED2" w:rsidP="006D1397">
            <w:pPr>
              <w:rPr>
                <w:sz w:val="20"/>
                <w:szCs w:val="20"/>
              </w:rPr>
            </w:pPr>
          </w:p>
        </w:tc>
      </w:tr>
      <w:tr w:rsidR="00D47ED2" w:rsidRPr="0076085B" w14:paraId="778D6B42" w14:textId="77777777" w:rsidTr="00D03522">
        <w:tc>
          <w:tcPr>
            <w:tcW w:w="561" w:type="dxa"/>
          </w:tcPr>
          <w:p w14:paraId="0C1D6225" w14:textId="77777777" w:rsidR="00D47ED2" w:rsidRPr="0076085B" w:rsidRDefault="0076085B" w:rsidP="0076085B">
            <w:pPr>
              <w:rPr>
                <w:sz w:val="20"/>
                <w:szCs w:val="20"/>
              </w:rPr>
            </w:pPr>
            <w:r w:rsidRPr="0076085B">
              <w:rPr>
                <w:sz w:val="20"/>
                <w:szCs w:val="20"/>
              </w:rPr>
              <w:t>3</w:t>
            </w:r>
          </w:p>
        </w:tc>
        <w:tc>
          <w:tcPr>
            <w:tcW w:w="9623" w:type="dxa"/>
            <w:gridSpan w:val="3"/>
          </w:tcPr>
          <w:p w14:paraId="5E4AD2FF" w14:textId="77777777" w:rsidR="00D47ED2" w:rsidRPr="0076085B" w:rsidRDefault="00D47ED2" w:rsidP="0076085B">
            <w:pPr>
              <w:rPr>
                <w:sz w:val="20"/>
                <w:szCs w:val="20"/>
              </w:rPr>
            </w:pPr>
            <w:r w:rsidRPr="0076085B">
              <w:rPr>
                <w:sz w:val="20"/>
                <w:szCs w:val="20"/>
              </w:rPr>
              <w:t>A statement of overall turnover and turnover in respect to the goods and services offered under the proposed agreement for the last three years as per the following table:</w:t>
            </w:r>
          </w:p>
        </w:tc>
      </w:tr>
      <w:tr w:rsidR="00D47ED2" w:rsidRPr="0076085B" w14:paraId="32AF3B24" w14:textId="77777777" w:rsidTr="00D03522">
        <w:trPr>
          <w:trHeight w:val="58"/>
        </w:trPr>
        <w:tc>
          <w:tcPr>
            <w:tcW w:w="561" w:type="dxa"/>
            <w:vMerge w:val="restart"/>
          </w:tcPr>
          <w:p w14:paraId="0758AF07" w14:textId="77777777" w:rsidR="00D47ED2" w:rsidRPr="0076085B" w:rsidRDefault="00D47ED2" w:rsidP="006D1397">
            <w:pPr>
              <w:rPr>
                <w:sz w:val="20"/>
                <w:szCs w:val="20"/>
              </w:rPr>
            </w:pPr>
          </w:p>
        </w:tc>
        <w:tc>
          <w:tcPr>
            <w:tcW w:w="3402" w:type="dxa"/>
          </w:tcPr>
          <w:p w14:paraId="703F5052" w14:textId="77777777" w:rsidR="00D47ED2" w:rsidRPr="0076085B" w:rsidRDefault="00D47ED2" w:rsidP="006D1397">
            <w:pPr>
              <w:jc w:val="center"/>
              <w:rPr>
                <w:b/>
                <w:sz w:val="20"/>
                <w:szCs w:val="20"/>
              </w:rPr>
            </w:pPr>
            <w:r w:rsidRPr="0076085B">
              <w:rPr>
                <w:b/>
                <w:sz w:val="20"/>
                <w:szCs w:val="20"/>
              </w:rPr>
              <w:t>Year</w:t>
            </w:r>
          </w:p>
        </w:tc>
        <w:tc>
          <w:tcPr>
            <w:tcW w:w="2835" w:type="dxa"/>
          </w:tcPr>
          <w:p w14:paraId="47F93D25" w14:textId="77777777" w:rsidR="00D47ED2" w:rsidRPr="0076085B" w:rsidRDefault="00D47ED2" w:rsidP="006D1397">
            <w:pPr>
              <w:jc w:val="center"/>
              <w:rPr>
                <w:sz w:val="20"/>
                <w:szCs w:val="20"/>
              </w:rPr>
            </w:pPr>
            <w:r w:rsidRPr="0076085B">
              <w:rPr>
                <w:b/>
                <w:sz w:val="20"/>
                <w:szCs w:val="20"/>
              </w:rPr>
              <w:t>Overall Turnover USD</w:t>
            </w:r>
          </w:p>
        </w:tc>
        <w:tc>
          <w:tcPr>
            <w:tcW w:w="3386" w:type="dxa"/>
          </w:tcPr>
          <w:p w14:paraId="3FAB88E3" w14:textId="77777777" w:rsidR="00D47ED2" w:rsidRPr="0076085B" w:rsidRDefault="00D47ED2" w:rsidP="006D1397">
            <w:pPr>
              <w:rPr>
                <w:sz w:val="20"/>
                <w:szCs w:val="20"/>
              </w:rPr>
            </w:pPr>
            <w:r w:rsidRPr="0076085B">
              <w:rPr>
                <w:b/>
                <w:sz w:val="20"/>
                <w:szCs w:val="20"/>
              </w:rPr>
              <w:t>Offered Goods Turnover USD</w:t>
            </w:r>
          </w:p>
        </w:tc>
      </w:tr>
      <w:tr w:rsidR="00D47ED2" w:rsidRPr="0076085B" w14:paraId="74C0624E" w14:textId="77777777" w:rsidTr="00D03522">
        <w:trPr>
          <w:trHeight w:val="58"/>
        </w:trPr>
        <w:tc>
          <w:tcPr>
            <w:tcW w:w="561" w:type="dxa"/>
            <w:vMerge/>
          </w:tcPr>
          <w:p w14:paraId="077CA348" w14:textId="77777777" w:rsidR="00D47ED2" w:rsidRPr="0076085B" w:rsidRDefault="00D47ED2" w:rsidP="006D1397">
            <w:pPr>
              <w:rPr>
                <w:sz w:val="20"/>
                <w:szCs w:val="20"/>
              </w:rPr>
            </w:pPr>
          </w:p>
        </w:tc>
        <w:tc>
          <w:tcPr>
            <w:tcW w:w="3402" w:type="dxa"/>
          </w:tcPr>
          <w:p w14:paraId="5390B468" w14:textId="77777777" w:rsidR="00D47ED2" w:rsidRPr="0076085B" w:rsidRDefault="00D47ED2" w:rsidP="006D1397">
            <w:pPr>
              <w:jc w:val="center"/>
              <w:rPr>
                <w:b/>
                <w:sz w:val="20"/>
                <w:szCs w:val="20"/>
              </w:rPr>
            </w:pPr>
            <w:r w:rsidRPr="0076085B">
              <w:rPr>
                <w:b/>
                <w:sz w:val="20"/>
                <w:szCs w:val="20"/>
              </w:rPr>
              <w:t>2015</w:t>
            </w:r>
          </w:p>
        </w:tc>
        <w:tc>
          <w:tcPr>
            <w:tcW w:w="2835" w:type="dxa"/>
          </w:tcPr>
          <w:p w14:paraId="7165DCE9" w14:textId="77777777" w:rsidR="00D47ED2" w:rsidRPr="0076085B" w:rsidRDefault="00D47ED2" w:rsidP="006D1397">
            <w:pPr>
              <w:rPr>
                <w:sz w:val="20"/>
                <w:szCs w:val="20"/>
              </w:rPr>
            </w:pPr>
          </w:p>
        </w:tc>
        <w:tc>
          <w:tcPr>
            <w:tcW w:w="3386" w:type="dxa"/>
          </w:tcPr>
          <w:p w14:paraId="6BD8BC65" w14:textId="77777777" w:rsidR="00D47ED2" w:rsidRPr="0076085B" w:rsidRDefault="00D47ED2" w:rsidP="006D1397">
            <w:pPr>
              <w:rPr>
                <w:sz w:val="20"/>
                <w:szCs w:val="20"/>
              </w:rPr>
            </w:pPr>
          </w:p>
        </w:tc>
      </w:tr>
      <w:tr w:rsidR="00D47ED2" w:rsidRPr="0076085B" w14:paraId="506A0A4C" w14:textId="77777777" w:rsidTr="00D03522">
        <w:tc>
          <w:tcPr>
            <w:tcW w:w="561" w:type="dxa"/>
            <w:vMerge/>
          </w:tcPr>
          <w:p w14:paraId="13882EAB" w14:textId="77777777" w:rsidR="00D47ED2" w:rsidRPr="0076085B" w:rsidRDefault="00D47ED2" w:rsidP="006D1397">
            <w:pPr>
              <w:rPr>
                <w:sz w:val="20"/>
                <w:szCs w:val="20"/>
              </w:rPr>
            </w:pPr>
          </w:p>
        </w:tc>
        <w:tc>
          <w:tcPr>
            <w:tcW w:w="3402" w:type="dxa"/>
          </w:tcPr>
          <w:p w14:paraId="6A7311FD" w14:textId="77777777" w:rsidR="00D47ED2" w:rsidRPr="0076085B" w:rsidRDefault="00D47ED2" w:rsidP="006D1397">
            <w:pPr>
              <w:jc w:val="center"/>
              <w:rPr>
                <w:b/>
                <w:sz w:val="20"/>
                <w:szCs w:val="20"/>
              </w:rPr>
            </w:pPr>
            <w:r w:rsidRPr="0076085B">
              <w:rPr>
                <w:b/>
                <w:sz w:val="20"/>
                <w:szCs w:val="20"/>
              </w:rPr>
              <w:t>2014</w:t>
            </w:r>
          </w:p>
        </w:tc>
        <w:tc>
          <w:tcPr>
            <w:tcW w:w="2835" w:type="dxa"/>
          </w:tcPr>
          <w:p w14:paraId="5B85F5C5" w14:textId="77777777" w:rsidR="00D47ED2" w:rsidRPr="0076085B" w:rsidRDefault="00D47ED2" w:rsidP="006D1397">
            <w:pPr>
              <w:rPr>
                <w:sz w:val="20"/>
                <w:szCs w:val="20"/>
              </w:rPr>
            </w:pPr>
          </w:p>
        </w:tc>
        <w:tc>
          <w:tcPr>
            <w:tcW w:w="3386" w:type="dxa"/>
          </w:tcPr>
          <w:p w14:paraId="3D325EC2" w14:textId="77777777" w:rsidR="00D47ED2" w:rsidRPr="0076085B" w:rsidRDefault="00D47ED2" w:rsidP="006D1397">
            <w:pPr>
              <w:rPr>
                <w:sz w:val="20"/>
                <w:szCs w:val="20"/>
              </w:rPr>
            </w:pPr>
          </w:p>
        </w:tc>
      </w:tr>
      <w:tr w:rsidR="00D47ED2" w:rsidRPr="0076085B" w14:paraId="76554EDF" w14:textId="77777777" w:rsidTr="00D03522">
        <w:tc>
          <w:tcPr>
            <w:tcW w:w="561" w:type="dxa"/>
            <w:vMerge/>
          </w:tcPr>
          <w:p w14:paraId="0F19ECF0" w14:textId="77777777" w:rsidR="00D47ED2" w:rsidRPr="0076085B" w:rsidRDefault="00D47ED2" w:rsidP="006D1397">
            <w:pPr>
              <w:rPr>
                <w:sz w:val="20"/>
                <w:szCs w:val="20"/>
              </w:rPr>
            </w:pPr>
          </w:p>
        </w:tc>
        <w:tc>
          <w:tcPr>
            <w:tcW w:w="3402" w:type="dxa"/>
          </w:tcPr>
          <w:p w14:paraId="70A3792B" w14:textId="77777777" w:rsidR="00D47ED2" w:rsidRPr="0076085B" w:rsidRDefault="00D47ED2" w:rsidP="006D1397">
            <w:pPr>
              <w:jc w:val="center"/>
              <w:rPr>
                <w:b/>
                <w:sz w:val="20"/>
                <w:szCs w:val="20"/>
              </w:rPr>
            </w:pPr>
            <w:r w:rsidRPr="0076085B">
              <w:rPr>
                <w:b/>
                <w:sz w:val="20"/>
                <w:szCs w:val="20"/>
              </w:rPr>
              <w:t>2013</w:t>
            </w:r>
          </w:p>
        </w:tc>
        <w:tc>
          <w:tcPr>
            <w:tcW w:w="2835" w:type="dxa"/>
          </w:tcPr>
          <w:p w14:paraId="4A6C597C" w14:textId="77777777" w:rsidR="00D47ED2" w:rsidRPr="0076085B" w:rsidRDefault="00D47ED2" w:rsidP="006D1397">
            <w:pPr>
              <w:rPr>
                <w:sz w:val="20"/>
                <w:szCs w:val="20"/>
              </w:rPr>
            </w:pPr>
          </w:p>
        </w:tc>
        <w:tc>
          <w:tcPr>
            <w:tcW w:w="3386" w:type="dxa"/>
          </w:tcPr>
          <w:p w14:paraId="39B1D56B" w14:textId="77777777" w:rsidR="00D47ED2" w:rsidRPr="0076085B" w:rsidRDefault="00D47ED2" w:rsidP="006D1397">
            <w:pPr>
              <w:rPr>
                <w:sz w:val="20"/>
                <w:szCs w:val="20"/>
              </w:rPr>
            </w:pPr>
          </w:p>
        </w:tc>
      </w:tr>
      <w:tr w:rsidR="00D47ED2" w:rsidRPr="0076085B" w14:paraId="6A904D80" w14:textId="77777777" w:rsidTr="00D03522">
        <w:tc>
          <w:tcPr>
            <w:tcW w:w="561" w:type="dxa"/>
          </w:tcPr>
          <w:p w14:paraId="41BFBB85" w14:textId="77777777" w:rsidR="00D47ED2" w:rsidRPr="0076085B" w:rsidRDefault="0016754F" w:rsidP="006D1397">
            <w:pPr>
              <w:rPr>
                <w:sz w:val="20"/>
                <w:szCs w:val="20"/>
              </w:rPr>
            </w:pPr>
            <w:r>
              <w:rPr>
                <w:sz w:val="20"/>
                <w:szCs w:val="20"/>
              </w:rPr>
              <w:t>4</w:t>
            </w:r>
          </w:p>
        </w:tc>
        <w:tc>
          <w:tcPr>
            <w:tcW w:w="3402" w:type="dxa"/>
          </w:tcPr>
          <w:p w14:paraId="7389B68E" w14:textId="77777777" w:rsidR="00D47ED2" w:rsidRPr="0076085B" w:rsidRDefault="00D47ED2" w:rsidP="0076085B">
            <w:pPr>
              <w:rPr>
                <w:b/>
                <w:sz w:val="20"/>
                <w:szCs w:val="20"/>
              </w:rPr>
            </w:pPr>
            <w:r w:rsidRPr="0076085B">
              <w:rPr>
                <w:sz w:val="20"/>
                <w:szCs w:val="20"/>
              </w:rPr>
              <w:t>Any other relevant information</w:t>
            </w:r>
          </w:p>
        </w:tc>
        <w:tc>
          <w:tcPr>
            <w:tcW w:w="6221" w:type="dxa"/>
            <w:gridSpan w:val="2"/>
          </w:tcPr>
          <w:p w14:paraId="052D4C3E" w14:textId="77777777" w:rsidR="00D47ED2" w:rsidRPr="0076085B" w:rsidRDefault="00D47ED2" w:rsidP="006D1397">
            <w:pPr>
              <w:rPr>
                <w:sz w:val="20"/>
                <w:szCs w:val="20"/>
              </w:rPr>
            </w:pPr>
          </w:p>
          <w:p w14:paraId="35D2944E" w14:textId="77777777" w:rsidR="0076085B" w:rsidRPr="0076085B" w:rsidRDefault="0076085B" w:rsidP="006D1397">
            <w:pPr>
              <w:rPr>
                <w:sz w:val="20"/>
                <w:szCs w:val="20"/>
              </w:rPr>
            </w:pPr>
          </w:p>
        </w:tc>
      </w:tr>
    </w:tbl>
    <w:p w14:paraId="286680AB" w14:textId="77777777" w:rsidR="00D47ED2" w:rsidRPr="001341CA" w:rsidRDefault="005A484B" w:rsidP="00B349E9">
      <w:pPr>
        <w:pStyle w:val="Heading2"/>
      </w:pPr>
      <w:bookmarkStart w:id="58" w:name="_Toc456196246"/>
      <w:r>
        <w:t>References</w:t>
      </w:r>
      <w:bookmarkEnd w:id="58"/>
    </w:p>
    <w:p w14:paraId="7F62EDAB" w14:textId="77777777" w:rsidR="00D47ED2" w:rsidRPr="002F13DD" w:rsidRDefault="00D47ED2" w:rsidP="0076085B">
      <w:r>
        <w:t>At</w:t>
      </w:r>
      <w:r w:rsidRPr="00B23D01">
        <w:t xml:space="preserve"> least 2</w:t>
      </w:r>
      <w:r w:rsidR="00DF4618">
        <w:t xml:space="preserve"> (two)</w:t>
      </w:r>
      <w:r w:rsidRPr="00B23D01">
        <w:t xml:space="preserve"> ref</w:t>
      </w:r>
      <w:r>
        <w:t>erences</w:t>
      </w:r>
      <w:r w:rsidRPr="00B23D01">
        <w:t xml:space="preserve"> who may be contacted on a confidential basis to verify satisfactory execution of </w:t>
      </w:r>
      <w:r w:rsidRPr="002F13DD">
        <w:t>contracts</w:t>
      </w:r>
      <w:r>
        <w:t xml:space="preserve"> must be supplied</w:t>
      </w:r>
      <w:r w:rsidRPr="002F13DD">
        <w:t xml:space="preserve">. </w:t>
      </w:r>
      <w:r>
        <w:t xml:space="preserve">Respondents </w:t>
      </w:r>
      <w:r w:rsidRPr="002F13DD">
        <w:t>should supply this information for each of the references in the following format:</w:t>
      </w:r>
    </w:p>
    <w:p w14:paraId="1144B940" w14:textId="77777777" w:rsidR="00D47ED2" w:rsidRPr="00CB7B88" w:rsidRDefault="00D47ED2" w:rsidP="00B349E9">
      <w:pPr>
        <w:pStyle w:val="Heading3"/>
        <w:rPr>
          <w:sz w:val="32"/>
          <w:szCs w:val="32"/>
        </w:rPr>
      </w:pPr>
      <w:r w:rsidRPr="00CB7B88">
        <w:rPr>
          <w:sz w:val="32"/>
          <w:szCs w:val="32"/>
        </w:rPr>
        <w:t>Reference No.1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D47ED2" w:rsidRPr="00CB7B88" w14:paraId="1748ABE5" w14:textId="77777777" w:rsidTr="00B349E9">
        <w:tc>
          <w:tcPr>
            <w:tcW w:w="5000" w:type="pct"/>
            <w:gridSpan w:val="2"/>
          </w:tcPr>
          <w:p w14:paraId="1483971B" w14:textId="77777777" w:rsidR="00D47ED2" w:rsidRPr="00CB7B88" w:rsidRDefault="00D47ED2" w:rsidP="006D1397">
            <w:pPr>
              <w:pStyle w:val="ACLevel1"/>
              <w:tabs>
                <w:tab w:val="clear" w:pos="720"/>
              </w:tabs>
              <w:ind w:left="0" w:firstLine="0"/>
              <w:rPr>
                <w:rFonts w:ascii="Calibri" w:hAnsi="Calibri"/>
                <w:color w:val="000000"/>
                <w:w w:val="0"/>
                <w:sz w:val="32"/>
                <w:szCs w:val="32"/>
              </w:rPr>
            </w:pPr>
            <w:r w:rsidRPr="00CB7B88">
              <w:rPr>
                <w:rFonts w:ascii="Calibri" w:hAnsi="Calibri"/>
                <w:spacing w:val="-3"/>
                <w:sz w:val="32"/>
                <w:szCs w:val="32"/>
              </w:rPr>
              <w:t>References</w:t>
            </w:r>
          </w:p>
        </w:tc>
      </w:tr>
      <w:tr w:rsidR="00D47ED2" w:rsidRPr="00CB7B88" w14:paraId="2059E6AE" w14:textId="77777777" w:rsidTr="009A5A61">
        <w:tc>
          <w:tcPr>
            <w:tcW w:w="2086" w:type="pct"/>
          </w:tcPr>
          <w:p w14:paraId="59F735CC"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Name</w:t>
            </w:r>
          </w:p>
        </w:tc>
        <w:tc>
          <w:tcPr>
            <w:tcW w:w="2914" w:type="pct"/>
          </w:tcPr>
          <w:p w14:paraId="7BD7C97E"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2D853790" w14:textId="77777777" w:rsidTr="009A5A61">
        <w:tc>
          <w:tcPr>
            <w:tcW w:w="2086" w:type="pct"/>
          </w:tcPr>
          <w:p w14:paraId="33F35716"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Organisation</w:t>
            </w:r>
          </w:p>
        </w:tc>
        <w:tc>
          <w:tcPr>
            <w:tcW w:w="2914" w:type="pct"/>
          </w:tcPr>
          <w:p w14:paraId="1960B179"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743AF8F2" w14:textId="77777777" w:rsidTr="009A5A61">
        <w:tc>
          <w:tcPr>
            <w:tcW w:w="2086" w:type="pct"/>
          </w:tcPr>
          <w:p w14:paraId="6AB16986"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Address</w:t>
            </w:r>
          </w:p>
        </w:tc>
        <w:tc>
          <w:tcPr>
            <w:tcW w:w="2914" w:type="pct"/>
          </w:tcPr>
          <w:p w14:paraId="332A2E32"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36572084" w14:textId="77777777" w:rsidTr="009A5A61">
        <w:tc>
          <w:tcPr>
            <w:tcW w:w="2086" w:type="pct"/>
          </w:tcPr>
          <w:p w14:paraId="156D5261"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Phone</w:t>
            </w:r>
          </w:p>
        </w:tc>
        <w:tc>
          <w:tcPr>
            <w:tcW w:w="2914" w:type="pct"/>
          </w:tcPr>
          <w:p w14:paraId="1DFE0D76"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00572250" w14:textId="77777777" w:rsidTr="009A5A61">
        <w:tc>
          <w:tcPr>
            <w:tcW w:w="2086" w:type="pct"/>
          </w:tcPr>
          <w:p w14:paraId="478727B8"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Fax</w:t>
            </w:r>
          </w:p>
        </w:tc>
        <w:tc>
          <w:tcPr>
            <w:tcW w:w="2914" w:type="pct"/>
          </w:tcPr>
          <w:p w14:paraId="270B876D"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41DC0CE2" w14:textId="77777777" w:rsidTr="009A5A61">
        <w:tc>
          <w:tcPr>
            <w:tcW w:w="2086" w:type="pct"/>
          </w:tcPr>
          <w:p w14:paraId="29CC1601"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Email</w:t>
            </w:r>
          </w:p>
        </w:tc>
        <w:tc>
          <w:tcPr>
            <w:tcW w:w="2914" w:type="pct"/>
          </w:tcPr>
          <w:p w14:paraId="1574EE06"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59253261" w14:textId="77777777" w:rsidTr="009A5A61">
        <w:tc>
          <w:tcPr>
            <w:tcW w:w="2086" w:type="pct"/>
          </w:tcPr>
          <w:p w14:paraId="31E7167D"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Nature of supply</w:t>
            </w:r>
          </w:p>
        </w:tc>
        <w:tc>
          <w:tcPr>
            <w:tcW w:w="2914" w:type="pct"/>
          </w:tcPr>
          <w:p w14:paraId="095691D4"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1F5149F1" w14:textId="77777777" w:rsidTr="009A5A61">
        <w:tc>
          <w:tcPr>
            <w:tcW w:w="2086" w:type="pct"/>
          </w:tcPr>
          <w:p w14:paraId="030A8E35"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Approximate value of contract</w:t>
            </w:r>
          </w:p>
        </w:tc>
        <w:tc>
          <w:tcPr>
            <w:tcW w:w="2914" w:type="pct"/>
          </w:tcPr>
          <w:p w14:paraId="46FE27FF"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bl>
    <w:p w14:paraId="0C8E670A" w14:textId="77777777" w:rsidR="00D47ED2" w:rsidRPr="00CB7B88" w:rsidRDefault="00D47ED2" w:rsidP="00B349E9">
      <w:pPr>
        <w:pStyle w:val="Heading3"/>
        <w:rPr>
          <w:sz w:val="32"/>
          <w:szCs w:val="32"/>
        </w:rPr>
      </w:pPr>
      <w:r w:rsidRPr="00CB7B88">
        <w:rPr>
          <w:sz w:val="32"/>
          <w:szCs w:val="32"/>
        </w:rPr>
        <w:t>Reference No.2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D47ED2" w:rsidRPr="00CB7B88" w14:paraId="709A7FC3" w14:textId="77777777" w:rsidTr="009A5A61">
        <w:tc>
          <w:tcPr>
            <w:tcW w:w="2086" w:type="pct"/>
          </w:tcPr>
          <w:p w14:paraId="4E139EDB"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Name</w:t>
            </w:r>
          </w:p>
        </w:tc>
        <w:tc>
          <w:tcPr>
            <w:tcW w:w="2914" w:type="pct"/>
          </w:tcPr>
          <w:p w14:paraId="61C2288C"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74AE41CE" w14:textId="77777777" w:rsidTr="009A5A61">
        <w:tc>
          <w:tcPr>
            <w:tcW w:w="2086" w:type="pct"/>
          </w:tcPr>
          <w:p w14:paraId="7224542C"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Organisation</w:t>
            </w:r>
          </w:p>
        </w:tc>
        <w:tc>
          <w:tcPr>
            <w:tcW w:w="2914" w:type="pct"/>
          </w:tcPr>
          <w:p w14:paraId="76BE1165"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63FD16B6" w14:textId="77777777" w:rsidTr="009A5A61">
        <w:tc>
          <w:tcPr>
            <w:tcW w:w="2086" w:type="pct"/>
          </w:tcPr>
          <w:p w14:paraId="5C1F6E40"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Address</w:t>
            </w:r>
          </w:p>
        </w:tc>
        <w:tc>
          <w:tcPr>
            <w:tcW w:w="2914" w:type="pct"/>
          </w:tcPr>
          <w:p w14:paraId="3CD5752D"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1B85E2D9" w14:textId="77777777" w:rsidTr="009A5A61">
        <w:tc>
          <w:tcPr>
            <w:tcW w:w="2086" w:type="pct"/>
          </w:tcPr>
          <w:p w14:paraId="7F5D3C60"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Phone</w:t>
            </w:r>
          </w:p>
        </w:tc>
        <w:tc>
          <w:tcPr>
            <w:tcW w:w="2914" w:type="pct"/>
          </w:tcPr>
          <w:p w14:paraId="36E21D2C"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0C44B8EA" w14:textId="77777777" w:rsidTr="009A5A61">
        <w:tc>
          <w:tcPr>
            <w:tcW w:w="2086" w:type="pct"/>
          </w:tcPr>
          <w:p w14:paraId="7A5C6BB5"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lastRenderedPageBreak/>
              <w:t>Fax</w:t>
            </w:r>
          </w:p>
        </w:tc>
        <w:tc>
          <w:tcPr>
            <w:tcW w:w="2914" w:type="pct"/>
          </w:tcPr>
          <w:p w14:paraId="469CE688"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54AF15A0" w14:textId="77777777" w:rsidTr="009A5A61">
        <w:tc>
          <w:tcPr>
            <w:tcW w:w="2086" w:type="pct"/>
          </w:tcPr>
          <w:p w14:paraId="4376A3C0"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Email</w:t>
            </w:r>
          </w:p>
        </w:tc>
        <w:tc>
          <w:tcPr>
            <w:tcW w:w="2914" w:type="pct"/>
          </w:tcPr>
          <w:p w14:paraId="3974E62D"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341D3DBA" w14:textId="77777777" w:rsidTr="009A5A61">
        <w:tc>
          <w:tcPr>
            <w:tcW w:w="2086" w:type="pct"/>
          </w:tcPr>
          <w:p w14:paraId="5BDD8DB0"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Nature of supply</w:t>
            </w:r>
          </w:p>
        </w:tc>
        <w:tc>
          <w:tcPr>
            <w:tcW w:w="2914" w:type="pct"/>
          </w:tcPr>
          <w:p w14:paraId="5D918EB9"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15FAE0CD" w14:textId="77777777" w:rsidTr="009A5A61">
        <w:tc>
          <w:tcPr>
            <w:tcW w:w="2086" w:type="pct"/>
          </w:tcPr>
          <w:p w14:paraId="60D5DF56"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Approximate value of contract</w:t>
            </w:r>
          </w:p>
        </w:tc>
        <w:tc>
          <w:tcPr>
            <w:tcW w:w="2914" w:type="pct"/>
          </w:tcPr>
          <w:p w14:paraId="07E5CD1F"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bl>
    <w:p w14:paraId="548ED756" w14:textId="77777777" w:rsidR="00D47ED2" w:rsidRPr="00CB7B88" w:rsidRDefault="00D47ED2" w:rsidP="00B349E9">
      <w:pPr>
        <w:pStyle w:val="Heading3"/>
        <w:rPr>
          <w:sz w:val="32"/>
          <w:szCs w:val="32"/>
        </w:rPr>
      </w:pPr>
      <w:r w:rsidRPr="00CB7B88">
        <w:rPr>
          <w:sz w:val="32"/>
          <w:szCs w:val="32"/>
        </w:rPr>
        <w:t>Reference No.3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D47ED2" w:rsidRPr="00CB7B88" w14:paraId="7EE5AE2A" w14:textId="77777777" w:rsidTr="009A5A61">
        <w:tc>
          <w:tcPr>
            <w:tcW w:w="2086" w:type="pct"/>
          </w:tcPr>
          <w:p w14:paraId="06E7E74C"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Name</w:t>
            </w:r>
          </w:p>
        </w:tc>
        <w:tc>
          <w:tcPr>
            <w:tcW w:w="2914" w:type="pct"/>
          </w:tcPr>
          <w:p w14:paraId="09A0F50D"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210E5A54" w14:textId="77777777" w:rsidTr="009A5A61">
        <w:tc>
          <w:tcPr>
            <w:tcW w:w="2086" w:type="pct"/>
          </w:tcPr>
          <w:p w14:paraId="4C57752C"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Organisation</w:t>
            </w:r>
          </w:p>
        </w:tc>
        <w:tc>
          <w:tcPr>
            <w:tcW w:w="2914" w:type="pct"/>
          </w:tcPr>
          <w:p w14:paraId="5236F2D3"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66C371F5" w14:textId="77777777" w:rsidTr="009A5A61">
        <w:tc>
          <w:tcPr>
            <w:tcW w:w="2086" w:type="pct"/>
          </w:tcPr>
          <w:p w14:paraId="3EABFB8B"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Address</w:t>
            </w:r>
          </w:p>
        </w:tc>
        <w:tc>
          <w:tcPr>
            <w:tcW w:w="2914" w:type="pct"/>
          </w:tcPr>
          <w:p w14:paraId="66DDD1B8"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41E135CA" w14:textId="77777777" w:rsidTr="009A5A61">
        <w:tc>
          <w:tcPr>
            <w:tcW w:w="2086" w:type="pct"/>
          </w:tcPr>
          <w:p w14:paraId="72F7B657"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Phone</w:t>
            </w:r>
          </w:p>
        </w:tc>
        <w:tc>
          <w:tcPr>
            <w:tcW w:w="2914" w:type="pct"/>
          </w:tcPr>
          <w:p w14:paraId="241B2EDA"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433F7CA8" w14:textId="77777777" w:rsidTr="009A5A61">
        <w:tc>
          <w:tcPr>
            <w:tcW w:w="2086" w:type="pct"/>
          </w:tcPr>
          <w:p w14:paraId="77D962FE"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Fax</w:t>
            </w:r>
          </w:p>
        </w:tc>
        <w:tc>
          <w:tcPr>
            <w:tcW w:w="2914" w:type="pct"/>
          </w:tcPr>
          <w:p w14:paraId="69B79797"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4E15E197" w14:textId="77777777" w:rsidTr="009A5A61">
        <w:tc>
          <w:tcPr>
            <w:tcW w:w="2086" w:type="pct"/>
          </w:tcPr>
          <w:p w14:paraId="759E1C15"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Email</w:t>
            </w:r>
          </w:p>
        </w:tc>
        <w:tc>
          <w:tcPr>
            <w:tcW w:w="2914" w:type="pct"/>
          </w:tcPr>
          <w:p w14:paraId="4DA856C7"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158FA727" w14:textId="77777777" w:rsidTr="009A5A61">
        <w:tc>
          <w:tcPr>
            <w:tcW w:w="2086" w:type="pct"/>
          </w:tcPr>
          <w:p w14:paraId="387C3AC4"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Nature of supply</w:t>
            </w:r>
          </w:p>
        </w:tc>
        <w:tc>
          <w:tcPr>
            <w:tcW w:w="2914" w:type="pct"/>
          </w:tcPr>
          <w:p w14:paraId="10E75409"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r w:rsidR="00D47ED2" w:rsidRPr="00CB7B88" w14:paraId="069EF3F6" w14:textId="77777777" w:rsidTr="009A5A61">
        <w:tc>
          <w:tcPr>
            <w:tcW w:w="2086" w:type="pct"/>
          </w:tcPr>
          <w:p w14:paraId="430C3A64" w14:textId="77777777" w:rsidR="00D47ED2" w:rsidRPr="00CB7B88" w:rsidRDefault="00D47ED2" w:rsidP="006D1397">
            <w:pPr>
              <w:pStyle w:val="ACLevel1"/>
              <w:tabs>
                <w:tab w:val="clear" w:pos="720"/>
              </w:tabs>
              <w:ind w:left="0" w:firstLine="0"/>
              <w:rPr>
                <w:rFonts w:ascii="Calibri" w:hAnsi="Calibri"/>
                <w:spacing w:val="-3"/>
                <w:sz w:val="32"/>
                <w:szCs w:val="32"/>
              </w:rPr>
            </w:pPr>
            <w:r w:rsidRPr="00CB7B88">
              <w:rPr>
                <w:rFonts w:ascii="Calibri" w:hAnsi="Calibri"/>
                <w:spacing w:val="-3"/>
                <w:sz w:val="32"/>
                <w:szCs w:val="32"/>
              </w:rPr>
              <w:t>Approximate value of contract</w:t>
            </w:r>
          </w:p>
        </w:tc>
        <w:tc>
          <w:tcPr>
            <w:tcW w:w="2914" w:type="pct"/>
          </w:tcPr>
          <w:p w14:paraId="4728E326" w14:textId="77777777" w:rsidR="00D47ED2" w:rsidRPr="00CB7B88" w:rsidRDefault="00D47ED2" w:rsidP="006D1397">
            <w:pPr>
              <w:pStyle w:val="ACLevel1"/>
              <w:tabs>
                <w:tab w:val="clear" w:pos="720"/>
              </w:tabs>
              <w:ind w:left="0" w:firstLine="0"/>
              <w:rPr>
                <w:rFonts w:ascii="Calibri" w:hAnsi="Calibri"/>
                <w:color w:val="000000"/>
                <w:w w:val="0"/>
                <w:sz w:val="32"/>
                <w:szCs w:val="32"/>
              </w:rPr>
            </w:pPr>
          </w:p>
        </w:tc>
      </w:tr>
    </w:tbl>
    <w:p w14:paraId="1B01DEF7" w14:textId="77777777" w:rsidR="00D47ED2" w:rsidRPr="001D1E39" w:rsidRDefault="00DB613D" w:rsidP="00B349E9">
      <w:pPr>
        <w:pStyle w:val="Heading2"/>
      </w:pPr>
      <w:bookmarkStart w:id="59" w:name="_Toc456196247"/>
      <w:r w:rsidRPr="00844051">
        <w:t xml:space="preserve">DECLARATION </w:t>
      </w:r>
      <w:r w:rsidRPr="001D1E39">
        <w:t>re Personal &amp; Legal circumstances</w:t>
      </w:r>
      <w:bookmarkEnd w:id="59"/>
    </w:p>
    <w:p w14:paraId="31D35EDB" w14:textId="77777777" w:rsidR="00D47ED2" w:rsidRPr="00844051" w:rsidRDefault="00D47ED2" w:rsidP="00D47ED2">
      <w:pPr>
        <w:pStyle w:val="ACLevel1"/>
        <w:keepNext/>
        <w:tabs>
          <w:tab w:val="clear" w:pos="720"/>
        </w:tabs>
        <w:ind w:left="0" w:firstLine="0"/>
        <w:rPr>
          <w:rFonts w:ascii="Calibri" w:hAnsi="Calibri"/>
          <w:b/>
          <w:sz w:val="24"/>
          <w:szCs w:val="24"/>
        </w:rPr>
      </w:pPr>
    </w:p>
    <w:p w14:paraId="14EAC915" w14:textId="77777777" w:rsidR="00D47ED2" w:rsidRPr="00673AD0" w:rsidRDefault="00D47ED2" w:rsidP="00D47ED2">
      <w:pPr>
        <w:ind w:right="-342"/>
        <w:rPr>
          <w:rFonts w:ascii="Calibri" w:hAnsi="Calibri"/>
          <w:b/>
        </w:rPr>
      </w:pPr>
      <w:r w:rsidRPr="00673AD0">
        <w:rPr>
          <w:rFonts w:ascii="Calibri" w:hAnsi="Calibri"/>
          <w:b/>
        </w:rPr>
        <w:t>THIS DECLARATION, DULY COMPLETED, MUST BE SUBM</w:t>
      </w:r>
      <w:r w:rsidR="009A526F">
        <w:rPr>
          <w:rFonts w:ascii="Calibri" w:hAnsi="Calibri"/>
          <w:b/>
        </w:rPr>
        <w:t>ITT</w:t>
      </w:r>
      <w:r w:rsidRPr="00673AD0">
        <w:rPr>
          <w:rFonts w:ascii="Calibri" w:hAnsi="Calibri"/>
          <w:b/>
        </w:rPr>
        <w:t>ED BY ALL TENDERERS</w:t>
      </w:r>
    </w:p>
    <w:tbl>
      <w:tblPr>
        <w:tblStyle w:val="TableGrid"/>
        <w:tblW w:w="0" w:type="auto"/>
        <w:tblLook w:val="04A0" w:firstRow="1" w:lastRow="0" w:firstColumn="1" w:lastColumn="0" w:noHBand="0" w:noVBand="1"/>
      </w:tblPr>
      <w:tblGrid>
        <w:gridCol w:w="583"/>
        <w:gridCol w:w="1539"/>
        <w:gridCol w:w="6518"/>
        <w:gridCol w:w="711"/>
        <w:gridCol w:w="833"/>
      </w:tblGrid>
      <w:tr w:rsidR="00D47ED2" w14:paraId="23563C16" w14:textId="77777777" w:rsidTr="0055785C">
        <w:trPr>
          <w:trHeight w:val="296"/>
        </w:trPr>
        <w:tc>
          <w:tcPr>
            <w:tcW w:w="2122" w:type="dxa"/>
            <w:gridSpan w:val="2"/>
          </w:tcPr>
          <w:p w14:paraId="0E30F616" w14:textId="77777777" w:rsidR="00D47ED2" w:rsidRDefault="00D47ED2" w:rsidP="006D1397">
            <w:pPr>
              <w:ind w:right="-342"/>
              <w:rPr>
                <w:rFonts w:ascii="Calibri" w:hAnsi="Calibri"/>
                <w:b/>
              </w:rPr>
            </w:pPr>
            <w:r w:rsidRPr="00673AD0">
              <w:rPr>
                <w:rFonts w:ascii="Calibri" w:hAnsi="Calibri"/>
                <w:b/>
              </w:rPr>
              <w:t>Name of Tenderer:</w:t>
            </w:r>
          </w:p>
        </w:tc>
        <w:tc>
          <w:tcPr>
            <w:tcW w:w="8063" w:type="dxa"/>
            <w:gridSpan w:val="3"/>
          </w:tcPr>
          <w:p w14:paraId="075D5A1A" w14:textId="77777777" w:rsidR="00D47ED2" w:rsidRDefault="00D47ED2" w:rsidP="006D1397">
            <w:pPr>
              <w:ind w:right="-342"/>
              <w:rPr>
                <w:rFonts w:ascii="Calibri" w:hAnsi="Calibri"/>
                <w:b/>
              </w:rPr>
            </w:pPr>
          </w:p>
        </w:tc>
      </w:tr>
      <w:tr w:rsidR="00D47ED2" w14:paraId="34E30A10" w14:textId="77777777" w:rsidTr="0055785C">
        <w:tc>
          <w:tcPr>
            <w:tcW w:w="2122" w:type="dxa"/>
            <w:gridSpan w:val="2"/>
          </w:tcPr>
          <w:p w14:paraId="3E4BEB03" w14:textId="77777777" w:rsidR="00D47ED2" w:rsidRDefault="00D47ED2" w:rsidP="006D1397">
            <w:pPr>
              <w:ind w:right="-342"/>
              <w:rPr>
                <w:rFonts w:ascii="Calibri" w:hAnsi="Calibri"/>
                <w:b/>
              </w:rPr>
            </w:pPr>
            <w:r w:rsidRPr="00673AD0">
              <w:rPr>
                <w:rFonts w:ascii="Calibri" w:hAnsi="Calibri"/>
                <w:b/>
              </w:rPr>
              <w:t>Address:</w:t>
            </w:r>
          </w:p>
        </w:tc>
        <w:tc>
          <w:tcPr>
            <w:tcW w:w="8063" w:type="dxa"/>
            <w:gridSpan w:val="3"/>
          </w:tcPr>
          <w:p w14:paraId="0183B5D3" w14:textId="77777777" w:rsidR="00D47ED2" w:rsidRDefault="00D47ED2" w:rsidP="006D1397">
            <w:pPr>
              <w:ind w:right="-342"/>
              <w:rPr>
                <w:rFonts w:ascii="Calibri" w:hAnsi="Calibri"/>
                <w:b/>
              </w:rPr>
            </w:pPr>
          </w:p>
        </w:tc>
      </w:tr>
      <w:tr w:rsidR="00D47ED2" w14:paraId="0868B6DD" w14:textId="77777777" w:rsidTr="0055785C">
        <w:tc>
          <w:tcPr>
            <w:tcW w:w="2122" w:type="dxa"/>
            <w:gridSpan w:val="2"/>
          </w:tcPr>
          <w:p w14:paraId="0505DA50" w14:textId="77777777" w:rsidR="00D47ED2" w:rsidRDefault="00D47ED2" w:rsidP="006D1397">
            <w:pPr>
              <w:ind w:right="-342"/>
              <w:rPr>
                <w:rFonts w:ascii="Calibri" w:hAnsi="Calibri"/>
                <w:b/>
              </w:rPr>
            </w:pPr>
            <w:r w:rsidRPr="00673AD0">
              <w:rPr>
                <w:rFonts w:ascii="Calibri" w:hAnsi="Calibri"/>
                <w:b/>
              </w:rPr>
              <w:t>Country:</w:t>
            </w:r>
          </w:p>
        </w:tc>
        <w:tc>
          <w:tcPr>
            <w:tcW w:w="8063" w:type="dxa"/>
            <w:gridSpan w:val="3"/>
          </w:tcPr>
          <w:p w14:paraId="4C94ED84" w14:textId="77777777" w:rsidR="00D47ED2" w:rsidRDefault="00D47ED2" w:rsidP="006D1397">
            <w:pPr>
              <w:ind w:right="-342"/>
              <w:rPr>
                <w:rFonts w:ascii="Calibri" w:hAnsi="Calibri"/>
                <w:b/>
              </w:rPr>
            </w:pPr>
          </w:p>
        </w:tc>
      </w:tr>
      <w:tr w:rsidR="0055785C" w14:paraId="4D8678CF" w14:textId="77777777" w:rsidTr="0055785C">
        <w:tc>
          <w:tcPr>
            <w:tcW w:w="10185" w:type="dxa"/>
            <w:gridSpan w:val="5"/>
          </w:tcPr>
          <w:p w14:paraId="343BE63F" w14:textId="77777777" w:rsidR="0055785C" w:rsidRDefault="0055785C" w:rsidP="0055785C">
            <w:pPr>
              <w:rPr>
                <w:rFonts w:ascii="Calibri" w:hAnsi="Calibri"/>
                <w:b/>
              </w:rPr>
            </w:pPr>
          </w:p>
          <w:p w14:paraId="78FCCDEF" w14:textId="77777777" w:rsidR="0055785C" w:rsidRPr="00673AD0" w:rsidRDefault="0055785C" w:rsidP="0055785C">
            <w:pPr>
              <w:rPr>
                <w:rFonts w:ascii="Calibri" w:hAnsi="Calibri"/>
                <w:b/>
              </w:rPr>
            </w:pPr>
            <w:r w:rsidRPr="00673AD0">
              <w:rPr>
                <w:rFonts w:ascii="Calibri" w:hAnsi="Calibri"/>
              </w:rPr>
              <w:t>THIS FORM MUST BE COMPLETED AND SIGNED BY A DULY AUTHORISED OFFICER OF THE TENDERER’S ORGANISATION</w:t>
            </w:r>
            <w:r>
              <w:rPr>
                <w:rFonts w:ascii="Calibri" w:hAnsi="Calibri"/>
              </w:rPr>
              <w:t xml:space="preserve">. </w:t>
            </w:r>
            <w:r w:rsidRPr="00673AD0">
              <w:rPr>
                <w:rFonts w:ascii="Calibri" w:hAnsi="Calibri"/>
              </w:rPr>
              <w:t>Please tick Yes or No as appropriate to the following statements relating to the current status of your organisation.</w:t>
            </w:r>
          </w:p>
          <w:p w14:paraId="15753BDE" w14:textId="77777777" w:rsidR="0055785C" w:rsidRDefault="0055785C" w:rsidP="006D1397">
            <w:pPr>
              <w:ind w:right="-342"/>
              <w:rPr>
                <w:rFonts w:ascii="Calibri" w:hAnsi="Calibri"/>
                <w:b/>
              </w:rPr>
            </w:pPr>
          </w:p>
        </w:tc>
      </w:tr>
      <w:tr w:rsidR="00D47ED2" w14:paraId="4C8A9B8D" w14:textId="77777777" w:rsidTr="0055785C">
        <w:tc>
          <w:tcPr>
            <w:tcW w:w="583" w:type="dxa"/>
          </w:tcPr>
          <w:p w14:paraId="3AD569C7" w14:textId="77777777" w:rsidR="00D47ED2" w:rsidRDefault="00D47ED2" w:rsidP="006D1397">
            <w:pPr>
              <w:pStyle w:val="BodyText"/>
              <w:ind w:right="-342"/>
              <w:rPr>
                <w:rFonts w:ascii="Calibri" w:hAnsi="Calibri"/>
                <w:szCs w:val="22"/>
              </w:rPr>
            </w:pPr>
          </w:p>
        </w:tc>
        <w:tc>
          <w:tcPr>
            <w:tcW w:w="8058" w:type="dxa"/>
            <w:gridSpan w:val="2"/>
          </w:tcPr>
          <w:p w14:paraId="2847C332" w14:textId="77777777" w:rsidR="00D47ED2" w:rsidRDefault="00D47ED2" w:rsidP="006D1397">
            <w:pPr>
              <w:pStyle w:val="BodyText"/>
              <w:rPr>
                <w:rFonts w:ascii="Calibri" w:hAnsi="Calibri"/>
                <w:szCs w:val="22"/>
              </w:rPr>
            </w:pPr>
          </w:p>
        </w:tc>
        <w:tc>
          <w:tcPr>
            <w:tcW w:w="711" w:type="dxa"/>
          </w:tcPr>
          <w:p w14:paraId="64182F13" w14:textId="77777777" w:rsidR="00D47ED2" w:rsidRDefault="00D47ED2" w:rsidP="006D1397">
            <w:pPr>
              <w:pStyle w:val="BodyText"/>
              <w:ind w:right="-342"/>
              <w:rPr>
                <w:rFonts w:ascii="Calibri" w:hAnsi="Calibri"/>
                <w:szCs w:val="22"/>
              </w:rPr>
            </w:pPr>
            <w:r>
              <w:rPr>
                <w:rFonts w:ascii="Calibri" w:hAnsi="Calibri"/>
                <w:szCs w:val="22"/>
              </w:rPr>
              <w:t>Yes</w:t>
            </w:r>
          </w:p>
        </w:tc>
        <w:tc>
          <w:tcPr>
            <w:tcW w:w="833" w:type="dxa"/>
          </w:tcPr>
          <w:p w14:paraId="0ED2EAE9" w14:textId="77777777" w:rsidR="00D47ED2" w:rsidRDefault="00D47ED2" w:rsidP="006D1397">
            <w:pPr>
              <w:pStyle w:val="BodyText"/>
              <w:ind w:right="-342"/>
              <w:rPr>
                <w:rFonts w:ascii="Calibri" w:hAnsi="Calibri"/>
                <w:szCs w:val="22"/>
              </w:rPr>
            </w:pPr>
            <w:r>
              <w:rPr>
                <w:rFonts w:ascii="Calibri" w:hAnsi="Calibri"/>
                <w:szCs w:val="22"/>
              </w:rPr>
              <w:t>No</w:t>
            </w:r>
          </w:p>
        </w:tc>
      </w:tr>
      <w:tr w:rsidR="00D47ED2" w14:paraId="7AFD0468" w14:textId="77777777" w:rsidTr="0055785C">
        <w:tc>
          <w:tcPr>
            <w:tcW w:w="583" w:type="dxa"/>
          </w:tcPr>
          <w:p w14:paraId="7C7E3ED2" w14:textId="77777777" w:rsidR="00D47ED2" w:rsidRDefault="00D47ED2" w:rsidP="006D1397">
            <w:pPr>
              <w:pStyle w:val="BodyText"/>
              <w:ind w:right="-342"/>
              <w:rPr>
                <w:rFonts w:ascii="Calibri" w:hAnsi="Calibri"/>
                <w:szCs w:val="22"/>
              </w:rPr>
            </w:pPr>
            <w:r>
              <w:rPr>
                <w:rFonts w:ascii="Calibri" w:hAnsi="Calibri"/>
                <w:szCs w:val="22"/>
              </w:rPr>
              <w:t>1</w:t>
            </w:r>
          </w:p>
        </w:tc>
        <w:tc>
          <w:tcPr>
            <w:tcW w:w="8058" w:type="dxa"/>
            <w:gridSpan w:val="2"/>
          </w:tcPr>
          <w:p w14:paraId="123CECE3" w14:textId="77777777" w:rsidR="00D47ED2" w:rsidRPr="0055785C" w:rsidRDefault="00D47ED2" w:rsidP="006D1397">
            <w:pPr>
              <w:pStyle w:val="BodyText"/>
              <w:rPr>
                <w:rFonts w:ascii="Calibri" w:hAnsi="Calibri"/>
                <w:sz w:val="20"/>
                <w:szCs w:val="22"/>
              </w:rPr>
            </w:pPr>
            <w:r w:rsidRPr="0055785C">
              <w:rPr>
                <w:rFonts w:ascii="Calibri" w:hAnsi="Calibri"/>
                <w:sz w:val="20"/>
                <w:szCs w:val="22"/>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Default="00D47ED2" w:rsidP="006D1397">
            <w:pPr>
              <w:pStyle w:val="BodyText"/>
              <w:ind w:right="-342"/>
              <w:jc w:val="center"/>
              <w:rPr>
                <w:rFonts w:ascii="Calibri" w:hAnsi="Calibri"/>
                <w:szCs w:val="22"/>
              </w:rPr>
            </w:pPr>
          </w:p>
        </w:tc>
        <w:tc>
          <w:tcPr>
            <w:tcW w:w="833" w:type="dxa"/>
          </w:tcPr>
          <w:p w14:paraId="4AFA2F7F" w14:textId="77777777" w:rsidR="00D47ED2" w:rsidRDefault="00D47ED2" w:rsidP="006D1397">
            <w:pPr>
              <w:pStyle w:val="BodyText"/>
              <w:ind w:right="-342"/>
              <w:jc w:val="center"/>
              <w:rPr>
                <w:rFonts w:ascii="Calibri" w:hAnsi="Calibri"/>
                <w:szCs w:val="22"/>
              </w:rPr>
            </w:pPr>
          </w:p>
        </w:tc>
      </w:tr>
      <w:tr w:rsidR="00D47ED2" w14:paraId="3BA82F2D" w14:textId="77777777" w:rsidTr="0055785C">
        <w:tc>
          <w:tcPr>
            <w:tcW w:w="583" w:type="dxa"/>
          </w:tcPr>
          <w:p w14:paraId="579F11DA" w14:textId="77777777" w:rsidR="00D47ED2" w:rsidRDefault="00D47ED2" w:rsidP="006D1397">
            <w:pPr>
              <w:pStyle w:val="BodyText"/>
              <w:ind w:right="-342"/>
              <w:rPr>
                <w:rFonts w:ascii="Calibri" w:hAnsi="Calibri"/>
                <w:szCs w:val="22"/>
              </w:rPr>
            </w:pPr>
            <w:r>
              <w:rPr>
                <w:rFonts w:ascii="Calibri" w:hAnsi="Calibri"/>
                <w:szCs w:val="22"/>
              </w:rPr>
              <w:t>2</w:t>
            </w:r>
          </w:p>
        </w:tc>
        <w:tc>
          <w:tcPr>
            <w:tcW w:w="8058" w:type="dxa"/>
            <w:gridSpan w:val="2"/>
          </w:tcPr>
          <w:p w14:paraId="0C7CACA5" w14:textId="77777777" w:rsidR="00D47ED2" w:rsidRPr="0055785C" w:rsidRDefault="00D47ED2" w:rsidP="006D1397">
            <w:pPr>
              <w:pStyle w:val="BodyText"/>
              <w:rPr>
                <w:rFonts w:ascii="Calibri" w:hAnsi="Calibri"/>
                <w:sz w:val="20"/>
                <w:szCs w:val="22"/>
              </w:rPr>
            </w:pPr>
            <w:r w:rsidRPr="0055785C">
              <w:rPr>
                <w:rFonts w:ascii="Calibri" w:hAnsi="Calibri"/>
                <w:sz w:val="20"/>
                <w:szCs w:val="22"/>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Default="00D47ED2" w:rsidP="006D1397">
            <w:pPr>
              <w:pStyle w:val="BodyText"/>
              <w:ind w:right="-342"/>
              <w:jc w:val="center"/>
              <w:rPr>
                <w:rFonts w:ascii="Calibri" w:hAnsi="Calibri"/>
                <w:szCs w:val="22"/>
              </w:rPr>
            </w:pPr>
          </w:p>
        </w:tc>
        <w:tc>
          <w:tcPr>
            <w:tcW w:w="833" w:type="dxa"/>
          </w:tcPr>
          <w:p w14:paraId="311632D0" w14:textId="77777777" w:rsidR="00D47ED2" w:rsidRDefault="00D47ED2" w:rsidP="006D1397">
            <w:pPr>
              <w:pStyle w:val="BodyText"/>
              <w:ind w:right="-342"/>
              <w:jc w:val="center"/>
              <w:rPr>
                <w:rFonts w:ascii="Calibri" w:hAnsi="Calibri"/>
                <w:szCs w:val="22"/>
              </w:rPr>
            </w:pPr>
          </w:p>
        </w:tc>
      </w:tr>
      <w:tr w:rsidR="00D47ED2" w14:paraId="20B19284" w14:textId="77777777" w:rsidTr="0055785C">
        <w:tc>
          <w:tcPr>
            <w:tcW w:w="583" w:type="dxa"/>
          </w:tcPr>
          <w:p w14:paraId="3E26B47A" w14:textId="77777777" w:rsidR="00D47ED2" w:rsidRDefault="00D47ED2" w:rsidP="006D1397">
            <w:pPr>
              <w:pStyle w:val="BodyText"/>
              <w:ind w:right="-342"/>
              <w:rPr>
                <w:rFonts w:ascii="Calibri" w:hAnsi="Calibri"/>
                <w:szCs w:val="22"/>
              </w:rPr>
            </w:pPr>
            <w:r>
              <w:rPr>
                <w:rFonts w:ascii="Calibri" w:hAnsi="Calibri"/>
                <w:szCs w:val="22"/>
              </w:rPr>
              <w:t>3</w:t>
            </w:r>
          </w:p>
        </w:tc>
        <w:tc>
          <w:tcPr>
            <w:tcW w:w="8058" w:type="dxa"/>
            <w:gridSpan w:val="2"/>
          </w:tcPr>
          <w:p w14:paraId="6DE69212" w14:textId="77777777" w:rsidR="00D47ED2" w:rsidRPr="0055785C" w:rsidRDefault="00D47ED2" w:rsidP="006D1397">
            <w:pPr>
              <w:pStyle w:val="BodyText"/>
              <w:rPr>
                <w:rFonts w:ascii="Calibri" w:hAnsi="Calibri"/>
                <w:sz w:val="20"/>
                <w:szCs w:val="22"/>
              </w:rPr>
            </w:pPr>
            <w:r w:rsidRPr="0055785C">
              <w:rPr>
                <w:rFonts w:ascii="Calibri" w:hAnsi="Calibri"/>
                <w:sz w:val="20"/>
                <w:szCs w:val="22"/>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Default="00D47ED2" w:rsidP="006D1397">
            <w:pPr>
              <w:pStyle w:val="BodyText"/>
              <w:ind w:right="-342"/>
              <w:jc w:val="center"/>
              <w:rPr>
                <w:rFonts w:ascii="Calibri" w:hAnsi="Calibri"/>
                <w:szCs w:val="22"/>
              </w:rPr>
            </w:pPr>
          </w:p>
        </w:tc>
        <w:tc>
          <w:tcPr>
            <w:tcW w:w="833" w:type="dxa"/>
          </w:tcPr>
          <w:p w14:paraId="3432ECC2" w14:textId="77777777" w:rsidR="00D47ED2" w:rsidRDefault="00D47ED2" w:rsidP="006D1397">
            <w:pPr>
              <w:pStyle w:val="BodyText"/>
              <w:ind w:right="-342"/>
              <w:jc w:val="center"/>
              <w:rPr>
                <w:rFonts w:ascii="Calibri" w:hAnsi="Calibri"/>
                <w:szCs w:val="22"/>
              </w:rPr>
            </w:pPr>
          </w:p>
        </w:tc>
      </w:tr>
      <w:tr w:rsidR="00D47ED2" w14:paraId="45431617" w14:textId="77777777" w:rsidTr="0055785C">
        <w:tc>
          <w:tcPr>
            <w:tcW w:w="583" w:type="dxa"/>
          </w:tcPr>
          <w:p w14:paraId="574E82BB" w14:textId="77777777" w:rsidR="00D47ED2" w:rsidRDefault="00D47ED2" w:rsidP="006D1397">
            <w:pPr>
              <w:pStyle w:val="BodyText"/>
              <w:ind w:right="-342"/>
              <w:rPr>
                <w:rFonts w:ascii="Calibri" w:hAnsi="Calibri"/>
                <w:szCs w:val="22"/>
              </w:rPr>
            </w:pPr>
            <w:r>
              <w:rPr>
                <w:rFonts w:ascii="Calibri" w:hAnsi="Calibri"/>
                <w:szCs w:val="22"/>
              </w:rPr>
              <w:t>4</w:t>
            </w:r>
          </w:p>
        </w:tc>
        <w:tc>
          <w:tcPr>
            <w:tcW w:w="8058" w:type="dxa"/>
            <w:gridSpan w:val="2"/>
          </w:tcPr>
          <w:p w14:paraId="79FA2349" w14:textId="77777777" w:rsidR="00D47ED2" w:rsidRPr="0055785C" w:rsidRDefault="00D47ED2" w:rsidP="006D1397">
            <w:pPr>
              <w:pStyle w:val="BodyText"/>
              <w:rPr>
                <w:rFonts w:ascii="Calibri" w:hAnsi="Calibri"/>
                <w:sz w:val="20"/>
                <w:szCs w:val="22"/>
              </w:rPr>
            </w:pPr>
            <w:r w:rsidRPr="0055785C">
              <w:rPr>
                <w:rFonts w:ascii="Calibri" w:hAnsi="Calibri"/>
                <w:sz w:val="20"/>
                <w:szCs w:val="22"/>
              </w:rPr>
              <w:t>The Tenderer has not fulfilled its obligations relating to the payment of taxes or social security contributions in Ireland or any other State i</w:t>
            </w:r>
            <w:r w:rsidR="0055785C" w:rsidRPr="0055785C">
              <w:rPr>
                <w:rFonts w:ascii="Calibri" w:hAnsi="Calibri"/>
                <w:sz w:val="20"/>
                <w:szCs w:val="22"/>
              </w:rPr>
              <w:t>n which the tenderer is located</w:t>
            </w:r>
          </w:p>
        </w:tc>
        <w:tc>
          <w:tcPr>
            <w:tcW w:w="711" w:type="dxa"/>
          </w:tcPr>
          <w:p w14:paraId="0C28A22E" w14:textId="77777777" w:rsidR="00D47ED2" w:rsidRDefault="00D47ED2" w:rsidP="006D1397">
            <w:pPr>
              <w:pStyle w:val="BodyText"/>
              <w:ind w:right="-342"/>
              <w:jc w:val="center"/>
              <w:rPr>
                <w:rFonts w:ascii="Calibri" w:hAnsi="Calibri"/>
                <w:szCs w:val="22"/>
              </w:rPr>
            </w:pPr>
          </w:p>
        </w:tc>
        <w:tc>
          <w:tcPr>
            <w:tcW w:w="833" w:type="dxa"/>
          </w:tcPr>
          <w:p w14:paraId="0DE27F87" w14:textId="77777777" w:rsidR="00D47ED2" w:rsidRDefault="00D47ED2" w:rsidP="006D1397">
            <w:pPr>
              <w:pStyle w:val="BodyText"/>
              <w:ind w:right="-342"/>
              <w:jc w:val="center"/>
              <w:rPr>
                <w:rFonts w:ascii="Calibri" w:hAnsi="Calibri"/>
                <w:szCs w:val="22"/>
              </w:rPr>
            </w:pPr>
          </w:p>
        </w:tc>
      </w:tr>
      <w:tr w:rsidR="00D47ED2" w14:paraId="2B14CA6E" w14:textId="77777777" w:rsidTr="0055785C">
        <w:tc>
          <w:tcPr>
            <w:tcW w:w="583" w:type="dxa"/>
          </w:tcPr>
          <w:p w14:paraId="39B3451A" w14:textId="77777777" w:rsidR="00D47ED2" w:rsidRDefault="00D47ED2" w:rsidP="006D1397">
            <w:pPr>
              <w:pStyle w:val="BodyText"/>
              <w:ind w:right="-342"/>
              <w:rPr>
                <w:rFonts w:ascii="Calibri" w:hAnsi="Calibri"/>
                <w:szCs w:val="22"/>
              </w:rPr>
            </w:pPr>
            <w:r>
              <w:rPr>
                <w:rFonts w:ascii="Calibri" w:hAnsi="Calibri"/>
                <w:szCs w:val="22"/>
              </w:rPr>
              <w:t>5</w:t>
            </w:r>
          </w:p>
        </w:tc>
        <w:tc>
          <w:tcPr>
            <w:tcW w:w="8058" w:type="dxa"/>
            <w:gridSpan w:val="2"/>
          </w:tcPr>
          <w:p w14:paraId="2D6EBAA2" w14:textId="77777777" w:rsidR="00D47ED2" w:rsidRPr="0055785C" w:rsidRDefault="00D47ED2" w:rsidP="006D1397">
            <w:pPr>
              <w:pStyle w:val="BodyText"/>
              <w:rPr>
                <w:rFonts w:ascii="Calibri" w:hAnsi="Calibri"/>
                <w:sz w:val="20"/>
                <w:szCs w:val="22"/>
              </w:rPr>
            </w:pPr>
            <w:r w:rsidRPr="0055785C">
              <w:rPr>
                <w:rFonts w:ascii="Calibri" w:hAnsi="Calibri"/>
                <w:sz w:val="20"/>
                <w:szCs w:val="22"/>
              </w:rPr>
              <w:t>The Tenderer, a Director or Partner</w:t>
            </w:r>
            <w:r w:rsidR="0055785C" w:rsidRPr="0055785C">
              <w:rPr>
                <w:rFonts w:ascii="Calibri" w:hAnsi="Calibri"/>
                <w:sz w:val="20"/>
                <w:szCs w:val="22"/>
              </w:rPr>
              <w:t xml:space="preserve"> has been found guilty of fraud</w:t>
            </w:r>
          </w:p>
        </w:tc>
        <w:tc>
          <w:tcPr>
            <w:tcW w:w="711" w:type="dxa"/>
          </w:tcPr>
          <w:p w14:paraId="0BFA9792" w14:textId="77777777" w:rsidR="00D47ED2" w:rsidRDefault="00D47ED2" w:rsidP="006D1397">
            <w:pPr>
              <w:pStyle w:val="BodyText"/>
              <w:ind w:right="-342"/>
              <w:jc w:val="center"/>
              <w:rPr>
                <w:rFonts w:ascii="Calibri" w:hAnsi="Calibri"/>
                <w:szCs w:val="22"/>
              </w:rPr>
            </w:pPr>
          </w:p>
        </w:tc>
        <w:tc>
          <w:tcPr>
            <w:tcW w:w="833" w:type="dxa"/>
          </w:tcPr>
          <w:p w14:paraId="279570CA" w14:textId="77777777" w:rsidR="00D47ED2" w:rsidRDefault="00D47ED2" w:rsidP="006D1397">
            <w:pPr>
              <w:pStyle w:val="BodyText"/>
              <w:ind w:right="-342"/>
              <w:jc w:val="center"/>
              <w:rPr>
                <w:rFonts w:ascii="Calibri" w:hAnsi="Calibri"/>
                <w:szCs w:val="22"/>
              </w:rPr>
            </w:pPr>
          </w:p>
        </w:tc>
      </w:tr>
      <w:tr w:rsidR="00D47ED2" w14:paraId="3FFAEEC3" w14:textId="77777777" w:rsidTr="0055785C">
        <w:tc>
          <w:tcPr>
            <w:tcW w:w="583" w:type="dxa"/>
          </w:tcPr>
          <w:p w14:paraId="57A697A8" w14:textId="77777777" w:rsidR="00D47ED2" w:rsidRDefault="00D47ED2" w:rsidP="006D1397">
            <w:pPr>
              <w:pStyle w:val="BodyText"/>
              <w:ind w:right="-342"/>
              <w:rPr>
                <w:rFonts w:ascii="Calibri" w:hAnsi="Calibri"/>
                <w:szCs w:val="22"/>
              </w:rPr>
            </w:pPr>
            <w:r>
              <w:rPr>
                <w:rFonts w:ascii="Calibri" w:hAnsi="Calibri"/>
                <w:szCs w:val="22"/>
              </w:rPr>
              <w:t>6</w:t>
            </w:r>
          </w:p>
        </w:tc>
        <w:tc>
          <w:tcPr>
            <w:tcW w:w="8058" w:type="dxa"/>
            <w:gridSpan w:val="2"/>
          </w:tcPr>
          <w:p w14:paraId="2D14DCA0" w14:textId="77777777" w:rsidR="00D47ED2" w:rsidRPr="0055785C" w:rsidRDefault="00D47ED2" w:rsidP="006D1397">
            <w:pPr>
              <w:pStyle w:val="BodyText"/>
              <w:rPr>
                <w:rFonts w:ascii="Calibri" w:hAnsi="Calibri"/>
                <w:sz w:val="20"/>
                <w:szCs w:val="22"/>
              </w:rPr>
            </w:pPr>
            <w:r w:rsidRPr="0055785C">
              <w:rPr>
                <w:rFonts w:ascii="Calibri" w:hAnsi="Calibri"/>
                <w:sz w:val="20"/>
                <w:szCs w:val="22"/>
              </w:rPr>
              <w:t>The Tenderer, a Director or Partner has been found guilty of money laundering</w:t>
            </w:r>
          </w:p>
        </w:tc>
        <w:tc>
          <w:tcPr>
            <w:tcW w:w="711" w:type="dxa"/>
          </w:tcPr>
          <w:p w14:paraId="1460C2BD" w14:textId="77777777" w:rsidR="00D47ED2" w:rsidRDefault="00D47ED2" w:rsidP="006D1397">
            <w:pPr>
              <w:pStyle w:val="BodyText"/>
              <w:ind w:right="-342"/>
              <w:jc w:val="center"/>
              <w:rPr>
                <w:rFonts w:ascii="Calibri" w:hAnsi="Calibri"/>
                <w:szCs w:val="22"/>
              </w:rPr>
            </w:pPr>
          </w:p>
        </w:tc>
        <w:tc>
          <w:tcPr>
            <w:tcW w:w="833" w:type="dxa"/>
          </w:tcPr>
          <w:p w14:paraId="5F1B939E" w14:textId="77777777" w:rsidR="00D47ED2" w:rsidRDefault="00D47ED2" w:rsidP="006D1397">
            <w:pPr>
              <w:pStyle w:val="BodyText"/>
              <w:ind w:right="-342"/>
              <w:jc w:val="center"/>
              <w:rPr>
                <w:rFonts w:ascii="Calibri" w:hAnsi="Calibri"/>
                <w:szCs w:val="22"/>
              </w:rPr>
            </w:pPr>
          </w:p>
        </w:tc>
      </w:tr>
      <w:tr w:rsidR="00D47ED2" w14:paraId="44E123F9" w14:textId="77777777" w:rsidTr="0055785C">
        <w:tc>
          <w:tcPr>
            <w:tcW w:w="583" w:type="dxa"/>
          </w:tcPr>
          <w:p w14:paraId="18A68AEE" w14:textId="77777777" w:rsidR="00D47ED2" w:rsidRDefault="00D47ED2" w:rsidP="006D1397">
            <w:pPr>
              <w:pStyle w:val="BodyText"/>
              <w:ind w:right="-342"/>
              <w:rPr>
                <w:rFonts w:ascii="Calibri" w:hAnsi="Calibri"/>
                <w:szCs w:val="22"/>
              </w:rPr>
            </w:pPr>
            <w:r>
              <w:rPr>
                <w:rFonts w:ascii="Calibri" w:hAnsi="Calibri"/>
                <w:szCs w:val="22"/>
              </w:rPr>
              <w:lastRenderedPageBreak/>
              <w:t>7</w:t>
            </w:r>
          </w:p>
        </w:tc>
        <w:tc>
          <w:tcPr>
            <w:tcW w:w="8058" w:type="dxa"/>
            <w:gridSpan w:val="2"/>
          </w:tcPr>
          <w:p w14:paraId="482C8901" w14:textId="77777777" w:rsidR="00D47ED2" w:rsidRPr="0055785C" w:rsidRDefault="00D47ED2" w:rsidP="006D1397">
            <w:pPr>
              <w:pStyle w:val="BodyText"/>
              <w:rPr>
                <w:rFonts w:ascii="Calibri" w:hAnsi="Calibri"/>
                <w:sz w:val="20"/>
                <w:szCs w:val="22"/>
              </w:rPr>
            </w:pPr>
            <w:r w:rsidRPr="0055785C">
              <w:rPr>
                <w:rFonts w:ascii="Calibri" w:hAnsi="Calibri"/>
                <w:sz w:val="20"/>
                <w:szCs w:val="22"/>
              </w:rPr>
              <w:t xml:space="preserve">The Tenderer, a Director or Partner has </w:t>
            </w:r>
            <w:r w:rsidR="0055785C" w:rsidRPr="0055785C">
              <w:rPr>
                <w:rFonts w:ascii="Calibri" w:hAnsi="Calibri"/>
                <w:sz w:val="20"/>
                <w:szCs w:val="22"/>
              </w:rPr>
              <w:t>been found guilty of corruption</w:t>
            </w:r>
          </w:p>
        </w:tc>
        <w:tc>
          <w:tcPr>
            <w:tcW w:w="711" w:type="dxa"/>
          </w:tcPr>
          <w:p w14:paraId="6F90BC35" w14:textId="77777777" w:rsidR="00D47ED2" w:rsidRDefault="00D47ED2" w:rsidP="006D1397">
            <w:pPr>
              <w:pStyle w:val="BodyText"/>
              <w:ind w:right="-342"/>
              <w:jc w:val="center"/>
              <w:rPr>
                <w:rFonts w:ascii="Calibri" w:hAnsi="Calibri"/>
                <w:szCs w:val="22"/>
              </w:rPr>
            </w:pPr>
          </w:p>
        </w:tc>
        <w:tc>
          <w:tcPr>
            <w:tcW w:w="833" w:type="dxa"/>
          </w:tcPr>
          <w:p w14:paraId="1E913D15" w14:textId="77777777" w:rsidR="00D47ED2" w:rsidRDefault="00D47ED2" w:rsidP="006D1397">
            <w:pPr>
              <w:pStyle w:val="BodyText"/>
              <w:ind w:right="-342"/>
              <w:jc w:val="center"/>
              <w:rPr>
                <w:rFonts w:ascii="Calibri" w:hAnsi="Calibri"/>
                <w:szCs w:val="22"/>
              </w:rPr>
            </w:pPr>
          </w:p>
        </w:tc>
      </w:tr>
      <w:tr w:rsidR="00D47ED2" w14:paraId="7D1EDDB5" w14:textId="77777777" w:rsidTr="0055785C">
        <w:tc>
          <w:tcPr>
            <w:tcW w:w="583" w:type="dxa"/>
          </w:tcPr>
          <w:p w14:paraId="0C2DDD07" w14:textId="77777777" w:rsidR="00D47ED2" w:rsidRDefault="00D47ED2" w:rsidP="006D1397">
            <w:pPr>
              <w:pStyle w:val="BodyText"/>
              <w:ind w:right="-342"/>
              <w:rPr>
                <w:rFonts w:ascii="Calibri" w:hAnsi="Calibri"/>
                <w:szCs w:val="22"/>
              </w:rPr>
            </w:pPr>
            <w:r>
              <w:rPr>
                <w:rFonts w:ascii="Calibri" w:hAnsi="Calibri"/>
                <w:szCs w:val="22"/>
              </w:rPr>
              <w:t>8</w:t>
            </w:r>
          </w:p>
        </w:tc>
        <w:tc>
          <w:tcPr>
            <w:tcW w:w="8058" w:type="dxa"/>
            <w:gridSpan w:val="2"/>
          </w:tcPr>
          <w:p w14:paraId="568519A7" w14:textId="77777777" w:rsidR="00D47ED2" w:rsidRPr="0055785C" w:rsidRDefault="00D47ED2" w:rsidP="006D1397">
            <w:pPr>
              <w:pStyle w:val="BodyText"/>
              <w:rPr>
                <w:rFonts w:ascii="Calibri" w:hAnsi="Calibri"/>
                <w:sz w:val="20"/>
                <w:szCs w:val="22"/>
              </w:rPr>
            </w:pPr>
            <w:r w:rsidRPr="0055785C">
              <w:rPr>
                <w:rFonts w:ascii="Calibri" w:hAnsi="Calibri"/>
                <w:sz w:val="20"/>
                <w:szCs w:val="22"/>
              </w:rPr>
              <w:t>The Tenderer, a Director or Partner has been convicted of being a member of a criminal organisation</w:t>
            </w:r>
          </w:p>
        </w:tc>
        <w:tc>
          <w:tcPr>
            <w:tcW w:w="711" w:type="dxa"/>
          </w:tcPr>
          <w:p w14:paraId="4B35F9C7" w14:textId="77777777" w:rsidR="00D47ED2" w:rsidRDefault="00D47ED2" w:rsidP="006D1397">
            <w:pPr>
              <w:pStyle w:val="BodyText"/>
              <w:ind w:right="-342"/>
              <w:jc w:val="center"/>
              <w:rPr>
                <w:rFonts w:ascii="Calibri" w:hAnsi="Calibri"/>
                <w:szCs w:val="22"/>
              </w:rPr>
            </w:pPr>
          </w:p>
        </w:tc>
        <w:tc>
          <w:tcPr>
            <w:tcW w:w="833" w:type="dxa"/>
          </w:tcPr>
          <w:p w14:paraId="70BC2686" w14:textId="77777777" w:rsidR="00D47ED2" w:rsidRDefault="00D47ED2" w:rsidP="006D1397">
            <w:pPr>
              <w:pStyle w:val="BodyText"/>
              <w:ind w:right="-342"/>
              <w:jc w:val="center"/>
              <w:rPr>
                <w:rFonts w:ascii="Calibri" w:hAnsi="Calibri"/>
                <w:szCs w:val="22"/>
              </w:rPr>
            </w:pPr>
          </w:p>
        </w:tc>
      </w:tr>
      <w:tr w:rsidR="00D47ED2" w14:paraId="062BEEB5" w14:textId="77777777" w:rsidTr="0055785C">
        <w:tc>
          <w:tcPr>
            <w:tcW w:w="583" w:type="dxa"/>
          </w:tcPr>
          <w:p w14:paraId="242C72D9" w14:textId="77777777" w:rsidR="00D47ED2" w:rsidRDefault="00D47ED2" w:rsidP="006D1397">
            <w:pPr>
              <w:pStyle w:val="BodyText"/>
              <w:ind w:right="-342"/>
              <w:rPr>
                <w:rFonts w:ascii="Calibri" w:hAnsi="Calibri"/>
                <w:szCs w:val="22"/>
              </w:rPr>
            </w:pPr>
            <w:r>
              <w:rPr>
                <w:rFonts w:ascii="Calibri" w:hAnsi="Calibri"/>
                <w:szCs w:val="22"/>
              </w:rPr>
              <w:t>9</w:t>
            </w:r>
          </w:p>
        </w:tc>
        <w:tc>
          <w:tcPr>
            <w:tcW w:w="8058" w:type="dxa"/>
            <w:gridSpan w:val="2"/>
          </w:tcPr>
          <w:p w14:paraId="583EBFAE" w14:textId="77777777" w:rsidR="00D47ED2" w:rsidRPr="0055785C" w:rsidRDefault="00D47ED2" w:rsidP="006D1397">
            <w:pPr>
              <w:pStyle w:val="BodyText"/>
              <w:rPr>
                <w:rFonts w:ascii="Calibri" w:hAnsi="Calibri"/>
                <w:sz w:val="20"/>
                <w:szCs w:val="22"/>
              </w:rPr>
            </w:pPr>
            <w:r w:rsidRPr="0055785C">
              <w:rPr>
                <w:rFonts w:ascii="Calibri" w:hAnsi="Calibri"/>
                <w:sz w:val="20"/>
                <w:szCs w:val="22"/>
              </w:rPr>
              <w:t>The Tenderer has been guilty of serious misrepresentation in providing information to a public buying agency</w:t>
            </w:r>
          </w:p>
        </w:tc>
        <w:tc>
          <w:tcPr>
            <w:tcW w:w="711" w:type="dxa"/>
          </w:tcPr>
          <w:p w14:paraId="7A4C4FAC" w14:textId="77777777" w:rsidR="00D47ED2" w:rsidRDefault="00D47ED2" w:rsidP="006D1397">
            <w:pPr>
              <w:pStyle w:val="BodyText"/>
              <w:ind w:right="-342"/>
              <w:jc w:val="center"/>
              <w:rPr>
                <w:rFonts w:ascii="Calibri" w:hAnsi="Calibri"/>
                <w:szCs w:val="22"/>
              </w:rPr>
            </w:pPr>
          </w:p>
        </w:tc>
        <w:tc>
          <w:tcPr>
            <w:tcW w:w="833" w:type="dxa"/>
          </w:tcPr>
          <w:p w14:paraId="5C99750A" w14:textId="77777777" w:rsidR="00D47ED2" w:rsidRDefault="00D47ED2" w:rsidP="006D1397">
            <w:pPr>
              <w:pStyle w:val="BodyText"/>
              <w:ind w:right="-342"/>
              <w:jc w:val="center"/>
              <w:rPr>
                <w:rFonts w:ascii="Calibri" w:hAnsi="Calibri"/>
                <w:szCs w:val="22"/>
              </w:rPr>
            </w:pPr>
          </w:p>
        </w:tc>
      </w:tr>
      <w:tr w:rsidR="00D47ED2" w14:paraId="5B7EA3D6" w14:textId="77777777" w:rsidTr="0055785C">
        <w:tc>
          <w:tcPr>
            <w:tcW w:w="583" w:type="dxa"/>
          </w:tcPr>
          <w:p w14:paraId="5E7142B6" w14:textId="77777777" w:rsidR="00D47ED2" w:rsidRDefault="00D47ED2" w:rsidP="006D1397">
            <w:pPr>
              <w:pStyle w:val="BodyText"/>
              <w:ind w:right="-342"/>
              <w:rPr>
                <w:rFonts w:ascii="Calibri" w:hAnsi="Calibri"/>
                <w:szCs w:val="22"/>
              </w:rPr>
            </w:pPr>
            <w:r>
              <w:rPr>
                <w:rFonts w:ascii="Calibri" w:hAnsi="Calibri"/>
                <w:szCs w:val="22"/>
              </w:rPr>
              <w:t>10</w:t>
            </w:r>
          </w:p>
        </w:tc>
        <w:tc>
          <w:tcPr>
            <w:tcW w:w="8058" w:type="dxa"/>
            <w:gridSpan w:val="2"/>
          </w:tcPr>
          <w:p w14:paraId="3A19195C" w14:textId="77777777" w:rsidR="00D47ED2" w:rsidRPr="0055785C" w:rsidRDefault="00D47ED2" w:rsidP="006D1397">
            <w:pPr>
              <w:tabs>
                <w:tab w:val="left" w:pos="6946"/>
                <w:tab w:val="left" w:pos="7938"/>
              </w:tabs>
              <w:rPr>
                <w:rFonts w:ascii="Calibri" w:hAnsi="Calibri"/>
                <w:sz w:val="20"/>
              </w:rPr>
            </w:pPr>
            <w:r w:rsidRPr="0055785C">
              <w:rPr>
                <w:rFonts w:ascii="Calibri" w:hAnsi="Calibri"/>
                <w:sz w:val="20"/>
              </w:rPr>
              <w:t>The Tenderer has contrived to misrepresent its Health &amp; Safety information, Quality Assurance information, or any other information relevant to this application</w:t>
            </w:r>
          </w:p>
        </w:tc>
        <w:tc>
          <w:tcPr>
            <w:tcW w:w="711" w:type="dxa"/>
          </w:tcPr>
          <w:p w14:paraId="6FEE9EB5" w14:textId="77777777" w:rsidR="00D47ED2" w:rsidRDefault="00D47ED2" w:rsidP="006D1397">
            <w:pPr>
              <w:pStyle w:val="BodyText"/>
              <w:ind w:right="-342"/>
              <w:jc w:val="center"/>
              <w:rPr>
                <w:rFonts w:ascii="Calibri" w:hAnsi="Calibri"/>
                <w:szCs w:val="22"/>
              </w:rPr>
            </w:pPr>
          </w:p>
        </w:tc>
        <w:tc>
          <w:tcPr>
            <w:tcW w:w="833" w:type="dxa"/>
          </w:tcPr>
          <w:p w14:paraId="304B801D" w14:textId="77777777" w:rsidR="00D47ED2" w:rsidRDefault="00D47ED2" w:rsidP="006D1397">
            <w:pPr>
              <w:pStyle w:val="BodyText"/>
              <w:ind w:right="-342"/>
              <w:jc w:val="center"/>
              <w:rPr>
                <w:rFonts w:ascii="Calibri" w:hAnsi="Calibri"/>
                <w:szCs w:val="22"/>
              </w:rPr>
            </w:pPr>
          </w:p>
        </w:tc>
      </w:tr>
    </w:tbl>
    <w:p w14:paraId="246037A3" w14:textId="77777777" w:rsidR="0055785C" w:rsidRDefault="0055785C" w:rsidP="00D47ED2">
      <w:pPr>
        <w:ind w:right="-342"/>
        <w:rPr>
          <w:rFonts w:ascii="Calibri" w:hAnsi="Calibri"/>
          <w:b/>
        </w:rPr>
      </w:pPr>
    </w:p>
    <w:p w14:paraId="1A433B76" w14:textId="77777777" w:rsidR="00D47ED2" w:rsidRPr="00673AD0" w:rsidRDefault="0055785C" w:rsidP="00D47ED2">
      <w:pPr>
        <w:ind w:right="-342"/>
        <w:rPr>
          <w:rFonts w:ascii="Calibri" w:hAnsi="Calibri"/>
          <w:b/>
        </w:rPr>
      </w:pPr>
      <w:r>
        <w:rPr>
          <w:rFonts w:ascii="Calibri" w:hAnsi="Calibri"/>
          <w:b/>
        </w:rPr>
        <w:t>I</w:t>
      </w:r>
      <w:r w:rsidR="00D47ED2" w:rsidRPr="00673AD0">
        <w:rPr>
          <w:rFonts w:ascii="Calibri" w:hAnsi="Calibri"/>
          <w:b/>
        </w:rPr>
        <w:t xml:space="preserve"> certify that the information provided above is accurate and complete to the best of my knowledge and belief.  </w:t>
      </w:r>
    </w:p>
    <w:p w14:paraId="204CF024" w14:textId="77777777" w:rsidR="00D47ED2" w:rsidRDefault="00D47ED2" w:rsidP="00D47ED2">
      <w:pPr>
        <w:ind w:right="-342"/>
        <w:rPr>
          <w:rFonts w:ascii="Calibri" w:hAnsi="Calibri"/>
          <w:b/>
        </w:rPr>
      </w:pPr>
      <w:r w:rsidRPr="00673AD0">
        <w:rPr>
          <w:rFonts w:ascii="Calibri" w:hAnsi="Calibri"/>
          <w:b/>
        </w:rPr>
        <w:t>I understand that the provision of inaccurate or misleading information in this declaration may lead to my organisation being excluded from participation in future tenders.</w:t>
      </w:r>
    </w:p>
    <w:tbl>
      <w:tblPr>
        <w:tblStyle w:val="TableGrid"/>
        <w:tblW w:w="5000" w:type="pct"/>
        <w:tblLook w:val="04A0" w:firstRow="1" w:lastRow="0" w:firstColumn="1" w:lastColumn="0" w:noHBand="0" w:noVBand="1"/>
      </w:tblPr>
      <w:tblGrid>
        <w:gridCol w:w="2680"/>
        <w:gridCol w:w="7504"/>
      </w:tblGrid>
      <w:tr w:rsidR="00D47ED2" w:rsidRPr="00E800C0" w14:paraId="7246D5A7" w14:textId="77777777" w:rsidTr="0055785C">
        <w:trPr>
          <w:trHeight w:val="388"/>
        </w:trPr>
        <w:tc>
          <w:tcPr>
            <w:tcW w:w="1316" w:type="pct"/>
          </w:tcPr>
          <w:p w14:paraId="42A5597D" w14:textId="77777777" w:rsidR="00D47ED2" w:rsidRPr="00E800C0" w:rsidRDefault="00D47ED2" w:rsidP="006D1397">
            <w:r w:rsidRPr="00E800C0">
              <w:t>Date</w:t>
            </w:r>
          </w:p>
        </w:tc>
        <w:tc>
          <w:tcPr>
            <w:tcW w:w="3684" w:type="pct"/>
          </w:tcPr>
          <w:p w14:paraId="5C66E407" w14:textId="77777777" w:rsidR="00D47ED2" w:rsidRPr="00E800C0" w:rsidRDefault="00D47ED2" w:rsidP="006D1397"/>
        </w:tc>
      </w:tr>
      <w:tr w:rsidR="00D47ED2" w:rsidRPr="00E800C0" w14:paraId="3A793910" w14:textId="77777777" w:rsidTr="0055785C">
        <w:trPr>
          <w:trHeight w:val="388"/>
        </w:trPr>
        <w:tc>
          <w:tcPr>
            <w:tcW w:w="1316" w:type="pct"/>
          </w:tcPr>
          <w:p w14:paraId="227F6433" w14:textId="77777777" w:rsidR="00D47ED2" w:rsidRPr="00E800C0" w:rsidRDefault="00D47ED2" w:rsidP="006D1397">
            <w:r w:rsidRPr="00E800C0">
              <w:t>Name</w:t>
            </w:r>
          </w:p>
        </w:tc>
        <w:tc>
          <w:tcPr>
            <w:tcW w:w="3684" w:type="pct"/>
          </w:tcPr>
          <w:p w14:paraId="0C33CE2D" w14:textId="77777777" w:rsidR="00D47ED2" w:rsidRPr="00E800C0" w:rsidRDefault="00D47ED2" w:rsidP="006D1397"/>
        </w:tc>
      </w:tr>
      <w:tr w:rsidR="00D47ED2" w:rsidRPr="00E800C0" w14:paraId="47D7C2C7" w14:textId="77777777" w:rsidTr="0055785C">
        <w:trPr>
          <w:trHeight w:val="388"/>
        </w:trPr>
        <w:tc>
          <w:tcPr>
            <w:tcW w:w="1316" w:type="pct"/>
          </w:tcPr>
          <w:p w14:paraId="578EF4CD" w14:textId="77777777" w:rsidR="00D47ED2" w:rsidRPr="00E800C0" w:rsidRDefault="00D47ED2" w:rsidP="006D1397">
            <w:r w:rsidRPr="00E800C0">
              <w:t>Position</w:t>
            </w:r>
          </w:p>
        </w:tc>
        <w:tc>
          <w:tcPr>
            <w:tcW w:w="3684" w:type="pct"/>
          </w:tcPr>
          <w:p w14:paraId="22523C15" w14:textId="77777777" w:rsidR="0055785C" w:rsidRPr="00E800C0" w:rsidRDefault="0055785C" w:rsidP="006D1397"/>
        </w:tc>
      </w:tr>
      <w:tr w:rsidR="00D47ED2" w:rsidRPr="00E800C0" w14:paraId="29AD9D6D" w14:textId="77777777" w:rsidTr="0055785C">
        <w:trPr>
          <w:trHeight w:val="388"/>
        </w:trPr>
        <w:tc>
          <w:tcPr>
            <w:tcW w:w="1316" w:type="pct"/>
          </w:tcPr>
          <w:p w14:paraId="3B581B45" w14:textId="77777777" w:rsidR="00D47ED2" w:rsidRPr="00E800C0" w:rsidRDefault="00D47ED2" w:rsidP="006D1397">
            <w:r w:rsidRPr="00E800C0">
              <w:t xml:space="preserve">Telephone number </w:t>
            </w:r>
          </w:p>
        </w:tc>
        <w:tc>
          <w:tcPr>
            <w:tcW w:w="3684" w:type="pct"/>
          </w:tcPr>
          <w:p w14:paraId="3E1AEAC7" w14:textId="77777777" w:rsidR="00D47ED2" w:rsidRPr="00E800C0" w:rsidRDefault="00D47ED2" w:rsidP="006D1397"/>
        </w:tc>
      </w:tr>
      <w:tr w:rsidR="00D47ED2" w:rsidRPr="00E800C0" w14:paraId="1528550D" w14:textId="77777777" w:rsidTr="0055785C">
        <w:trPr>
          <w:trHeight w:val="388"/>
        </w:trPr>
        <w:tc>
          <w:tcPr>
            <w:tcW w:w="1316" w:type="pct"/>
          </w:tcPr>
          <w:p w14:paraId="047D1CDE" w14:textId="77777777" w:rsidR="00D47ED2" w:rsidRPr="00E800C0" w:rsidRDefault="00D47ED2" w:rsidP="0055785C">
            <w:r w:rsidRPr="00E800C0">
              <w:t>Signature</w:t>
            </w:r>
            <w:r>
              <w:t xml:space="preserve"> and </w:t>
            </w:r>
            <w:r w:rsidR="0055785C">
              <w:t>f</w:t>
            </w:r>
            <w:r>
              <w:t>ull name</w:t>
            </w:r>
          </w:p>
        </w:tc>
        <w:tc>
          <w:tcPr>
            <w:tcW w:w="3684" w:type="pct"/>
          </w:tcPr>
          <w:p w14:paraId="4EC921F3" w14:textId="77777777" w:rsidR="00D47ED2" w:rsidRPr="00E800C0" w:rsidRDefault="00D47ED2" w:rsidP="006D1397"/>
        </w:tc>
      </w:tr>
    </w:tbl>
    <w:p w14:paraId="6B0EDA58" w14:textId="77777777" w:rsidR="00D47ED2" w:rsidRPr="00B349E9" w:rsidRDefault="00D47ED2" w:rsidP="00B349E9">
      <w:pPr>
        <w:pStyle w:val="Heading2"/>
      </w:pPr>
      <w:bookmarkStart w:id="60" w:name="_Toc456196248"/>
      <w:r w:rsidRPr="00B349E9">
        <w:t>Declaration re Statutory Obligations</w:t>
      </w:r>
      <w:bookmarkEnd w:id="60"/>
    </w:p>
    <w:p w14:paraId="33DB471F" w14:textId="77777777" w:rsidR="00D47ED2" w:rsidRPr="00B23D01" w:rsidRDefault="00D47ED2" w:rsidP="00D47ED2">
      <w:pPr>
        <w:rPr>
          <w:rFonts w:ascii="Calibri" w:hAnsi="Calibri"/>
          <w:b/>
        </w:rPr>
      </w:pPr>
    </w:p>
    <w:p w14:paraId="7E44527D" w14:textId="6F43BE9D" w:rsidR="00D47ED2" w:rsidRPr="00D4538D" w:rsidRDefault="00D47ED2" w:rsidP="00D47ED2">
      <w:pPr>
        <w:rPr>
          <w:rFonts w:ascii="Calibri" w:hAnsi="Calibri"/>
          <w:b/>
          <w:sz w:val="32"/>
          <w:szCs w:val="32"/>
        </w:rPr>
      </w:pPr>
      <w:r w:rsidRPr="00DD5556">
        <w:rPr>
          <w:rFonts w:ascii="Calibri" w:hAnsi="Calibri"/>
        </w:rPr>
        <w:t xml:space="preserve">To: </w:t>
      </w:r>
      <w:r w:rsidRPr="00DD5556">
        <w:rPr>
          <w:rFonts w:ascii="Calibri" w:hAnsi="Calibri"/>
        </w:rPr>
        <w:tab/>
      </w:r>
      <w:r w:rsidRPr="00D4538D">
        <w:rPr>
          <w:rFonts w:ascii="Calibri" w:hAnsi="Calibri"/>
          <w:b/>
          <w:sz w:val="32"/>
          <w:szCs w:val="32"/>
        </w:rPr>
        <w:t>GOAL</w:t>
      </w:r>
      <w:r w:rsidR="00D80E25">
        <w:rPr>
          <w:rFonts w:ascii="Calibri" w:hAnsi="Calibri"/>
          <w:b/>
          <w:sz w:val="32"/>
          <w:szCs w:val="32"/>
        </w:rPr>
        <w:t xml:space="preserve"> </w:t>
      </w:r>
      <w:r w:rsidRPr="00D4538D">
        <w:rPr>
          <w:rFonts w:ascii="Calibri" w:hAnsi="Calibri"/>
          <w:b/>
          <w:sz w:val="32"/>
          <w:szCs w:val="32"/>
        </w:rPr>
        <w:t xml:space="preserve"> </w:t>
      </w:r>
    </w:p>
    <w:p w14:paraId="1E1D8AA3" w14:textId="77777777" w:rsidR="00D47ED2" w:rsidRDefault="00D47ED2" w:rsidP="00D47ED2">
      <w:pPr>
        <w:pStyle w:val="BodyText"/>
        <w:jc w:val="center"/>
        <w:rPr>
          <w:rFonts w:ascii="Calibri" w:hAnsi="Calibri"/>
        </w:rPr>
      </w:pPr>
      <w:r>
        <w:rPr>
          <w:rFonts w:ascii="Calibri" w:hAnsi="Calibri"/>
        </w:rPr>
        <w:t xml:space="preserve">Regarding the Invitation </w:t>
      </w:r>
      <w:r w:rsidRPr="007C276B">
        <w:rPr>
          <w:rFonts w:ascii="Calibri" w:hAnsi="Calibri"/>
        </w:rPr>
        <w:t xml:space="preserve">for </w:t>
      </w:r>
      <w:r>
        <w:rPr>
          <w:rFonts w:ascii="Calibri" w:hAnsi="Calibri"/>
        </w:rPr>
        <w:t>Tender</w:t>
      </w:r>
      <w:r w:rsidRPr="007C276B">
        <w:rPr>
          <w:rFonts w:ascii="Calibri" w:hAnsi="Calibri"/>
        </w:rPr>
        <w:t xml:space="preserve"> for: </w:t>
      </w:r>
    </w:p>
    <w:p w14:paraId="6E5C4131" w14:textId="3DF8077B" w:rsidR="00D47ED2" w:rsidRPr="00A744F9" w:rsidRDefault="00B349E9" w:rsidP="00D47ED2">
      <w:pPr>
        <w:spacing w:after="0"/>
        <w:jc w:val="center"/>
        <w:rPr>
          <w:b/>
          <w:sz w:val="28"/>
          <w:szCs w:val="28"/>
        </w:rPr>
      </w:pPr>
      <w:r w:rsidRPr="00B349E9">
        <w:rPr>
          <w:rFonts w:ascii="Calibri" w:hAnsi="Calibri"/>
          <w:b/>
          <w:sz w:val="28"/>
          <w:szCs w:val="32"/>
        </w:rPr>
        <w:t xml:space="preserve">The </w:t>
      </w:r>
      <w:r w:rsidR="00D47ED2" w:rsidRPr="00A744F9">
        <w:rPr>
          <w:b/>
          <w:sz w:val="28"/>
          <w:szCs w:val="28"/>
        </w:rPr>
        <w:t xml:space="preserve">supply </w:t>
      </w:r>
      <w:r w:rsidR="00D47ED2" w:rsidRPr="0022115A">
        <w:rPr>
          <w:b/>
          <w:sz w:val="28"/>
          <w:szCs w:val="28"/>
        </w:rPr>
        <w:t>of</w:t>
      </w:r>
      <w:r w:rsidR="00D80E25">
        <w:rPr>
          <w:b/>
          <w:sz w:val="28"/>
          <w:szCs w:val="28"/>
        </w:rPr>
        <w:t xml:space="preserve"> Bikes and Helmets</w:t>
      </w:r>
    </w:p>
    <w:p w14:paraId="643DD48F" w14:textId="190B92A5" w:rsidR="00D47ED2" w:rsidRPr="00A744F9" w:rsidRDefault="00D47ED2" w:rsidP="00D47ED2">
      <w:pPr>
        <w:pStyle w:val="Header"/>
        <w:tabs>
          <w:tab w:val="left" w:pos="1830"/>
          <w:tab w:val="right" w:pos="8789"/>
        </w:tabs>
        <w:jc w:val="center"/>
        <w:rPr>
          <w:b/>
        </w:rPr>
      </w:pPr>
      <w:r w:rsidRPr="00A744F9">
        <w:rPr>
          <w:b/>
          <w:sz w:val="28"/>
          <w:szCs w:val="28"/>
        </w:rPr>
        <w:t xml:space="preserve">REF: </w:t>
      </w:r>
      <w:r w:rsidR="00960FDF">
        <w:rPr>
          <w:b/>
          <w:sz w:val="28"/>
          <w:szCs w:val="28"/>
        </w:rPr>
        <w:t>G-S</w:t>
      </w:r>
      <w:r w:rsidR="00D80E25">
        <w:rPr>
          <w:b/>
          <w:sz w:val="28"/>
          <w:szCs w:val="28"/>
        </w:rPr>
        <w:t>S</w:t>
      </w:r>
      <w:r w:rsidR="00960FDF">
        <w:rPr>
          <w:b/>
          <w:sz w:val="28"/>
          <w:szCs w:val="28"/>
        </w:rPr>
        <w:t>-</w:t>
      </w:r>
      <w:r w:rsidR="00D80E25">
        <w:rPr>
          <w:rFonts w:ascii="Calibri" w:hAnsi="Calibri"/>
          <w:b/>
          <w:sz w:val="28"/>
          <w:szCs w:val="16"/>
        </w:rPr>
        <w:t>JUB</w:t>
      </w:r>
      <w:r w:rsidR="00B77044">
        <w:rPr>
          <w:rFonts w:ascii="Calibri" w:hAnsi="Calibri"/>
          <w:b/>
          <w:sz w:val="28"/>
          <w:szCs w:val="16"/>
        </w:rPr>
        <w:t>-</w:t>
      </w:r>
      <w:r w:rsidR="00654F68">
        <w:rPr>
          <w:rFonts w:ascii="Calibri" w:hAnsi="Calibri"/>
          <w:b/>
          <w:sz w:val="28"/>
          <w:szCs w:val="16"/>
        </w:rPr>
        <w:t xml:space="preserve">X-4050 / </w:t>
      </w:r>
      <w:r w:rsidR="00D80E25">
        <w:rPr>
          <w:rFonts w:ascii="Calibri" w:hAnsi="Calibri"/>
          <w:b/>
          <w:sz w:val="28"/>
          <w:szCs w:val="16"/>
        </w:rPr>
        <w:t>2016 Bikes and Helmets</w:t>
      </w:r>
    </w:p>
    <w:p w14:paraId="3310512F" w14:textId="77777777" w:rsidR="00D47ED2" w:rsidRPr="007C276B" w:rsidRDefault="00D47ED2" w:rsidP="00D47ED2">
      <w:pPr>
        <w:rPr>
          <w:rFonts w:ascii="Calibri" w:hAnsi="Calibri"/>
        </w:rPr>
      </w:pPr>
    </w:p>
    <w:p w14:paraId="14074CBF" w14:textId="77777777" w:rsidR="00D47ED2" w:rsidRPr="00B23D01" w:rsidRDefault="00D47ED2" w:rsidP="00D47ED2">
      <w:pPr>
        <w:rPr>
          <w:rFonts w:ascii="Calibri" w:hAnsi="Calibri"/>
          <w:b/>
        </w:rPr>
      </w:pPr>
    </w:p>
    <w:p w14:paraId="7717F89A" w14:textId="77777777" w:rsidR="00D47ED2" w:rsidRDefault="00B349E9" w:rsidP="00D47ED2">
      <w:pPr>
        <w:rPr>
          <w:rFonts w:ascii="Calibri" w:hAnsi="Calibri"/>
          <w:i/>
        </w:rPr>
      </w:pPr>
      <w:r>
        <w:rPr>
          <w:rFonts w:ascii="Calibri" w:hAnsi="Calibri"/>
        </w:rPr>
        <w:t>We</w:t>
      </w:r>
      <w:r w:rsidR="00D47ED2" w:rsidRPr="00DD5556">
        <w:rPr>
          <w:rFonts w:ascii="Calibri" w:hAnsi="Calibri"/>
        </w:rPr>
        <w:t xml:space="preserve">, </w:t>
      </w:r>
      <w:r w:rsidR="00D47ED2" w:rsidRPr="00DD5556">
        <w:rPr>
          <w:rFonts w:ascii="Calibri" w:hAnsi="Calibri"/>
          <w:i/>
        </w:rPr>
        <w:t>______________________________</w:t>
      </w:r>
      <w:r w:rsidR="00D47ED2">
        <w:rPr>
          <w:rFonts w:ascii="Calibri" w:hAnsi="Calibri"/>
          <w:i/>
        </w:rPr>
        <w:t>_______________</w:t>
      </w:r>
      <w:r w:rsidR="00D47ED2" w:rsidRPr="00DD5556">
        <w:rPr>
          <w:rFonts w:ascii="Calibri" w:hAnsi="Calibri"/>
          <w:i/>
        </w:rPr>
        <w:t>_</w:t>
      </w:r>
      <w:r w:rsidRPr="00DD5556">
        <w:rPr>
          <w:rFonts w:ascii="Calibri" w:hAnsi="Calibri"/>
          <w:i/>
        </w:rPr>
        <w:t>_ (</w:t>
      </w:r>
      <w:r w:rsidR="00DF4618">
        <w:rPr>
          <w:rFonts w:ascii="Calibri" w:hAnsi="Calibri"/>
          <w:i/>
        </w:rPr>
        <w:t>Tenderers</w:t>
      </w:r>
      <w:r w:rsidR="00D47ED2" w:rsidRPr="00DD5556">
        <w:rPr>
          <w:rFonts w:ascii="Calibri" w:hAnsi="Calibri"/>
          <w:i/>
        </w:rPr>
        <w:t xml:space="preserve"> name)</w:t>
      </w:r>
    </w:p>
    <w:p w14:paraId="6DA91524" w14:textId="77777777" w:rsidR="00D47ED2" w:rsidRDefault="00D47ED2" w:rsidP="00D47ED2">
      <w:pPr>
        <w:rPr>
          <w:rFonts w:ascii="Calibri" w:hAnsi="Calibri"/>
          <w:i/>
        </w:rPr>
      </w:pPr>
    </w:p>
    <w:p w14:paraId="0A9D072F" w14:textId="77777777" w:rsidR="00D47ED2" w:rsidRPr="00025E23" w:rsidRDefault="00B349E9" w:rsidP="00D47ED2">
      <w:pPr>
        <w:rPr>
          <w:rFonts w:ascii="Calibri" w:hAnsi="Calibri"/>
        </w:rPr>
      </w:pPr>
      <w:r w:rsidRPr="00025E23">
        <w:rPr>
          <w:rFonts w:ascii="Calibri" w:hAnsi="Calibri"/>
        </w:rPr>
        <w:t>Confirm</w:t>
      </w:r>
      <w:r w:rsidR="00D47ED2" w:rsidRPr="00025E23">
        <w:rPr>
          <w:rFonts w:ascii="Calibri" w:hAnsi="Calibri"/>
        </w:rPr>
        <w:t xml:space="preserve"> that</w:t>
      </w:r>
    </w:p>
    <w:p w14:paraId="4529485A" w14:textId="77777777" w:rsidR="00D47ED2" w:rsidRPr="00DD5556" w:rsidRDefault="00D47ED2" w:rsidP="00D47ED2">
      <w:pPr>
        <w:jc w:val="both"/>
        <w:rPr>
          <w:rFonts w:ascii="Calibri" w:hAnsi="Calibri"/>
        </w:rPr>
      </w:pPr>
      <w:r w:rsidRPr="00DD5556">
        <w:rPr>
          <w:rFonts w:ascii="Calibri" w:hAnsi="Calibri"/>
        </w:rPr>
        <w:t>a) We are fully compliant with the minimum terms and conditions of</w:t>
      </w:r>
      <w:r>
        <w:rPr>
          <w:rFonts w:ascii="Calibri" w:hAnsi="Calibri"/>
        </w:rPr>
        <w:t xml:space="preserve"> the Employment Law </w:t>
      </w:r>
      <w:r w:rsidRPr="00DD5556">
        <w:rPr>
          <w:rFonts w:ascii="Calibri" w:hAnsi="Calibri"/>
        </w:rPr>
        <w:t>and with all other relevant employment legislation, as well as all relevant Health &amp;</w:t>
      </w:r>
      <w:r w:rsidRPr="001D1E39">
        <w:rPr>
          <w:rFonts w:ascii="Calibri" w:hAnsi="Calibri"/>
        </w:rPr>
        <w:t>Safety Regulations</w:t>
      </w:r>
      <w:r w:rsidR="00E41A65" w:rsidRPr="001D1E39">
        <w:rPr>
          <w:rFonts w:ascii="Calibri" w:hAnsi="Calibri"/>
        </w:rPr>
        <w:t xml:space="preserve"> in the countries of registration and operations (list relevant countries)</w:t>
      </w:r>
      <w:r w:rsidRPr="001D1E39">
        <w:rPr>
          <w:rFonts w:ascii="Calibri" w:hAnsi="Calibri"/>
        </w:rPr>
        <w:t>.</w:t>
      </w:r>
    </w:p>
    <w:p w14:paraId="5BC979F6" w14:textId="77777777" w:rsidR="00D47ED2" w:rsidRPr="00DD5556" w:rsidRDefault="00D47ED2" w:rsidP="00D47ED2">
      <w:pPr>
        <w:jc w:val="both"/>
        <w:rPr>
          <w:rFonts w:ascii="Calibri" w:hAnsi="Calibri"/>
        </w:rPr>
      </w:pPr>
      <w:r w:rsidRPr="00DD5556">
        <w:rPr>
          <w:rFonts w:ascii="Calibri" w:hAnsi="Calibri"/>
        </w:rPr>
        <w:t>AND</w:t>
      </w:r>
    </w:p>
    <w:p w14:paraId="5B58C754" w14:textId="77777777" w:rsidR="00D47ED2" w:rsidRPr="00DD5556" w:rsidRDefault="00D47ED2" w:rsidP="00D47ED2">
      <w:pPr>
        <w:jc w:val="both"/>
        <w:rPr>
          <w:rFonts w:ascii="Calibri" w:hAnsi="Calibri"/>
        </w:rPr>
      </w:pPr>
      <w:r w:rsidRPr="00DD5556">
        <w:rPr>
          <w:rFonts w:ascii="Calibri" w:hAnsi="Calibri"/>
        </w:rPr>
        <w:t>b) We have procedures in place to ensure that our subcontractors, if any are used for this contract, apply the same standards.</w:t>
      </w:r>
    </w:p>
    <w:p w14:paraId="77E3D01B" w14:textId="77777777" w:rsidR="00D47ED2" w:rsidRPr="00DD5556" w:rsidRDefault="00D47ED2" w:rsidP="00D47ED2">
      <w:pPr>
        <w:jc w:val="both"/>
        <w:rPr>
          <w:rFonts w:ascii="Calibri" w:hAnsi="Calibri"/>
        </w:rPr>
      </w:pPr>
      <w:r w:rsidRPr="00DD5556">
        <w:rPr>
          <w:rFonts w:ascii="Calibri" w:hAnsi="Calibri"/>
        </w:rPr>
        <w:lastRenderedPageBreak/>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B39FE7" w14:textId="77777777" w:rsidR="00D47ED2" w:rsidRPr="00DD5556" w:rsidRDefault="00D47ED2" w:rsidP="00D47ED2">
      <w:pPr>
        <w:jc w:val="both"/>
        <w:rPr>
          <w:rFonts w:ascii="Calibri" w:hAnsi="Calibri"/>
        </w:rPr>
      </w:pPr>
    </w:p>
    <w:p w14:paraId="7B0A6A1C" w14:textId="28EAA977" w:rsidR="00B349E9" w:rsidRPr="007B4CC5" w:rsidRDefault="00D47ED2" w:rsidP="00B349E9">
      <w:pPr>
        <w:tabs>
          <w:tab w:val="left" w:pos="-720"/>
          <w:tab w:val="left" w:pos="0"/>
          <w:tab w:val="left" w:pos="3402"/>
        </w:tabs>
        <w:suppressAutoHyphens/>
        <w:jc w:val="both"/>
        <w:rPr>
          <w:rFonts w:ascii="Calibri" w:hAnsi="Calibri"/>
          <w:spacing w:val="-3"/>
        </w:rPr>
      </w:pPr>
      <w:r>
        <w:rPr>
          <w:rFonts w:ascii="Calibri" w:hAnsi="Calibri"/>
        </w:rPr>
        <w:t>S</w:t>
      </w:r>
      <w:r w:rsidRPr="00DD5556">
        <w:rPr>
          <w:rFonts w:ascii="Calibri" w:hAnsi="Calibri"/>
        </w:rPr>
        <w:t>igned</w:t>
      </w:r>
      <w:r w:rsidR="004A338A">
        <w:rPr>
          <w:rFonts w:ascii="Calibri" w:hAnsi="Calibri"/>
        </w:rPr>
        <w:t xml:space="preserve">: </w:t>
      </w:r>
      <w:r w:rsidRPr="00DD5556">
        <w:rPr>
          <w:rFonts w:ascii="Calibri" w:hAnsi="Calibri"/>
        </w:rPr>
        <w:t xml:space="preserve">(Director)   </w:t>
      </w:r>
      <w:r w:rsidR="00B349E9">
        <w:rPr>
          <w:rFonts w:ascii="Calibri" w:hAnsi="Calibri"/>
        </w:rPr>
        <w:tab/>
      </w:r>
      <w:r w:rsidR="00B349E9" w:rsidRPr="007B4CC5">
        <w:rPr>
          <w:rFonts w:ascii="Calibri" w:hAnsi="Calibri"/>
          <w:color w:val="C0C0C0"/>
          <w:spacing w:val="-3"/>
        </w:rPr>
        <w:t>_________________________________________</w:t>
      </w:r>
    </w:p>
    <w:p w14:paraId="5995A47D" w14:textId="77777777" w:rsidR="00B349E9" w:rsidRPr="007B4CC5" w:rsidRDefault="00D47ED2" w:rsidP="00B349E9">
      <w:pPr>
        <w:tabs>
          <w:tab w:val="left" w:pos="-720"/>
          <w:tab w:val="left" w:pos="0"/>
          <w:tab w:val="left" w:pos="3402"/>
        </w:tabs>
        <w:suppressAutoHyphens/>
        <w:jc w:val="both"/>
        <w:rPr>
          <w:rFonts w:ascii="Calibri" w:hAnsi="Calibri"/>
          <w:spacing w:val="-3"/>
        </w:rPr>
      </w:pPr>
      <w:r w:rsidRPr="00DD5556">
        <w:rPr>
          <w:rFonts w:ascii="Calibri" w:hAnsi="Calibri"/>
        </w:rPr>
        <w:t xml:space="preserve">Date:  </w:t>
      </w:r>
      <w:r w:rsidR="00B349E9">
        <w:rPr>
          <w:rFonts w:ascii="Calibri" w:hAnsi="Calibri"/>
        </w:rPr>
        <w:tab/>
      </w:r>
      <w:r w:rsidR="00B349E9" w:rsidRPr="007B4CC5">
        <w:rPr>
          <w:rFonts w:ascii="Calibri" w:hAnsi="Calibri"/>
          <w:color w:val="C0C0C0"/>
          <w:spacing w:val="-3"/>
        </w:rPr>
        <w:t>_________________________________________</w:t>
      </w:r>
    </w:p>
    <w:p w14:paraId="5CD4340A" w14:textId="77777777" w:rsidR="00B349E9" w:rsidRPr="007B4CC5" w:rsidRDefault="00D47ED2" w:rsidP="00B349E9">
      <w:pPr>
        <w:tabs>
          <w:tab w:val="left" w:pos="-720"/>
          <w:tab w:val="left" w:pos="0"/>
          <w:tab w:val="left" w:pos="3402"/>
        </w:tabs>
        <w:suppressAutoHyphens/>
        <w:jc w:val="both"/>
        <w:rPr>
          <w:rFonts w:ascii="Calibri" w:hAnsi="Calibri"/>
          <w:spacing w:val="-3"/>
        </w:rPr>
      </w:pPr>
      <w:r w:rsidRPr="00DD5556">
        <w:rPr>
          <w:rFonts w:ascii="Calibri" w:hAnsi="Calibri"/>
        </w:rPr>
        <w:t>Print Name:</w:t>
      </w:r>
      <w:r w:rsidR="00B349E9">
        <w:rPr>
          <w:rFonts w:ascii="Calibri" w:hAnsi="Calibri"/>
        </w:rPr>
        <w:tab/>
      </w:r>
      <w:r w:rsidR="00B349E9" w:rsidRPr="007B4CC5">
        <w:rPr>
          <w:rFonts w:ascii="Calibri" w:hAnsi="Calibri"/>
          <w:color w:val="C0C0C0"/>
          <w:spacing w:val="-3"/>
        </w:rPr>
        <w:t>_________________________________________</w:t>
      </w:r>
    </w:p>
    <w:p w14:paraId="53DD3B4C" w14:textId="77777777" w:rsidR="00B349E9" w:rsidRPr="007B4CC5" w:rsidRDefault="00D47ED2" w:rsidP="00B349E9">
      <w:pPr>
        <w:tabs>
          <w:tab w:val="left" w:pos="-720"/>
          <w:tab w:val="left" w:pos="0"/>
          <w:tab w:val="left" w:pos="3402"/>
        </w:tabs>
        <w:suppressAutoHyphens/>
        <w:jc w:val="both"/>
        <w:rPr>
          <w:rFonts w:ascii="Calibri" w:hAnsi="Calibri"/>
          <w:spacing w:val="-3"/>
        </w:rPr>
      </w:pPr>
      <w:r>
        <w:rPr>
          <w:rFonts w:ascii="Calibri" w:hAnsi="Calibri"/>
        </w:rPr>
        <w:t>C</w:t>
      </w:r>
      <w:r w:rsidRPr="00DD5556">
        <w:rPr>
          <w:rFonts w:ascii="Calibri" w:hAnsi="Calibri"/>
        </w:rPr>
        <w:t>ompany Name:</w:t>
      </w:r>
      <w:r w:rsidR="00B349E9">
        <w:rPr>
          <w:rFonts w:ascii="Calibri" w:hAnsi="Calibri"/>
        </w:rPr>
        <w:tab/>
      </w:r>
      <w:r w:rsidR="00B349E9" w:rsidRPr="007B4CC5">
        <w:rPr>
          <w:rFonts w:ascii="Calibri" w:hAnsi="Calibri"/>
          <w:color w:val="C0C0C0"/>
          <w:spacing w:val="-3"/>
        </w:rPr>
        <w:t>_________________________________________</w:t>
      </w:r>
    </w:p>
    <w:p w14:paraId="08E39496" w14:textId="1C17AEC3" w:rsidR="006B5E49" w:rsidRPr="00D80E25" w:rsidRDefault="00D47ED2" w:rsidP="00D80E25">
      <w:pPr>
        <w:tabs>
          <w:tab w:val="left" w:pos="-720"/>
          <w:tab w:val="left" w:pos="0"/>
          <w:tab w:val="left" w:pos="3402"/>
        </w:tabs>
        <w:suppressAutoHyphens/>
        <w:jc w:val="both"/>
        <w:rPr>
          <w:rFonts w:ascii="Calibri" w:hAnsi="Calibri"/>
          <w:spacing w:val="-3"/>
        </w:rPr>
      </w:pPr>
      <w:r w:rsidRPr="00DD5556">
        <w:rPr>
          <w:rFonts w:ascii="Calibri" w:hAnsi="Calibri"/>
        </w:rPr>
        <w:t>Address</w:t>
      </w:r>
      <w:r w:rsidR="00B349E9">
        <w:rPr>
          <w:rFonts w:ascii="Calibri" w:hAnsi="Calibri"/>
        </w:rPr>
        <w:t>:</w:t>
      </w:r>
      <w:r w:rsidR="00B349E9">
        <w:rPr>
          <w:rFonts w:ascii="Calibri" w:hAnsi="Calibri"/>
        </w:rPr>
        <w:tab/>
      </w:r>
      <w:r w:rsidR="00B349E9" w:rsidRPr="007B4CC5">
        <w:rPr>
          <w:rFonts w:ascii="Calibri" w:hAnsi="Calibri"/>
          <w:color w:val="C0C0C0"/>
          <w:spacing w:val="-3"/>
        </w:rPr>
        <w:t>_________________________________________</w:t>
      </w:r>
    </w:p>
    <w:p w14:paraId="1DC7F890" w14:textId="77777777" w:rsidR="00D47ED2" w:rsidRPr="00844051" w:rsidRDefault="00B349E9" w:rsidP="00B349E9">
      <w:pPr>
        <w:pStyle w:val="Heading2"/>
      </w:pPr>
      <w:bookmarkStart w:id="61" w:name="_Toc456196249"/>
      <w:r>
        <w:t>C</w:t>
      </w:r>
      <w:r w:rsidR="00D47ED2" w:rsidRPr="00844051">
        <w:t>onfirmation and Compliance Statement</w:t>
      </w:r>
      <w:bookmarkEnd w:id="61"/>
    </w:p>
    <w:p w14:paraId="1B977D63" w14:textId="77777777" w:rsidR="00D47ED2" w:rsidRDefault="00D47ED2" w:rsidP="00D47ED2">
      <w:pPr>
        <w:rPr>
          <w:rFonts w:ascii="Calibri" w:hAnsi="Calibri"/>
        </w:rPr>
      </w:pPr>
    </w:p>
    <w:p w14:paraId="1DB206F9" w14:textId="64BA686D" w:rsidR="00D47ED2" w:rsidRPr="00960FDF" w:rsidRDefault="003B72DD" w:rsidP="00D47ED2">
      <w:pPr>
        <w:rPr>
          <w:rFonts w:ascii="Calibri" w:hAnsi="Calibri"/>
        </w:rPr>
      </w:pPr>
      <w:r>
        <w:rPr>
          <w:rFonts w:ascii="Calibri" w:hAnsi="Calibri"/>
        </w:rPr>
        <w:t>We the undersigned hereby agree</w:t>
      </w:r>
      <w:r w:rsidR="00D47ED2" w:rsidRPr="00A42C1C">
        <w:rPr>
          <w:rFonts w:ascii="Calibri" w:hAnsi="Calibri"/>
        </w:rPr>
        <w:t xml:space="preserve"> a</w:t>
      </w:r>
      <w:r>
        <w:rPr>
          <w:rFonts w:ascii="Calibri" w:hAnsi="Calibri"/>
        </w:rPr>
        <w:t>nd declare</w:t>
      </w:r>
      <w:r w:rsidR="009E3F7F">
        <w:rPr>
          <w:rFonts w:ascii="Calibri" w:hAnsi="Calibri"/>
        </w:rPr>
        <w:t xml:space="preserve"> that we accept the t</w:t>
      </w:r>
      <w:r w:rsidR="00D47ED2" w:rsidRPr="00A42C1C">
        <w:rPr>
          <w:rFonts w:ascii="Calibri" w:hAnsi="Calibri"/>
        </w:rPr>
        <w:t>erm</w:t>
      </w:r>
      <w:r w:rsidR="00D47ED2">
        <w:rPr>
          <w:rFonts w:ascii="Calibri" w:hAnsi="Calibri"/>
        </w:rPr>
        <w:t xml:space="preserve">s and conditions of this </w:t>
      </w:r>
      <w:r w:rsidR="009A526F">
        <w:rPr>
          <w:rFonts w:ascii="Calibri" w:hAnsi="Calibri"/>
        </w:rPr>
        <w:t>ITT</w:t>
      </w:r>
      <w:r>
        <w:rPr>
          <w:rFonts w:ascii="Calibri" w:hAnsi="Calibri"/>
        </w:rPr>
        <w:t xml:space="preserve"> </w:t>
      </w:r>
      <w:r w:rsidR="00D47ED2" w:rsidRPr="00A42C1C">
        <w:rPr>
          <w:rFonts w:ascii="Calibri" w:hAnsi="Calibri"/>
        </w:rPr>
        <w:t xml:space="preserve">and shall be fully </w:t>
      </w:r>
      <w:r w:rsidR="00D47ED2" w:rsidRPr="00960FDF">
        <w:rPr>
          <w:rFonts w:ascii="Calibri" w:hAnsi="Calibri"/>
        </w:rPr>
        <w:t>bound thereby.</w:t>
      </w:r>
    </w:p>
    <w:p w14:paraId="51C24749" w14:textId="77777777" w:rsidR="00D47ED2" w:rsidRPr="00960FDF" w:rsidRDefault="00D47ED2" w:rsidP="00D47ED2">
      <w:pPr>
        <w:rPr>
          <w:rFonts w:ascii="Calibri" w:hAnsi="Calibri"/>
        </w:rPr>
      </w:pPr>
      <w:r w:rsidRPr="00960FDF">
        <w:rPr>
          <w:rFonts w:ascii="Calibri" w:hAnsi="Calibri"/>
        </w:rPr>
        <w:t>We acknowledge that the documentation subm</w:t>
      </w:r>
      <w:r w:rsidR="00DC31C2" w:rsidRPr="00960FDF">
        <w:rPr>
          <w:rFonts w:ascii="Calibri" w:hAnsi="Calibri"/>
        </w:rPr>
        <w:t>itt</w:t>
      </w:r>
      <w:r w:rsidRPr="00960FDF">
        <w:rPr>
          <w:rFonts w:ascii="Calibri" w:hAnsi="Calibri"/>
        </w:rPr>
        <w:t xml:space="preserve">ed comprises our Proposal and </w:t>
      </w:r>
      <w:r w:rsidR="0016754F" w:rsidRPr="00960FDF">
        <w:rPr>
          <w:rFonts w:ascii="Calibri" w:hAnsi="Calibri"/>
        </w:rPr>
        <w:t>Financial Offer</w:t>
      </w:r>
      <w:r w:rsidRPr="00960FDF">
        <w:rPr>
          <w:rFonts w:ascii="Calibri" w:hAnsi="Calibri"/>
        </w:rPr>
        <w:t xml:space="preserve"> as outlined below.</w:t>
      </w:r>
    </w:p>
    <w:p w14:paraId="2535AAA4" w14:textId="3D3820FB" w:rsidR="001624EA" w:rsidRDefault="00956297" w:rsidP="00D47ED2">
      <w:pPr>
        <w:rPr>
          <w:rFonts w:cs="Tahoma"/>
        </w:rPr>
      </w:pPr>
      <w:r w:rsidRPr="003B72DD">
        <w:rPr>
          <w:rFonts w:eastAsiaTheme="majorEastAsia" w:cs="Tahoma"/>
          <w:bCs/>
          <w:color w:val="000000" w:themeColor="text1"/>
        </w:rPr>
        <w:t>We agree to adhere to the principles of humanitarian aid procurement as stated in the relevant regulations and provisions in respect of principles and procedures applicable to procurement contracts awarded within the framework of humanitarian aid actions financed by the European Union</w:t>
      </w:r>
      <w:r w:rsidRPr="003B72DD">
        <w:rPr>
          <w:rFonts w:cs="Tahoma"/>
        </w:rPr>
        <w:t>.</w:t>
      </w:r>
      <w:r w:rsidR="003B72DD">
        <w:rPr>
          <w:rFonts w:cs="Tahoma"/>
        </w:rPr>
        <w:t xml:space="preserve"> </w:t>
      </w:r>
    </w:p>
    <w:p w14:paraId="16E0175E" w14:textId="3965C1A6" w:rsidR="006070B5" w:rsidRPr="007A744B" w:rsidRDefault="00956297" w:rsidP="003B72DD">
      <w:r w:rsidRPr="003B72DD">
        <w:t xml:space="preserve">As a potential Vendor we understand that it’s our responsibility to ensure that all terms and conditions are understood and obligations under the </w:t>
      </w:r>
      <w:r w:rsidR="003B72DD">
        <w:t>IAPF</w:t>
      </w:r>
      <w:r w:rsidRPr="003B72DD">
        <w:t xml:space="preserve"> guidelines and any other requirements in this contract are met. </w:t>
      </w:r>
      <w:r w:rsidRPr="003B72DD">
        <w:rPr>
          <w:b/>
          <w:bCs/>
          <w:i/>
          <w:iCs/>
        </w:rPr>
        <w:t>We have read and understand</w:t>
      </w:r>
      <w:r w:rsidRPr="003B72DD">
        <w:t xml:space="preserve"> guidelines (including revisions to reflect this Present Contract) </w:t>
      </w:r>
      <w:r w:rsidRPr="003B72DD">
        <w:rPr>
          <w:b/>
          <w:bCs/>
          <w:i/>
          <w:iCs/>
        </w:rPr>
        <w:t>which were</w:t>
      </w:r>
      <w:r w:rsidR="0022115A">
        <w:rPr>
          <w:b/>
          <w:bCs/>
          <w:i/>
          <w:iCs/>
        </w:rPr>
        <w:t xml:space="preserve"> </w:t>
      </w:r>
      <w:r w:rsidRPr="003B72DD">
        <w:rPr>
          <w:b/>
          <w:bCs/>
          <w:i/>
          <w:iCs/>
        </w:rPr>
        <w:t xml:space="preserve">provided by Contracting Authority (GOAL) in </w:t>
      </w:r>
      <w:r w:rsidR="00636464" w:rsidRPr="0022115A">
        <w:t>Sections</w:t>
      </w:r>
      <w:r w:rsidRPr="003B72DD">
        <w:rPr>
          <w:b/>
          <w:bCs/>
          <w:i/>
          <w:iCs/>
        </w:rPr>
        <w:t xml:space="preserve"> 4.4.15.1 and 4.4.15.2.</w:t>
      </w:r>
    </w:p>
    <w:p w14:paraId="0065FFFD" w14:textId="77777777" w:rsidR="00D47ED2" w:rsidRPr="00A42C1C" w:rsidRDefault="00D47ED2" w:rsidP="00F925BF">
      <w:r w:rsidRPr="00A42C1C">
        <w:t>We undertake that if our Tender is accepted we shall commen</w:t>
      </w:r>
      <w:r>
        <w:t>ce the provision of the Supply</w:t>
      </w:r>
      <w:r w:rsidRPr="00A42C1C">
        <w:t xml:space="preserve"> for the Fixed Fee in accordance with the pricing document </w:t>
      </w:r>
      <w:r w:rsidR="00C67FAC" w:rsidRPr="0016754F">
        <w:t xml:space="preserve">attached Appendix </w:t>
      </w:r>
      <w:r w:rsidR="00B944A0">
        <w:t>9.1</w:t>
      </w:r>
      <w:r w:rsidR="00630A77" w:rsidRPr="002F5E21">
        <w:t xml:space="preserve"> “</w:t>
      </w:r>
      <w:r w:rsidR="0016754F" w:rsidRPr="002F5E21">
        <w:t>Financial</w:t>
      </w:r>
      <w:r w:rsidR="0016754F">
        <w:t xml:space="preserve"> Offer</w:t>
      </w:r>
      <w:r w:rsidRPr="001D1E39">
        <w:t>”</w:t>
      </w:r>
      <w:r w:rsidR="00D03522" w:rsidRPr="001D1E39">
        <w:t>.</w:t>
      </w:r>
    </w:p>
    <w:p w14:paraId="641A2F9A" w14:textId="77777777" w:rsidR="00D47ED2" w:rsidRPr="00202A3E" w:rsidRDefault="00D47ED2" w:rsidP="00D47ED2">
      <w:pPr>
        <w:rPr>
          <w:rFonts w:ascii="Calibri" w:hAnsi="Calibri"/>
        </w:rPr>
      </w:pPr>
      <w:r w:rsidRPr="00A42C1C">
        <w:rPr>
          <w:rFonts w:ascii="Calibri" w:hAnsi="Calibri"/>
        </w:rPr>
        <w:t>This Tender will remain irrevoc</w:t>
      </w:r>
      <w:r>
        <w:rPr>
          <w:rFonts w:ascii="Calibri" w:hAnsi="Calibri"/>
        </w:rPr>
        <w:t>ably open for acceptance by GOAL</w:t>
      </w:r>
      <w:r w:rsidRPr="00A42C1C">
        <w:rPr>
          <w:rFonts w:ascii="Calibri" w:hAnsi="Calibri"/>
        </w:rPr>
        <w:t xml:space="preserve"> for a period of 90 days from the Closing Date for receipt of Tender and it will remain binding upon us for that period or such other </w:t>
      </w:r>
      <w:r>
        <w:rPr>
          <w:rFonts w:ascii="Calibri" w:hAnsi="Calibri"/>
        </w:rPr>
        <w:t>period as we may agree with GOAL</w:t>
      </w:r>
      <w:r w:rsidRPr="00A42C1C">
        <w:rPr>
          <w:rFonts w:ascii="Calibri" w:hAnsi="Calibri"/>
        </w:rPr>
        <w:t>.</w:t>
      </w:r>
    </w:p>
    <w:p w14:paraId="5BA1049B" w14:textId="77777777" w:rsidR="00D47ED2" w:rsidRPr="00D4538D" w:rsidRDefault="00D47ED2" w:rsidP="00D47ED2">
      <w:pPr>
        <w:rPr>
          <w:rFonts w:ascii="Calibri" w:hAnsi="Calibri"/>
        </w:rPr>
      </w:pPr>
      <w:r w:rsidRPr="00D4538D">
        <w:rPr>
          <w:rFonts w:ascii="Calibri" w:hAnsi="Calibri"/>
        </w:rPr>
        <w:t>Dated this _____________</w:t>
      </w:r>
      <w:r w:rsidR="002240CA">
        <w:rPr>
          <w:rFonts w:ascii="Calibri" w:hAnsi="Calibri"/>
        </w:rPr>
        <w:t>___ day of _________________2016</w:t>
      </w:r>
    </w:p>
    <w:p w14:paraId="4B3A987B" w14:textId="77777777" w:rsidR="00D47ED2" w:rsidRPr="007B4CC5" w:rsidRDefault="00D47ED2" w:rsidP="00D47ED2">
      <w:pPr>
        <w:tabs>
          <w:tab w:val="left" w:pos="-720"/>
          <w:tab w:val="left" w:pos="0"/>
          <w:tab w:val="left" w:pos="2835"/>
        </w:tabs>
        <w:suppressAutoHyphens/>
        <w:jc w:val="both"/>
        <w:rPr>
          <w:rFonts w:ascii="Calibri" w:hAnsi="Calibri"/>
          <w:spacing w:val="-3"/>
        </w:rPr>
      </w:pPr>
    </w:p>
    <w:p w14:paraId="21F88F49" w14:textId="77777777" w:rsidR="00D47ED2" w:rsidRPr="007B4CC5" w:rsidRDefault="00D47ED2" w:rsidP="00D47ED2">
      <w:pPr>
        <w:tabs>
          <w:tab w:val="left" w:pos="-720"/>
          <w:tab w:val="left" w:pos="0"/>
          <w:tab w:val="left" w:pos="3402"/>
        </w:tabs>
        <w:suppressAutoHyphens/>
        <w:jc w:val="both"/>
        <w:rPr>
          <w:rFonts w:ascii="Calibri" w:hAnsi="Calibri"/>
          <w:spacing w:val="-3"/>
        </w:rPr>
      </w:pPr>
      <w:r w:rsidRPr="007B4CC5">
        <w:rPr>
          <w:rFonts w:ascii="Calibri" w:hAnsi="Calibri"/>
          <w:spacing w:val="-3"/>
        </w:rPr>
        <w:t>Name of Person, Firm or Company Tendering:</w:t>
      </w:r>
    </w:p>
    <w:p w14:paraId="579DACE0" w14:textId="77777777" w:rsidR="00D47ED2" w:rsidRPr="007B4CC5" w:rsidRDefault="00D47ED2" w:rsidP="00D47ED2">
      <w:pPr>
        <w:tabs>
          <w:tab w:val="left" w:pos="-720"/>
          <w:tab w:val="left" w:pos="0"/>
          <w:tab w:val="left" w:pos="3402"/>
        </w:tabs>
        <w:suppressAutoHyphens/>
        <w:jc w:val="both"/>
        <w:rPr>
          <w:rFonts w:ascii="Calibri" w:hAnsi="Calibri"/>
          <w:spacing w:val="-3"/>
        </w:rPr>
      </w:pPr>
      <w:r w:rsidRPr="007B4CC5">
        <w:rPr>
          <w:rFonts w:ascii="Calibri" w:hAnsi="Calibri"/>
          <w:color w:val="C0C0C0"/>
          <w:spacing w:val="-3"/>
        </w:rPr>
        <w:t>_________________________________________</w:t>
      </w:r>
    </w:p>
    <w:p w14:paraId="56FDE08B" w14:textId="77777777" w:rsidR="00D47ED2" w:rsidRPr="007B4CC5" w:rsidRDefault="00D47ED2" w:rsidP="00D47ED2">
      <w:pPr>
        <w:tabs>
          <w:tab w:val="left" w:pos="-720"/>
          <w:tab w:val="left" w:pos="0"/>
          <w:tab w:val="left" w:pos="3402"/>
          <w:tab w:val="left" w:pos="4253"/>
        </w:tabs>
        <w:suppressAutoHyphens/>
        <w:jc w:val="both"/>
        <w:rPr>
          <w:rFonts w:ascii="Calibri" w:hAnsi="Calibri"/>
          <w:spacing w:val="-3"/>
        </w:rPr>
      </w:pPr>
      <w:r w:rsidRPr="007B4CC5">
        <w:rPr>
          <w:rFonts w:ascii="Calibri" w:hAnsi="Calibri"/>
          <w:spacing w:val="-3"/>
        </w:rPr>
        <w:tab/>
      </w:r>
    </w:p>
    <w:p w14:paraId="649C2629" w14:textId="77777777" w:rsidR="00D47ED2" w:rsidRDefault="00D47ED2" w:rsidP="00D47ED2">
      <w:pPr>
        <w:pStyle w:val="Header"/>
        <w:tabs>
          <w:tab w:val="left" w:pos="-720"/>
          <w:tab w:val="left" w:pos="0"/>
          <w:tab w:val="left" w:pos="3402"/>
        </w:tabs>
        <w:suppressAutoHyphens/>
        <w:spacing w:after="120" w:line="360" w:lineRule="auto"/>
        <w:rPr>
          <w:rFonts w:ascii="Calibri" w:hAnsi="Calibri"/>
        </w:rPr>
      </w:pPr>
      <w:r w:rsidRPr="007B4CC5">
        <w:rPr>
          <w:rFonts w:ascii="Calibri" w:hAnsi="Calibri"/>
        </w:rPr>
        <w:t xml:space="preserve">Registered Address: </w:t>
      </w:r>
    </w:p>
    <w:p w14:paraId="5570E1CA" w14:textId="77777777" w:rsidR="00D47ED2" w:rsidRDefault="00D47ED2" w:rsidP="00D47ED2">
      <w:pPr>
        <w:pStyle w:val="Header"/>
        <w:tabs>
          <w:tab w:val="left" w:pos="-720"/>
          <w:tab w:val="left" w:pos="0"/>
          <w:tab w:val="left" w:pos="3402"/>
        </w:tabs>
        <w:suppressAutoHyphens/>
        <w:spacing w:after="120" w:line="360" w:lineRule="auto"/>
        <w:rPr>
          <w:rFonts w:ascii="Calibri" w:hAnsi="Calibri"/>
          <w:color w:val="C0C0C0"/>
          <w:spacing w:val="-3"/>
        </w:rPr>
      </w:pPr>
      <w:r w:rsidRPr="007B4CC5">
        <w:rPr>
          <w:rFonts w:ascii="Calibri" w:hAnsi="Calibri"/>
          <w:color w:val="C0C0C0"/>
          <w:spacing w:val="-3"/>
        </w:rPr>
        <w:t>_________________________________________</w:t>
      </w:r>
    </w:p>
    <w:p w14:paraId="6692D5A0" w14:textId="77777777" w:rsidR="00D47ED2" w:rsidRPr="007B4CC5" w:rsidRDefault="00D47ED2" w:rsidP="00D47ED2">
      <w:pPr>
        <w:pStyle w:val="Header"/>
        <w:tabs>
          <w:tab w:val="left" w:pos="-720"/>
          <w:tab w:val="left" w:pos="0"/>
          <w:tab w:val="left" w:pos="3402"/>
        </w:tabs>
        <w:suppressAutoHyphens/>
        <w:spacing w:after="120" w:line="360" w:lineRule="auto"/>
        <w:rPr>
          <w:rFonts w:ascii="Calibri" w:hAnsi="Calibri"/>
          <w:color w:val="C0C0C0"/>
          <w:spacing w:val="-3"/>
        </w:rPr>
      </w:pPr>
      <w:r w:rsidRPr="007B4CC5">
        <w:rPr>
          <w:rFonts w:ascii="Calibri" w:hAnsi="Calibri"/>
          <w:color w:val="C0C0C0"/>
          <w:spacing w:val="-3"/>
        </w:rPr>
        <w:t>________________________________________</w:t>
      </w:r>
      <w:r>
        <w:rPr>
          <w:rFonts w:ascii="Calibri" w:hAnsi="Calibri"/>
          <w:color w:val="C0C0C0"/>
          <w:spacing w:val="-3"/>
        </w:rPr>
        <w:t>_</w:t>
      </w:r>
    </w:p>
    <w:p w14:paraId="2A1A53C3" w14:textId="77777777" w:rsidR="00D47ED2" w:rsidRDefault="00D47ED2" w:rsidP="00D47ED2">
      <w:pPr>
        <w:tabs>
          <w:tab w:val="left" w:pos="-720"/>
          <w:tab w:val="left" w:pos="0"/>
          <w:tab w:val="left" w:pos="3402"/>
        </w:tabs>
        <w:suppressAutoHyphens/>
        <w:spacing w:line="360" w:lineRule="auto"/>
        <w:rPr>
          <w:rFonts w:ascii="Calibri" w:hAnsi="Calibri"/>
          <w:color w:val="C0C0C0"/>
          <w:spacing w:val="-3"/>
        </w:rPr>
      </w:pPr>
      <w:r w:rsidRPr="007B4CC5">
        <w:rPr>
          <w:rFonts w:ascii="Calibri" w:hAnsi="Calibri"/>
          <w:color w:val="C0C0C0"/>
          <w:spacing w:val="-3"/>
        </w:rPr>
        <w:lastRenderedPageBreak/>
        <w:t>_________________________________________</w:t>
      </w:r>
    </w:p>
    <w:p w14:paraId="4F0C2440" w14:textId="02E608BC" w:rsidR="00D47ED2" w:rsidRDefault="00D47ED2" w:rsidP="00D47ED2">
      <w:pPr>
        <w:tabs>
          <w:tab w:val="left" w:pos="-720"/>
          <w:tab w:val="left" w:pos="0"/>
          <w:tab w:val="left" w:pos="3402"/>
        </w:tabs>
        <w:suppressAutoHyphens/>
        <w:spacing w:line="360" w:lineRule="auto"/>
        <w:rPr>
          <w:rFonts w:ascii="Calibri" w:hAnsi="Calibri"/>
        </w:rPr>
      </w:pPr>
      <w:r w:rsidRPr="007B4CC5">
        <w:rPr>
          <w:rFonts w:ascii="Calibri" w:hAnsi="Calibri"/>
          <w:spacing w:val="-3"/>
        </w:rPr>
        <w:t>Signed for and on behalf</w:t>
      </w:r>
      <w:r w:rsidR="00636464">
        <w:rPr>
          <w:rFonts w:ascii="Calibri" w:hAnsi="Calibri"/>
          <w:spacing w:val="-3"/>
        </w:rPr>
        <w:t xml:space="preserve"> </w:t>
      </w:r>
      <w:r w:rsidRPr="007B4CC5">
        <w:rPr>
          <w:rFonts w:ascii="Calibri" w:hAnsi="Calibri"/>
        </w:rPr>
        <w:t>of Person, Firm or Company</w:t>
      </w:r>
    </w:p>
    <w:p w14:paraId="1FD77EDF" w14:textId="77777777" w:rsidR="00D47ED2" w:rsidRPr="007B4CC5" w:rsidRDefault="00D47ED2" w:rsidP="00D47ED2">
      <w:pPr>
        <w:tabs>
          <w:tab w:val="left" w:pos="-720"/>
          <w:tab w:val="left" w:pos="0"/>
          <w:tab w:val="left" w:pos="3402"/>
        </w:tabs>
        <w:suppressAutoHyphens/>
        <w:spacing w:line="360" w:lineRule="auto"/>
        <w:rPr>
          <w:rFonts w:ascii="Calibri" w:hAnsi="Calibri"/>
          <w:color w:val="C0C0C0"/>
          <w:spacing w:val="-3"/>
        </w:rPr>
      </w:pPr>
      <w:r w:rsidRPr="007B4CC5">
        <w:rPr>
          <w:rFonts w:ascii="Calibri" w:hAnsi="Calibri"/>
          <w:color w:val="C0C0C0"/>
          <w:spacing w:val="-3"/>
        </w:rPr>
        <w:t xml:space="preserve">________________________________________ </w:t>
      </w:r>
    </w:p>
    <w:p w14:paraId="292AFFC3" w14:textId="77777777" w:rsidR="00D47ED2" w:rsidRPr="007B4CC5" w:rsidRDefault="00D47ED2" w:rsidP="00D47ED2">
      <w:pPr>
        <w:tabs>
          <w:tab w:val="left" w:pos="-720"/>
          <w:tab w:val="left" w:pos="0"/>
          <w:tab w:val="left" w:pos="3402"/>
        </w:tabs>
        <w:suppressAutoHyphens/>
        <w:rPr>
          <w:rFonts w:ascii="Calibri" w:hAnsi="Calibri"/>
        </w:rPr>
      </w:pPr>
    </w:p>
    <w:p w14:paraId="71A2B201" w14:textId="77777777" w:rsidR="00D47ED2" w:rsidRPr="007B4CC5" w:rsidRDefault="00D47ED2" w:rsidP="00D47ED2">
      <w:pPr>
        <w:pStyle w:val="Header"/>
        <w:tabs>
          <w:tab w:val="left" w:pos="0"/>
          <w:tab w:val="left" w:pos="3402"/>
        </w:tabs>
        <w:spacing w:after="120"/>
        <w:rPr>
          <w:rFonts w:ascii="Calibri" w:hAnsi="Calibri"/>
        </w:rPr>
      </w:pPr>
      <w:r w:rsidRPr="007B4CC5">
        <w:rPr>
          <w:rFonts w:ascii="Calibri" w:hAnsi="Calibri"/>
        </w:rPr>
        <w:t>Official Capacity or Authority</w:t>
      </w:r>
      <w:r w:rsidRPr="007B4CC5">
        <w:rPr>
          <w:rFonts w:ascii="Calibri" w:hAnsi="Calibri"/>
          <w:color w:val="C0C0C0"/>
        </w:rPr>
        <w:t>________________________________________</w:t>
      </w:r>
    </w:p>
    <w:p w14:paraId="0993CC39" w14:textId="77777777" w:rsidR="00D47ED2" w:rsidRPr="007B4CC5" w:rsidRDefault="00D47ED2" w:rsidP="00D47ED2">
      <w:pPr>
        <w:tabs>
          <w:tab w:val="left" w:pos="-720"/>
        </w:tabs>
        <w:suppressAutoHyphens/>
        <w:rPr>
          <w:rFonts w:ascii="Calibri" w:hAnsi="Calibri"/>
          <w:b/>
          <w:bCs/>
        </w:rPr>
      </w:pPr>
    </w:p>
    <w:p w14:paraId="060E63ED" w14:textId="77777777" w:rsidR="00D47ED2" w:rsidRPr="00202A3E" w:rsidRDefault="00D47ED2" w:rsidP="00D47ED2">
      <w:pPr>
        <w:tabs>
          <w:tab w:val="left" w:pos="-720"/>
        </w:tabs>
        <w:suppressAutoHyphens/>
        <w:rPr>
          <w:rFonts w:ascii="Calibri" w:hAnsi="Calibri"/>
          <w:color w:val="C0C0C0"/>
        </w:rPr>
      </w:pPr>
      <w:r w:rsidRPr="00202A3E">
        <w:rPr>
          <w:rFonts w:ascii="Calibri" w:hAnsi="Calibri"/>
          <w:bCs/>
        </w:rPr>
        <w:t>Date</w:t>
      </w:r>
      <w:r w:rsidRPr="00202A3E">
        <w:rPr>
          <w:rFonts w:ascii="Calibri" w:hAnsi="Calibri"/>
        </w:rPr>
        <w:tab/>
      </w:r>
      <w:r w:rsidRPr="00202A3E">
        <w:rPr>
          <w:rFonts w:ascii="Calibri" w:hAnsi="Calibri"/>
          <w:color w:val="C0C0C0"/>
        </w:rPr>
        <w:t>______________________</w:t>
      </w:r>
    </w:p>
    <w:p w14:paraId="7DEBAE2D" w14:textId="0DB5A3F9" w:rsidR="00CE0A2A" w:rsidRPr="00286F38" w:rsidRDefault="00DB613D" w:rsidP="00434AC8">
      <w:pPr>
        <w:pStyle w:val="Heading2"/>
      </w:pPr>
      <w:bookmarkStart w:id="62" w:name="_Toc456196250"/>
      <w:r w:rsidRPr="00D03522">
        <w:t>Value Added Features</w:t>
      </w:r>
      <w:bookmarkEnd w:id="62"/>
    </w:p>
    <w:p w14:paraId="787FD305" w14:textId="77777777" w:rsidR="002F5E21" w:rsidRDefault="00274224" w:rsidP="002F5E21">
      <w:pPr>
        <w:pStyle w:val="Heading3"/>
      </w:pPr>
      <w:r w:rsidRPr="00960FDF">
        <w:t>Additional</w:t>
      </w:r>
      <w:r w:rsidR="00DB613D" w:rsidRPr="00960FDF">
        <w:t xml:space="preserve"> services or functionality you can provide </w:t>
      </w:r>
      <w:r w:rsidR="00D03522" w:rsidRPr="00960FDF">
        <w:t>that may enhance your proposal.</w:t>
      </w:r>
    </w:p>
    <w:p w14:paraId="5ACF6A50" w14:textId="77777777" w:rsidR="002F5E21" w:rsidRDefault="002F5E21" w:rsidP="002F5E21"/>
    <w:p w14:paraId="622E76DF" w14:textId="77777777" w:rsidR="002F5E21" w:rsidRDefault="002F5E21" w:rsidP="002F5E21"/>
    <w:p w14:paraId="2B9333DC" w14:textId="77777777" w:rsidR="002F5E21" w:rsidRDefault="002F5E21" w:rsidP="002F5E21"/>
    <w:p w14:paraId="49395983" w14:textId="77777777" w:rsidR="00B4314F" w:rsidRDefault="00B4314F" w:rsidP="002F5E21"/>
    <w:p w14:paraId="382BC138" w14:textId="77777777" w:rsidR="00B4314F" w:rsidRDefault="00B4314F" w:rsidP="002F5E21"/>
    <w:p w14:paraId="01A057E4" w14:textId="77777777" w:rsidR="00B4314F" w:rsidRDefault="00B4314F" w:rsidP="002F5E21"/>
    <w:p w14:paraId="7F58716F" w14:textId="77777777" w:rsidR="00B4314F" w:rsidRDefault="00B4314F" w:rsidP="002F5E21"/>
    <w:p w14:paraId="7F04A496" w14:textId="77777777" w:rsidR="00B4314F" w:rsidRDefault="00B4314F" w:rsidP="002F5E21"/>
    <w:p w14:paraId="702AFE35" w14:textId="77777777" w:rsidR="002F5E21" w:rsidRDefault="002F5E21" w:rsidP="002F5E21"/>
    <w:p w14:paraId="6E3B78D9" w14:textId="77777777" w:rsidR="00CE0A2A" w:rsidRDefault="00CE0A2A" w:rsidP="002F5E21"/>
    <w:p w14:paraId="7A980C66" w14:textId="77777777" w:rsidR="00CE0A2A" w:rsidRDefault="00CE0A2A" w:rsidP="002F5E21"/>
    <w:p w14:paraId="362090BA" w14:textId="77777777" w:rsidR="00CE0A2A" w:rsidRDefault="00CE0A2A" w:rsidP="002F5E21"/>
    <w:p w14:paraId="3C6730DD" w14:textId="77777777" w:rsidR="002F5E21" w:rsidRPr="002F5E21" w:rsidRDefault="002F5E21" w:rsidP="002F5E21"/>
    <w:p w14:paraId="5DCA60A1" w14:textId="77777777" w:rsidR="00DB613D" w:rsidRPr="00FB067B" w:rsidRDefault="00DB613D" w:rsidP="00B4314F">
      <w:pPr>
        <w:pStyle w:val="Heading3"/>
      </w:pPr>
      <w:r w:rsidRPr="00D03522">
        <w:t>Any other information</w:t>
      </w:r>
      <w:r w:rsidR="00520F95" w:rsidRPr="00D03522">
        <w:t xml:space="preserve"> relevant to your proposal</w:t>
      </w:r>
    </w:p>
    <w:p w14:paraId="37E9F23B" w14:textId="77777777" w:rsidR="00DB613D" w:rsidRDefault="00DB613D">
      <w:pPr>
        <w:rPr>
          <w:rFonts w:ascii="Calibri" w:eastAsia="Times New Roman" w:hAnsi="Calibri" w:cs="Times New Roman"/>
          <w:szCs w:val="24"/>
          <w:lang w:val="en-GB" w:eastAsia="en-GB"/>
        </w:rPr>
      </w:pPr>
    </w:p>
    <w:p w14:paraId="24FE90EF" w14:textId="77777777" w:rsidR="00520F95" w:rsidRDefault="00520F95">
      <w:pPr>
        <w:rPr>
          <w:rFonts w:ascii="Calibri" w:eastAsia="Times New Roman" w:hAnsi="Calibri" w:cs="Times New Roman"/>
          <w:szCs w:val="24"/>
          <w:lang w:val="en-GB" w:eastAsia="en-GB"/>
        </w:rPr>
      </w:pPr>
    </w:p>
    <w:p w14:paraId="550AEFF3" w14:textId="77777777" w:rsidR="00520F95" w:rsidRDefault="00520F95">
      <w:pPr>
        <w:rPr>
          <w:rFonts w:ascii="Calibri" w:eastAsia="Times New Roman" w:hAnsi="Calibri" w:cs="Times New Roman"/>
          <w:szCs w:val="24"/>
          <w:lang w:val="en-GB" w:eastAsia="en-GB"/>
        </w:rPr>
      </w:pPr>
    </w:p>
    <w:p w14:paraId="1FA40FED" w14:textId="77777777" w:rsidR="00520F95" w:rsidRDefault="00520F95">
      <w:pPr>
        <w:rPr>
          <w:rFonts w:ascii="Calibri" w:eastAsia="Times New Roman" w:hAnsi="Calibri" w:cs="Times New Roman"/>
          <w:szCs w:val="24"/>
          <w:lang w:val="en-GB" w:eastAsia="en-GB"/>
        </w:rPr>
      </w:pPr>
    </w:p>
    <w:p w14:paraId="7403B7FC" w14:textId="77777777" w:rsidR="00520F95" w:rsidRDefault="00520F95">
      <w:pPr>
        <w:rPr>
          <w:rFonts w:ascii="Calibri" w:eastAsia="Times New Roman" w:hAnsi="Calibri" w:cs="Times New Roman"/>
          <w:szCs w:val="24"/>
          <w:lang w:val="en-GB" w:eastAsia="en-GB"/>
        </w:rPr>
      </w:pPr>
    </w:p>
    <w:p w14:paraId="4DB623ED" w14:textId="77777777" w:rsidR="00520F95" w:rsidRDefault="00520F95">
      <w:pPr>
        <w:rPr>
          <w:rFonts w:ascii="Calibri" w:eastAsia="Times New Roman" w:hAnsi="Calibri" w:cs="Times New Roman"/>
          <w:szCs w:val="24"/>
          <w:lang w:val="en-GB" w:eastAsia="en-GB"/>
        </w:rPr>
      </w:pPr>
    </w:p>
    <w:p w14:paraId="5F8D0BCB" w14:textId="77777777" w:rsidR="00520F95" w:rsidRDefault="00520F95">
      <w:pPr>
        <w:rPr>
          <w:rFonts w:ascii="Calibri" w:eastAsia="Times New Roman" w:hAnsi="Calibri" w:cs="Times New Roman"/>
          <w:szCs w:val="24"/>
          <w:lang w:val="en-GB" w:eastAsia="en-GB"/>
        </w:rPr>
      </w:pPr>
    </w:p>
    <w:p w14:paraId="410A5CA3" w14:textId="77777777" w:rsidR="00520F95" w:rsidRDefault="00520F95">
      <w:pPr>
        <w:rPr>
          <w:rFonts w:ascii="Calibri" w:eastAsia="Times New Roman" w:hAnsi="Calibri" w:cs="Times New Roman"/>
          <w:szCs w:val="24"/>
          <w:lang w:val="en-GB" w:eastAsia="en-GB"/>
        </w:rPr>
      </w:pPr>
    </w:p>
    <w:p w14:paraId="0E009BDE" w14:textId="77777777" w:rsidR="00630A77" w:rsidRDefault="00630A77">
      <w:pPr>
        <w:rPr>
          <w:rFonts w:ascii="Calibri" w:eastAsia="Times New Roman" w:hAnsi="Calibri" w:cs="Times New Roman"/>
          <w:szCs w:val="24"/>
          <w:lang w:val="en-GB" w:eastAsia="en-GB"/>
        </w:rPr>
      </w:pPr>
    </w:p>
    <w:p w14:paraId="6AE3B5DF" w14:textId="77777777" w:rsidR="00D47ED2" w:rsidRDefault="005A484B" w:rsidP="005A484B">
      <w:pPr>
        <w:pStyle w:val="Heading1"/>
      </w:pPr>
      <w:bookmarkStart w:id="63" w:name="_Toc456196251"/>
      <w:r>
        <w:t>Appendices</w:t>
      </w:r>
      <w:bookmarkEnd w:id="63"/>
    </w:p>
    <w:p w14:paraId="3CC51D9B" w14:textId="77777777" w:rsidR="005A484B" w:rsidRDefault="0016754F" w:rsidP="005A484B">
      <w:pPr>
        <w:pStyle w:val="Heading2"/>
      </w:pPr>
      <w:bookmarkStart w:id="64" w:name="_Toc456196252"/>
      <w:r>
        <w:t>Financial Offer</w:t>
      </w:r>
      <w:bookmarkEnd w:id="64"/>
    </w:p>
    <w:p w14:paraId="710D84DE" w14:textId="77777777" w:rsidR="005A484B" w:rsidRDefault="002F5E21" w:rsidP="005A484B">
      <w:pPr>
        <w:pStyle w:val="Heading2"/>
      </w:pPr>
      <w:bookmarkStart w:id="65" w:name="_Toc456196253"/>
      <w:r>
        <w:t>S</w:t>
      </w:r>
      <w:r w:rsidR="001D1E39">
        <w:t xml:space="preserve">tandard </w:t>
      </w:r>
      <w:r w:rsidR="00711FBB">
        <w:t>GOAL</w:t>
      </w:r>
      <w:r w:rsidR="005A484B">
        <w:t xml:space="preserve"> terms and conditions</w:t>
      </w:r>
      <w:bookmarkEnd w:id="65"/>
    </w:p>
    <w:sectPr w:rsidR="005A484B" w:rsidSect="007552F3">
      <w:headerReference w:type="default" r:id="rId17"/>
      <w:footerReference w:type="default" r:id="rId18"/>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E1A78" w14:textId="77777777" w:rsidR="00CE7C1C" w:rsidRDefault="00CE7C1C" w:rsidP="009218AC">
      <w:pPr>
        <w:spacing w:after="0" w:line="240" w:lineRule="auto"/>
      </w:pPr>
      <w:r>
        <w:separator/>
      </w:r>
    </w:p>
  </w:endnote>
  <w:endnote w:type="continuationSeparator" w:id="0">
    <w:p w14:paraId="5527A48E" w14:textId="77777777" w:rsidR="00CE7C1C" w:rsidRDefault="00CE7C1C"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77777777" w:rsidR="00AF5824" w:rsidRDefault="00AF58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B3D34">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3D34">
              <w:rPr>
                <w:b/>
                <w:bCs/>
                <w:noProof/>
              </w:rPr>
              <w:t>20</w:t>
            </w:r>
            <w:r>
              <w:rPr>
                <w:b/>
                <w:bCs/>
                <w:sz w:val="24"/>
                <w:szCs w:val="24"/>
              </w:rPr>
              <w:fldChar w:fldCharType="end"/>
            </w:r>
          </w:p>
        </w:sdtContent>
      </w:sdt>
    </w:sdtContent>
  </w:sdt>
  <w:p w14:paraId="0306761B" w14:textId="77777777" w:rsidR="00AF5824" w:rsidRDefault="00AF5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22058" w14:textId="77777777" w:rsidR="00CE7C1C" w:rsidRDefault="00CE7C1C" w:rsidP="009218AC">
      <w:pPr>
        <w:spacing w:after="0" w:line="240" w:lineRule="auto"/>
      </w:pPr>
      <w:r>
        <w:separator/>
      </w:r>
    </w:p>
  </w:footnote>
  <w:footnote w:type="continuationSeparator" w:id="0">
    <w:p w14:paraId="6CFFFFA3" w14:textId="77777777" w:rsidR="00CE7C1C" w:rsidRDefault="00CE7C1C" w:rsidP="00921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F5587" w14:textId="3438A529" w:rsidR="00AF5824" w:rsidRDefault="00AF5824" w:rsidP="00BB6EA2">
    <w:pPr>
      <w:pStyle w:val="Header"/>
      <w:tabs>
        <w:tab w:val="left" w:pos="1830"/>
        <w:tab w:val="right" w:pos="8789"/>
      </w:tabs>
      <w:jc w:val="right"/>
      <w:rPr>
        <w:rFonts w:ascii="Calibri" w:hAnsi="Calibri"/>
        <w:b/>
        <w:sz w:val="16"/>
        <w:szCs w:val="16"/>
      </w:rPr>
    </w:pPr>
    <w:r>
      <w:rPr>
        <w:b/>
        <w:i/>
        <w:sz w:val="20"/>
        <w:szCs w:val="20"/>
      </w:rPr>
      <w:t>ITT</w:t>
    </w:r>
    <w:r w:rsidRPr="00DB10B4">
      <w:rPr>
        <w:b/>
        <w:i/>
        <w:sz w:val="20"/>
        <w:szCs w:val="20"/>
      </w:rPr>
      <w:t xml:space="preserve"> - </w:t>
    </w:r>
    <w:r>
      <w:rPr>
        <w:rFonts w:ascii="Calibri" w:hAnsi="Calibri"/>
        <w:b/>
        <w:sz w:val="16"/>
        <w:szCs w:val="16"/>
      </w:rPr>
      <w:t>G-SS</w:t>
    </w:r>
    <w:r w:rsidRPr="00DB10B4">
      <w:rPr>
        <w:rFonts w:ascii="Calibri" w:hAnsi="Calibri"/>
        <w:b/>
        <w:sz w:val="16"/>
        <w:szCs w:val="16"/>
      </w:rPr>
      <w:t>-</w:t>
    </w:r>
    <w:r>
      <w:rPr>
        <w:rFonts w:ascii="Calibri" w:hAnsi="Calibri"/>
        <w:b/>
        <w:sz w:val="16"/>
        <w:szCs w:val="16"/>
      </w:rPr>
      <w:t>JUB-X-4050 Motor Bikes &amp; Helmets</w:t>
    </w:r>
  </w:p>
  <w:p w14:paraId="775108C3" w14:textId="77777777" w:rsidR="00AF5824" w:rsidRPr="005F2B0C" w:rsidRDefault="00AF5824" w:rsidP="00FF7BD1">
    <w:pPr>
      <w:pBdr>
        <w:bottom w:val="single" w:sz="4" w:space="1" w:color="auto"/>
      </w:pBdr>
      <w:tabs>
        <w:tab w:val="left" w:pos="4005"/>
      </w:tabs>
      <w:jc w:val="center"/>
      <w:rPr>
        <w:i/>
        <w:color w:val="C00000"/>
        <w:sz w:val="20"/>
        <w:szCs w:val="20"/>
      </w:rPr>
    </w:pPr>
  </w:p>
  <w:p w14:paraId="7ACA102E" w14:textId="77777777" w:rsidR="00AF5824" w:rsidRDefault="00AF5824">
    <w:pPr>
      <w:pStyle w:val="Header"/>
    </w:pPr>
  </w:p>
  <w:p w14:paraId="34DBB1EB" w14:textId="77777777" w:rsidR="00AF5824" w:rsidRDefault="00AF5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11D"/>
    <w:multiLevelType w:val="multilevel"/>
    <w:tmpl w:val="002C1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1431"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E46DA7"/>
    <w:multiLevelType w:val="hybridMultilevel"/>
    <w:tmpl w:val="611CD5A4"/>
    <w:lvl w:ilvl="0" w:tplc="B888E32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5EF62D9"/>
    <w:multiLevelType w:val="hybridMultilevel"/>
    <w:tmpl w:val="BFDCCA9A"/>
    <w:lvl w:ilvl="0" w:tplc="9EBC40D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075EF3"/>
    <w:multiLevelType w:val="multilevel"/>
    <w:tmpl w:val="9C1413FA"/>
    <w:lvl w:ilvl="0">
      <w:start w:val="8"/>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B351E1A"/>
    <w:multiLevelType w:val="multilevel"/>
    <w:tmpl w:val="C228EC4C"/>
    <w:lvl w:ilvl="0">
      <w:start w:val="1"/>
      <w:numFmt w:val="decimal"/>
      <w:lvlRestart w:val="0"/>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66"/>
        </w:tabs>
        <w:ind w:left="1266"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046"/>
        </w:tabs>
        <w:ind w:left="2046"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02"/>
        </w:tabs>
        <w:ind w:left="2802"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522"/>
        </w:tabs>
        <w:ind w:left="3522"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78"/>
        </w:tabs>
        <w:ind w:left="-78"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78"/>
        </w:tabs>
        <w:ind w:left="-78"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78"/>
        </w:tabs>
        <w:ind w:left="-78"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78"/>
        </w:tabs>
        <w:ind w:left="-78"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E4D534E"/>
    <w:multiLevelType w:val="hybridMultilevel"/>
    <w:tmpl w:val="D9A8B22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E987D1F"/>
    <w:multiLevelType w:val="hybridMultilevel"/>
    <w:tmpl w:val="6C2A2A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82775B"/>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D32AD0"/>
    <w:multiLevelType w:val="hybridMultilevel"/>
    <w:tmpl w:val="2FFA19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4E0D44"/>
    <w:multiLevelType w:val="hybridMultilevel"/>
    <w:tmpl w:val="E01AF52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1224DD5"/>
    <w:multiLevelType w:val="hybridMultilevel"/>
    <w:tmpl w:val="478408B4"/>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3F1C0A"/>
    <w:multiLevelType w:val="hybridMultilevel"/>
    <w:tmpl w:val="C1C64748"/>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4E51095"/>
    <w:multiLevelType w:val="multilevel"/>
    <w:tmpl w:val="A8BCCFBE"/>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1E025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CF0CD5"/>
    <w:multiLevelType w:val="hybridMultilevel"/>
    <w:tmpl w:val="D742A312"/>
    <w:lvl w:ilvl="0" w:tplc="0809000F">
      <w:start w:val="1"/>
      <w:numFmt w:val="decimal"/>
      <w:lvlText w:val="%1."/>
      <w:lvlJc w:val="left"/>
      <w:pPr>
        <w:tabs>
          <w:tab w:val="num" w:pos="360"/>
        </w:tabs>
        <w:ind w:left="360" w:hanging="360"/>
      </w:pPr>
    </w:lvl>
    <w:lvl w:ilvl="1" w:tplc="08090017">
      <w:start w:val="1"/>
      <w:numFmt w:val="lowerLetter"/>
      <w:lvlText w:val="%2)"/>
      <w:lvlJc w:val="left"/>
      <w:pPr>
        <w:tabs>
          <w:tab w:val="num" w:pos="1080"/>
        </w:tabs>
        <w:ind w:left="1080" w:hanging="360"/>
      </w:pPr>
    </w:lvl>
    <w:lvl w:ilvl="2" w:tplc="01940C66">
      <w:start w:val="1"/>
      <w:numFmt w:val="lowerLetter"/>
      <w:lvlText w:val="(%3)"/>
      <w:lvlJc w:val="left"/>
      <w:pPr>
        <w:tabs>
          <w:tab w:val="num" w:pos="1980"/>
        </w:tabs>
        <w:ind w:left="1980" w:hanging="360"/>
      </w:pPr>
      <w:rPr>
        <w:rFonts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2BDF517B"/>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3D37BB"/>
    <w:multiLevelType w:val="hybridMultilevel"/>
    <w:tmpl w:val="3D8CB070"/>
    <w:lvl w:ilvl="0" w:tplc="1C4E417A">
      <w:start w:val="8"/>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A0CE6"/>
    <w:multiLevelType w:val="hybridMultilevel"/>
    <w:tmpl w:val="F8022EDE"/>
    <w:lvl w:ilvl="0" w:tplc="80C483D2">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094250A"/>
    <w:multiLevelType w:val="singleLevel"/>
    <w:tmpl w:val="08090017"/>
    <w:lvl w:ilvl="0">
      <w:start w:val="1"/>
      <w:numFmt w:val="lowerLetter"/>
      <w:lvlText w:val="%1)"/>
      <w:lvlJc w:val="left"/>
      <w:pPr>
        <w:tabs>
          <w:tab w:val="num" w:pos="720"/>
        </w:tabs>
        <w:ind w:left="720" w:hanging="360"/>
      </w:pPr>
    </w:lvl>
  </w:abstractNum>
  <w:abstractNum w:abstractNumId="20" w15:restartNumberingAfterBreak="0">
    <w:nsid w:val="40C8735C"/>
    <w:multiLevelType w:val="hybridMultilevel"/>
    <w:tmpl w:val="33CC93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5B2D2F"/>
    <w:multiLevelType w:val="hybridMultilevel"/>
    <w:tmpl w:val="6C8220E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62B6E38"/>
    <w:multiLevelType w:val="multilevel"/>
    <w:tmpl w:val="7D00D14A"/>
    <w:lvl w:ilvl="0">
      <w:start w:val="1"/>
      <w:numFmt w:val="decimal"/>
      <w:lvlText w:val="%1."/>
      <w:lvlJc w:val="left"/>
      <w:pPr>
        <w:ind w:left="360" w:hanging="360"/>
      </w:pPr>
      <w:rPr>
        <w:rFonts w:hint="default"/>
      </w:rPr>
    </w:lvl>
    <w:lvl w:ilvl="1">
      <w:start w:val="1"/>
      <w:numFmt w:val="lowerRoman"/>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60086A4F"/>
    <w:multiLevelType w:val="hybridMultilevel"/>
    <w:tmpl w:val="276A7730"/>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6" w15:restartNumberingAfterBreak="0">
    <w:nsid w:val="69443413"/>
    <w:multiLevelType w:val="multilevel"/>
    <w:tmpl w:val="C7FEF27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6C68135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E903A6"/>
    <w:multiLevelType w:val="hybridMultilevel"/>
    <w:tmpl w:val="4050C7D0"/>
    <w:lvl w:ilvl="0" w:tplc="45D8000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9" w15:restartNumberingAfterBreak="0">
    <w:nsid w:val="77FA7DB6"/>
    <w:multiLevelType w:val="hybridMultilevel"/>
    <w:tmpl w:val="AA842F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91E4FE3"/>
    <w:multiLevelType w:val="multilevel"/>
    <w:tmpl w:val="DA14B20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96202B9"/>
    <w:multiLevelType w:val="hybridMultilevel"/>
    <w:tmpl w:val="51D02AB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21"/>
  </w:num>
  <w:num w:numId="3">
    <w:abstractNumId w:val="8"/>
  </w:num>
  <w:num w:numId="4">
    <w:abstractNumId w:val="11"/>
  </w:num>
  <w:num w:numId="5">
    <w:abstractNumId w:val="12"/>
  </w:num>
  <w:num w:numId="6">
    <w:abstractNumId w:val="24"/>
  </w:num>
  <w:num w:numId="7">
    <w:abstractNumId w:val="10"/>
  </w:num>
  <w:num w:numId="8">
    <w:abstractNumId w:val="3"/>
  </w:num>
  <w:num w:numId="9">
    <w:abstractNumId w:val="2"/>
  </w:num>
  <w:num w:numId="10">
    <w:abstractNumId w:val="31"/>
  </w:num>
  <w:num w:numId="11">
    <w:abstractNumId w:val="25"/>
  </w:num>
  <w:num w:numId="12">
    <w:abstractNumId w:val="19"/>
  </w:num>
  <w:num w:numId="13">
    <w:abstractNumId w:val="1"/>
  </w:num>
  <w:num w:numId="14">
    <w:abstractNumId w:val="30"/>
  </w:num>
  <w:num w:numId="15">
    <w:abstractNumId w:val="28"/>
  </w:num>
  <w:num w:numId="16">
    <w:abstractNumId w:val="20"/>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26"/>
  </w:num>
  <w:num w:numId="28">
    <w:abstractNumId w:val="32"/>
  </w:num>
  <w:num w:numId="29">
    <w:abstractNumId w:val="9"/>
  </w:num>
  <w:num w:numId="30">
    <w:abstractNumId w:val="22"/>
  </w:num>
  <w:num w:numId="31">
    <w:abstractNumId w:val="7"/>
  </w:num>
  <w:num w:numId="32">
    <w:abstractNumId w:val="6"/>
  </w:num>
  <w:num w:numId="33">
    <w:abstractNumId w:val="18"/>
  </w:num>
  <w:num w:numId="34">
    <w:abstractNumId w:val="27"/>
  </w:num>
  <w:num w:numId="35">
    <w:abstractNumId w:val="0"/>
  </w:num>
  <w:num w:numId="36">
    <w:abstractNumId w:val="16"/>
  </w:num>
  <w:num w:numId="37">
    <w:abstractNumId w:val="14"/>
  </w:num>
  <w:num w:numId="38">
    <w:abstractNumId w:val="5"/>
  </w:num>
  <w:num w:numId="39">
    <w:abstractNumId w:val="15"/>
  </w:num>
  <w:num w:numId="40">
    <w:abstractNumId w:val="0"/>
  </w:num>
  <w:num w:numId="41">
    <w:abstractNumId w:val="4"/>
  </w:num>
  <w:num w:numId="42">
    <w:abstractNumId w:val="17"/>
  </w:num>
  <w:num w:numId="43">
    <w:abstractNumId w:val="13"/>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AC"/>
    <w:rsid w:val="0000029A"/>
    <w:rsid w:val="00006667"/>
    <w:rsid w:val="00012EDF"/>
    <w:rsid w:val="00023347"/>
    <w:rsid w:val="0003332A"/>
    <w:rsid w:val="00040CBA"/>
    <w:rsid w:val="0004212F"/>
    <w:rsid w:val="000454C0"/>
    <w:rsid w:val="0005556B"/>
    <w:rsid w:val="00057BEC"/>
    <w:rsid w:val="000615FB"/>
    <w:rsid w:val="0007149D"/>
    <w:rsid w:val="000739F0"/>
    <w:rsid w:val="0008230D"/>
    <w:rsid w:val="0008500B"/>
    <w:rsid w:val="000A12A2"/>
    <w:rsid w:val="000B55A6"/>
    <w:rsid w:val="000D3D99"/>
    <w:rsid w:val="000E7440"/>
    <w:rsid w:val="00107E29"/>
    <w:rsid w:val="00121704"/>
    <w:rsid w:val="001226CA"/>
    <w:rsid w:val="00123D88"/>
    <w:rsid w:val="00124845"/>
    <w:rsid w:val="00126093"/>
    <w:rsid w:val="00127EE8"/>
    <w:rsid w:val="00133C78"/>
    <w:rsid w:val="0013719A"/>
    <w:rsid w:val="00150AFC"/>
    <w:rsid w:val="00153CFB"/>
    <w:rsid w:val="0016035F"/>
    <w:rsid w:val="001624EA"/>
    <w:rsid w:val="0016754F"/>
    <w:rsid w:val="001755F5"/>
    <w:rsid w:val="001B2237"/>
    <w:rsid w:val="001C27E4"/>
    <w:rsid w:val="001D1E39"/>
    <w:rsid w:val="001D42C2"/>
    <w:rsid w:val="001E3B8A"/>
    <w:rsid w:val="001E5E49"/>
    <w:rsid w:val="001F375C"/>
    <w:rsid w:val="00215C61"/>
    <w:rsid w:val="00216613"/>
    <w:rsid w:val="002208C3"/>
    <w:rsid w:val="0022115A"/>
    <w:rsid w:val="002240CA"/>
    <w:rsid w:val="002267B9"/>
    <w:rsid w:val="00232EF8"/>
    <w:rsid w:val="002342EF"/>
    <w:rsid w:val="002369A3"/>
    <w:rsid w:val="00241265"/>
    <w:rsid w:val="002417E7"/>
    <w:rsid w:val="0024483A"/>
    <w:rsid w:val="00253FFE"/>
    <w:rsid w:val="00257A45"/>
    <w:rsid w:val="0026181C"/>
    <w:rsid w:val="00274224"/>
    <w:rsid w:val="0027498B"/>
    <w:rsid w:val="00280852"/>
    <w:rsid w:val="002851BF"/>
    <w:rsid w:val="00285DF9"/>
    <w:rsid w:val="00286A5D"/>
    <w:rsid w:val="00286F38"/>
    <w:rsid w:val="00293505"/>
    <w:rsid w:val="002A70AF"/>
    <w:rsid w:val="002B20F6"/>
    <w:rsid w:val="002C1BA0"/>
    <w:rsid w:val="002F57DB"/>
    <w:rsid w:val="002F5E21"/>
    <w:rsid w:val="003024C0"/>
    <w:rsid w:val="003072A7"/>
    <w:rsid w:val="00312999"/>
    <w:rsid w:val="00324C86"/>
    <w:rsid w:val="00325058"/>
    <w:rsid w:val="003278E5"/>
    <w:rsid w:val="003325DC"/>
    <w:rsid w:val="00333665"/>
    <w:rsid w:val="00334B91"/>
    <w:rsid w:val="0034600A"/>
    <w:rsid w:val="0036083A"/>
    <w:rsid w:val="003819BC"/>
    <w:rsid w:val="00390CE6"/>
    <w:rsid w:val="003A4DF6"/>
    <w:rsid w:val="003B72DD"/>
    <w:rsid w:val="003C28AB"/>
    <w:rsid w:val="003C5760"/>
    <w:rsid w:val="003D4CEF"/>
    <w:rsid w:val="003E2069"/>
    <w:rsid w:val="003F446B"/>
    <w:rsid w:val="00400887"/>
    <w:rsid w:val="0040589C"/>
    <w:rsid w:val="004063B1"/>
    <w:rsid w:val="004149CB"/>
    <w:rsid w:val="00416AB1"/>
    <w:rsid w:val="00434AC8"/>
    <w:rsid w:val="00440C7C"/>
    <w:rsid w:val="0044107D"/>
    <w:rsid w:val="00446496"/>
    <w:rsid w:val="004547E0"/>
    <w:rsid w:val="004577C9"/>
    <w:rsid w:val="00466559"/>
    <w:rsid w:val="00475D58"/>
    <w:rsid w:val="00487F9B"/>
    <w:rsid w:val="004A2FED"/>
    <w:rsid w:val="004A338A"/>
    <w:rsid w:val="004B3D34"/>
    <w:rsid w:val="004B592C"/>
    <w:rsid w:val="004B6DE1"/>
    <w:rsid w:val="004C3845"/>
    <w:rsid w:val="004C6622"/>
    <w:rsid w:val="004D515D"/>
    <w:rsid w:val="004F0E18"/>
    <w:rsid w:val="004F27F6"/>
    <w:rsid w:val="004F6475"/>
    <w:rsid w:val="004F7032"/>
    <w:rsid w:val="005020F0"/>
    <w:rsid w:val="00504C2F"/>
    <w:rsid w:val="00514114"/>
    <w:rsid w:val="005158DF"/>
    <w:rsid w:val="00520F28"/>
    <w:rsid w:val="00520F95"/>
    <w:rsid w:val="0052432D"/>
    <w:rsid w:val="00524726"/>
    <w:rsid w:val="0052748B"/>
    <w:rsid w:val="005324FD"/>
    <w:rsid w:val="00544E12"/>
    <w:rsid w:val="005560F8"/>
    <w:rsid w:val="0055785C"/>
    <w:rsid w:val="00562232"/>
    <w:rsid w:val="00562234"/>
    <w:rsid w:val="00573AAE"/>
    <w:rsid w:val="00590318"/>
    <w:rsid w:val="005A484B"/>
    <w:rsid w:val="005A5EC0"/>
    <w:rsid w:val="005B0732"/>
    <w:rsid w:val="005C6667"/>
    <w:rsid w:val="005D3BF4"/>
    <w:rsid w:val="005D6674"/>
    <w:rsid w:val="005F0D0C"/>
    <w:rsid w:val="005F2B0C"/>
    <w:rsid w:val="005F50C2"/>
    <w:rsid w:val="005F6E93"/>
    <w:rsid w:val="006070B5"/>
    <w:rsid w:val="00612177"/>
    <w:rsid w:val="00616B3A"/>
    <w:rsid w:val="00621B24"/>
    <w:rsid w:val="0062504C"/>
    <w:rsid w:val="00627DB5"/>
    <w:rsid w:val="00630A77"/>
    <w:rsid w:val="00633C5D"/>
    <w:rsid w:val="00634038"/>
    <w:rsid w:val="006340C8"/>
    <w:rsid w:val="00636464"/>
    <w:rsid w:val="00636E2B"/>
    <w:rsid w:val="0065147A"/>
    <w:rsid w:val="00654F68"/>
    <w:rsid w:val="00655C97"/>
    <w:rsid w:val="00655CF1"/>
    <w:rsid w:val="0067321E"/>
    <w:rsid w:val="00673AD0"/>
    <w:rsid w:val="00691BC5"/>
    <w:rsid w:val="006A1F67"/>
    <w:rsid w:val="006A2989"/>
    <w:rsid w:val="006A7F73"/>
    <w:rsid w:val="006B3FA0"/>
    <w:rsid w:val="006B5E49"/>
    <w:rsid w:val="006D1397"/>
    <w:rsid w:val="006E31BE"/>
    <w:rsid w:val="006E56F6"/>
    <w:rsid w:val="006E79BB"/>
    <w:rsid w:val="006F4F41"/>
    <w:rsid w:val="006F62DE"/>
    <w:rsid w:val="007016DC"/>
    <w:rsid w:val="00702BA1"/>
    <w:rsid w:val="00703982"/>
    <w:rsid w:val="00711FBB"/>
    <w:rsid w:val="007335ED"/>
    <w:rsid w:val="007552F3"/>
    <w:rsid w:val="0076085B"/>
    <w:rsid w:val="00775B2E"/>
    <w:rsid w:val="007822B3"/>
    <w:rsid w:val="00782597"/>
    <w:rsid w:val="00795DAD"/>
    <w:rsid w:val="007A48EE"/>
    <w:rsid w:val="007A744B"/>
    <w:rsid w:val="007B1CFB"/>
    <w:rsid w:val="007C10A7"/>
    <w:rsid w:val="007C61AB"/>
    <w:rsid w:val="007D10E4"/>
    <w:rsid w:val="007D755F"/>
    <w:rsid w:val="007E15D5"/>
    <w:rsid w:val="007E378A"/>
    <w:rsid w:val="007F5E90"/>
    <w:rsid w:val="008003E3"/>
    <w:rsid w:val="00803599"/>
    <w:rsid w:val="0081195F"/>
    <w:rsid w:val="008122EA"/>
    <w:rsid w:val="00823E88"/>
    <w:rsid w:val="00832671"/>
    <w:rsid w:val="00833113"/>
    <w:rsid w:val="008503DA"/>
    <w:rsid w:val="00851984"/>
    <w:rsid w:val="008638CA"/>
    <w:rsid w:val="00865B63"/>
    <w:rsid w:val="0086723F"/>
    <w:rsid w:val="0087158E"/>
    <w:rsid w:val="00873B7A"/>
    <w:rsid w:val="0087686C"/>
    <w:rsid w:val="00877FA9"/>
    <w:rsid w:val="00881FB3"/>
    <w:rsid w:val="00896E2B"/>
    <w:rsid w:val="008A1651"/>
    <w:rsid w:val="008A4263"/>
    <w:rsid w:val="008A74A3"/>
    <w:rsid w:val="008B1CF5"/>
    <w:rsid w:val="008D03B1"/>
    <w:rsid w:val="008D300A"/>
    <w:rsid w:val="008D4B40"/>
    <w:rsid w:val="008E3667"/>
    <w:rsid w:val="008F6DE6"/>
    <w:rsid w:val="00916925"/>
    <w:rsid w:val="009218AC"/>
    <w:rsid w:val="00926E37"/>
    <w:rsid w:val="00936B19"/>
    <w:rsid w:val="009434F9"/>
    <w:rsid w:val="009542F5"/>
    <w:rsid w:val="00956297"/>
    <w:rsid w:val="00960FDF"/>
    <w:rsid w:val="009610B5"/>
    <w:rsid w:val="009659D6"/>
    <w:rsid w:val="009674D7"/>
    <w:rsid w:val="0096750A"/>
    <w:rsid w:val="00992444"/>
    <w:rsid w:val="009A47D3"/>
    <w:rsid w:val="009A526F"/>
    <w:rsid w:val="009A5A61"/>
    <w:rsid w:val="009A6626"/>
    <w:rsid w:val="009A7FDF"/>
    <w:rsid w:val="009B2C87"/>
    <w:rsid w:val="009B3586"/>
    <w:rsid w:val="009B589A"/>
    <w:rsid w:val="009D0469"/>
    <w:rsid w:val="009D0C43"/>
    <w:rsid w:val="009E067D"/>
    <w:rsid w:val="009E3F7F"/>
    <w:rsid w:val="009E405E"/>
    <w:rsid w:val="009F2E10"/>
    <w:rsid w:val="009F6004"/>
    <w:rsid w:val="009F7F42"/>
    <w:rsid w:val="00A07B4A"/>
    <w:rsid w:val="00A10CCE"/>
    <w:rsid w:val="00A1645E"/>
    <w:rsid w:val="00A273D6"/>
    <w:rsid w:val="00A278CB"/>
    <w:rsid w:val="00A37F95"/>
    <w:rsid w:val="00A62DB5"/>
    <w:rsid w:val="00A70715"/>
    <w:rsid w:val="00A744F9"/>
    <w:rsid w:val="00A8182F"/>
    <w:rsid w:val="00A81FE4"/>
    <w:rsid w:val="00A86145"/>
    <w:rsid w:val="00A91A21"/>
    <w:rsid w:val="00A938C4"/>
    <w:rsid w:val="00A97358"/>
    <w:rsid w:val="00A978BC"/>
    <w:rsid w:val="00AA3F80"/>
    <w:rsid w:val="00AB6BB0"/>
    <w:rsid w:val="00AD1C5D"/>
    <w:rsid w:val="00AE1808"/>
    <w:rsid w:val="00AE2DA4"/>
    <w:rsid w:val="00AE3230"/>
    <w:rsid w:val="00AE6CC5"/>
    <w:rsid w:val="00AE7764"/>
    <w:rsid w:val="00AF5824"/>
    <w:rsid w:val="00B129EA"/>
    <w:rsid w:val="00B1335D"/>
    <w:rsid w:val="00B1393B"/>
    <w:rsid w:val="00B25D6B"/>
    <w:rsid w:val="00B26831"/>
    <w:rsid w:val="00B349E9"/>
    <w:rsid w:val="00B36481"/>
    <w:rsid w:val="00B4314F"/>
    <w:rsid w:val="00B5501B"/>
    <w:rsid w:val="00B55E97"/>
    <w:rsid w:val="00B66695"/>
    <w:rsid w:val="00B672BC"/>
    <w:rsid w:val="00B70BD5"/>
    <w:rsid w:val="00B77044"/>
    <w:rsid w:val="00B944A0"/>
    <w:rsid w:val="00B95AC0"/>
    <w:rsid w:val="00BA29F3"/>
    <w:rsid w:val="00BB6EA2"/>
    <w:rsid w:val="00BD382C"/>
    <w:rsid w:val="00BD6231"/>
    <w:rsid w:val="00BE715B"/>
    <w:rsid w:val="00BE793D"/>
    <w:rsid w:val="00BF4E8A"/>
    <w:rsid w:val="00BF712E"/>
    <w:rsid w:val="00C0230D"/>
    <w:rsid w:val="00C03010"/>
    <w:rsid w:val="00C03C77"/>
    <w:rsid w:val="00C054A5"/>
    <w:rsid w:val="00C25808"/>
    <w:rsid w:val="00C413AC"/>
    <w:rsid w:val="00C5396E"/>
    <w:rsid w:val="00C53D5F"/>
    <w:rsid w:val="00C61CD8"/>
    <w:rsid w:val="00C67FAC"/>
    <w:rsid w:val="00C705EC"/>
    <w:rsid w:val="00C82B0E"/>
    <w:rsid w:val="00C9004F"/>
    <w:rsid w:val="00CB0EDD"/>
    <w:rsid w:val="00CB35E6"/>
    <w:rsid w:val="00CB7B88"/>
    <w:rsid w:val="00CC09C3"/>
    <w:rsid w:val="00CC49BC"/>
    <w:rsid w:val="00CE0A2A"/>
    <w:rsid w:val="00CE7C1C"/>
    <w:rsid w:val="00CF12CF"/>
    <w:rsid w:val="00CF15B3"/>
    <w:rsid w:val="00D03522"/>
    <w:rsid w:val="00D0513D"/>
    <w:rsid w:val="00D1555D"/>
    <w:rsid w:val="00D16888"/>
    <w:rsid w:val="00D31424"/>
    <w:rsid w:val="00D322FF"/>
    <w:rsid w:val="00D4012E"/>
    <w:rsid w:val="00D403E8"/>
    <w:rsid w:val="00D47ED2"/>
    <w:rsid w:val="00D50EBD"/>
    <w:rsid w:val="00D64865"/>
    <w:rsid w:val="00D80E25"/>
    <w:rsid w:val="00D85D9B"/>
    <w:rsid w:val="00D9342E"/>
    <w:rsid w:val="00D9709B"/>
    <w:rsid w:val="00DA0C15"/>
    <w:rsid w:val="00DB10B4"/>
    <w:rsid w:val="00DB47C0"/>
    <w:rsid w:val="00DB613D"/>
    <w:rsid w:val="00DB7804"/>
    <w:rsid w:val="00DC078D"/>
    <w:rsid w:val="00DC31C2"/>
    <w:rsid w:val="00DC611A"/>
    <w:rsid w:val="00DC6B7C"/>
    <w:rsid w:val="00DD6062"/>
    <w:rsid w:val="00DE0759"/>
    <w:rsid w:val="00DE6894"/>
    <w:rsid w:val="00DF2972"/>
    <w:rsid w:val="00DF4618"/>
    <w:rsid w:val="00DF6FF8"/>
    <w:rsid w:val="00DF7697"/>
    <w:rsid w:val="00E20919"/>
    <w:rsid w:val="00E241E5"/>
    <w:rsid w:val="00E26F0C"/>
    <w:rsid w:val="00E32D69"/>
    <w:rsid w:val="00E36E07"/>
    <w:rsid w:val="00E41A65"/>
    <w:rsid w:val="00E458A4"/>
    <w:rsid w:val="00E5032C"/>
    <w:rsid w:val="00E60D45"/>
    <w:rsid w:val="00E64D6E"/>
    <w:rsid w:val="00E67CE3"/>
    <w:rsid w:val="00E71B9D"/>
    <w:rsid w:val="00E80723"/>
    <w:rsid w:val="00E8358D"/>
    <w:rsid w:val="00E8570A"/>
    <w:rsid w:val="00E87E7E"/>
    <w:rsid w:val="00E91CA8"/>
    <w:rsid w:val="00EA2BC6"/>
    <w:rsid w:val="00EB3332"/>
    <w:rsid w:val="00EB3F2A"/>
    <w:rsid w:val="00EB6570"/>
    <w:rsid w:val="00EC2B9E"/>
    <w:rsid w:val="00EC2BDE"/>
    <w:rsid w:val="00EC33D6"/>
    <w:rsid w:val="00EC48B7"/>
    <w:rsid w:val="00ED134A"/>
    <w:rsid w:val="00EE1801"/>
    <w:rsid w:val="00EF13A0"/>
    <w:rsid w:val="00F1378E"/>
    <w:rsid w:val="00F137B5"/>
    <w:rsid w:val="00F1557F"/>
    <w:rsid w:val="00F2796B"/>
    <w:rsid w:val="00F47974"/>
    <w:rsid w:val="00F562F7"/>
    <w:rsid w:val="00F67E48"/>
    <w:rsid w:val="00F7124D"/>
    <w:rsid w:val="00F71A8F"/>
    <w:rsid w:val="00F7684D"/>
    <w:rsid w:val="00F7746E"/>
    <w:rsid w:val="00F8357B"/>
    <w:rsid w:val="00F925BF"/>
    <w:rsid w:val="00F93E87"/>
    <w:rsid w:val="00F964D9"/>
    <w:rsid w:val="00FA3407"/>
    <w:rsid w:val="00FA3490"/>
    <w:rsid w:val="00FB0358"/>
    <w:rsid w:val="00FB0888"/>
    <w:rsid w:val="00FB0C82"/>
    <w:rsid w:val="00FC49DD"/>
    <w:rsid w:val="00FC6FEF"/>
    <w:rsid w:val="00FD6908"/>
    <w:rsid w:val="00FE4AAC"/>
    <w:rsid w:val="00FF0D58"/>
    <w:rsid w:val="00FF0DF5"/>
    <w:rsid w:val="00FF7BD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27C3DC65-CE1D-4524-A78D-AB449AF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3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3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3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03332A"/>
    <w:pPr>
      <w:keepNext/>
      <w:keepLines/>
      <w:numPr>
        <w:ilvl w:val="3"/>
        <w:numId w:val="3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3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3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03332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9"/>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11"/>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11"/>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11"/>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11"/>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29768168">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goal.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al.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nders@goal.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386231EC8FB3438EA9BD48CCD8B676" ma:contentTypeVersion="3" ma:contentTypeDescription="Create a new document." ma:contentTypeScope="" ma:versionID="336a1ec033d1e9da9247c291a8d12386">
  <xsd:schema xmlns:xsd="http://www.w3.org/2001/XMLSchema" xmlns:xs="http://www.w3.org/2001/XMLSchema" xmlns:p="http://schemas.microsoft.com/office/2006/metadata/properties" xmlns:ns2="ea89bce3-1176-499f-8d3e-bfd33d46592b" targetNamespace="http://schemas.microsoft.com/office/2006/metadata/properties" ma:root="true" ma:fieldsID="3eb73b60a0a25bbf40e5b7303368fb75" ns2:_="">
    <xsd:import namespace="ea89bce3-1176-499f-8d3e-bfd33d46592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027DA-7032-49A8-8BE5-3CA918AE0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bce3-1176-499f-8d3e-bfd33d46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44F10B2D-21B4-498B-A510-0C42A3EC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5205</Words>
  <Characters>29669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Cillian O'Kelly</dc:creator>
  <cp:lastModifiedBy>Bogere Chaplain</cp:lastModifiedBy>
  <cp:revision>4</cp:revision>
  <cp:lastPrinted>2016-06-24T16:19:00Z</cp:lastPrinted>
  <dcterms:created xsi:type="dcterms:W3CDTF">2016-08-26T10:02:00Z</dcterms:created>
  <dcterms:modified xsi:type="dcterms:W3CDTF">2016-08-26T11:33:00Z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0x01010033386231EC8FB3438EA9BD48CCD8B676</vt:lpwstr>
  </property>
</Properties>
</file>