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877" w:rsidRDefault="00501877" w:rsidP="00501877">
      <w:pPr>
        <w:pStyle w:val="Heading2"/>
        <w:jc w:val="center"/>
        <w:rPr>
          <w:rFonts w:eastAsia="Muli"/>
        </w:rPr>
      </w:pPr>
      <w:r>
        <w:rPr>
          <w:rFonts w:eastAsia="Muli"/>
          <w:noProof/>
          <w:lang w:val="en-US" w:eastAsia="en-US"/>
        </w:rPr>
        <w:drawing>
          <wp:inline distT="0" distB="0" distL="0" distR="0">
            <wp:extent cx="3703328" cy="159105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ac-primary-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03328" cy="1591059"/>
                    </a:xfrm>
                    <a:prstGeom prst="rect">
                      <a:avLst/>
                    </a:prstGeom>
                  </pic:spPr>
                </pic:pic>
              </a:graphicData>
            </a:graphic>
          </wp:inline>
        </w:drawing>
      </w:r>
    </w:p>
    <w:p w:rsidR="00AC1B42" w:rsidRDefault="00AC1B42" w:rsidP="00AC1B42">
      <w:pPr>
        <w:jc w:val="center"/>
        <w:rPr>
          <w:rFonts w:ascii="Calibri" w:hAnsi="Calibri"/>
          <w:b/>
          <w:sz w:val="40"/>
          <w:szCs w:val="40"/>
        </w:rPr>
      </w:pPr>
    </w:p>
    <w:p w:rsidR="00AC1B42" w:rsidRPr="00666C75" w:rsidRDefault="00AC1B42" w:rsidP="00AC1B42">
      <w:pPr>
        <w:jc w:val="center"/>
        <w:rPr>
          <w:rFonts w:ascii="Calibri" w:hAnsi="Calibri"/>
          <w:b/>
          <w:sz w:val="40"/>
          <w:szCs w:val="40"/>
        </w:rPr>
      </w:pPr>
      <w:r w:rsidRPr="00666C75">
        <w:rPr>
          <w:rFonts w:ascii="Calibri" w:hAnsi="Calibri"/>
          <w:b/>
          <w:sz w:val="40"/>
          <w:szCs w:val="40"/>
        </w:rPr>
        <w:t>Job Opportunity</w:t>
      </w:r>
    </w:p>
    <w:p w:rsidR="00AC1B42" w:rsidRPr="00B5081E" w:rsidRDefault="00AC1B42" w:rsidP="00AC1B42">
      <w:pPr>
        <w:jc w:val="center"/>
        <w:rPr>
          <w:rFonts w:ascii="Calibri" w:hAnsi="Calibri"/>
          <w:b/>
        </w:rPr>
      </w:pPr>
    </w:p>
    <w:p w:rsidR="00AC1B42" w:rsidRDefault="00AC1B42" w:rsidP="00AC1B42">
      <w:pPr>
        <w:ind w:right="-354"/>
        <w:rPr>
          <w:rFonts w:ascii="Calibri" w:hAnsi="Calibri"/>
          <w:b/>
        </w:rPr>
      </w:pPr>
    </w:p>
    <w:p w:rsidR="00AC1B42" w:rsidRPr="00B5081E" w:rsidRDefault="00AC1B42" w:rsidP="00AC1B42">
      <w:pPr>
        <w:ind w:right="-354"/>
        <w:rPr>
          <w:rFonts w:ascii="Calibri" w:hAnsi="Calibri"/>
        </w:rPr>
      </w:pPr>
      <w:r>
        <w:rPr>
          <w:rFonts w:ascii="Calibri" w:hAnsi="Calibri"/>
          <w:b/>
        </w:rPr>
        <w:t>Position</w:t>
      </w:r>
      <w:r w:rsidR="00305903">
        <w:rPr>
          <w:rFonts w:ascii="Calibri" w:hAnsi="Calibri"/>
          <w:b/>
        </w:rPr>
        <w:t xml:space="preserve">                    </w:t>
      </w:r>
      <w:r w:rsidRPr="00B5081E">
        <w:rPr>
          <w:rFonts w:ascii="Calibri" w:hAnsi="Calibri"/>
          <w:b/>
        </w:rPr>
        <w:t>:</w:t>
      </w:r>
      <w:r w:rsidR="00305903">
        <w:rPr>
          <w:rFonts w:ascii="Calibri" w:hAnsi="Calibri"/>
        </w:rPr>
        <w:t xml:space="preserve">   </w:t>
      </w:r>
      <w:r>
        <w:rPr>
          <w:rFonts w:ascii="Calibri" w:hAnsi="Calibri"/>
        </w:rPr>
        <w:t>Free</w:t>
      </w:r>
      <w:bookmarkStart w:id="0" w:name="_GoBack"/>
      <w:bookmarkEnd w:id="0"/>
      <w:r>
        <w:rPr>
          <w:rFonts w:ascii="Calibri" w:hAnsi="Calibri"/>
        </w:rPr>
        <w:t>lance Journalist</w:t>
      </w:r>
    </w:p>
    <w:p w:rsidR="00AC1B42" w:rsidRPr="00B5081E" w:rsidRDefault="00AC1B42" w:rsidP="00AC1B42">
      <w:pPr>
        <w:ind w:right="-354"/>
        <w:rPr>
          <w:rFonts w:ascii="Calibri" w:hAnsi="Calibri"/>
        </w:rPr>
      </w:pPr>
      <w:r w:rsidRPr="00B5081E">
        <w:rPr>
          <w:rFonts w:ascii="Calibri" w:hAnsi="Calibri"/>
          <w:b/>
        </w:rPr>
        <w:t>Location</w:t>
      </w:r>
      <w:r w:rsidR="00305903">
        <w:rPr>
          <w:rFonts w:ascii="Calibri" w:hAnsi="Calibri"/>
          <w:b/>
        </w:rPr>
        <w:t xml:space="preserve">                   :   </w:t>
      </w:r>
      <w:r w:rsidRPr="00B5081E">
        <w:rPr>
          <w:rFonts w:ascii="Calibri" w:hAnsi="Calibri"/>
        </w:rPr>
        <w:t>Juba, South Sudan</w:t>
      </w:r>
      <w:r w:rsidR="00305903">
        <w:rPr>
          <w:rFonts w:ascii="Calibri" w:hAnsi="Calibri"/>
        </w:rPr>
        <w:t xml:space="preserve"> (With frequent travel to field site)</w:t>
      </w:r>
    </w:p>
    <w:p w:rsidR="00AC1B42" w:rsidRDefault="00AC1B42" w:rsidP="00AC1B42">
      <w:pPr>
        <w:ind w:right="-354"/>
        <w:rPr>
          <w:rFonts w:ascii="Calibri" w:hAnsi="Calibri"/>
        </w:rPr>
      </w:pPr>
      <w:r>
        <w:rPr>
          <w:rFonts w:ascii="Calibri" w:hAnsi="Calibri"/>
          <w:b/>
        </w:rPr>
        <w:t>Reporting  to</w:t>
      </w:r>
      <w:r w:rsidR="00305903">
        <w:rPr>
          <w:rFonts w:ascii="Calibri" w:hAnsi="Calibri"/>
          <w:b/>
        </w:rPr>
        <w:t xml:space="preserve">           </w:t>
      </w:r>
      <w:r w:rsidRPr="00B5081E">
        <w:rPr>
          <w:rFonts w:ascii="Calibri" w:hAnsi="Calibri"/>
          <w:b/>
        </w:rPr>
        <w:t>:</w:t>
      </w:r>
      <w:r w:rsidR="00305903">
        <w:rPr>
          <w:rFonts w:ascii="Calibri" w:hAnsi="Calibri"/>
          <w:b/>
        </w:rPr>
        <w:t xml:space="preserve">   </w:t>
      </w:r>
      <w:r>
        <w:rPr>
          <w:rFonts w:ascii="Calibri" w:hAnsi="Calibri"/>
        </w:rPr>
        <w:t>DEPP Project Manager</w:t>
      </w:r>
    </w:p>
    <w:p w:rsidR="00AC1B42" w:rsidRDefault="00AC1B42" w:rsidP="00AC1B42">
      <w:pPr>
        <w:ind w:right="-354"/>
        <w:rPr>
          <w:rFonts w:ascii="Calibri" w:hAnsi="Calibri"/>
        </w:rPr>
      </w:pPr>
      <w:r>
        <w:rPr>
          <w:rFonts w:ascii="Calibri" w:hAnsi="Calibri"/>
          <w:b/>
        </w:rPr>
        <w:t xml:space="preserve">Date </w:t>
      </w:r>
      <w:r w:rsidRPr="00AC1B42">
        <w:rPr>
          <w:rFonts w:ascii="Calibri" w:hAnsi="Calibri"/>
          <w:b/>
        </w:rPr>
        <w:t>Advertised</w:t>
      </w:r>
      <w:r w:rsidR="00305903">
        <w:rPr>
          <w:rFonts w:ascii="Calibri" w:hAnsi="Calibri"/>
          <w:b/>
        </w:rPr>
        <w:t xml:space="preserve">     </w:t>
      </w:r>
      <w:r w:rsidRPr="00AC1B42">
        <w:rPr>
          <w:rFonts w:ascii="Calibri" w:hAnsi="Calibri"/>
          <w:b/>
        </w:rPr>
        <w:t>:</w:t>
      </w:r>
      <w:r w:rsidR="00305903">
        <w:rPr>
          <w:rFonts w:ascii="Calibri" w:hAnsi="Calibri"/>
        </w:rPr>
        <w:t xml:space="preserve">   June</w:t>
      </w:r>
      <w:r>
        <w:rPr>
          <w:rFonts w:ascii="Calibri" w:hAnsi="Calibri"/>
        </w:rPr>
        <w:t xml:space="preserve"> 10, 2016</w:t>
      </w:r>
    </w:p>
    <w:p w:rsidR="00305903" w:rsidRPr="00305903" w:rsidRDefault="00305903" w:rsidP="00AC1B42">
      <w:pPr>
        <w:ind w:right="-354"/>
        <w:rPr>
          <w:rFonts w:ascii="Calibri" w:hAnsi="Calibri"/>
          <w:b/>
        </w:rPr>
      </w:pPr>
      <w:r w:rsidRPr="00305903">
        <w:rPr>
          <w:rFonts w:ascii="Calibri" w:hAnsi="Calibri"/>
          <w:b/>
        </w:rPr>
        <w:t>Closing Date</w:t>
      </w:r>
      <w:r>
        <w:rPr>
          <w:rFonts w:ascii="Calibri" w:hAnsi="Calibri"/>
          <w:b/>
        </w:rPr>
        <w:t xml:space="preserve">            </w:t>
      </w:r>
      <w:r w:rsidRPr="00305903">
        <w:rPr>
          <w:rFonts w:ascii="Calibri" w:hAnsi="Calibri"/>
        </w:rPr>
        <w:t>:</w:t>
      </w:r>
      <w:r>
        <w:rPr>
          <w:rFonts w:ascii="Calibri" w:hAnsi="Calibri"/>
        </w:rPr>
        <w:t xml:space="preserve"> </w:t>
      </w:r>
      <w:r w:rsidRPr="00305903">
        <w:rPr>
          <w:rFonts w:ascii="Calibri" w:hAnsi="Calibri"/>
        </w:rPr>
        <w:t xml:space="preserve"> June 30, 2016</w:t>
      </w:r>
      <w:r>
        <w:rPr>
          <w:rFonts w:ascii="Calibri" w:hAnsi="Calibri"/>
          <w:b/>
        </w:rPr>
        <w:t xml:space="preserve">  </w:t>
      </w:r>
    </w:p>
    <w:p w:rsidR="00501877" w:rsidRDefault="00AC1B42" w:rsidP="00AC1B42">
      <w:pPr>
        <w:pStyle w:val="Heading2"/>
        <w:rPr>
          <w:rFonts w:eastAsia="Muli"/>
        </w:rPr>
      </w:pPr>
      <w:r w:rsidRPr="00B5081E">
        <w:rPr>
          <w:rFonts w:ascii="Calibri" w:hAnsi="Calibri"/>
          <w:sz w:val="22"/>
          <w:szCs w:val="22"/>
        </w:rPr>
        <w:tab/>
      </w:r>
    </w:p>
    <w:p w:rsidR="009D7702" w:rsidRPr="005877E6" w:rsidRDefault="002E553F" w:rsidP="004667DF">
      <w:pPr>
        <w:rPr>
          <w:rFonts w:asciiTheme="minorHAnsi" w:hAnsiTheme="minorHAnsi"/>
          <w:b/>
          <w:sz w:val="24"/>
          <w:szCs w:val="24"/>
        </w:rPr>
      </w:pPr>
      <w:r w:rsidRPr="005877E6">
        <w:rPr>
          <w:rFonts w:asciiTheme="minorHAnsi" w:hAnsiTheme="minorHAnsi"/>
          <w:b/>
          <w:sz w:val="24"/>
          <w:szCs w:val="24"/>
        </w:rPr>
        <w:t>Introduction</w:t>
      </w:r>
    </w:p>
    <w:p w:rsidR="002E553F" w:rsidRDefault="007C099F" w:rsidP="00A76F82">
      <w:pPr>
        <w:jc w:val="both"/>
        <w:rPr>
          <w:rFonts w:asciiTheme="minorHAnsi" w:hAnsiTheme="minorHAnsi"/>
          <w:sz w:val="24"/>
          <w:szCs w:val="24"/>
        </w:rPr>
      </w:pPr>
      <w:r>
        <w:rPr>
          <w:rFonts w:asciiTheme="minorHAnsi" w:hAnsiTheme="minorHAnsi"/>
          <w:sz w:val="24"/>
          <w:szCs w:val="24"/>
        </w:rPr>
        <w:t>The purpose of the material will be to create compelling testimonies that illustrate how communicating with communities has enhanced both the lives of those affected and the aid response. The approach will be to bring out</w:t>
      </w:r>
      <w:r w:rsidR="001E434A">
        <w:rPr>
          <w:rFonts w:asciiTheme="minorHAnsi" w:hAnsiTheme="minorHAnsi"/>
          <w:sz w:val="24"/>
          <w:szCs w:val="24"/>
        </w:rPr>
        <w:t xml:space="preserve"> on a regular basis </w:t>
      </w:r>
      <w:r>
        <w:rPr>
          <w:rFonts w:asciiTheme="minorHAnsi" w:hAnsiTheme="minorHAnsi"/>
          <w:sz w:val="24"/>
          <w:szCs w:val="24"/>
        </w:rPr>
        <w:t>voice</w:t>
      </w:r>
      <w:r w:rsidR="001E434A">
        <w:rPr>
          <w:rFonts w:asciiTheme="minorHAnsi" w:hAnsiTheme="minorHAnsi"/>
          <w:sz w:val="24"/>
          <w:szCs w:val="24"/>
        </w:rPr>
        <w:t>s</w:t>
      </w:r>
      <w:r>
        <w:rPr>
          <w:rFonts w:asciiTheme="minorHAnsi" w:hAnsiTheme="minorHAnsi"/>
          <w:sz w:val="24"/>
          <w:szCs w:val="24"/>
        </w:rPr>
        <w:t xml:space="preserve"> and image</w:t>
      </w:r>
      <w:r w:rsidR="001E434A">
        <w:rPr>
          <w:rFonts w:asciiTheme="minorHAnsi" w:hAnsiTheme="minorHAnsi"/>
          <w:sz w:val="24"/>
          <w:szCs w:val="24"/>
        </w:rPr>
        <w:t>s</w:t>
      </w:r>
      <w:r>
        <w:rPr>
          <w:rFonts w:asciiTheme="minorHAnsi" w:hAnsiTheme="minorHAnsi"/>
          <w:sz w:val="24"/>
          <w:szCs w:val="24"/>
        </w:rPr>
        <w:t xml:space="preserve"> that tell a </w:t>
      </w:r>
      <w:r w:rsidR="0003373E">
        <w:rPr>
          <w:rFonts w:asciiTheme="minorHAnsi" w:hAnsiTheme="minorHAnsi"/>
          <w:sz w:val="24"/>
          <w:szCs w:val="24"/>
        </w:rPr>
        <w:t xml:space="preserve">story of change </w:t>
      </w:r>
      <w:r>
        <w:rPr>
          <w:rFonts w:asciiTheme="minorHAnsi" w:hAnsiTheme="minorHAnsi"/>
          <w:sz w:val="24"/>
          <w:szCs w:val="24"/>
        </w:rPr>
        <w:t xml:space="preserve">that others can easily identify with. </w:t>
      </w:r>
      <w:r w:rsidR="001E434A">
        <w:rPr>
          <w:rFonts w:asciiTheme="minorHAnsi" w:hAnsiTheme="minorHAnsi"/>
          <w:sz w:val="24"/>
          <w:szCs w:val="24"/>
        </w:rPr>
        <w:t xml:space="preserve">At its most simple there is a picture </w:t>
      </w:r>
      <w:r w:rsidR="002E553F">
        <w:rPr>
          <w:rFonts w:asciiTheme="minorHAnsi" w:hAnsiTheme="minorHAnsi"/>
          <w:sz w:val="24"/>
          <w:szCs w:val="24"/>
        </w:rPr>
        <w:t xml:space="preserve">of the individual </w:t>
      </w:r>
      <w:r w:rsidR="001E434A">
        <w:rPr>
          <w:rFonts w:asciiTheme="minorHAnsi" w:hAnsiTheme="minorHAnsi"/>
          <w:sz w:val="24"/>
          <w:szCs w:val="24"/>
        </w:rPr>
        <w:t>and two paragraphs of quotes. Sometimes the story being told may require the picture to be taken in the place where the result is evident</w:t>
      </w:r>
      <w:r w:rsidR="002E553F">
        <w:rPr>
          <w:rFonts w:asciiTheme="minorHAnsi" w:hAnsiTheme="minorHAnsi"/>
          <w:sz w:val="24"/>
          <w:szCs w:val="24"/>
        </w:rPr>
        <w:t>. For example, a father displaced into a new county hears on the community radio which schools have places available. The picture would then show the girl in school and what it means to be there, with her explaining how her father got the news.</w:t>
      </w:r>
      <w:r w:rsidR="0003373E">
        <w:rPr>
          <w:rFonts w:asciiTheme="minorHAnsi" w:hAnsiTheme="minorHAnsi"/>
          <w:sz w:val="24"/>
          <w:szCs w:val="24"/>
        </w:rPr>
        <w:t xml:space="preserve"> Commentary need not be provided. Usually the story will be completely in the own words of the individual with no need for accompanying text, other than an explanatory introduction </w:t>
      </w:r>
      <w:r w:rsidR="00F61DD6">
        <w:rPr>
          <w:rFonts w:asciiTheme="minorHAnsi" w:hAnsiTheme="minorHAnsi"/>
          <w:sz w:val="24"/>
          <w:szCs w:val="24"/>
        </w:rPr>
        <w:t xml:space="preserve">about the circumstances, </w:t>
      </w:r>
      <w:r w:rsidR="0003373E">
        <w:rPr>
          <w:rFonts w:asciiTheme="minorHAnsi" w:hAnsiTheme="minorHAnsi"/>
          <w:sz w:val="24"/>
          <w:szCs w:val="24"/>
        </w:rPr>
        <w:t xml:space="preserve">  unless this is considered essential to explain unusual circumstances.</w:t>
      </w:r>
    </w:p>
    <w:p w:rsidR="0034624C" w:rsidRDefault="0034624C">
      <w:pPr>
        <w:rPr>
          <w:rFonts w:asciiTheme="minorHAnsi" w:hAnsiTheme="minorHAnsi"/>
          <w:sz w:val="24"/>
          <w:szCs w:val="24"/>
        </w:rPr>
      </w:pPr>
    </w:p>
    <w:p w:rsidR="0034624C" w:rsidRDefault="0034624C">
      <w:pPr>
        <w:rPr>
          <w:rFonts w:asciiTheme="minorHAnsi" w:hAnsiTheme="minorHAnsi"/>
          <w:sz w:val="24"/>
          <w:szCs w:val="24"/>
        </w:rPr>
      </w:pPr>
      <w:r>
        <w:rPr>
          <w:rFonts w:asciiTheme="minorHAnsi" w:hAnsiTheme="minorHAnsi"/>
          <w:sz w:val="24"/>
          <w:szCs w:val="24"/>
        </w:rPr>
        <w:t xml:space="preserve">The material will be available for use on the CDAC website, through social media channels, publications as appropriate and by approved partners seeking advocacy material.  </w:t>
      </w:r>
    </w:p>
    <w:p w:rsidR="0003373E" w:rsidRDefault="0003373E">
      <w:pPr>
        <w:rPr>
          <w:rFonts w:asciiTheme="minorHAnsi" w:hAnsiTheme="minorHAnsi"/>
          <w:sz w:val="24"/>
          <w:szCs w:val="24"/>
        </w:rPr>
      </w:pPr>
    </w:p>
    <w:p w:rsidR="0003373E" w:rsidRPr="005877E6" w:rsidRDefault="0003373E">
      <w:pPr>
        <w:rPr>
          <w:rFonts w:asciiTheme="minorHAnsi" w:hAnsiTheme="minorHAnsi"/>
          <w:b/>
          <w:sz w:val="24"/>
          <w:szCs w:val="24"/>
        </w:rPr>
      </w:pPr>
      <w:r w:rsidRPr="005877E6">
        <w:rPr>
          <w:rFonts w:asciiTheme="minorHAnsi" w:hAnsiTheme="minorHAnsi"/>
          <w:b/>
          <w:sz w:val="24"/>
          <w:szCs w:val="24"/>
        </w:rPr>
        <w:t>Deliverables</w:t>
      </w:r>
    </w:p>
    <w:p w:rsidR="0003373E" w:rsidRDefault="0034624C" w:rsidP="0003373E">
      <w:pPr>
        <w:pStyle w:val="ListParagraph"/>
        <w:numPr>
          <w:ilvl w:val="0"/>
          <w:numId w:val="1"/>
        </w:numPr>
        <w:rPr>
          <w:rFonts w:asciiTheme="minorHAnsi" w:hAnsiTheme="minorHAnsi"/>
          <w:sz w:val="24"/>
          <w:szCs w:val="24"/>
        </w:rPr>
      </w:pPr>
      <w:r>
        <w:rPr>
          <w:rFonts w:asciiTheme="minorHAnsi" w:hAnsiTheme="minorHAnsi"/>
          <w:sz w:val="24"/>
          <w:szCs w:val="24"/>
        </w:rPr>
        <w:t xml:space="preserve">Twelve </w:t>
      </w:r>
      <w:r w:rsidR="0003373E">
        <w:rPr>
          <w:rFonts w:asciiTheme="minorHAnsi" w:hAnsiTheme="minorHAnsi"/>
          <w:sz w:val="24"/>
          <w:szCs w:val="24"/>
        </w:rPr>
        <w:t xml:space="preserve">images of good quality with matching stories in the individuals own words (minimum 120 words) that reflect how communication has created a change either because of what they heard, or because they were able to suggest new approaches to their </w:t>
      </w:r>
      <w:r w:rsidR="00F61DD6">
        <w:rPr>
          <w:rFonts w:asciiTheme="minorHAnsi" w:hAnsiTheme="minorHAnsi"/>
          <w:sz w:val="24"/>
          <w:szCs w:val="24"/>
        </w:rPr>
        <w:t>community</w:t>
      </w:r>
      <w:r w:rsidR="0003373E">
        <w:rPr>
          <w:rFonts w:asciiTheme="minorHAnsi" w:hAnsiTheme="minorHAnsi"/>
          <w:sz w:val="24"/>
          <w:szCs w:val="24"/>
        </w:rPr>
        <w:t>, aid workers or network.</w:t>
      </w:r>
      <w:r w:rsidR="009020CD">
        <w:rPr>
          <w:rFonts w:asciiTheme="minorHAnsi" w:hAnsiTheme="minorHAnsi"/>
          <w:sz w:val="24"/>
          <w:szCs w:val="24"/>
        </w:rPr>
        <w:t xml:space="preserve"> The tone is to be positive.  </w:t>
      </w:r>
    </w:p>
    <w:p w:rsidR="0034624C" w:rsidRDefault="0034624C" w:rsidP="0064265A">
      <w:pPr>
        <w:pStyle w:val="ListParagraph"/>
        <w:numPr>
          <w:ilvl w:val="0"/>
          <w:numId w:val="1"/>
        </w:numPr>
        <w:rPr>
          <w:rFonts w:asciiTheme="minorHAnsi" w:hAnsiTheme="minorHAnsi"/>
          <w:sz w:val="24"/>
          <w:szCs w:val="24"/>
        </w:rPr>
      </w:pPr>
      <w:r w:rsidRPr="0034624C">
        <w:rPr>
          <w:rFonts w:asciiTheme="minorHAnsi" w:hAnsiTheme="minorHAnsi"/>
          <w:sz w:val="24"/>
          <w:szCs w:val="24"/>
        </w:rPr>
        <w:lastRenderedPageBreak/>
        <w:t xml:space="preserve">The 12 sets of material will be delivered at regular intervals to the CDAC Network Communication adviser at regular intervals over a 12 month period.  </w:t>
      </w:r>
    </w:p>
    <w:p w:rsidR="00F61DD6" w:rsidRPr="0034624C" w:rsidRDefault="0003373E" w:rsidP="0064265A">
      <w:pPr>
        <w:pStyle w:val="ListParagraph"/>
        <w:numPr>
          <w:ilvl w:val="0"/>
          <w:numId w:val="1"/>
        </w:numPr>
        <w:rPr>
          <w:rFonts w:asciiTheme="minorHAnsi" w:hAnsiTheme="minorHAnsi"/>
          <w:sz w:val="24"/>
          <w:szCs w:val="24"/>
        </w:rPr>
      </w:pPr>
      <w:r w:rsidRPr="0034624C">
        <w:rPr>
          <w:rFonts w:asciiTheme="minorHAnsi" w:hAnsiTheme="minorHAnsi"/>
          <w:sz w:val="24"/>
          <w:szCs w:val="24"/>
        </w:rPr>
        <w:t xml:space="preserve">The stories should reflect </w:t>
      </w:r>
      <w:r w:rsidR="00F61DD6" w:rsidRPr="0034624C">
        <w:rPr>
          <w:rFonts w:asciiTheme="minorHAnsi" w:hAnsiTheme="minorHAnsi"/>
          <w:sz w:val="24"/>
          <w:szCs w:val="24"/>
        </w:rPr>
        <w:t>the full range of aid concerns in South Sudan and provide voices that reflect gender diversity, disablement, youth, aged etc.</w:t>
      </w:r>
    </w:p>
    <w:p w:rsidR="0003373E" w:rsidRDefault="00F61DD6" w:rsidP="00AF64D2">
      <w:pPr>
        <w:pStyle w:val="ListParagraph"/>
        <w:numPr>
          <w:ilvl w:val="0"/>
          <w:numId w:val="1"/>
        </w:numPr>
        <w:rPr>
          <w:rFonts w:asciiTheme="minorHAnsi" w:hAnsiTheme="minorHAnsi"/>
          <w:sz w:val="24"/>
          <w:szCs w:val="24"/>
        </w:rPr>
      </w:pPr>
      <w:r w:rsidRPr="00F61DD6">
        <w:rPr>
          <w:rFonts w:asciiTheme="minorHAnsi" w:hAnsiTheme="minorHAnsi"/>
          <w:sz w:val="24"/>
          <w:szCs w:val="24"/>
        </w:rPr>
        <w:t xml:space="preserve"> The contract holder will be responsible for ensuring that the person featured is fully aware that the story and picture will be published </w:t>
      </w:r>
      <w:r w:rsidR="0034624C">
        <w:rPr>
          <w:rFonts w:asciiTheme="minorHAnsi" w:hAnsiTheme="minorHAnsi"/>
          <w:sz w:val="24"/>
          <w:szCs w:val="24"/>
        </w:rPr>
        <w:t xml:space="preserve">for advocacy purposes (only) </w:t>
      </w:r>
      <w:r w:rsidRPr="00F61DD6">
        <w:rPr>
          <w:rFonts w:asciiTheme="minorHAnsi" w:hAnsiTheme="minorHAnsi"/>
          <w:sz w:val="24"/>
          <w:szCs w:val="24"/>
        </w:rPr>
        <w:t xml:space="preserve">and has agreed. It will be assumed that that this has been done prior to the submission to the CDAC Network, and that </w:t>
      </w:r>
      <w:r>
        <w:rPr>
          <w:rFonts w:asciiTheme="minorHAnsi" w:hAnsiTheme="minorHAnsi"/>
          <w:sz w:val="24"/>
          <w:szCs w:val="24"/>
        </w:rPr>
        <w:t xml:space="preserve">a form or other such permission paper is available through the project coordinator in country should that be required at a later date. </w:t>
      </w:r>
      <w:r w:rsidR="009020CD">
        <w:rPr>
          <w:rFonts w:asciiTheme="minorHAnsi" w:hAnsiTheme="minorHAnsi"/>
          <w:sz w:val="24"/>
          <w:szCs w:val="24"/>
        </w:rPr>
        <w:t>(note- no child may be interviewed</w:t>
      </w:r>
      <w:r>
        <w:rPr>
          <w:rFonts w:asciiTheme="minorHAnsi" w:hAnsiTheme="minorHAnsi"/>
          <w:sz w:val="24"/>
          <w:szCs w:val="24"/>
        </w:rPr>
        <w:t xml:space="preserve"> </w:t>
      </w:r>
      <w:r w:rsidR="009020CD">
        <w:rPr>
          <w:rFonts w:asciiTheme="minorHAnsi" w:hAnsiTheme="minorHAnsi"/>
          <w:sz w:val="24"/>
          <w:szCs w:val="24"/>
        </w:rPr>
        <w:t xml:space="preserve">without the permission of the parent or guardian and can only be interviewed while the parent or guardian or other responsible adult is present. No questions should be put that may cause distress or which may disadvantage the child or place him or her in danger). </w:t>
      </w:r>
    </w:p>
    <w:p w:rsidR="0034624C" w:rsidRDefault="0034624C" w:rsidP="0034624C">
      <w:pPr>
        <w:rPr>
          <w:rFonts w:asciiTheme="minorHAnsi" w:hAnsiTheme="minorHAnsi"/>
          <w:sz w:val="24"/>
          <w:szCs w:val="24"/>
        </w:rPr>
      </w:pPr>
    </w:p>
    <w:p w:rsidR="0034624C" w:rsidRPr="005877E6" w:rsidRDefault="0034624C" w:rsidP="0034624C">
      <w:pPr>
        <w:rPr>
          <w:rFonts w:asciiTheme="minorHAnsi" w:hAnsiTheme="minorHAnsi"/>
          <w:b/>
          <w:color w:val="auto"/>
          <w:sz w:val="24"/>
          <w:szCs w:val="24"/>
        </w:rPr>
      </w:pPr>
      <w:r w:rsidRPr="005877E6">
        <w:rPr>
          <w:rFonts w:asciiTheme="minorHAnsi" w:hAnsiTheme="minorHAnsi"/>
          <w:b/>
          <w:color w:val="auto"/>
          <w:sz w:val="24"/>
          <w:szCs w:val="24"/>
        </w:rPr>
        <w:t xml:space="preserve">Payment </w:t>
      </w:r>
    </w:p>
    <w:p w:rsidR="00534AB0" w:rsidRDefault="0034624C" w:rsidP="00534AB0">
      <w:pPr>
        <w:pStyle w:val="ListParagraph"/>
        <w:numPr>
          <w:ilvl w:val="0"/>
          <w:numId w:val="3"/>
        </w:numPr>
        <w:rPr>
          <w:rFonts w:asciiTheme="minorHAnsi" w:hAnsiTheme="minorHAnsi"/>
          <w:color w:val="auto"/>
          <w:sz w:val="24"/>
          <w:szCs w:val="24"/>
        </w:rPr>
      </w:pPr>
      <w:r w:rsidRPr="00534AB0">
        <w:rPr>
          <w:rFonts w:asciiTheme="minorHAnsi" w:hAnsiTheme="minorHAnsi"/>
          <w:color w:val="auto"/>
          <w:sz w:val="24"/>
          <w:szCs w:val="24"/>
        </w:rPr>
        <w:t xml:space="preserve">Payment will be made </w:t>
      </w:r>
      <w:r w:rsidR="00A5467C" w:rsidRPr="00534AB0">
        <w:rPr>
          <w:rFonts w:asciiTheme="minorHAnsi" w:hAnsiTheme="minorHAnsi"/>
          <w:color w:val="auto"/>
          <w:sz w:val="24"/>
          <w:szCs w:val="24"/>
        </w:rPr>
        <w:t xml:space="preserve">four times a year after receipt of </w:t>
      </w:r>
      <w:r w:rsidRPr="00534AB0">
        <w:rPr>
          <w:rFonts w:asciiTheme="minorHAnsi" w:hAnsiTheme="minorHAnsi"/>
          <w:color w:val="auto"/>
          <w:sz w:val="24"/>
          <w:szCs w:val="24"/>
        </w:rPr>
        <w:t>three stories by the CDAC Network in London</w:t>
      </w:r>
      <w:r w:rsidR="00A5467C" w:rsidRPr="00534AB0">
        <w:rPr>
          <w:rFonts w:asciiTheme="minorHAnsi" w:hAnsiTheme="minorHAnsi"/>
          <w:color w:val="auto"/>
          <w:sz w:val="24"/>
          <w:szCs w:val="24"/>
        </w:rPr>
        <w:t xml:space="preserve"> and </w:t>
      </w:r>
      <w:r w:rsidRPr="00534AB0">
        <w:rPr>
          <w:rFonts w:asciiTheme="minorHAnsi" w:hAnsiTheme="minorHAnsi"/>
          <w:color w:val="auto"/>
          <w:sz w:val="24"/>
          <w:szCs w:val="24"/>
        </w:rPr>
        <w:t>acceptance in terms of quality</w:t>
      </w:r>
      <w:r w:rsidR="00A5467C" w:rsidRPr="00534AB0">
        <w:rPr>
          <w:rFonts w:asciiTheme="minorHAnsi" w:hAnsiTheme="minorHAnsi"/>
          <w:color w:val="auto"/>
          <w:sz w:val="24"/>
          <w:szCs w:val="24"/>
        </w:rPr>
        <w:t xml:space="preserve">. </w:t>
      </w:r>
      <w:r w:rsidRPr="00534AB0">
        <w:rPr>
          <w:rFonts w:asciiTheme="minorHAnsi" w:hAnsiTheme="minorHAnsi"/>
          <w:color w:val="auto"/>
          <w:sz w:val="24"/>
          <w:szCs w:val="24"/>
        </w:rPr>
        <w:t xml:space="preserve">  </w:t>
      </w:r>
      <w:r w:rsidR="00A5467C" w:rsidRPr="00534AB0">
        <w:rPr>
          <w:rFonts w:asciiTheme="minorHAnsi" w:hAnsiTheme="minorHAnsi"/>
          <w:color w:val="auto"/>
          <w:sz w:val="24"/>
          <w:szCs w:val="24"/>
        </w:rPr>
        <w:t>Payment will be made in South Sudan</w:t>
      </w:r>
      <w:r w:rsidR="00534AB0">
        <w:rPr>
          <w:rFonts w:asciiTheme="minorHAnsi" w:hAnsiTheme="minorHAnsi"/>
          <w:color w:val="auto"/>
          <w:sz w:val="24"/>
          <w:szCs w:val="24"/>
        </w:rPr>
        <w:t>.</w:t>
      </w:r>
    </w:p>
    <w:p w:rsidR="002626DA" w:rsidRPr="00534AB0" w:rsidRDefault="00534AB0" w:rsidP="00534AB0">
      <w:pPr>
        <w:pStyle w:val="ListParagraph"/>
        <w:numPr>
          <w:ilvl w:val="0"/>
          <w:numId w:val="3"/>
        </w:numPr>
        <w:rPr>
          <w:rFonts w:asciiTheme="minorHAnsi" w:hAnsiTheme="minorHAnsi"/>
          <w:color w:val="FF0000"/>
          <w:sz w:val="24"/>
          <w:szCs w:val="24"/>
        </w:rPr>
      </w:pPr>
      <w:r w:rsidRPr="00534AB0">
        <w:rPr>
          <w:rFonts w:asciiTheme="minorHAnsi" w:hAnsiTheme="minorHAnsi"/>
          <w:color w:val="FF0000"/>
          <w:sz w:val="24"/>
          <w:szCs w:val="24"/>
        </w:rPr>
        <w:t>The agreed fee against deliverables will be the only payment made. Per diems and travel costs should therefore be included in the negotiation of the fee.</w:t>
      </w:r>
    </w:p>
    <w:p w:rsidR="00A76F82" w:rsidRDefault="00A76F82" w:rsidP="0034624C">
      <w:pPr>
        <w:rPr>
          <w:rFonts w:asciiTheme="minorHAnsi" w:hAnsiTheme="minorHAnsi"/>
          <w:color w:val="auto"/>
          <w:sz w:val="24"/>
          <w:szCs w:val="24"/>
        </w:rPr>
      </w:pPr>
    </w:p>
    <w:p w:rsidR="002626DA" w:rsidRPr="005877E6" w:rsidRDefault="002626DA" w:rsidP="0034624C">
      <w:pPr>
        <w:rPr>
          <w:rFonts w:asciiTheme="minorHAnsi" w:hAnsiTheme="minorHAnsi"/>
          <w:b/>
          <w:color w:val="auto"/>
          <w:sz w:val="24"/>
          <w:szCs w:val="24"/>
        </w:rPr>
      </w:pPr>
      <w:r w:rsidRPr="005877E6">
        <w:rPr>
          <w:rFonts w:asciiTheme="minorHAnsi" w:hAnsiTheme="minorHAnsi"/>
          <w:b/>
          <w:color w:val="auto"/>
          <w:sz w:val="24"/>
          <w:szCs w:val="24"/>
        </w:rPr>
        <w:t>Requirements for the Contract holder</w:t>
      </w:r>
    </w:p>
    <w:p w:rsidR="00B01D15" w:rsidRDefault="002626DA" w:rsidP="002626DA">
      <w:pPr>
        <w:pStyle w:val="ListParagraph"/>
        <w:numPr>
          <w:ilvl w:val="0"/>
          <w:numId w:val="2"/>
        </w:numPr>
        <w:rPr>
          <w:rFonts w:asciiTheme="minorHAnsi" w:hAnsiTheme="minorHAnsi"/>
          <w:color w:val="auto"/>
          <w:sz w:val="24"/>
          <w:szCs w:val="24"/>
        </w:rPr>
      </w:pPr>
      <w:r>
        <w:rPr>
          <w:rFonts w:asciiTheme="minorHAnsi" w:hAnsiTheme="minorHAnsi"/>
          <w:color w:val="auto"/>
          <w:sz w:val="24"/>
          <w:szCs w:val="24"/>
        </w:rPr>
        <w:t>A</w:t>
      </w:r>
      <w:r w:rsidRPr="002626DA">
        <w:rPr>
          <w:rFonts w:asciiTheme="minorHAnsi" w:hAnsiTheme="minorHAnsi"/>
          <w:color w:val="auto"/>
          <w:sz w:val="24"/>
          <w:szCs w:val="24"/>
        </w:rPr>
        <w:t xml:space="preserve">n established </w:t>
      </w:r>
      <w:r>
        <w:rPr>
          <w:rFonts w:asciiTheme="minorHAnsi" w:hAnsiTheme="minorHAnsi"/>
          <w:color w:val="auto"/>
          <w:sz w:val="24"/>
          <w:szCs w:val="24"/>
        </w:rPr>
        <w:t xml:space="preserve">journalist or writer </w:t>
      </w:r>
      <w:r w:rsidR="00B01D15">
        <w:rPr>
          <w:rFonts w:asciiTheme="minorHAnsi" w:hAnsiTheme="minorHAnsi"/>
          <w:color w:val="auto"/>
          <w:sz w:val="24"/>
          <w:szCs w:val="24"/>
        </w:rPr>
        <w:t xml:space="preserve">able to work with affected populations with at least </w:t>
      </w:r>
      <w:r w:rsidR="00AC1B42">
        <w:rPr>
          <w:rFonts w:asciiTheme="minorHAnsi" w:hAnsiTheme="minorHAnsi"/>
          <w:color w:val="auto"/>
          <w:sz w:val="24"/>
          <w:szCs w:val="24"/>
        </w:rPr>
        <w:t>2-3</w:t>
      </w:r>
      <w:r w:rsidR="00B01D15">
        <w:rPr>
          <w:rFonts w:asciiTheme="minorHAnsi" w:hAnsiTheme="minorHAnsi"/>
          <w:color w:val="auto"/>
          <w:sz w:val="24"/>
          <w:szCs w:val="24"/>
        </w:rPr>
        <w:t xml:space="preserve"> years experience</w:t>
      </w:r>
      <w:r w:rsidR="009020CD">
        <w:rPr>
          <w:rFonts w:asciiTheme="minorHAnsi" w:hAnsiTheme="minorHAnsi"/>
          <w:color w:val="auto"/>
          <w:sz w:val="24"/>
          <w:szCs w:val="24"/>
        </w:rPr>
        <w:t>.</w:t>
      </w:r>
      <w:r w:rsidR="00B01D15">
        <w:rPr>
          <w:rFonts w:asciiTheme="minorHAnsi" w:hAnsiTheme="minorHAnsi"/>
          <w:color w:val="auto"/>
          <w:sz w:val="24"/>
          <w:szCs w:val="24"/>
        </w:rPr>
        <w:t xml:space="preserve"> </w:t>
      </w:r>
    </w:p>
    <w:p w:rsidR="00B01D15" w:rsidRPr="00534AB0" w:rsidRDefault="00B01D15" w:rsidP="002626DA">
      <w:pPr>
        <w:pStyle w:val="ListParagraph"/>
        <w:numPr>
          <w:ilvl w:val="0"/>
          <w:numId w:val="2"/>
        </w:numPr>
        <w:rPr>
          <w:rFonts w:asciiTheme="minorHAnsi" w:hAnsiTheme="minorHAnsi"/>
          <w:color w:val="FF0000"/>
          <w:sz w:val="24"/>
          <w:szCs w:val="24"/>
        </w:rPr>
      </w:pPr>
      <w:r w:rsidRPr="00534AB0">
        <w:rPr>
          <w:rFonts w:asciiTheme="minorHAnsi" w:hAnsiTheme="minorHAnsi"/>
          <w:color w:val="FF0000"/>
          <w:sz w:val="24"/>
          <w:szCs w:val="24"/>
        </w:rPr>
        <w:t>Own computer and camera</w:t>
      </w:r>
      <w:r w:rsidR="00534AB0" w:rsidRPr="00534AB0">
        <w:rPr>
          <w:rFonts w:asciiTheme="minorHAnsi" w:hAnsiTheme="minorHAnsi"/>
          <w:color w:val="FF0000"/>
          <w:sz w:val="24"/>
          <w:szCs w:val="24"/>
        </w:rPr>
        <w:t>, or a willingness to sub contract a photographer to ensure work of quality</w:t>
      </w:r>
      <w:r w:rsidRPr="00534AB0">
        <w:rPr>
          <w:rFonts w:asciiTheme="minorHAnsi" w:hAnsiTheme="minorHAnsi"/>
          <w:color w:val="FF0000"/>
          <w:sz w:val="24"/>
          <w:szCs w:val="24"/>
        </w:rPr>
        <w:t>.</w:t>
      </w:r>
    </w:p>
    <w:p w:rsidR="009020CD" w:rsidRDefault="00B01D15" w:rsidP="004628F7">
      <w:pPr>
        <w:pStyle w:val="ListParagraph"/>
        <w:numPr>
          <w:ilvl w:val="0"/>
          <w:numId w:val="2"/>
        </w:numPr>
        <w:rPr>
          <w:rFonts w:asciiTheme="minorHAnsi" w:hAnsiTheme="minorHAnsi"/>
          <w:color w:val="auto"/>
          <w:sz w:val="24"/>
          <w:szCs w:val="24"/>
        </w:rPr>
      </w:pPr>
      <w:r w:rsidRPr="009020CD">
        <w:rPr>
          <w:rFonts w:asciiTheme="minorHAnsi" w:hAnsiTheme="minorHAnsi"/>
          <w:color w:val="auto"/>
          <w:sz w:val="24"/>
          <w:szCs w:val="24"/>
        </w:rPr>
        <w:t xml:space="preserve">Knowledge and respect for </w:t>
      </w:r>
      <w:r w:rsidR="009020CD" w:rsidRPr="009020CD">
        <w:rPr>
          <w:rFonts w:asciiTheme="minorHAnsi" w:hAnsiTheme="minorHAnsi"/>
          <w:color w:val="auto"/>
          <w:sz w:val="24"/>
          <w:szCs w:val="24"/>
        </w:rPr>
        <w:t xml:space="preserve">the rights of people affected </w:t>
      </w:r>
    </w:p>
    <w:p w:rsidR="00D84E85" w:rsidRDefault="00D84E85" w:rsidP="00D84E85">
      <w:pPr>
        <w:rPr>
          <w:rFonts w:asciiTheme="minorHAnsi" w:hAnsiTheme="minorHAnsi"/>
          <w:color w:val="auto"/>
          <w:sz w:val="24"/>
          <w:szCs w:val="24"/>
        </w:rPr>
      </w:pPr>
    </w:p>
    <w:p w:rsidR="002626DA" w:rsidRPr="00D84E85" w:rsidRDefault="002626DA" w:rsidP="0034624C">
      <w:pPr>
        <w:rPr>
          <w:rFonts w:asciiTheme="minorHAnsi" w:hAnsiTheme="minorHAnsi"/>
          <w:color w:val="auto"/>
          <w:sz w:val="24"/>
          <w:szCs w:val="24"/>
        </w:rPr>
      </w:pPr>
    </w:p>
    <w:p w:rsidR="005877E6" w:rsidRDefault="005877E6" w:rsidP="005877E6">
      <w:pPr>
        <w:shd w:val="clear" w:color="auto" w:fill="FFFFFF"/>
        <w:spacing w:after="75"/>
        <w:ind w:left="-142"/>
        <w:textAlignment w:val="baseline"/>
        <w:rPr>
          <w:rFonts w:ascii="Calibri" w:hAnsi="Calibri"/>
        </w:rPr>
      </w:pPr>
      <w:r>
        <w:rPr>
          <w:rFonts w:ascii="Calibri" w:hAnsi="Calibri"/>
          <w:b/>
        </w:rPr>
        <w:t>How to Apply:</w:t>
      </w:r>
    </w:p>
    <w:p w:rsidR="005877E6" w:rsidRPr="005877E6" w:rsidRDefault="005877E6" w:rsidP="005877E6">
      <w:pPr>
        <w:pStyle w:val="Heading2"/>
        <w:numPr>
          <w:ilvl w:val="0"/>
          <w:numId w:val="4"/>
        </w:numPr>
        <w:spacing w:before="0" w:line="240" w:lineRule="auto"/>
        <w:rPr>
          <w:rFonts w:ascii="Calibri" w:hAnsi="Calibri"/>
          <w:color w:val="auto"/>
          <w:sz w:val="24"/>
          <w:szCs w:val="24"/>
        </w:rPr>
      </w:pPr>
      <w:r w:rsidRPr="005877E6">
        <w:rPr>
          <w:rFonts w:ascii="Calibri" w:hAnsi="Calibri"/>
          <w:color w:val="auto"/>
          <w:sz w:val="24"/>
          <w:szCs w:val="24"/>
        </w:rPr>
        <w:t>Write a short cover letter</w:t>
      </w:r>
    </w:p>
    <w:p w:rsidR="005877E6" w:rsidRPr="005877E6" w:rsidRDefault="005877E6" w:rsidP="005877E6">
      <w:pPr>
        <w:pStyle w:val="Heading2"/>
        <w:numPr>
          <w:ilvl w:val="0"/>
          <w:numId w:val="4"/>
        </w:numPr>
        <w:spacing w:before="0" w:line="240" w:lineRule="auto"/>
        <w:rPr>
          <w:rFonts w:ascii="Calibri" w:hAnsi="Calibri"/>
          <w:color w:val="auto"/>
          <w:sz w:val="24"/>
          <w:szCs w:val="24"/>
        </w:rPr>
      </w:pPr>
      <w:r w:rsidRPr="005877E6">
        <w:rPr>
          <w:rFonts w:ascii="Calibri" w:hAnsi="Calibri"/>
          <w:color w:val="auto"/>
          <w:sz w:val="24"/>
          <w:szCs w:val="24"/>
        </w:rPr>
        <w:t>Remember to include a telephone number and email so we can contact you</w:t>
      </w:r>
    </w:p>
    <w:p w:rsidR="005877E6" w:rsidRPr="005877E6" w:rsidRDefault="005877E6" w:rsidP="005877E6">
      <w:pPr>
        <w:pStyle w:val="Heading2"/>
        <w:numPr>
          <w:ilvl w:val="0"/>
          <w:numId w:val="4"/>
        </w:numPr>
        <w:spacing w:before="0" w:line="240" w:lineRule="auto"/>
        <w:rPr>
          <w:rFonts w:ascii="Calibri" w:hAnsi="Calibri"/>
          <w:color w:val="auto"/>
          <w:sz w:val="24"/>
          <w:szCs w:val="24"/>
        </w:rPr>
      </w:pPr>
      <w:r w:rsidRPr="005877E6">
        <w:rPr>
          <w:rFonts w:ascii="Calibri" w:hAnsi="Calibri"/>
          <w:color w:val="auto"/>
          <w:sz w:val="24"/>
          <w:szCs w:val="24"/>
        </w:rPr>
        <w:t xml:space="preserve">Include your CV if you have one. </w:t>
      </w:r>
    </w:p>
    <w:p w:rsidR="005877E6" w:rsidRPr="005877E6" w:rsidRDefault="005877E6" w:rsidP="005877E6">
      <w:pPr>
        <w:pStyle w:val="Heading2"/>
        <w:numPr>
          <w:ilvl w:val="0"/>
          <w:numId w:val="4"/>
        </w:numPr>
        <w:spacing w:before="0" w:line="240" w:lineRule="auto"/>
        <w:rPr>
          <w:rFonts w:ascii="Calibri" w:hAnsi="Calibri"/>
          <w:color w:val="auto"/>
          <w:sz w:val="24"/>
          <w:szCs w:val="24"/>
        </w:rPr>
      </w:pPr>
      <w:r w:rsidRPr="005877E6">
        <w:rPr>
          <w:rFonts w:ascii="Calibri" w:hAnsi="Calibri"/>
          <w:color w:val="auto"/>
          <w:sz w:val="24"/>
          <w:szCs w:val="24"/>
        </w:rPr>
        <w:t xml:space="preserve">Email your application to </w:t>
      </w:r>
      <w:hyperlink r:id="rId6" w:history="1">
        <w:r w:rsidRPr="005877E6">
          <w:rPr>
            <w:rStyle w:val="Hyperlink"/>
            <w:rFonts w:ascii="Calibri" w:hAnsi="Calibri"/>
            <w:color w:val="auto"/>
            <w:sz w:val="24"/>
            <w:szCs w:val="24"/>
          </w:rPr>
          <w:t>job-southsudan@INTERNEWS.ORG</w:t>
        </w:r>
      </w:hyperlink>
      <w:r w:rsidRPr="005877E6">
        <w:rPr>
          <w:rFonts w:ascii="Calibri" w:hAnsi="Calibri"/>
          <w:color w:val="auto"/>
          <w:sz w:val="24"/>
          <w:szCs w:val="24"/>
        </w:rPr>
        <w:t xml:space="preserve">  or submit hard copies to Internews offices next to Eye Radio Compound before </w:t>
      </w:r>
      <w:r>
        <w:rPr>
          <w:rFonts w:ascii="Calibri" w:hAnsi="Calibri"/>
          <w:color w:val="auto"/>
          <w:sz w:val="24"/>
          <w:szCs w:val="24"/>
        </w:rPr>
        <w:t>June</w:t>
      </w:r>
      <w:r w:rsidRPr="005877E6">
        <w:rPr>
          <w:rFonts w:ascii="Calibri" w:hAnsi="Calibri"/>
          <w:color w:val="auto"/>
          <w:sz w:val="24"/>
          <w:szCs w:val="24"/>
        </w:rPr>
        <w:t xml:space="preserve"> </w:t>
      </w:r>
      <w:r w:rsidR="00AC1B42">
        <w:rPr>
          <w:rFonts w:ascii="Calibri" w:hAnsi="Calibri"/>
          <w:color w:val="auto"/>
          <w:sz w:val="24"/>
          <w:szCs w:val="24"/>
        </w:rPr>
        <w:t>30</w:t>
      </w:r>
      <w:r w:rsidRPr="005877E6">
        <w:rPr>
          <w:rFonts w:ascii="Calibri" w:hAnsi="Calibri"/>
          <w:color w:val="auto"/>
          <w:sz w:val="24"/>
          <w:szCs w:val="24"/>
        </w:rPr>
        <w:t>, 2016</w:t>
      </w:r>
    </w:p>
    <w:p w:rsidR="00A5467C" w:rsidRPr="005877E6" w:rsidRDefault="00A5467C" w:rsidP="0034624C">
      <w:pPr>
        <w:rPr>
          <w:rFonts w:asciiTheme="minorHAnsi" w:hAnsiTheme="minorHAnsi"/>
          <w:color w:val="auto"/>
          <w:sz w:val="24"/>
          <w:szCs w:val="24"/>
        </w:rPr>
      </w:pPr>
    </w:p>
    <w:p w:rsidR="00A5467C" w:rsidRDefault="00A5467C" w:rsidP="0034624C">
      <w:pPr>
        <w:rPr>
          <w:rFonts w:asciiTheme="minorHAnsi" w:hAnsiTheme="minorHAnsi"/>
          <w:sz w:val="24"/>
          <w:szCs w:val="24"/>
        </w:rPr>
      </w:pPr>
    </w:p>
    <w:p w:rsidR="0034624C" w:rsidRDefault="0034624C" w:rsidP="0034624C">
      <w:pPr>
        <w:rPr>
          <w:rFonts w:asciiTheme="minorHAnsi" w:hAnsiTheme="minorHAnsi"/>
          <w:sz w:val="24"/>
          <w:szCs w:val="24"/>
        </w:rPr>
      </w:pPr>
    </w:p>
    <w:p w:rsidR="0034624C" w:rsidRPr="0034624C" w:rsidRDefault="0034624C" w:rsidP="0034624C">
      <w:pPr>
        <w:rPr>
          <w:rFonts w:asciiTheme="minorHAnsi" w:hAnsiTheme="minorHAnsi"/>
          <w:sz w:val="24"/>
          <w:szCs w:val="24"/>
        </w:rPr>
      </w:pPr>
    </w:p>
    <w:p w:rsidR="0034624C" w:rsidRDefault="0034624C" w:rsidP="0034624C">
      <w:pPr>
        <w:rPr>
          <w:rFonts w:asciiTheme="minorHAnsi" w:hAnsiTheme="minorHAnsi"/>
          <w:sz w:val="24"/>
          <w:szCs w:val="24"/>
        </w:rPr>
      </w:pPr>
    </w:p>
    <w:p w:rsidR="007726F7" w:rsidRPr="009D7702" w:rsidRDefault="007726F7">
      <w:pPr>
        <w:rPr>
          <w:rFonts w:asciiTheme="minorHAnsi" w:hAnsiTheme="minorHAnsi"/>
          <w:sz w:val="24"/>
          <w:szCs w:val="24"/>
        </w:rPr>
      </w:pPr>
    </w:p>
    <w:sectPr w:rsidR="007726F7" w:rsidRPr="009D77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uli">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B614F"/>
    <w:multiLevelType w:val="hybridMultilevel"/>
    <w:tmpl w:val="D096BC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590A02"/>
    <w:multiLevelType w:val="hybridMultilevel"/>
    <w:tmpl w:val="EE3E42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15816FB"/>
    <w:multiLevelType w:val="hybridMultilevel"/>
    <w:tmpl w:val="F4AE44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BF4131F"/>
    <w:multiLevelType w:val="hybridMultilevel"/>
    <w:tmpl w:val="317826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7DF"/>
    <w:rsid w:val="00010C86"/>
    <w:rsid w:val="000121FC"/>
    <w:rsid w:val="00012766"/>
    <w:rsid w:val="00013228"/>
    <w:rsid w:val="00022FD6"/>
    <w:rsid w:val="00030A38"/>
    <w:rsid w:val="000312E5"/>
    <w:rsid w:val="0003373E"/>
    <w:rsid w:val="0003596D"/>
    <w:rsid w:val="00041E54"/>
    <w:rsid w:val="00045896"/>
    <w:rsid w:val="00045B21"/>
    <w:rsid w:val="000467A7"/>
    <w:rsid w:val="0005187D"/>
    <w:rsid w:val="00054DDB"/>
    <w:rsid w:val="00061621"/>
    <w:rsid w:val="00062CB0"/>
    <w:rsid w:val="0006601F"/>
    <w:rsid w:val="000711B4"/>
    <w:rsid w:val="00074FA9"/>
    <w:rsid w:val="0008552B"/>
    <w:rsid w:val="00086CE1"/>
    <w:rsid w:val="00091966"/>
    <w:rsid w:val="000929A5"/>
    <w:rsid w:val="00093D88"/>
    <w:rsid w:val="00094658"/>
    <w:rsid w:val="00095C7B"/>
    <w:rsid w:val="00095FC0"/>
    <w:rsid w:val="00097583"/>
    <w:rsid w:val="000B1E67"/>
    <w:rsid w:val="000B5A8F"/>
    <w:rsid w:val="000C1CC9"/>
    <w:rsid w:val="000D0966"/>
    <w:rsid w:val="000D4035"/>
    <w:rsid w:val="000E2356"/>
    <w:rsid w:val="000E5F73"/>
    <w:rsid w:val="000E709E"/>
    <w:rsid w:val="000F1B86"/>
    <w:rsid w:val="000F3BB2"/>
    <w:rsid w:val="000F5CBF"/>
    <w:rsid w:val="000F78B6"/>
    <w:rsid w:val="0010530C"/>
    <w:rsid w:val="00105C7F"/>
    <w:rsid w:val="001074BD"/>
    <w:rsid w:val="00112287"/>
    <w:rsid w:val="0012735C"/>
    <w:rsid w:val="00131FF9"/>
    <w:rsid w:val="0013604E"/>
    <w:rsid w:val="001364A7"/>
    <w:rsid w:val="00141B93"/>
    <w:rsid w:val="00143065"/>
    <w:rsid w:val="00143F05"/>
    <w:rsid w:val="001453DF"/>
    <w:rsid w:val="00151AEE"/>
    <w:rsid w:val="00151CCB"/>
    <w:rsid w:val="0015261C"/>
    <w:rsid w:val="001535A1"/>
    <w:rsid w:val="00156278"/>
    <w:rsid w:val="001563FC"/>
    <w:rsid w:val="0016249F"/>
    <w:rsid w:val="00170A1C"/>
    <w:rsid w:val="0017303F"/>
    <w:rsid w:val="00173D72"/>
    <w:rsid w:val="001776C6"/>
    <w:rsid w:val="00177A53"/>
    <w:rsid w:val="00181B94"/>
    <w:rsid w:val="00181D2E"/>
    <w:rsid w:val="00183A18"/>
    <w:rsid w:val="00183DD4"/>
    <w:rsid w:val="00191C5E"/>
    <w:rsid w:val="001A04D8"/>
    <w:rsid w:val="001A0832"/>
    <w:rsid w:val="001A3F8A"/>
    <w:rsid w:val="001A43D1"/>
    <w:rsid w:val="001B25F1"/>
    <w:rsid w:val="001B3383"/>
    <w:rsid w:val="001B35E9"/>
    <w:rsid w:val="001B5589"/>
    <w:rsid w:val="001B6968"/>
    <w:rsid w:val="001B6AF0"/>
    <w:rsid w:val="001C5BEB"/>
    <w:rsid w:val="001D09A5"/>
    <w:rsid w:val="001D5E0F"/>
    <w:rsid w:val="001D6996"/>
    <w:rsid w:val="001D6A2D"/>
    <w:rsid w:val="001E084A"/>
    <w:rsid w:val="001E1308"/>
    <w:rsid w:val="001E316D"/>
    <w:rsid w:val="001E434A"/>
    <w:rsid w:val="001E4551"/>
    <w:rsid w:val="001F3D92"/>
    <w:rsid w:val="001F6B39"/>
    <w:rsid w:val="00202662"/>
    <w:rsid w:val="00203242"/>
    <w:rsid w:val="0021540B"/>
    <w:rsid w:val="00217ECC"/>
    <w:rsid w:val="00221C5B"/>
    <w:rsid w:val="002227F8"/>
    <w:rsid w:val="00241124"/>
    <w:rsid w:val="00242192"/>
    <w:rsid w:val="0025193F"/>
    <w:rsid w:val="00251B1F"/>
    <w:rsid w:val="0025202C"/>
    <w:rsid w:val="00254310"/>
    <w:rsid w:val="00256EA9"/>
    <w:rsid w:val="002626DA"/>
    <w:rsid w:val="00264E63"/>
    <w:rsid w:val="00271191"/>
    <w:rsid w:val="00273FD1"/>
    <w:rsid w:val="00294FD3"/>
    <w:rsid w:val="002A1750"/>
    <w:rsid w:val="002A212B"/>
    <w:rsid w:val="002A45D9"/>
    <w:rsid w:val="002A7A48"/>
    <w:rsid w:val="002B1EB9"/>
    <w:rsid w:val="002B402A"/>
    <w:rsid w:val="002B4185"/>
    <w:rsid w:val="002B6C39"/>
    <w:rsid w:val="002C14C1"/>
    <w:rsid w:val="002C5C5B"/>
    <w:rsid w:val="002D1D12"/>
    <w:rsid w:val="002D4FFC"/>
    <w:rsid w:val="002E3C7A"/>
    <w:rsid w:val="002E45F4"/>
    <w:rsid w:val="002E4991"/>
    <w:rsid w:val="002E553F"/>
    <w:rsid w:val="002E77D5"/>
    <w:rsid w:val="002F41E5"/>
    <w:rsid w:val="002F5405"/>
    <w:rsid w:val="002F58D9"/>
    <w:rsid w:val="002F7BD5"/>
    <w:rsid w:val="00300FD3"/>
    <w:rsid w:val="00301C01"/>
    <w:rsid w:val="00305903"/>
    <w:rsid w:val="0031361F"/>
    <w:rsid w:val="0031404E"/>
    <w:rsid w:val="00315712"/>
    <w:rsid w:val="00315DDF"/>
    <w:rsid w:val="00320965"/>
    <w:rsid w:val="00320A36"/>
    <w:rsid w:val="00323704"/>
    <w:rsid w:val="00324163"/>
    <w:rsid w:val="00324329"/>
    <w:rsid w:val="00326DC0"/>
    <w:rsid w:val="003300F3"/>
    <w:rsid w:val="00332A13"/>
    <w:rsid w:val="003360F4"/>
    <w:rsid w:val="0033720A"/>
    <w:rsid w:val="00341556"/>
    <w:rsid w:val="00341C76"/>
    <w:rsid w:val="0034336C"/>
    <w:rsid w:val="0034624C"/>
    <w:rsid w:val="003516AC"/>
    <w:rsid w:val="00357F14"/>
    <w:rsid w:val="00362CCE"/>
    <w:rsid w:val="003705FC"/>
    <w:rsid w:val="00371928"/>
    <w:rsid w:val="00375197"/>
    <w:rsid w:val="00375DBD"/>
    <w:rsid w:val="003761B6"/>
    <w:rsid w:val="00377065"/>
    <w:rsid w:val="0038335D"/>
    <w:rsid w:val="00391889"/>
    <w:rsid w:val="003929E7"/>
    <w:rsid w:val="00392F5E"/>
    <w:rsid w:val="0039424C"/>
    <w:rsid w:val="00395E08"/>
    <w:rsid w:val="003963D0"/>
    <w:rsid w:val="003A122F"/>
    <w:rsid w:val="003A1E76"/>
    <w:rsid w:val="003A73B7"/>
    <w:rsid w:val="003B5EAA"/>
    <w:rsid w:val="003B7800"/>
    <w:rsid w:val="003C1982"/>
    <w:rsid w:val="003C382A"/>
    <w:rsid w:val="003C7336"/>
    <w:rsid w:val="003E3D0C"/>
    <w:rsid w:val="003E4DFB"/>
    <w:rsid w:val="003F21E9"/>
    <w:rsid w:val="003F7A88"/>
    <w:rsid w:val="0040123E"/>
    <w:rsid w:val="00402069"/>
    <w:rsid w:val="00406EAC"/>
    <w:rsid w:val="00407FAF"/>
    <w:rsid w:val="00411E06"/>
    <w:rsid w:val="0041263F"/>
    <w:rsid w:val="00412E62"/>
    <w:rsid w:val="00417F2E"/>
    <w:rsid w:val="00426B54"/>
    <w:rsid w:val="00426F45"/>
    <w:rsid w:val="00427AEB"/>
    <w:rsid w:val="0043092E"/>
    <w:rsid w:val="00434741"/>
    <w:rsid w:val="00435C4D"/>
    <w:rsid w:val="0043765C"/>
    <w:rsid w:val="004410BA"/>
    <w:rsid w:val="004560AF"/>
    <w:rsid w:val="00466205"/>
    <w:rsid w:val="004667DF"/>
    <w:rsid w:val="00470537"/>
    <w:rsid w:val="00485791"/>
    <w:rsid w:val="004864D2"/>
    <w:rsid w:val="00487B8A"/>
    <w:rsid w:val="00495347"/>
    <w:rsid w:val="00495911"/>
    <w:rsid w:val="004A3792"/>
    <w:rsid w:val="004A3E8A"/>
    <w:rsid w:val="004A6C93"/>
    <w:rsid w:val="004B50E2"/>
    <w:rsid w:val="004C077B"/>
    <w:rsid w:val="004C2301"/>
    <w:rsid w:val="004C24AA"/>
    <w:rsid w:val="004C5D2C"/>
    <w:rsid w:val="004D2658"/>
    <w:rsid w:val="004D404F"/>
    <w:rsid w:val="004E17B8"/>
    <w:rsid w:val="004E7F96"/>
    <w:rsid w:val="004F13A6"/>
    <w:rsid w:val="004F7B9E"/>
    <w:rsid w:val="00501877"/>
    <w:rsid w:val="0050755B"/>
    <w:rsid w:val="00507DDA"/>
    <w:rsid w:val="005139B4"/>
    <w:rsid w:val="00516718"/>
    <w:rsid w:val="00517127"/>
    <w:rsid w:val="00522030"/>
    <w:rsid w:val="00527EA2"/>
    <w:rsid w:val="00531BA7"/>
    <w:rsid w:val="00534AB0"/>
    <w:rsid w:val="005351CC"/>
    <w:rsid w:val="005367C6"/>
    <w:rsid w:val="00540E6F"/>
    <w:rsid w:val="00543565"/>
    <w:rsid w:val="00543918"/>
    <w:rsid w:val="005514D7"/>
    <w:rsid w:val="005548F8"/>
    <w:rsid w:val="0055766D"/>
    <w:rsid w:val="005627A1"/>
    <w:rsid w:val="00570EA8"/>
    <w:rsid w:val="00570F00"/>
    <w:rsid w:val="00572F1B"/>
    <w:rsid w:val="0058082F"/>
    <w:rsid w:val="005877E6"/>
    <w:rsid w:val="00590764"/>
    <w:rsid w:val="00592DEA"/>
    <w:rsid w:val="0059352A"/>
    <w:rsid w:val="0059718C"/>
    <w:rsid w:val="005A1C16"/>
    <w:rsid w:val="005A2136"/>
    <w:rsid w:val="005A390E"/>
    <w:rsid w:val="005A6DD0"/>
    <w:rsid w:val="005B07A0"/>
    <w:rsid w:val="005B6E18"/>
    <w:rsid w:val="005C1328"/>
    <w:rsid w:val="005C19D2"/>
    <w:rsid w:val="005C58DB"/>
    <w:rsid w:val="005C5FC5"/>
    <w:rsid w:val="005E3773"/>
    <w:rsid w:val="005E47F0"/>
    <w:rsid w:val="005E6D8F"/>
    <w:rsid w:val="005F3E3E"/>
    <w:rsid w:val="005F75F2"/>
    <w:rsid w:val="005F7AA6"/>
    <w:rsid w:val="006006CA"/>
    <w:rsid w:val="00606C99"/>
    <w:rsid w:val="00610E95"/>
    <w:rsid w:val="00614F2A"/>
    <w:rsid w:val="00616D1F"/>
    <w:rsid w:val="006213F7"/>
    <w:rsid w:val="00627B6E"/>
    <w:rsid w:val="006363FC"/>
    <w:rsid w:val="006400D8"/>
    <w:rsid w:val="00642414"/>
    <w:rsid w:val="006430EE"/>
    <w:rsid w:val="00645D27"/>
    <w:rsid w:val="00650EA8"/>
    <w:rsid w:val="00661425"/>
    <w:rsid w:val="006622EC"/>
    <w:rsid w:val="006771A9"/>
    <w:rsid w:val="006841F2"/>
    <w:rsid w:val="00690E70"/>
    <w:rsid w:val="006937A0"/>
    <w:rsid w:val="00694C58"/>
    <w:rsid w:val="006A24B5"/>
    <w:rsid w:val="006A307F"/>
    <w:rsid w:val="006B0D2C"/>
    <w:rsid w:val="006B1E14"/>
    <w:rsid w:val="006B618E"/>
    <w:rsid w:val="006B7BD2"/>
    <w:rsid w:val="006B7DA2"/>
    <w:rsid w:val="006D180D"/>
    <w:rsid w:val="006D22D4"/>
    <w:rsid w:val="006E0269"/>
    <w:rsid w:val="006E3228"/>
    <w:rsid w:val="006E4FF6"/>
    <w:rsid w:val="006E7CEF"/>
    <w:rsid w:val="006F023E"/>
    <w:rsid w:val="006F0E74"/>
    <w:rsid w:val="006F3EB0"/>
    <w:rsid w:val="006F6422"/>
    <w:rsid w:val="007022BC"/>
    <w:rsid w:val="007024EB"/>
    <w:rsid w:val="00705096"/>
    <w:rsid w:val="00711682"/>
    <w:rsid w:val="007236E0"/>
    <w:rsid w:val="00726A4F"/>
    <w:rsid w:val="00733762"/>
    <w:rsid w:val="00742333"/>
    <w:rsid w:val="007436D9"/>
    <w:rsid w:val="007465A2"/>
    <w:rsid w:val="00746DE4"/>
    <w:rsid w:val="00747CA7"/>
    <w:rsid w:val="007524E9"/>
    <w:rsid w:val="00756CDE"/>
    <w:rsid w:val="0076295E"/>
    <w:rsid w:val="007651CB"/>
    <w:rsid w:val="007726F7"/>
    <w:rsid w:val="00773D75"/>
    <w:rsid w:val="00774ADE"/>
    <w:rsid w:val="00775BAF"/>
    <w:rsid w:val="0077751E"/>
    <w:rsid w:val="00784E8D"/>
    <w:rsid w:val="007852FF"/>
    <w:rsid w:val="007958E7"/>
    <w:rsid w:val="007A18CC"/>
    <w:rsid w:val="007B0822"/>
    <w:rsid w:val="007C099F"/>
    <w:rsid w:val="007C0D8D"/>
    <w:rsid w:val="007C1763"/>
    <w:rsid w:val="007C545A"/>
    <w:rsid w:val="007C7936"/>
    <w:rsid w:val="007C79AA"/>
    <w:rsid w:val="007D0E24"/>
    <w:rsid w:val="007D18B7"/>
    <w:rsid w:val="007D3822"/>
    <w:rsid w:val="007E07F3"/>
    <w:rsid w:val="007E7F3B"/>
    <w:rsid w:val="007E7F4E"/>
    <w:rsid w:val="007F20C0"/>
    <w:rsid w:val="007F423E"/>
    <w:rsid w:val="007F463A"/>
    <w:rsid w:val="007F79A1"/>
    <w:rsid w:val="00802C85"/>
    <w:rsid w:val="00804E91"/>
    <w:rsid w:val="00806F60"/>
    <w:rsid w:val="0081329A"/>
    <w:rsid w:val="00815B4E"/>
    <w:rsid w:val="0082254B"/>
    <w:rsid w:val="00822706"/>
    <w:rsid w:val="00831CF1"/>
    <w:rsid w:val="0083530A"/>
    <w:rsid w:val="00841805"/>
    <w:rsid w:val="00841A20"/>
    <w:rsid w:val="00846C3F"/>
    <w:rsid w:val="00847217"/>
    <w:rsid w:val="00852C51"/>
    <w:rsid w:val="008534EB"/>
    <w:rsid w:val="008559D1"/>
    <w:rsid w:val="00857740"/>
    <w:rsid w:val="008612E2"/>
    <w:rsid w:val="00861615"/>
    <w:rsid w:val="008637E9"/>
    <w:rsid w:val="008640AA"/>
    <w:rsid w:val="00866D03"/>
    <w:rsid w:val="0088162F"/>
    <w:rsid w:val="008830BA"/>
    <w:rsid w:val="00883ED7"/>
    <w:rsid w:val="00890F55"/>
    <w:rsid w:val="00891A58"/>
    <w:rsid w:val="008967CC"/>
    <w:rsid w:val="008A065E"/>
    <w:rsid w:val="008A363B"/>
    <w:rsid w:val="008A716F"/>
    <w:rsid w:val="008B09C4"/>
    <w:rsid w:val="008B1DD5"/>
    <w:rsid w:val="008B1E05"/>
    <w:rsid w:val="008B3412"/>
    <w:rsid w:val="008B6404"/>
    <w:rsid w:val="008B6E59"/>
    <w:rsid w:val="008B72C6"/>
    <w:rsid w:val="008B7F63"/>
    <w:rsid w:val="008C7721"/>
    <w:rsid w:val="008D57D8"/>
    <w:rsid w:val="008E462B"/>
    <w:rsid w:val="008E5BD2"/>
    <w:rsid w:val="008F094B"/>
    <w:rsid w:val="008F788E"/>
    <w:rsid w:val="009020CD"/>
    <w:rsid w:val="009034D2"/>
    <w:rsid w:val="00905259"/>
    <w:rsid w:val="009059EB"/>
    <w:rsid w:val="0090663D"/>
    <w:rsid w:val="0091130C"/>
    <w:rsid w:val="00911DE5"/>
    <w:rsid w:val="00913F9A"/>
    <w:rsid w:val="00920AB4"/>
    <w:rsid w:val="00925B48"/>
    <w:rsid w:val="0093227F"/>
    <w:rsid w:val="009329F1"/>
    <w:rsid w:val="009335D6"/>
    <w:rsid w:val="00934C2F"/>
    <w:rsid w:val="00935F64"/>
    <w:rsid w:val="00937616"/>
    <w:rsid w:val="00937E0A"/>
    <w:rsid w:val="00937E0C"/>
    <w:rsid w:val="0094172E"/>
    <w:rsid w:val="00943AD8"/>
    <w:rsid w:val="00945551"/>
    <w:rsid w:val="00945FA3"/>
    <w:rsid w:val="00953600"/>
    <w:rsid w:val="00956406"/>
    <w:rsid w:val="0095728E"/>
    <w:rsid w:val="00961414"/>
    <w:rsid w:val="00962427"/>
    <w:rsid w:val="00962BFF"/>
    <w:rsid w:val="00973084"/>
    <w:rsid w:val="00975308"/>
    <w:rsid w:val="00975740"/>
    <w:rsid w:val="009801C6"/>
    <w:rsid w:val="00980883"/>
    <w:rsid w:val="00982CBF"/>
    <w:rsid w:val="0099249A"/>
    <w:rsid w:val="009976B9"/>
    <w:rsid w:val="0099773B"/>
    <w:rsid w:val="009A5A6C"/>
    <w:rsid w:val="009B0B63"/>
    <w:rsid w:val="009B3FCD"/>
    <w:rsid w:val="009B7922"/>
    <w:rsid w:val="009D3ABC"/>
    <w:rsid w:val="009D3B7B"/>
    <w:rsid w:val="009D4179"/>
    <w:rsid w:val="009D7702"/>
    <w:rsid w:val="009E507B"/>
    <w:rsid w:val="009E5645"/>
    <w:rsid w:val="009E6979"/>
    <w:rsid w:val="009F1C12"/>
    <w:rsid w:val="009F2EB6"/>
    <w:rsid w:val="009F6162"/>
    <w:rsid w:val="00A072E6"/>
    <w:rsid w:val="00A12F4D"/>
    <w:rsid w:val="00A14F5D"/>
    <w:rsid w:val="00A152D0"/>
    <w:rsid w:val="00A17C19"/>
    <w:rsid w:val="00A211BA"/>
    <w:rsid w:val="00A220B7"/>
    <w:rsid w:val="00A24450"/>
    <w:rsid w:val="00A2500E"/>
    <w:rsid w:val="00A27370"/>
    <w:rsid w:val="00A355BB"/>
    <w:rsid w:val="00A44C03"/>
    <w:rsid w:val="00A47D9B"/>
    <w:rsid w:val="00A5467C"/>
    <w:rsid w:val="00A60B01"/>
    <w:rsid w:val="00A60FFF"/>
    <w:rsid w:val="00A6135B"/>
    <w:rsid w:val="00A67BB8"/>
    <w:rsid w:val="00A7356F"/>
    <w:rsid w:val="00A76F82"/>
    <w:rsid w:val="00A80A2C"/>
    <w:rsid w:val="00A82363"/>
    <w:rsid w:val="00A87CC8"/>
    <w:rsid w:val="00A973A9"/>
    <w:rsid w:val="00AA076E"/>
    <w:rsid w:val="00AA116E"/>
    <w:rsid w:val="00AB18F6"/>
    <w:rsid w:val="00AB50B8"/>
    <w:rsid w:val="00AB6D8E"/>
    <w:rsid w:val="00AB6F1E"/>
    <w:rsid w:val="00AB7072"/>
    <w:rsid w:val="00AC1B42"/>
    <w:rsid w:val="00AC1BC8"/>
    <w:rsid w:val="00AD0385"/>
    <w:rsid w:val="00AE251D"/>
    <w:rsid w:val="00AE2521"/>
    <w:rsid w:val="00AE4AD2"/>
    <w:rsid w:val="00AE5EAF"/>
    <w:rsid w:val="00AF24ED"/>
    <w:rsid w:val="00AF54E4"/>
    <w:rsid w:val="00B01D15"/>
    <w:rsid w:val="00B1013F"/>
    <w:rsid w:val="00B15384"/>
    <w:rsid w:val="00B2243E"/>
    <w:rsid w:val="00B249FD"/>
    <w:rsid w:val="00B274E2"/>
    <w:rsid w:val="00B37642"/>
    <w:rsid w:val="00B437A7"/>
    <w:rsid w:val="00B460A8"/>
    <w:rsid w:val="00B50724"/>
    <w:rsid w:val="00B51001"/>
    <w:rsid w:val="00B51E9E"/>
    <w:rsid w:val="00B5207D"/>
    <w:rsid w:val="00B52FA4"/>
    <w:rsid w:val="00B62E3A"/>
    <w:rsid w:val="00B62FA8"/>
    <w:rsid w:val="00B64C7F"/>
    <w:rsid w:val="00B72291"/>
    <w:rsid w:val="00B76212"/>
    <w:rsid w:val="00B76268"/>
    <w:rsid w:val="00B768B0"/>
    <w:rsid w:val="00B82FF0"/>
    <w:rsid w:val="00B8727F"/>
    <w:rsid w:val="00B9238E"/>
    <w:rsid w:val="00B93C6A"/>
    <w:rsid w:val="00BA169E"/>
    <w:rsid w:val="00BA2026"/>
    <w:rsid w:val="00BA289E"/>
    <w:rsid w:val="00BA39A4"/>
    <w:rsid w:val="00BA4072"/>
    <w:rsid w:val="00BA41C2"/>
    <w:rsid w:val="00BB15DC"/>
    <w:rsid w:val="00BB666C"/>
    <w:rsid w:val="00BB736B"/>
    <w:rsid w:val="00BC1103"/>
    <w:rsid w:val="00BC2B82"/>
    <w:rsid w:val="00BC39F6"/>
    <w:rsid w:val="00BC3C06"/>
    <w:rsid w:val="00BC6CD0"/>
    <w:rsid w:val="00BC7FAF"/>
    <w:rsid w:val="00BD1724"/>
    <w:rsid w:val="00BD75C3"/>
    <w:rsid w:val="00BD79FC"/>
    <w:rsid w:val="00BD7D8B"/>
    <w:rsid w:val="00BE096D"/>
    <w:rsid w:val="00BE1CDC"/>
    <w:rsid w:val="00BE2D30"/>
    <w:rsid w:val="00BE3944"/>
    <w:rsid w:val="00BE53EB"/>
    <w:rsid w:val="00BE7029"/>
    <w:rsid w:val="00BE74E1"/>
    <w:rsid w:val="00BF278C"/>
    <w:rsid w:val="00BF3650"/>
    <w:rsid w:val="00BF7A0E"/>
    <w:rsid w:val="00C00C6B"/>
    <w:rsid w:val="00C011AD"/>
    <w:rsid w:val="00C07C51"/>
    <w:rsid w:val="00C145B7"/>
    <w:rsid w:val="00C15524"/>
    <w:rsid w:val="00C15732"/>
    <w:rsid w:val="00C15D9E"/>
    <w:rsid w:val="00C24BE7"/>
    <w:rsid w:val="00C276A6"/>
    <w:rsid w:val="00C31C24"/>
    <w:rsid w:val="00C40C56"/>
    <w:rsid w:val="00C42851"/>
    <w:rsid w:val="00C475AA"/>
    <w:rsid w:val="00C55E1F"/>
    <w:rsid w:val="00C60825"/>
    <w:rsid w:val="00C6171A"/>
    <w:rsid w:val="00C63800"/>
    <w:rsid w:val="00C6636B"/>
    <w:rsid w:val="00C665A0"/>
    <w:rsid w:val="00C67C08"/>
    <w:rsid w:val="00C7192F"/>
    <w:rsid w:val="00C720DD"/>
    <w:rsid w:val="00C730C1"/>
    <w:rsid w:val="00C73EAD"/>
    <w:rsid w:val="00C75EF2"/>
    <w:rsid w:val="00C80D0A"/>
    <w:rsid w:val="00C825C8"/>
    <w:rsid w:val="00C846A5"/>
    <w:rsid w:val="00C93150"/>
    <w:rsid w:val="00C9672E"/>
    <w:rsid w:val="00CA09CC"/>
    <w:rsid w:val="00CA0D91"/>
    <w:rsid w:val="00CA14DE"/>
    <w:rsid w:val="00CA2A2F"/>
    <w:rsid w:val="00CA4778"/>
    <w:rsid w:val="00CB7108"/>
    <w:rsid w:val="00CC0B0A"/>
    <w:rsid w:val="00CC0BDF"/>
    <w:rsid w:val="00CC4BA6"/>
    <w:rsid w:val="00CC4D0E"/>
    <w:rsid w:val="00CC6827"/>
    <w:rsid w:val="00CC6F65"/>
    <w:rsid w:val="00CC7F0D"/>
    <w:rsid w:val="00CD192D"/>
    <w:rsid w:val="00CD2A96"/>
    <w:rsid w:val="00CD4EFE"/>
    <w:rsid w:val="00CD534C"/>
    <w:rsid w:val="00CD5742"/>
    <w:rsid w:val="00CD5930"/>
    <w:rsid w:val="00CD7998"/>
    <w:rsid w:val="00CE159B"/>
    <w:rsid w:val="00CE244F"/>
    <w:rsid w:val="00CE3A9A"/>
    <w:rsid w:val="00CE4472"/>
    <w:rsid w:val="00CE7529"/>
    <w:rsid w:val="00CF5C7D"/>
    <w:rsid w:val="00CF69C6"/>
    <w:rsid w:val="00D00E0D"/>
    <w:rsid w:val="00D02D60"/>
    <w:rsid w:val="00D03CB7"/>
    <w:rsid w:val="00D12FA2"/>
    <w:rsid w:val="00D1474E"/>
    <w:rsid w:val="00D174C3"/>
    <w:rsid w:val="00D21662"/>
    <w:rsid w:val="00D21AAD"/>
    <w:rsid w:val="00D22F12"/>
    <w:rsid w:val="00D30318"/>
    <w:rsid w:val="00D31D8C"/>
    <w:rsid w:val="00D33C3F"/>
    <w:rsid w:val="00D379A6"/>
    <w:rsid w:val="00D4608C"/>
    <w:rsid w:val="00D50971"/>
    <w:rsid w:val="00D511F8"/>
    <w:rsid w:val="00D52C9B"/>
    <w:rsid w:val="00D54E8E"/>
    <w:rsid w:val="00D551D9"/>
    <w:rsid w:val="00D5680B"/>
    <w:rsid w:val="00D65212"/>
    <w:rsid w:val="00D65C78"/>
    <w:rsid w:val="00D66CD3"/>
    <w:rsid w:val="00D81971"/>
    <w:rsid w:val="00D82167"/>
    <w:rsid w:val="00D82CDB"/>
    <w:rsid w:val="00D84E85"/>
    <w:rsid w:val="00D863EF"/>
    <w:rsid w:val="00D878AC"/>
    <w:rsid w:val="00DA1E68"/>
    <w:rsid w:val="00DA256A"/>
    <w:rsid w:val="00DA3165"/>
    <w:rsid w:val="00DA3D46"/>
    <w:rsid w:val="00DA4871"/>
    <w:rsid w:val="00DA677E"/>
    <w:rsid w:val="00DB103F"/>
    <w:rsid w:val="00DB36BA"/>
    <w:rsid w:val="00DB7E77"/>
    <w:rsid w:val="00DC2997"/>
    <w:rsid w:val="00DD05CD"/>
    <w:rsid w:val="00DD2082"/>
    <w:rsid w:val="00DD269E"/>
    <w:rsid w:val="00DD3A96"/>
    <w:rsid w:val="00DD44CE"/>
    <w:rsid w:val="00DD64D1"/>
    <w:rsid w:val="00DE75DD"/>
    <w:rsid w:val="00DE78FE"/>
    <w:rsid w:val="00DF7576"/>
    <w:rsid w:val="00E03272"/>
    <w:rsid w:val="00E113AB"/>
    <w:rsid w:val="00E119B1"/>
    <w:rsid w:val="00E1203B"/>
    <w:rsid w:val="00E151D3"/>
    <w:rsid w:val="00E17323"/>
    <w:rsid w:val="00E20541"/>
    <w:rsid w:val="00E32F15"/>
    <w:rsid w:val="00E50BEF"/>
    <w:rsid w:val="00E50D4C"/>
    <w:rsid w:val="00E51BBA"/>
    <w:rsid w:val="00E60276"/>
    <w:rsid w:val="00E73BCD"/>
    <w:rsid w:val="00E74E6E"/>
    <w:rsid w:val="00E77C08"/>
    <w:rsid w:val="00E8009D"/>
    <w:rsid w:val="00E8318A"/>
    <w:rsid w:val="00E919DE"/>
    <w:rsid w:val="00EA0016"/>
    <w:rsid w:val="00EA0901"/>
    <w:rsid w:val="00EA0AE3"/>
    <w:rsid w:val="00EA4558"/>
    <w:rsid w:val="00EC1E6C"/>
    <w:rsid w:val="00EC3FAB"/>
    <w:rsid w:val="00EC486A"/>
    <w:rsid w:val="00EC6106"/>
    <w:rsid w:val="00ED212C"/>
    <w:rsid w:val="00ED639C"/>
    <w:rsid w:val="00ED783E"/>
    <w:rsid w:val="00ED7A09"/>
    <w:rsid w:val="00EE0555"/>
    <w:rsid w:val="00EE1BB9"/>
    <w:rsid w:val="00EE74FD"/>
    <w:rsid w:val="00EF62D0"/>
    <w:rsid w:val="00F00495"/>
    <w:rsid w:val="00F017EF"/>
    <w:rsid w:val="00F02F62"/>
    <w:rsid w:val="00F14341"/>
    <w:rsid w:val="00F14BFF"/>
    <w:rsid w:val="00F16F47"/>
    <w:rsid w:val="00F21DDD"/>
    <w:rsid w:val="00F26679"/>
    <w:rsid w:val="00F318E2"/>
    <w:rsid w:val="00F32F9F"/>
    <w:rsid w:val="00F34062"/>
    <w:rsid w:val="00F55B50"/>
    <w:rsid w:val="00F57A46"/>
    <w:rsid w:val="00F60063"/>
    <w:rsid w:val="00F614F5"/>
    <w:rsid w:val="00F61DD6"/>
    <w:rsid w:val="00F64D95"/>
    <w:rsid w:val="00F66850"/>
    <w:rsid w:val="00F71DCE"/>
    <w:rsid w:val="00F76A8D"/>
    <w:rsid w:val="00F77CF6"/>
    <w:rsid w:val="00F8390B"/>
    <w:rsid w:val="00F85C23"/>
    <w:rsid w:val="00F86677"/>
    <w:rsid w:val="00F954BB"/>
    <w:rsid w:val="00FA1F51"/>
    <w:rsid w:val="00FA2629"/>
    <w:rsid w:val="00FA2C6D"/>
    <w:rsid w:val="00FA34F9"/>
    <w:rsid w:val="00FA6441"/>
    <w:rsid w:val="00FB0E61"/>
    <w:rsid w:val="00FB4AD9"/>
    <w:rsid w:val="00FB769E"/>
    <w:rsid w:val="00FC5134"/>
    <w:rsid w:val="00FC6BE3"/>
    <w:rsid w:val="00FD646B"/>
    <w:rsid w:val="00FE3002"/>
    <w:rsid w:val="00FE57EA"/>
    <w:rsid w:val="00FF3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24E280-A299-4D08-8712-4B2EC681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667DF"/>
    <w:pPr>
      <w:spacing w:after="0" w:line="276" w:lineRule="auto"/>
    </w:pPr>
    <w:rPr>
      <w:rFonts w:ascii="Arial" w:eastAsia="Arial" w:hAnsi="Arial" w:cs="Arial"/>
      <w:color w:val="000000"/>
      <w:lang w:eastAsia="en-GB"/>
    </w:rPr>
  </w:style>
  <w:style w:type="paragraph" w:styleId="Heading2">
    <w:name w:val="heading 2"/>
    <w:basedOn w:val="Normal"/>
    <w:next w:val="Normal"/>
    <w:link w:val="Heading2Char"/>
    <w:uiPriority w:val="9"/>
    <w:unhideWhenUsed/>
    <w:qFormat/>
    <w:rsid w:val="0050187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73E"/>
    <w:pPr>
      <w:ind w:left="720"/>
      <w:contextualSpacing/>
    </w:pPr>
  </w:style>
  <w:style w:type="character" w:customStyle="1" w:styleId="Heading2Char">
    <w:name w:val="Heading 2 Char"/>
    <w:basedOn w:val="DefaultParagraphFont"/>
    <w:link w:val="Heading2"/>
    <w:uiPriority w:val="9"/>
    <w:rsid w:val="00501877"/>
    <w:rPr>
      <w:rFonts w:asciiTheme="majorHAnsi" w:eastAsiaTheme="majorEastAsia" w:hAnsiTheme="majorHAnsi" w:cstheme="majorBidi"/>
      <w:color w:val="2E74B5" w:themeColor="accent1" w:themeShade="BF"/>
      <w:sz w:val="26"/>
      <w:szCs w:val="26"/>
      <w:lang w:eastAsia="en-GB"/>
    </w:rPr>
  </w:style>
  <w:style w:type="paragraph" w:styleId="BalloonText">
    <w:name w:val="Balloon Text"/>
    <w:basedOn w:val="Normal"/>
    <w:link w:val="BalloonTextChar"/>
    <w:uiPriority w:val="99"/>
    <w:semiHidden/>
    <w:unhideWhenUsed/>
    <w:rsid w:val="00A76F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F82"/>
    <w:rPr>
      <w:rFonts w:ascii="Tahoma" w:eastAsia="Arial" w:hAnsi="Tahoma" w:cs="Tahoma"/>
      <w:color w:val="000000"/>
      <w:sz w:val="16"/>
      <w:szCs w:val="16"/>
      <w:lang w:eastAsia="en-GB"/>
    </w:rPr>
  </w:style>
  <w:style w:type="character" w:styleId="Hyperlink">
    <w:name w:val="Hyperlink"/>
    <w:semiHidden/>
    <w:unhideWhenUsed/>
    <w:rsid w:val="005877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65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outhsudan@INTERNEWS.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Dawes</dc:creator>
  <cp:lastModifiedBy>Batali Rufas Nemaya</cp:lastModifiedBy>
  <cp:revision>6</cp:revision>
  <cp:lastPrinted>2016-06-08T06:35:00Z</cp:lastPrinted>
  <dcterms:created xsi:type="dcterms:W3CDTF">2016-06-08T06:24:00Z</dcterms:created>
  <dcterms:modified xsi:type="dcterms:W3CDTF">2016-06-09T13:31:00Z</dcterms:modified>
</cp:coreProperties>
</file>