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84" w:rsidRPr="00B01319" w:rsidRDefault="00F62884" w:rsidP="00F62884">
      <w:pPr>
        <w:pStyle w:val="Heading5"/>
        <w:rPr>
          <w:rFonts w:ascii="Calibri" w:hAnsi="Calibri"/>
          <w:szCs w:val="24"/>
        </w:rPr>
      </w:pPr>
      <w:bookmarkStart w:id="0" w:name="_Toc90054897"/>
      <w:bookmarkStart w:id="1" w:name="_Toc444590647"/>
      <w:r>
        <w:rPr>
          <w:rFonts w:ascii="Calibri" w:hAnsi="Calibri"/>
          <w:szCs w:val="24"/>
        </w:rPr>
        <w:t xml:space="preserve">Form 1: </w:t>
      </w:r>
      <w:r>
        <w:rPr>
          <w:rFonts w:ascii="Calibri" w:hAnsi="Calibri"/>
          <w:szCs w:val="24"/>
          <w:lang w:val="en-US"/>
        </w:rPr>
        <w:t>Applicant</w:t>
      </w:r>
      <w:r w:rsidRPr="00B01319">
        <w:rPr>
          <w:rFonts w:ascii="Calibri" w:hAnsi="Calibri"/>
          <w:szCs w:val="24"/>
        </w:rPr>
        <w:t xml:space="preserve"> Information Form</w:t>
      </w:r>
      <w:bookmarkEnd w:id="0"/>
      <w:bookmarkEnd w:id="1"/>
    </w:p>
    <w:p w:rsidR="00F62884" w:rsidRPr="00B01319" w:rsidRDefault="00F62884" w:rsidP="00F62884">
      <w:pPr>
        <w:pStyle w:val="BankNormal"/>
        <w:jc w:val="both"/>
        <w:rPr>
          <w:rFonts w:ascii="Calibri" w:hAnsi="Calibri" w:cs="Arial"/>
          <w:i/>
          <w:iCs/>
          <w:szCs w:val="24"/>
        </w:rPr>
      </w:pPr>
      <w:r>
        <w:rPr>
          <w:rFonts w:ascii="Calibri" w:hAnsi="Calibri" w:cs="Arial"/>
          <w:i/>
          <w:iCs/>
          <w:szCs w:val="24"/>
        </w:rPr>
        <w:t>[The Applicant shall PROVIDE all the requirements listed in this form as attachments in a folio and attest to completion and submission of the same. No alterations to the requirements</w:t>
      </w:r>
      <w:r w:rsidRPr="00B01319">
        <w:rPr>
          <w:rFonts w:ascii="Calibri" w:hAnsi="Calibri" w:cs="Arial"/>
          <w:i/>
          <w:iCs/>
          <w:szCs w:val="24"/>
        </w:rPr>
        <w:t xml:space="preserve"> shall be permitted and no substitutions shall be accepted.]</w:t>
      </w:r>
    </w:p>
    <w:p w:rsidR="00F62884" w:rsidRDefault="00F62884" w:rsidP="00F62884">
      <w:pPr>
        <w:ind w:left="720" w:hanging="720"/>
        <w:jc w:val="right"/>
        <w:rPr>
          <w:rFonts w:cs="Arial"/>
          <w:sz w:val="24"/>
          <w:szCs w:val="24"/>
        </w:rPr>
      </w:pPr>
      <w:r w:rsidRPr="00B01319">
        <w:rPr>
          <w:rFonts w:cs="Arial"/>
          <w:sz w:val="24"/>
          <w:szCs w:val="24"/>
        </w:rPr>
        <w:t>Date:</w:t>
      </w:r>
      <w:r>
        <w:rPr>
          <w:rFonts w:cs="Arial"/>
          <w:sz w:val="24"/>
          <w:szCs w:val="24"/>
        </w:rPr>
        <w:t xml:space="preserve">                         </w:t>
      </w:r>
      <w:r w:rsidRPr="00B01319">
        <w:rPr>
          <w:rFonts w:cs="Arial"/>
          <w:sz w:val="24"/>
          <w:szCs w:val="24"/>
        </w:rPr>
        <w:t xml:space="preserve"> </w:t>
      </w:r>
      <w:r w:rsidRPr="00B01319">
        <w:rPr>
          <w:rFonts w:cs="Arial"/>
          <w:i/>
          <w:sz w:val="24"/>
          <w:szCs w:val="24"/>
        </w:rPr>
        <w:t xml:space="preserve">                   </w:t>
      </w:r>
      <w:r>
        <w:rPr>
          <w:rFonts w:cs="Arial"/>
          <w:i/>
          <w:sz w:val="24"/>
          <w:szCs w:val="24"/>
        </w:rPr>
        <w:t xml:space="preserve">(of </w:t>
      </w:r>
      <w:r w:rsidRPr="00B01319">
        <w:rPr>
          <w:rFonts w:cs="Arial"/>
          <w:i/>
          <w:sz w:val="24"/>
          <w:szCs w:val="24"/>
        </w:rPr>
        <w:t>Submission</w:t>
      </w:r>
      <w:r w:rsidRPr="00B01319">
        <w:rPr>
          <w:rFonts w:cs="Arial"/>
          <w:sz w:val="24"/>
          <w:szCs w:val="24"/>
        </w:rPr>
        <w:t xml:space="preserve">] </w:t>
      </w:r>
    </w:p>
    <w:p w:rsidR="00F62884" w:rsidRPr="00B01319" w:rsidRDefault="00F62884" w:rsidP="00F62884">
      <w:pPr>
        <w:ind w:left="360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Pre-Qualification number:      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2268"/>
      </w:tblGrid>
      <w:tr w:rsidR="00F62884" w:rsidRPr="0050064B" w:rsidTr="001E0EB1">
        <w:tc>
          <w:tcPr>
            <w:tcW w:w="7290" w:type="dxa"/>
            <w:shd w:val="clear" w:color="auto" w:fill="auto"/>
            <w:vAlign w:val="center"/>
          </w:tcPr>
          <w:p w:rsidR="00F62884" w:rsidRPr="00D84F02" w:rsidRDefault="00F62884" w:rsidP="001E0EB1">
            <w:pPr>
              <w:pStyle w:val="ListParagraph"/>
              <w:spacing w:before="120" w:after="120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REQUIRED DOCUMENTS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2884" w:rsidRPr="00D84F02" w:rsidRDefault="00F62884" w:rsidP="001E0EB1">
            <w:pPr>
              <w:pStyle w:val="ListParagraph"/>
              <w:spacing w:before="120" w:after="120"/>
              <w:ind w:left="0"/>
              <w:rPr>
                <w:rFonts w:ascii="Calibri" w:hAnsi="Calibri"/>
              </w:rPr>
            </w:pPr>
            <w:r w:rsidRPr="00D84F02">
              <w:rPr>
                <w:rFonts w:ascii="Calibri" w:hAnsi="Calibri"/>
              </w:rPr>
              <w:t>SUBMITTED?</w:t>
            </w:r>
          </w:p>
        </w:tc>
      </w:tr>
      <w:tr w:rsidR="00F62884" w:rsidRPr="00D84F02" w:rsidTr="001E0EB1">
        <w:tc>
          <w:tcPr>
            <w:tcW w:w="7290" w:type="dxa"/>
            <w:shd w:val="clear" w:color="auto" w:fill="auto"/>
          </w:tcPr>
          <w:p w:rsidR="00F62884" w:rsidRPr="00D84F02" w:rsidRDefault="00F62884" w:rsidP="00F6288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</w:rPr>
            </w:pPr>
            <w:r w:rsidRPr="00D84F02">
              <w:rPr>
                <w:rFonts w:ascii="Calibri" w:hAnsi="Calibri"/>
              </w:rPr>
              <w:t>Complete address and contact information of the pharmaceutical vendor;</w:t>
            </w:r>
          </w:p>
        </w:tc>
        <w:tc>
          <w:tcPr>
            <w:tcW w:w="2268" w:type="dxa"/>
            <w:shd w:val="clear" w:color="auto" w:fill="auto"/>
          </w:tcPr>
          <w:p w:rsidR="00F62884" w:rsidRPr="00D84F02" w:rsidRDefault="00F62884" w:rsidP="001E0EB1">
            <w:pPr>
              <w:pStyle w:val="ListParagraph"/>
              <w:spacing w:before="120" w:after="120"/>
              <w:ind w:left="1080"/>
              <w:rPr>
                <w:rFonts w:ascii="Calibri" w:hAnsi="Calibri"/>
              </w:rPr>
            </w:pPr>
          </w:p>
        </w:tc>
      </w:tr>
      <w:tr w:rsidR="00F62884" w:rsidRPr="00D84F02" w:rsidTr="001E0EB1">
        <w:tc>
          <w:tcPr>
            <w:tcW w:w="7290" w:type="dxa"/>
            <w:shd w:val="clear" w:color="auto" w:fill="auto"/>
          </w:tcPr>
          <w:p w:rsidR="00F62884" w:rsidRPr="00D84F02" w:rsidRDefault="00F62884" w:rsidP="00F6288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</w:rPr>
            </w:pPr>
            <w:r w:rsidRPr="00D84F02">
              <w:rPr>
                <w:rFonts w:ascii="Calibri" w:hAnsi="Calibri"/>
              </w:rPr>
              <w:t>Website, if available;</w:t>
            </w:r>
          </w:p>
        </w:tc>
        <w:tc>
          <w:tcPr>
            <w:tcW w:w="2268" w:type="dxa"/>
            <w:shd w:val="clear" w:color="auto" w:fill="auto"/>
          </w:tcPr>
          <w:p w:rsidR="00F62884" w:rsidRPr="00D84F02" w:rsidRDefault="00F62884" w:rsidP="001E0EB1">
            <w:pPr>
              <w:pStyle w:val="ListParagraph"/>
              <w:spacing w:before="120" w:after="120"/>
              <w:ind w:left="1080"/>
              <w:rPr>
                <w:rFonts w:ascii="Calibri" w:hAnsi="Calibri"/>
              </w:rPr>
            </w:pPr>
          </w:p>
        </w:tc>
      </w:tr>
      <w:tr w:rsidR="00F62884" w:rsidRPr="00D84F02" w:rsidTr="001E0EB1">
        <w:tc>
          <w:tcPr>
            <w:tcW w:w="7290" w:type="dxa"/>
            <w:shd w:val="clear" w:color="auto" w:fill="auto"/>
          </w:tcPr>
          <w:p w:rsidR="00F62884" w:rsidRPr="00D84F02" w:rsidRDefault="00F62884" w:rsidP="00F6288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</w:rPr>
            </w:pPr>
            <w:r w:rsidRPr="00D84F02">
              <w:rPr>
                <w:rFonts w:ascii="Calibri" w:hAnsi="Calibri"/>
              </w:rPr>
              <w:t>Product catalog and price list;</w:t>
            </w:r>
          </w:p>
        </w:tc>
        <w:tc>
          <w:tcPr>
            <w:tcW w:w="2268" w:type="dxa"/>
            <w:shd w:val="clear" w:color="auto" w:fill="auto"/>
          </w:tcPr>
          <w:p w:rsidR="00F62884" w:rsidRPr="00D84F02" w:rsidRDefault="00F62884" w:rsidP="001E0EB1">
            <w:pPr>
              <w:pStyle w:val="ListParagraph"/>
              <w:spacing w:before="120" w:after="120"/>
              <w:ind w:left="1080"/>
              <w:rPr>
                <w:rFonts w:ascii="Calibri" w:hAnsi="Calibri"/>
              </w:rPr>
            </w:pPr>
          </w:p>
        </w:tc>
      </w:tr>
      <w:tr w:rsidR="00F62884" w:rsidRPr="00D84F02" w:rsidTr="001E0EB1">
        <w:tc>
          <w:tcPr>
            <w:tcW w:w="7290" w:type="dxa"/>
            <w:shd w:val="clear" w:color="auto" w:fill="auto"/>
          </w:tcPr>
          <w:p w:rsidR="00F62884" w:rsidRPr="00D84F02" w:rsidRDefault="00F62884" w:rsidP="00F6288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</w:rPr>
            </w:pPr>
            <w:r w:rsidRPr="00D84F02">
              <w:rPr>
                <w:rFonts w:ascii="Calibri" w:hAnsi="Calibri"/>
              </w:rPr>
              <w:t>Organizational chart (list of principals and their titles);</w:t>
            </w:r>
          </w:p>
        </w:tc>
        <w:tc>
          <w:tcPr>
            <w:tcW w:w="2268" w:type="dxa"/>
            <w:shd w:val="clear" w:color="auto" w:fill="auto"/>
          </w:tcPr>
          <w:p w:rsidR="00F62884" w:rsidRPr="00D84F02" w:rsidRDefault="00F62884" w:rsidP="001E0EB1">
            <w:pPr>
              <w:pStyle w:val="ListParagraph"/>
              <w:spacing w:before="120" w:after="120"/>
              <w:ind w:left="1080"/>
              <w:rPr>
                <w:rFonts w:ascii="Calibri" w:hAnsi="Calibri"/>
              </w:rPr>
            </w:pPr>
          </w:p>
        </w:tc>
      </w:tr>
      <w:tr w:rsidR="00F62884" w:rsidRPr="00D84F02" w:rsidTr="001E0EB1">
        <w:tc>
          <w:tcPr>
            <w:tcW w:w="7290" w:type="dxa"/>
            <w:shd w:val="clear" w:color="auto" w:fill="auto"/>
          </w:tcPr>
          <w:p w:rsidR="00F62884" w:rsidRPr="00D84F02" w:rsidRDefault="00F62884" w:rsidP="00F6288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</w:rPr>
            </w:pPr>
            <w:r w:rsidRPr="00D84F02">
              <w:rPr>
                <w:rFonts w:ascii="Calibri" w:hAnsi="Calibri"/>
              </w:rPr>
              <w:t>Government documents authorizing the sale of pharmaceuticals (current licenses and/or permits);</w:t>
            </w:r>
          </w:p>
        </w:tc>
        <w:tc>
          <w:tcPr>
            <w:tcW w:w="2268" w:type="dxa"/>
            <w:shd w:val="clear" w:color="auto" w:fill="auto"/>
          </w:tcPr>
          <w:p w:rsidR="00F62884" w:rsidRPr="00D84F02" w:rsidRDefault="00F62884" w:rsidP="001E0EB1">
            <w:pPr>
              <w:pStyle w:val="ListParagraph"/>
              <w:spacing w:before="120" w:after="120"/>
              <w:ind w:left="1080"/>
              <w:rPr>
                <w:rFonts w:ascii="Calibri" w:hAnsi="Calibri"/>
              </w:rPr>
            </w:pPr>
          </w:p>
        </w:tc>
      </w:tr>
      <w:tr w:rsidR="00F62884" w:rsidRPr="00D84F02" w:rsidTr="001E0EB1">
        <w:tc>
          <w:tcPr>
            <w:tcW w:w="7290" w:type="dxa"/>
            <w:shd w:val="clear" w:color="auto" w:fill="auto"/>
          </w:tcPr>
          <w:p w:rsidR="00F62884" w:rsidRPr="00D84F02" w:rsidRDefault="00F62884" w:rsidP="00F6288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</w:rPr>
            </w:pPr>
            <w:r w:rsidRPr="00D84F02">
              <w:rPr>
                <w:rFonts w:ascii="Calibri" w:hAnsi="Calibri"/>
              </w:rPr>
              <w:t>A list of the organizations that have inspected the pharmaceutical vendor within the past 24 months and the results of inspection(s);</w:t>
            </w:r>
          </w:p>
        </w:tc>
        <w:tc>
          <w:tcPr>
            <w:tcW w:w="2268" w:type="dxa"/>
            <w:shd w:val="clear" w:color="auto" w:fill="auto"/>
          </w:tcPr>
          <w:p w:rsidR="00F62884" w:rsidRPr="00D84F02" w:rsidRDefault="00F62884" w:rsidP="001E0EB1">
            <w:pPr>
              <w:pStyle w:val="ListParagraph"/>
              <w:spacing w:before="120" w:after="120"/>
              <w:ind w:left="1080"/>
              <w:rPr>
                <w:rFonts w:ascii="Calibri" w:hAnsi="Calibri"/>
              </w:rPr>
            </w:pPr>
          </w:p>
        </w:tc>
      </w:tr>
      <w:tr w:rsidR="00F62884" w:rsidRPr="00D84F02" w:rsidTr="001E0EB1">
        <w:tc>
          <w:tcPr>
            <w:tcW w:w="7290" w:type="dxa"/>
            <w:shd w:val="clear" w:color="auto" w:fill="auto"/>
          </w:tcPr>
          <w:p w:rsidR="00F62884" w:rsidRPr="00D84F02" w:rsidRDefault="00F62884" w:rsidP="00F6288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</w:rPr>
            </w:pPr>
            <w:r w:rsidRPr="00D84F02">
              <w:rPr>
                <w:rFonts w:ascii="Calibri" w:hAnsi="Calibri"/>
              </w:rPr>
              <w:t>A copy of the vendor’s standard operating procedures related to their quality assurance program;</w:t>
            </w:r>
          </w:p>
        </w:tc>
        <w:tc>
          <w:tcPr>
            <w:tcW w:w="2268" w:type="dxa"/>
            <w:shd w:val="clear" w:color="auto" w:fill="auto"/>
          </w:tcPr>
          <w:p w:rsidR="00F62884" w:rsidRPr="00D84F02" w:rsidRDefault="00F62884" w:rsidP="001E0EB1">
            <w:pPr>
              <w:pStyle w:val="ListParagraph"/>
              <w:spacing w:before="120" w:after="120"/>
              <w:ind w:left="1080"/>
              <w:rPr>
                <w:rFonts w:ascii="Calibri" w:hAnsi="Calibri"/>
              </w:rPr>
            </w:pPr>
          </w:p>
        </w:tc>
      </w:tr>
      <w:tr w:rsidR="00F62884" w:rsidRPr="00D84F02" w:rsidTr="001E0EB1">
        <w:tc>
          <w:tcPr>
            <w:tcW w:w="7290" w:type="dxa"/>
            <w:shd w:val="clear" w:color="auto" w:fill="auto"/>
          </w:tcPr>
          <w:p w:rsidR="00F62884" w:rsidRPr="00D84F02" w:rsidRDefault="00F62884" w:rsidP="00F6288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</w:rPr>
            </w:pPr>
            <w:r w:rsidRPr="00D84F02">
              <w:rPr>
                <w:rFonts w:ascii="Calibri" w:hAnsi="Calibri"/>
              </w:rPr>
              <w:t>List of the individuals responsible for the quality assurance of pharmaceuticals;</w:t>
            </w:r>
          </w:p>
        </w:tc>
        <w:tc>
          <w:tcPr>
            <w:tcW w:w="2268" w:type="dxa"/>
            <w:shd w:val="clear" w:color="auto" w:fill="auto"/>
          </w:tcPr>
          <w:p w:rsidR="00F62884" w:rsidRPr="00D84F02" w:rsidRDefault="00F62884" w:rsidP="001E0EB1">
            <w:pPr>
              <w:pStyle w:val="ListParagraph"/>
              <w:spacing w:before="120" w:after="120"/>
              <w:ind w:left="1080"/>
              <w:rPr>
                <w:rFonts w:ascii="Calibri" w:hAnsi="Calibri"/>
              </w:rPr>
            </w:pPr>
          </w:p>
        </w:tc>
      </w:tr>
      <w:tr w:rsidR="00F62884" w:rsidRPr="00D84F02" w:rsidTr="001E0EB1">
        <w:tc>
          <w:tcPr>
            <w:tcW w:w="7290" w:type="dxa"/>
            <w:shd w:val="clear" w:color="auto" w:fill="auto"/>
          </w:tcPr>
          <w:p w:rsidR="00F62884" w:rsidRPr="00D84F02" w:rsidRDefault="00F62884" w:rsidP="00F6288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</w:rPr>
            </w:pPr>
            <w:r w:rsidRPr="00D84F02">
              <w:rPr>
                <w:rFonts w:ascii="Calibri" w:hAnsi="Calibri"/>
              </w:rPr>
              <w:t>Availability of computerized invoices, packing lists with batch numbers and delivery notices;</w:t>
            </w:r>
          </w:p>
        </w:tc>
        <w:tc>
          <w:tcPr>
            <w:tcW w:w="2268" w:type="dxa"/>
            <w:shd w:val="clear" w:color="auto" w:fill="auto"/>
          </w:tcPr>
          <w:p w:rsidR="00F62884" w:rsidRPr="00D84F02" w:rsidRDefault="00F62884" w:rsidP="001E0EB1">
            <w:pPr>
              <w:pStyle w:val="ListParagraph"/>
              <w:spacing w:before="120" w:after="120"/>
              <w:ind w:left="1080"/>
              <w:rPr>
                <w:rFonts w:ascii="Calibri" w:hAnsi="Calibri"/>
              </w:rPr>
            </w:pPr>
          </w:p>
        </w:tc>
      </w:tr>
      <w:tr w:rsidR="00F62884" w:rsidRPr="00D84F02" w:rsidTr="001E0EB1">
        <w:tc>
          <w:tcPr>
            <w:tcW w:w="7290" w:type="dxa"/>
            <w:shd w:val="clear" w:color="auto" w:fill="auto"/>
          </w:tcPr>
          <w:p w:rsidR="00F62884" w:rsidRPr="00D84F02" w:rsidRDefault="00F62884" w:rsidP="00F6288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</w:rPr>
            </w:pPr>
            <w:r w:rsidRPr="00D84F02">
              <w:rPr>
                <w:rFonts w:ascii="Calibri" w:hAnsi="Calibri"/>
              </w:rPr>
              <w:t>Availability of certificates of analysis for each batch of each pharmaceutical product purchased;</w:t>
            </w:r>
          </w:p>
        </w:tc>
        <w:tc>
          <w:tcPr>
            <w:tcW w:w="2268" w:type="dxa"/>
            <w:shd w:val="clear" w:color="auto" w:fill="auto"/>
          </w:tcPr>
          <w:p w:rsidR="00F62884" w:rsidRPr="00D84F02" w:rsidRDefault="00F62884" w:rsidP="001E0EB1">
            <w:pPr>
              <w:pStyle w:val="ListParagraph"/>
              <w:spacing w:before="120" w:after="120"/>
              <w:ind w:left="1080"/>
              <w:rPr>
                <w:rFonts w:ascii="Calibri" w:hAnsi="Calibri"/>
              </w:rPr>
            </w:pPr>
          </w:p>
        </w:tc>
      </w:tr>
      <w:tr w:rsidR="00F62884" w:rsidRPr="00D84F02" w:rsidTr="001E0EB1">
        <w:tc>
          <w:tcPr>
            <w:tcW w:w="7290" w:type="dxa"/>
            <w:shd w:val="clear" w:color="auto" w:fill="auto"/>
          </w:tcPr>
          <w:p w:rsidR="00F62884" w:rsidRPr="00D84F02" w:rsidRDefault="00F62884" w:rsidP="00F6288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</w:rPr>
            </w:pPr>
            <w:r w:rsidRPr="00D84F02">
              <w:rPr>
                <w:rFonts w:ascii="Calibri" w:hAnsi="Calibri"/>
              </w:rPr>
              <w:t>Assurance from the vendor that all pharmaceuticals meet international standards for quality, safety, and efficacy;</w:t>
            </w:r>
          </w:p>
        </w:tc>
        <w:tc>
          <w:tcPr>
            <w:tcW w:w="2268" w:type="dxa"/>
            <w:shd w:val="clear" w:color="auto" w:fill="auto"/>
          </w:tcPr>
          <w:p w:rsidR="00F62884" w:rsidRPr="00D84F02" w:rsidRDefault="00F62884" w:rsidP="001E0EB1">
            <w:pPr>
              <w:pStyle w:val="ListParagraph"/>
              <w:spacing w:before="120" w:after="120"/>
              <w:ind w:left="1080"/>
              <w:rPr>
                <w:rFonts w:ascii="Calibri" w:hAnsi="Calibri"/>
              </w:rPr>
            </w:pPr>
          </w:p>
        </w:tc>
      </w:tr>
      <w:tr w:rsidR="00F62884" w:rsidRPr="00D84F02" w:rsidTr="001E0EB1">
        <w:tc>
          <w:tcPr>
            <w:tcW w:w="7290" w:type="dxa"/>
            <w:shd w:val="clear" w:color="auto" w:fill="auto"/>
          </w:tcPr>
          <w:p w:rsidR="00F62884" w:rsidRPr="00D84F02" w:rsidRDefault="00F62884" w:rsidP="00F6288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</w:rPr>
            </w:pPr>
            <w:r w:rsidRPr="00D84F02">
              <w:rPr>
                <w:rFonts w:ascii="Calibri" w:hAnsi="Calibri"/>
              </w:rPr>
              <w:t xml:space="preserve">Assurance that the expiration policy states that no pharmaceuticals will be sold within 12 months prior to the expiration date; and </w:t>
            </w:r>
          </w:p>
        </w:tc>
        <w:tc>
          <w:tcPr>
            <w:tcW w:w="2268" w:type="dxa"/>
            <w:shd w:val="clear" w:color="auto" w:fill="auto"/>
          </w:tcPr>
          <w:p w:rsidR="00F62884" w:rsidRPr="00D84F02" w:rsidRDefault="00F62884" w:rsidP="001E0EB1">
            <w:pPr>
              <w:pStyle w:val="ListParagraph"/>
              <w:spacing w:before="120" w:after="120"/>
              <w:ind w:left="1080"/>
              <w:rPr>
                <w:rFonts w:ascii="Calibri" w:hAnsi="Calibri"/>
              </w:rPr>
            </w:pPr>
          </w:p>
        </w:tc>
      </w:tr>
      <w:tr w:rsidR="00F62884" w:rsidRPr="00D84F02" w:rsidTr="001E0EB1">
        <w:tc>
          <w:tcPr>
            <w:tcW w:w="7290" w:type="dxa"/>
            <w:shd w:val="clear" w:color="auto" w:fill="auto"/>
          </w:tcPr>
          <w:p w:rsidR="00F62884" w:rsidRPr="00D84F02" w:rsidRDefault="00F62884" w:rsidP="00F6288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</w:rPr>
            </w:pPr>
            <w:r w:rsidRPr="00D84F02">
              <w:rPr>
                <w:rFonts w:ascii="Calibri" w:hAnsi="Calibri"/>
              </w:rPr>
              <w:t xml:space="preserve">Photographs of exterior of warehouse, interior storage areas, </w:t>
            </w:r>
            <w:r w:rsidRPr="00D84F02">
              <w:rPr>
                <w:rFonts w:ascii="Calibri" w:hAnsi="Calibri"/>
              </w:rPr>
              <w:lastRenderedPageBreak/>
              <w:t>signage, windows, delivery and shipping docks, cold storage facility, temperature monitors, shelving systems, and pest control measures;</w:t>
            </w:r>
          </w:p>
        </w:tc>
        <w:tc>
          <w:tcPr>
            <w:tcW w:w="2268" w:type="dxa"/>
            <w:shd w:val="clear" w:color="auto" w:fill="auto"/>
          </w:tcPr>
          <w:p w:rsidR="00F62884" w:rsidRPr="00D84F02" w:rsidRDefault="00F62884" w:rsidP="001E0EB1">
            <w:pPr>
              <w:pStyle w:val="ListParagraph"/>
              <w:spacing w:before="120" w:after="120"/>
              <w:ind w:left="1080"/>
              <w:rPr>
                <w:rFonts w:ascii="Calibri" w:hAnsi="Calibri"/>
              </w:rPr>
            </w:pPr>
          </w:p>
        </w:tc>
      </w:tr>
      <w:tr w:rsidR="00F62884" w:rsidRPr="0050064B" w:rsidTr="001E0EB1">
        <w:tc>
          <w:tcPr>
            <w:tcW w:w="7290" w:type="dxa"/>
            <w:shd w:val="clear" w:color="auto" w:fill="auto"/>
          </w:tcPr>
          <w:p w:rsidR="00F62884" w:rsidRPr="00D84F02" w:rsidRDefault="00F62884" w:rsidP="00F6288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List of p</w:t>
            </w:r>
            <w:r w:rsidRPr="00D84F02">
              <w:rPr>
                <w:rFonts w:ascii="Calibri" w:hAnsi="Calibri"/>
              </w:rPr>
              <w:t>referred Countries to service/supply.</w:t>
            </w:r>
          </w:p>
        </w:tc>
        <w:tc>
          <w:tcPr>
            <w:tcW w:w="2268" w:type="dxa"/>
            <w:shd w:val="clear" w:color="auto" w:fill="auto"/>
          </w:tcPr>
          <w:p w:rsidR="00F62884" w:rsidRPr="00D84F02" w:rsidRDefault="00F62884" w:rsidP="001E0EB1">
            <w:pPr>
              <w:pStyle w:val="ListParagraph"/>
              <w:spacing w:before="120" w:after="120"/>
              <w:ind w:left="1080"/>
              <w:rPr>
                <w:rFonts w:ascii="Calibri" w:hAnsi="Calibri"/>
              </w:rPr>
            </w:pPr>
          </w:p>
        </w:tc>
      </w:tr>
    </w:tbl>
    <w:p w:rsidR="00F62884" w:rsidRPr="00B01319" w:rsidRDefault="00F62884" w:rsidP="00F62884">
      <w:pPr>
        <w:rPr>
          <w:rFonts w:cs="Arial"/>
          <w:sz w:val="24"/>
          <w:szCs w:val="24"/>
        </w:rPr>
      </w:pPr>
    </w:p>
    <w:p w:rsidR="00F62884" w:rsidRPr="00B01319" w:rsidRDefault="00F62884" w:rsidP="00F62884">
      <w:pPr>
        <w:pStyle w:val="Heading5"/>
        <w:jc w:val="left"/>
        <w:rPr>
          <w:rFonts w:ascii="Calibri" w:hAnsi="Calibri" w:cs="Arial"/>
          <w:szCs w:val="24"/>
        </w:rPr>
      </w:pPr>
    </w:p>
    <w:p w:rsidR="00F62884" w:rsidRPr="00B01319" w:rsidRDefault="00F62884" w:rsidP="00F62884">
      <w:r w:rsidRPr="00B01319">
        <w:softHyphen/>
      </w:r>
      <w:r w:rsidRPr="00B01319">
        <w:softHyphen/>
      </w:r>
      <w:r w:rsidRPr="00B01319">
        <w:softHyphen/>
      </w:r>
      <w:r w:rsidRPr="00B01319">
        <w:softHyphen/>
      </w:r>
      <w:r w:rsidRPr="00B01319">
        <w:softHyphen/>
      </w:r>
      <w:r w:rsidRPr="00B01319">
        <w:softHyphen/>
      </w:r>
      <w:r w:rsidRPr="00B01319">
        <w:softHyphen/>
      </w:r>
      <w:r w:rsidRPr="00B01319">
        <w:softHyphen/>
        <w:t>________________________</w:t>
      </w:r>
      <w:r w:rsidRPr="00B01319">
        <w:tab/>
      </w:r>
      <w:r w:rsidRPr="00B01319">
        <w:tab/>
      </w:r>
      <w:r w:rsidRPr="00B01319">
        <w:tab/>
      </w:r>
      <w:r w:rsidRPr="00B01319">
        <w:tab/>
      </w:r>
      <w:r w:rsidRPr="00B01319">
        <w:tab/>
      </w:r>
      <w:r w:rsidRPr="00B01319">
        <w:tab/>
        <w:t>__________________</w:t>
      </w:r>
    </w:p>
    <w:p w:rsidR="00F62884" w:rsidRPr="00B01319" w:rsidRDefault="00F62884" w:rsidP="00F62884">
      <w:pPr>
        <w:pStyle w:val="Heading5"/>
        <w:jc w:val="left"/>
        <w:rPr>
          <w:rFonts w:ascii="Calibri" w:hAnsi="Calibri" w:cs="Arial"/>
          <w:szCs w:val="24"/>
        </w:rPr>
      </w:pPr>
      <w:r w:rsidRPr="00B01319">
        <w:rPr>
          <w:rFonts w:ascii="Calibri" w:hAnsi="Calibri" w:cs="Arial"/>
          <w:szCs w:val="24"/>
        </w:rPr>
        <w:t>Name of Authorized person</w:t>
      </w:r>
      <w:r w:rsidRPr="00B01319">
        <w:rPr>
          <w:rFonts w:ascii="Calibri" w:hAnsi="Calibri" w:cs="Arial"/>
          <w:szCs w:val="24"/>
        </w:rPr>
        <w:tab/>
      </w:r>
      <w:r w:rsidRPr="00B01319">
        <w:rPr>
          <w:rFonts w:ascii="Calibri" w:hAnsi="Calibri" w:cs="Arial"/>
          <w:szCs w:val="24"/>
        </w:rPr>
        <w:tab/>
      </w:r>
      <w:r w:rsidRPr="00B01319">
        <w:rPr>
          <w:rFonts w:ascii="Calibri" w:hAnsi="Calibri" w:cs="Arial"/>
          <w:szCs w:val="24"/>
        </w:rPr>
        <w:tab/>
      </w:r>
      <w:r w:rsidRPr="00B01319">
        <w:rPr>
          <w:rFonts w:ascii="Calibri" w:hAnsi="Calibri" w:cs="Arial"/>
          <w:szCs w:val="24"/>
        </w:rPr>
        <w:tab/>
      </w:r>
      <w:r w:rsidRPr="00B01319">
        <w:rPr>
          <w:rFonts w:ascii="Calibri" w:hAnsi="Calibri" w:cs="Arial"/>
          <w:szCs w:val="24"/>
        </w:rPr>
        <w:tab/>
      </w:r>
      <w:r w:rsidRPr="00B01319">
        <w:rPr>
          <w:rFonts w:ascii="Calibri" w:hAnsi="Calibri" w:cs="Arial"/>
          <w:szCs w:val="24"/>
        </w:rPr>
        <w:tab/>
        <w:t xml:space="preserve"> Designation</w:t>
      </w:r>
    </w:p>
    <w:p w:rsidR="00F62884" w:rsidRPr="00B01319" w:rsidRDefault="00F62884" w:rsidP="00F62884">
      <w:pPr>
        <w:pStyle w:val="Heading5"/>
        <w:jc w:val="left"/>
        <w:rPr>
          <w:rFonts w:ascii="Calibri" w:hAnsi="Calibri" w:cs="Arial"/>
          <w:szCs w:val="24"/>
        </w:rPr>
      </w:pPr>
      <w:r>
        <w:rPr>
          <w:rFonts w:ascii="Calibri" w:hAnsi="Calibri" w:cs="Arial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C3190" wp14:editId="2406536E">
                <wp:simplePos x="0" y="0"/>
                <wp:positionH relativeFrom="column">
                  <wp:posOffset>2381250</wp:posOffset>
                </wp:positionH>
                <wp:positionV relativeFrom="paragraph">
                  <wp:posOffset>107315</wp:posOffset>
                </wp:positionV>
                <wp:extent cx="1600200" cy="1047750"/>
                <wp:effectExtent l="9525" t="6350" r="9525" b="1270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47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2884" w:rsidRPr="00866682" w:rsidRDefault="00F62884" w:rsidP="00F62884">
                            <w:pPr>
                              <w:rPr>
                                <w:sz w:val="16"/>
                              </w:rPr>
                            </w:pPr>
                            <w:r>
                              <w:t xml:space="preserve">       </w:t>
                            </w:r>
                          </w:p>
                          <w:p w:rsidR="00F62884" w:rsidRDefault="00F62884" w:rsidP="00F62884">
                            <w:r>
                              <w:t xml:space="preserve">         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87.5pt;margin-top:8.45pt;width:126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">
                <v:textbox>
                  <w:txbxContent>
                    <w:p w:rsidR="00F62884" w:rsidRPr="00866682" w:rsidRDefault="00F62884" w:rsidP="00F62884">
                      <w:pPr>
                        <w:rPr>
                          <w:sz w:val="16"/>
                        </w:rPr>
                      </w:pPr>
                      <w:r>
                        <w:t xml:space="preserve">       </w:t>
                      </w:r>
                    </w:p>
                    <w:p w:rsidR="00F62884" w:rsidRDefault="00F62884" w:rsidP="00F62884">
                      <w:r>
                        <w:t xml:space="preserve">          Stamp</w:t>
                      </w:r>
                    </w:p>
                  </w:txbxContent>
                </v:textbox>
              </v:oval>
            </w:pict>
          </mc:Fallback>
        </mc:AlternateContent>
      </w:r>
    </w:p>
    <w:p w:rsidR="00F62884" w:rsidRPr="00B01319" w:rsidRDefault="00F62884" w:rsidP="00F62884">
      <w:r w:rsidRPr="00B01319">
        <w:t>________________________</w:t>
      </w:r>
      <w:r w:rsidRPr="00B01319">
        <w:tab/>
      </w:r>
      <w:r w:rsidRPr="00B01319">
        <w:tab/>
      </w:r>
      <w:r w:rsidRPr="00B01319">
        <w:tab/>
      </w:r>
      <w:r w:rsidRPr="00B01319">
        <w:tab/>
      </w:r>
      <w:r w:rsidRPr="00B01319">
        <w:tab/>
      </w:r>
      <w:r w:rsidRPr="00B01319">
        <w:tab/>
        <w:t>___________________</w:t>
      </w:r>
    </w:p>
    <w:p w:rsidR="00F62884" w:rsidRPr="00D84F02" w:rsidRDefault="00F62884" w:rsidP="00F62884">
      <w:pPr>
        <w:pStyle w:val="Heading5"/>
        <w:rPr>
          <w:rFonts w:ascii="Calibri" w:hAnsi="Calibri" w:cs="Arial"/>
          <w:szCs w:val="24"/>
        </w:rPr>
      </w:pPr>
      <w:r w:rsidRPr="00B01319">
        <w:rPr>
          <w:rFonts w:ascii="Calibri" w:hAnsi="Calibri" w:cs="Arial"/>
          <w:szCs w:val="24"/>
        </w:rPr>
        <w:t>Signature</w:t>
      </w:r>
      <w:r w:rsidRPr="00B01319">
        <w:rPr>
          <w:rFonts w:ascii="Calibri" w:hAnsi="Calibri" w:cs="Arial"/>
          <w:szCs w:val="24"/>
        </w:rPr>
        <w:tab/>
      </w:r>
      <w:r w:rsidRPr="00B01319">
        <w:rPr>
          <w:rFonts w:ascii="Calibri" w:hAnsi="Calibri" w:cs="Arial"/>
          <w:szCs w:val="24"/>
        </w:rPr>
        <w:tab/>
      </w:r>
      <w:r w:rsidRPr="00B01319">
        <w:rPr>
          <w:rFonts w:ascii="Calibri" w:hAnsi="Calibri" w:cs="Arial"/>
          <w:szCs w:val="24"/>
        </w:rPr>
        <w:tab/>
      </w:r>
      <w:r w:rsidRPr="00B01319">
        <w:rPr>
          <w:rFonts w:ascii="Calibri" w:hAnsi="Calibri" w:cs="Arial"/>
          <w:szCs w:val="24"/>
        </w:rPr>
        <w:tab/>
      </w:r>
      <w:r w:rsidRPr="00B01319">
        <w:rPr>
          <w:rFonts w:ascii="Calibri" w:hAnsi="Calibri" w:cs="Arial"/>
          <w:szCs w:val="24"/>
        </w:rPr>
        <w:tab/>
      </w:r>
      <w:r w:rsidRPr="00B01319">
        <w:rPr>
          <w:rFonts w:ascii="Calibri" w:hAnsi="Calibri" w:cs="Arial"/>
          <w:szCs w:val="24"/>
        </w:rPr>
        <w:tab/>
      </w:r>
      <w:r w:rsidRPr="00B01319">
        <w:rPr>
          <w:rFonts w:ascii="Calibri" w:hAnsi="Calibri" w:cs="Arial"/>
          <w:szCs w:val="24"/>
        </w:rPr>
        <w:tab/>
      </w:r>
      <w:r w:rsidRPr="00B01319">
        <w:rPr>
          <w:rFonts w:ascii="Calibri" w:hAnsi="Calibri" w:cs="Arial"/>
          <w:szCs w:val="24"/>
        </w:rPr>
        <w:tab/>
        <w:t>Date of Submission</w:t>
      </w:r>
      <w:r w:rsidRPr="00B01319">
        <w:rPr>
          <w:rFonts w:ascii="Calibri" w:hAnsi="Calibri" w:cs="Arial"/>
          <w:szCs w:val="24"/>
        </w:rPr>
        <w:br w:type="page"/>
      </w:r>
      <w:r w:rsidRPr="00D84F02">
        <w:rPr>
          <w:rFonts w:ascii="Calibri" w:hAnsi="Calibri" w:cs="Arial"/>
          <w:szCs w:val="24"/>
        </w:rPr>
        <w:lastRenderedPageBreak/>
        <w:t>Form 2: Client References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5148"/>
      </w:tblGrid>
      <w:tr w:rsidR="00F62884" w:rsidRPr="00B01319" w:rsidTr="001E0EB1">
        <w:tc>
          <w:tcPr>
            <w:tcW w:w="442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  <w:r w:rsidRPr="00B01319">
              <w:rPr>
                <w:sz w:val="24"/>
                <w:szCs w:val="24"/>
              </w:rPr>
              <w:t>Name of the Client 1:</w:t>
            </w:r>
          </w:p>
        </w:tc>
        <w:tc>
          <w:tcPr>
            <w:tcW w:w="514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</w:p>
        </w:tc>
      </w:tr>
      <w:tr w:rsidR="00F62884" w:rsidRPr="00B01319" w:rsidTr="001E0EB1">
        <w:tc>
          <w:tcPr>
            <w:tcW w:w="442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  <w:r w:rsidRPr="00B01319">
              <w:rPr>
                <w:sz w:val="24"/>
                <w:szCs w:val="24"/>
              </w:rPr>
              <w:t>Services provides</w:t>
            </w:r>
          </w:p>
        </w:tc>
        <w:tc>
          <w:tcPr>
            <w:tcW w:w="514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</w:p>
        </w:tc>
      </w:tr>
      <w:tr w:rsidR="00F62884" w:rsidRPr="00B01319" w:rsidTr="001E0EB1">
        <w:tc>
          <w:tcPr>
            <w:tcW w:w="442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  <w:r w:rsidRPr="00B01319">
              <w:rPr>
                <w:sz w:val="24"/>
                <w:szCs w:val="24"/>
              </w:rPr>
              <w:t>Duration of Service</w:t>
            </w:r>
          </w:p>
        </w:tc>
        <w:tc>
          <w:tcPr>
            <w:tcW w:w="514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</w:p>
        </w:tc>
      </w:tr>
      <w:tr w:rsidR="00F62884" w:rsidRPr="00B01319" w:rsidTr="001E0EB1">
        <w:tc>
          <w:tcPr>
            <w:tcW w:w="442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  <w:r w:rsidRPr="00B01319">
              <w:rPr>
                <w:sz w:val="24"/>
                <w:szCs w:val="24"/>
              </w:rPr>
              <w:t>Location Implemented</w:t>
            </w:r>
          </w:p>
        </w:tc>
        <w:tc>
          <w:tcPr>
            <w:tcW w:w="514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</w:p>
        </w:tc>
      </w:tr>
      <w:tr w:rsidR="00F62884" w:rsidRPr="00B01319" w:rsidTr="001E0EB1">
        <w:tc>
          <w:tcPr>
            <w:tcW w:w="442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  <w:r w:rsidRPr="00B01319">
              <w:rPr>
                <w:sz w:val="24"/>
                <w:szCs w:val="24"/>
              </w:rPr>
              <w:t>Amount Involved</w:t>
            </w:r>
          </w:p>
        </w:tc>
        <w:tc>
          <w:tcPr>
            <w:tcW w:w="514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</w:p>
        </w:tc>
      </w:tr>
      <w:tr w:rsidR="00F62884" w:rsidRPr="00B01319" w:rsidTr="001E0EB1">
        <w:tc>
          <w:tcPr>
            <w:tcW w:w="442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  <w:r w:rsidRPr="00B01319">
              <w:rPr>
                <w:sz w:val="24"/>
                <w:szCs w:val="24"/>
              </w:rPr>
              <w:t>Contact details of contact person (Names, Mail address, Telephone number)</w:t>
            </w:r>
          </w:p>
        </w:tc>
        <w:tc>
          <w:tcPr>
            <w:tcW w:w="514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</w:p>
        </w:tc>
      </w:tr>
    </w:tbl>
    <w:p w:rsidR="00F62884" w:rsidRPr="00B01319" w:rsidRDefault="00F62884" w:rsidP="00F6288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5148"/>
      </w:tblGrid>
      <w:tr w:rsidR="00F62884" w:rsidRPr="00B01319" w:rsidTr="001E0EB1">
        <w:tc>
          <w:tcPr>
            <w:tcW w:w="442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  <w:r w:rsidRPr="00B01319">
              <w:rPr>
                <w:sz w:val="24"/>
                <w:szCs w:val="24"/>
              </w:rPr>
              <w:t>Name of the Client 2:</w:t>
            </w:r>
          </w:p>
        </w:tc>
        <w:tc>
          <w:tcPr>
            <w:tcW w:w="514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</w:p>
        </w:tc>
      </w:tr>
      <w:tr w:rsidR="00F62884" w:rsidRPr="00B01319" w:rsidTr="001E0EB1">
        <w:tc>
          <w:tcPr>
            <w:tcW w:w="442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  <w:r w:rsidRPr="00B01319">
              <w:rPr>
                <w:sz w:val="24"/>
                <w:szCs w:val="24"/>
              </w:rPr>
              <w:t>Services provides</w:t>
            </w:r>
          </w:p>
        </w:tc>
        <w:tc>
          <w:tcPr>
            <w:tcW w:w="514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</w:p>
        </w:tc>
      </w:tr>
      <w:tr w:rsidR="00F62884" w:rsidRPr="00B01319" w:rsidTr="001E0EB1">
        <w:tc>
          <w:tcPr>
            <w:tcW w:w="442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  <w:r w:rsidRPr="00B01319">
              <w:rPr>
                <w:sz w:val="24"/>
                <w:szCs w:val="24"/>
              </w:rPr>
              <w:t>Duration of Service</w:t>
            </w:r>
          </w:p>
        </w:tc>
        <w:tc>
          <w:tcPr>
            <w:tcW w:w="514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</w:p>
        </w:tc>
      </w:tr>
      <w:tr w:rsidR="00F62884" w:rsidRPr="00B01319" w:rsidTr="001E0EB1">
        <w:tc>
          <w:tcPr>
            <w:tcW w:w="442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  <w:r w:rsidRPr="00B01319">
              <w:rPr>
                <w:sz w:val="24"/>
                <w:szCs w:val="24"/>
              </w:rPr>
              <w:t>Location Implemented</w:t>
            </w:r>
          </w:p>
        </w:tc>
        <w:tc>
          <w:tcPr>
            <w:tcW w:w="514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</w:p>
        </w:tc>
      </w:tr>
      <w:tr w:rsidR="00F62884" w:rsidRPr="00B01319" w:rsidTr="001E0EB1">
        <w:tc>
          <w:tcPr>
            <w:tcW w:w="442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  <w:r w:rsidRPr="00B01319">
              <w:rPr>
                <w:sz w:val="24"/>
                <w:szCs w:val="24"/>
              </w:rPr>
              <w:t>Amount Involved</w:t>
            </w:r>
          </w:p>
        </w:tc>
        <w:tc>
          <w:tcPr>
            <w:tcW w:w="514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</w:p>
        </w:tc>
      </w:tr>
      <w:tr w:rsidR="00F62884" w:rsidRPr="00B01319" w:rsidTr="001E0EB1">
        <w:tc>
          <w:tcPr>
            <w:tcW w:w="442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  <w:r w:rsidRPr="00B01319">
              <w:rPr>
                <w:sz w:val="24"/>
                <w:szCs w:val="24"/>
              </w:rPr>
              <w:t>Contact details of contact person (Names, Mail address, Telephone number)</w:t>
            </w:r>
          </w:p>
        </w:tc>
        <w:tc>
          <w:tcPr>
            <w:tcW w:w="514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</w:p>
        </w:tc>
      </w:tr>
    </w:tbl>
    <w:p w:rsidR="00F62884" w:rsidRPr="00B01319" w:rsidRDefault="00F62884" w:rsidP="00F6288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5148"/>
      </w:tblGrid>
      <w:tr w:rsidR="00F62884" w:rsidRPr="00B01319" w:rsidTr="001E0EB1">
        <w:tc>
          <w:tcPr>
            <w:tcW w:w="442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  <w:r w:rsidRPr="00B01319">
              <w:rPr>
                <w:sz w:val="24"/>
                <w:szCs w:val="24"/>
              </w:rPr>
              <w:t>Name of the Client 3:</w:t>
            </w:r>
          </w:p>
        </w:tc>
        <w:tc>
          <w:tcPr>
            <w:tcW w:w="514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</w:p>
        </w:tc>
      </w:tr>
      <w:tr w:rsidR="00F62884" w:rsidRPr="00B01319" w:rsidTr="001E0EB1">
        <w:tc>
          <w:tcPr>
            <w:tcW w:w="442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  <w:r w:rsidRPr="00B01319">
              <w:rPr>
                <w:sz w:val="24"/>
                <w:szCs w:val="24"/>
              </w:rPr>
              <w:t>Services provides</w:t>
            </w:r>
          </w:p>
        </w:tc>
        <w:tc>
          <w:tcPr>
            <w:tcW w:w="514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</w:p>
        </w:tc>
      </w:tr>
      <w:tr w:rsidR="00F62884" w:rsidRPr="00B01319" w:rsidTr="001E0EB1">
        <w:tc>
          <w:tcPr>
            <w:tcW w:w="442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  <w:r w:rsidRPr="00B01319">
              <w:rPr>
                <w:sz w:val="24"/>
                <w:szCs w:val="24"/>
              </w:rPr>
              <w:t>Duration of Service</w:t>
            </w:r>
          </w:p>
        </w:tc>
        <w:tc>
          <w:tcPr>
            <w:tcW w:w="514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</w:p>
        </w:tc>
      </w:tr>
      <w:tr w:rsidR="00F62884" w:rsidRPr="00B01319" w:rsidTr="001E0EB1">
        <w:tc>
          <w:tcPr>
            <w:tcW w:w="442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  <w:r w:rsidRPr="00B01319">
              <w:rPr>
                <w:sz w:val="24"/>
                <w:szCs w:val="24"/>
              </w:rPr>
              <w:t>Location Implemented</w:t>
            </w:r>
          </w:p>
        </w:tc>
        <w:tc>
          <w:tcPr>
            <w:tcW w:w="514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</w:p>
        </w:tc>
      </w:tr>
      <w:tr w:rsidR="00F62884" w:rsidRPr="00B01319" w:rsidTr="001E0EB1">
        <w:tc>
          <w:tcPr>
            <w:tcW w:w="442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  <w:r w:rsidRPr="00B01319">
              <w:rPr>
                <w:sz w:val="24"/>
                <w:szCs w:val="24"/>
              </w:rPr>
              <w:t>Amount Involved</w:t>
            </w:r>
          </w:p>
        </w:tc>
        <w:tc>
          <w:tcPr>
            <w:tcW w:w="514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</w:p>
        </w:tc>
      </w:tr>
      <w:tr w:rsidR="00F62884" w:rsidRPr="00B01319" w:rsidTr="001E0EB1">
        <w:tc>
          <w:tcPr>
            <w:tcW w:w="442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  <w:r w:rsidRPr="00B01319">
              <w:rPr>
                <w:sz w:val="24"/>
                <w:szCs w:val="24"/>
              </w:rPr>
              <w:t>Contact details of contact person (Names, Mail address, Telephone number)</w:t>
            </w:r>
          </w:p>
        </w:tc>
        <w:tc>
          <w:tcPr>
            <w:tcW w:w="5148" w:type="dxa"/>
          </w:tcPr>
          <w:p w:rsidR="00F62884" w:rsidRPr="00B01319" w:rsidRDefault="00F62884" w:rsidP="001E0EB1">
            <w:pPr>
              <w:rPr>
                <w:sz w:val="24"/>
                <w:szCs w:val="24"/>
              </w:rPr>
            </w:pPr>
          </w:p>
        </w:tc>
      </w:tr>
    </w:tbl>
    <w:p w:rsidR="00D73D01" w:rsidRDefault="00F62884">
      <w:bookmarkStart w:id="2" w:name="_GoBack"/>
      <w:bookmarkEnd w:id="2"/>
    </w:p>
    <w:sectPr w:rsidR="00D73D01" w:rsidSect="00024DCD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9F" w:rsidRDefault="00F62884">
    <w:pPr>
      <w:pStyle w:val="Header"/>
      <w:framePr w:wrap="around" w:vAnchor="text" w:hAnchor="page" w:x="1297" w:y="-2"/>
      <w:rPr>
        <w:rStyle w:val="PageNumber"/>
      </w:rPr>
    </w:pPr>
  </w:p>
  <w:p w:rsidR="003C6E9F" w:rsidRDefault="00F62884">
    <w:pPr>
      <w:pStyle w:val="Header"/>
      <w:tabs>
        <w:tab w:val="clear" w:pos="9000"/>
        <w:tab w:val="right" w:pos="9270"/>
      </w:tabs>
      <w:ind w:right="72"/>
      <w:rPr>
        <w:rFonts w:ascii="Century Gothic" w:hAnsi="Century Gothic"/>
      </w:rPr>
    </w:pPr>
    <w:r>
      <w:rPr>
        <w:rStyle w:val="PageNumber"/>
        <w:rFonts w:ascii="Century Gothic" w:hAnsi="Century Gothic"/>
      </w:rPr>
      <w:fldChar w:fldCharType="begin"/>
    </w:r>
    <w:r>
      <w:rPr>
        <w:rStyle w:val="PageNumber"/>
        <w:rFonts w:ascii="Century Gothic" w:hAnsi="Century Gothic"/>
      </w:rPr>
      <w:instrText xml:space="preserve"> PAGE </w:instrText>
    </w:r>
    <w:r>
      <w:rPr>
        <w:rStyle w:val="PageNumber"/>
        <w:rFonts w:ascii="Century Gothic" w:hAnsi="Century Gothic"/>
      </w:rPr>
      <w:fldChar w:fldCharType="separate"/>
    </w:r>
    <w:r>
      <w:rPr>
        <w:rStyle w:val="PageNumber"/>
        <w:rFonts w:ascii="Century Gothic" w:hAnsi="Century Gothic"/>
        <w:noProof/>
      </w:rPr>
      <w:t>80</w:t>
    </w:r>
    <w:r>
      <w:rPr>
        <w:rStyle w:val="PageNumber"/>
        <w:rFonts w:ascii="Century Gothic" w:hAnsi="Century Gothic"/>
      </w:rPr>
      <w:fldChar w:fldCharType="end"/>
    </w:r>
    <w:r>
      <w:rPr>
        <w:rStyle w:val="PageNumber"/>
        <w:rFonts w:ascii="Century Gothic" w:hAnsi="Century Gothic"/>
      </w:rPr>
      <w:tab/>
      <w:t>Section VII Special Conditions of Contract</w:t>
    </w:r>
  </w:p>
  <w:p w:rsidR="003C6E9F" w:rsidRDefault="00F6288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9F" w:rsidRDefault="00F62884">
    <w:pPr>
      <w:pStyle w:val="Header"/>
      <w:tabs>
        <w:tab w:val="clear" w:pos="9000"/>
        <w:tab w:val="right" w:pos="9360"/>
      </w:tabs>
      <w:ind w:right="-18"/>
      <w:jc w:val="left"/>
      <w:rPr>
        <w:rFonts w:ascii="Century Gothic" w:hAnsi="Century Gothic"/>
      </w:rPr>
    </w:pPr>
    <w:r>
      <w:rPr>
        <w:rStyle w:val="PageNumber"/>
        <w:rFonts w:ascii="Century Gothic" w:hAnsi="Century Gothic"/>
        <w:lang w:val="en-US"/>
      </w:rPr>
      <w:t xml:space="preserve"> </w:t>
    </w:r>
    <w:r>
      <w:rPr>
        <w:rStyle w:val="PageNumber"/>
        <w:rFonts w:ascii="Century Gothic" w:hAnsi="Century Gothic"/>
      </w:rPr>
      <w:tab/>
    </w:r>
    <w:r>
      <w:rPr>
        <w:rStyle w:val="PageNumber"/>
        <w:rFonts w:ascii="Century Gothic" w:hAnsi="Century Gothic"/>
      </w:rPr>
      <w:fldChar w:fldCharType="begin"/>
    </w:r>
    <w:r>
      <w:rPr>
        <w:rStyle w:val="PageNumber"/>
        <w:rFonts w:ascii="Century Gothic" w:hAnsi="Century Gothic"/>
      </w:rPr>
      <w:instrText xml:space="preserve"> PAGE </w:instrText>
    </w:r>
    <w:r>
      <w:rPr>
        <w:rStyle w:val="PageNumber"/>
        <w:rFonts w:ascii="Century Gothic" w:hAnsi="Century Gothic"/>
      </w:rPr>
      <w:fldChar w:fldCharType="separate"/>
    </w:r>
    <w:r>
      <w:rPr>
        <w:rStyle w:val="PageNumber"/>
        <w:rFonts w:ascii="Century Gothic" w:hAnsi="Century Gothic"/>
        <w:noProof/>
      </w:rPr>
      <w:t>3</w:t>
    </w:r>
    <w:r>
      <w:rPr>
        <w:rStyle w:val="PageNumber"/>
        <w:rFonts w:ascii="Century Gothic" w:hAnsi="Century Gothic"/>
      </w:rPr>
      <w:fldChar w:fldCharType="end"/>
    </w:r>
  </w:p>
  <w:p w:rsidR="003C6E9F" w:rsidRDefault="00F6288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9F" w:rsidRDefault="00F62884">
    <w:pPr>
      <w:pStyle w:val="Header"/>
      <w:tabs>
        <w:tab w:val="clear" w:pos="9000"/>
        <w:tab w:val="right" w:pos="9360"/>
      </w:tabs>
      <w:ind w:right="-18"/>
      <w:rPr>
        <w:rFonts w:ascii="Century Gothic" w:hAnsi="Century Gothic"/>
      </w:rPr>
    </w:pPr>
    <w:r>
      <w:rPr>
        <w:rStyle w:val="PageNumber"/>
        <w:rFonts w:ascii="Century Gothic" w:hAnsi="Century Gothic"/>
      </w:rPr>
      <w:tab/>
    </w:r>
    <w:r>
      <w:rPr>
        <w:rStyle w:val="PageNumber"/>
        <w:rFonts w:ascii="Century Gothic" w:hAnsi="Century Gothic"/>
      </w:rPr>
      <w:fldChar w:fldCharType="begin"/>
    </w:r>
    <w:r>
      <w:rPr>
        <w:rStyle w:val="PageNumber"/>
        <w:rFonts w:ascii="Century Gothic" w:hAnsi="Century Gothic"/>
      </w:rPr>
      <w:instrText xml:space="preserve"> PAGE </w:instrText>
    </w:r>
    <w:r>
      <w:rPr>
        <w:rStyle w:val="PageNumber"/>
        <w:rFonts w:ascii="Century Gothic" w:hAnsi="Century Gothic"/>
      </w:rPr>
      <w:fldChar w:fldCharType="separate"/>
    </w:r>
    <w:r>
      <w:rPr>
        <w:rStyle w:val="PageNumber"/>
        <w:rFonts w:ascii="Century Gothic" w:hAnsi="Century Gothic"/>
        <w:noProof/>
      </w:rPr>
      <w:t>24</w:t>
    </w:r>
    <w:r>
      <w:rPr>
        <w:rStyle w:val="PageNumber"/>
        <w:rFonts w:ascii="Century Gothic" w:hAnsi="Century Gothic"/>
      </w:rPr>
      <w:fldChar w:fldCharType="end"/>
    </w:r>
  </w:p>
  <w:p w:rsidR="003C6E9F" w:rsidRDefault="00F628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76A3B"/>
    <w:multiLevelType w:val="hybridMultilevel"/>
    <w:tmpl w:val="747C451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84"/>
    <w:rsid w:val="0042161B"/>
    <w:rsid w:val="00D15C45"/>
    <w:rsid w:val="00F6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84"/>
    <w:rPr>
      <w:rFonts w:ascii="Calibri" w:eastAsia="Times New Roman" w:hAnsi="Calibri" w:cs="Times New Roman"/>
    </w:rPr>
  </w:style>
  <w:style w:type="paragraph" w:styleId="Heading5">
    <w:name w:val="heading 5"/>
    <w:basedOn w:val="Normal"/>
    <w:next w:val="Normal"/>
    <w:link w:val="Heading5Char"/>
    <w:qFormat/>
    <w:rsid w:val="00F62884"/>
    <w:pPr>
      <w:spacing w:after="120" w:line="240" w:lineRule="auto"/>
      <w:jc w:val="center"/>
      <w:outlineLvl w:val="4"/>
    </w:pPr>
    <w:rPr>
      <w:rFonts w:ascii="Times New Roman" w:hAnsi="Times New Roman"/>
      <w:b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6288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BankNormal">
    <w:name w:val="BankNormal"/>
    <w:basedOn w:val="Normal"/>
    <w:rsid w:val="00F62884"/>
    <w:pPr>
      <w:spacing w:after="240" w:line="240" w:lineRule="auto"/>
    </w:pPr>
    <w:rPr>
      <w:rFonts w:ascii="Times New Roman" w:hAnsi="Times New Roman"/>
      <w:sz w:val="24"/>
      <w:szCs w:val="20"/>
    </w:rPr>
  </w:style>
  <w:style w:type="character" w:styleId="PageNumber">
    <w:name w:val="page number"/>
    <w:basedOn w:val="DefaultParagraphFont"/>
    <w:rsid w:val="00F62884"/>
  </w:style>
  <w:style w:type="paragraph" w:styleId="Header">
    <w:name w:val="header"/>
    <w:basedOn w:val="Normal"/>
    <w:link w:val="HeaderChar"/>
    <w:rsid w:val="00F62884"/>
    <w:pPr>
      <w:pBdr>
        <w:bottom w:val="single" w:sz="4" w:space="1" w:color="000000"/>
      </w:pBdr>
      <w:tabs>
        <w:tab w:val="right" w:pos="9000"/>
      </w:tabs>
      <w:spacing w:after="0" w:line="240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F6288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F62884"/>
    <w:pPr>
      <w:spacing w:after="0" w:line="240" w:lineRule="auto"/>
      <w:ind w:left="720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84"/>
    <w:rPr>
      <w:rFonts w:ascii="Calibri" w:eastAsia="Times New Roman" w:hAnsi="Calibri" w:cs="Times New Roman"/>
    </w:rPr>
  </w:style>
  <w:style w:type="paragraph" w:styleId="Heading5">
    <w:name w:val="heading 5"/>
    <w:basedOn w:val="Normal"/>
    <w:next w:val="Normal"/>
    <w:link w:val="Heading5Char"/>
    <w:qFormat/>
    <w:rsid w:val="00F62884"/>
    <w:pPr>
      <w:spacing w:after="120" w:line="240" w:lineRule="auto"/>
      <w:jc w:val="center"/>
      <w:outlineLvl w:val="4"/>
    </w:pPr>
    <w:rPr>
      <w:rFonts w:ascii="Times New Roman" w:hAnsi="Times New Roman"/>
      <w:b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6288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BankNormal">
    <w:name w:val="BankNormal"/>
    <w:basedOn w:val="Normal"/>
    <w:rsid w:val="00F62884"/>
    <w:pPr>
      <w:spacing w:after="240" w:line="240" w:lineRule="auto"/>
    </w:pPr>
    <w:rPr>
      <w:rFonts w:ascii="Times New Roman" w:hAnsi="Times New Roman"/>
      <w:sz w:val="24"/>
      <w:szCs w:val="20"/>
    </w:rPr>
  </w:style>
  <w:style w:type="character" w:styleId="PageNumber">
    <w:name w:val="page number"/>
    <w:basedOn w:val="DefaultParagraphFont"/>
    <w:rsid w:val="00F62884"/>
  </w:style>
  <w:style w:type="paragraph" w:styleId="Header">
    <w:name w:val="header"/>
    <w:basedOn w:val="Normal"/>
    <w:link w:val="HeaderChar"/>
    <w:rsid w:val="00F62884"/>
    <w:pPr>
      <w:pBdr>
        <w:bottom w:val="single" w:sz="4" w:space="1" w:color="000000"/>
      </w:pBdr>
      <w:tabs>
        <w:tab w:val="right" w:pos="9000"/>
      </w:tabs>
      <w:spacing w:after="0" w:line="240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F6288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F62884"/>
    <w:pPr>
      <w:spacing w:after="0" w:line="240" w:lineRule="auto"/>
      <w:ind w:left="72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Sylvester</dc:creator>
  <cp:lastModifiedBy>Sylvester</cp:lastModifiedBy>
  <cp:revision>1</cp:revision>
  <dcterms:created xsi:type="dcterms:W3CDTF">2018-05-01T03:08:00Z</dcterms:created>
  <dcterms:modified xsi:type="dcterms:W3CDTF">2018-05-01T03:09:00Z</dcterms:modified>
</cp:coreProperties>
</file>