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0E" w:rsidRPr="00C77DCE" w:rsidRDefault="00D87B25" w:rsidP="00750FD7">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b/>
          <w:sz w:val="20"/>
        </w:rPr>
      </w:pPr>
      <w:r w:rsidRPr="00C77DCE">
        <w:rPr>
          <w:noProof/>
          <w:color w:val="0099CC"/>
          <w:sz w:val="20"/>
          <w:lang w:eastAsia="en-GB"/>
        </w:rPr>
        <w:drawing>
          <wp:inline distT="0" distB="0" distL="0" distR="0" wp14:anchorId="69CE765F" wp14:editId="309FFD32">
            <wp:extent cx="1455420" cy="899160"/>
            <wp:effectExtent l="0" t="0" r="0" b="0"/>
            <wp:docPr id="3" name="Picture 3" descr="SNV_logo_cyan_po_1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V_logo_cyan_po_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899160"/>
                    </a:xfrm>
                    <a:prstGeom prst="rect">
                      <a:avLst/>
                    </a:prstGeom>
                    <a:noFill/>
                    <a:ln>
                      <a:noFill/>
                    </a:ln>
                  </pic:spPr>
                </pic:pic>
              </a:graphicData>
            </a:graphic>
          </wp:inline>
        </w:drawing>
      </w:r>
    </w:p>
    <w:p w:rsidR="0051710E" w:rsidRPr="00C77DCE" w:rsidRDefault="0051710E" w:rsidP="00750FD7">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b/>
          <w:sz w:val="20"/>
        </w:rPr>
      </w:pPr>
    </w:p>
    <w:p w:rsidR="0051710E" w:rsidRPr="00C77DCE" w:rsidRDefault="0051710E" w:rsidP="00750FD7">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b/>
          <w:sz w:val="20"/>
        </w:rPr>
      </w:pPr>
    </w:p>
    <w:p w:rsidR="0051710E" w:rsidRPr="00C77DCE" w:rsidRDefault="0051710E" w:rsidP="0051710E">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jc w:val="center"/>
        <w:rPr>
          <w:rFonts w:eastAsia="Verdana" w:cs="Arial"/>
          <w:b/>
          <w:bCs/>
          <w:sz w:val="20"/>
          <w:lang w:eastAsia="en-US"/>
        </w:rPr>
      </w:pPr>
      <w:r w:rsidRPr="00C77DCE">
        <w:rPr>
          <w:rFonts w:eastAsia="Verdana" w:cs="Arial"/>
          <w:b/>
          <w:bCs/>
          <w:sz w:val="20"/>
          <w:lang w:eastAsia="en-US"/>
        </w:rPr>
        <w:t xml:space="preserve">Terms of Reference (TOR) for </w:t>
      </w:r>
      <w:r w:rsidR="003E690D" w:rsidRPr="00C77DCE">
        <w:rPr>
          <w:rFonts w:eastAsia="Verdana" w:cs="Arial"/>
          <w:b/>
          <w:bCs/>
          <w:sz w:val="20"/>
          <w:lang w:eastAsia="en-US"/>
        </w:rPr>
        <w:t>a</w:t>
      </w:r>
      <w:r w:rsidRPr="00C77DCE">
        <w:rPr>
          <w:rFonts w:eastAsia="Verdana" w:cs="Arial"/>
          <w:b/>
          <w:bCs/>
          <w:sz w:val="20"/>
          <w:lang w:eastAsia="en-US"/>
        </w:rPr>
        <w:t xml:space="preserve"> Baseline Survey</w:t>
      </w:r>
    </w:p>
    <w:p w:rsidR="0051710E" w:rsidRPr="00C77DCE" w:rsidRDefault="0051710E" w:rsidP="00750FD7">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b/>
          <w:sz w:val="20"/>
        </w:rPr>
      </w:pPr>
    </w:p>
    <w:p w:rsidR="0051710E" w:rsidRPr="00C77DCE" w:rsidRDefault="0051710E" w:rsidP="00750FD7">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b/>
          <w:sz w:val="20"/>
        </w:rPr>
      </w:pPr>
    </w:p>
    <w:p w:rsidR="0051710E" w:rsidRPr="00C77DCE" w:rsidRDefault="0051710E" w:rsidP="003E690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b/>
          <w:i/>
          <w:sz w:val="20"/>
        </w:rPr>
      </w:pPr>
      <w:proofErr w:type="gramStart"/>
      <w:r w:rsidRPr="00C77DCE">
        <w:rPr>
          <w:b/>
          <w:i/>
          <w:sz w:val="20"/>
        </w:rPr>
        <w:t xml:space="preserve">Implementation of </w:t>
      </w:r>
      <w:r w:rsidR="003E690D" w:rsidRPr="00C77DCE">
        <w:rPr>
          <w:b/>
          <w:i/>
          <w:sz w:val="20"/>
        </w:rPr>
        <w:t>“Water User Committee and Hand P</w:t>
      </w:r>
      <w:r w:rsidRPr="00C77DCE">
        <w:rPr>
          <w:b/>
          <w:i/>
          <w:sz w:val="20"/>
        </w:rPr>
        <w:t>ump Mechanics Training</w:t>
      </w:r>
      <w:r w:rsidR="003E690D" w:rsidRPr="00C77DCE">
        <w:rPr>
          <w:b/>
          <w:i/>
          <w:sz w:val="20"/>
        </w:rPr>
        <w:t>”</w:t>
      </w:r>
      <w:r w:rsidRPr="00C77DCE">
        <w:rPr>
          <w:b/>
          <w:i/>
          <w:sz w:val="20"/>
        </w:rPr>
        <w:t xml:space="preserve"> under </w:t>
      </w:r>
      <w:r w:rsidR="003E690D" w:rsidRPr="00C77DCE">
        <w:rPr>
          <w:b/>
          <w:i/>
          <w:sz w:val="20"/>
        </w:rPr>
        <w:t>the “</w:t>
      </w:r>
      <w:r w:rsidRPr="00C77DCE">
        <w:rPr>
          <w:b/>
          <w:i/>
          <w:sz w:val="20"/>
        </w:rPr>
        <w:t>Water for Lakes Programme</w:t>
      </w:r>
      <w:r w:rsidR="003E690D" w:rsidRPr="00C77DCE">
        <w:rPr>
          <w:b/>
          <w:i/>
          <w:sz w:val="20"/>
        </w:rPr>
        <w:t>”</w:t>
      </w:r>
      <w:r w:rsidRPr="00C77DCE">
        <w:rPr>
          <w:b/>
          <w:i/>
          <w:sz w:val="20"/>
        </w:rPr>
        <w:t>, South Sudan.</w:t>
      </w:r>
      <w:proofErr w:type="gramEnd"/>
    </w:p>
    <w:p w:rsidR="00D33B29" w:rsidRPr="00C77DCE" w:rsidRDefault="00D33B29" w:rsidP="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b/>
          <w:sz w:val="20"/>
        </w:rPr>
      </w:pPr>
    </w:p>
    <w:p w:rsidR="0012351D" w:rsidRPr="00C77DCE" w:rsidRDefault="0012351D" w:rsidP="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b/>
          <w:sz w:val="20"/>
        </w:rPr>
      </w:pPr>
    </w:p>
    <w:p w:rsidR="00F5169A" w:rsidRPr="00C77DCE" w:rsidRDefault="00F5169A" w:rsidP="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cs="Arial"/>
          <w:b/>
          <w:sz w:val="20"/>
          <w:lang w:val="en-US" w:eastAsia="en-US"/>
        </w:rPr>
      </w:pPr>
      <w:r w:rsidRPr="00C77DCE">
        <w:rPr>
          <w:rFonts w:cs="Arial"/>
          <w:b/>
          <w:sz w:val="20"/>
          <w:lang w:val="en-US" w:eastAsia="en-US"/>
        </w:rPr>
        <w:t>Purpose</w:t>
      </w:r>
    </w:p>
    <w:p w:rsidR="006E2158" w:rsidRPr="00C77DCE" w:rsidRDefault="006E2158" w:rsidP="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cs="Arial"/>
          <w:b/>
          <w:sz w:val="20"/>
          <w:lang w:val="en-US" w:eastAsia="en-US"/>
        </w:rPr>
      </w:pPr>
    </w:p>
    <w:p w:rsidR="00F5169A" w:rsidRPr="00C77DCE" w:rsidRDefault="00B24951" w:rsidP="00F509F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rFonts w:cs="Verdana"/>
          <w:sz w:val="20"/>
        </w:rPr>
      </w:pPr>
      <w:r w:rsidRPr="00C77DCE">
        <w:rPr>
          <w:rFonts w:cs="Arial"/>
          <w:sz w:val="20"/>
          <w:lang w:val="en-US" w:eastAsia="en-US"/>
        </w:rPr>
        <w:t xml:space="preserve">To </w:t>
      </w:r>
      <w:r w:rsidR="000A34E9" w:rsidRPr="00C77DCE">
        <w:rPr>
          <w:rFonts w:cs="Verdana"/>
          <w:sz w:val="20"/>
        </w:rPr>
        <w:t>c</w:t>
      </w:r>
      <w:r w:rsidR="007B6C40" w:rsidRPr="00C77DCE">
        <w:rPr>
          <w:rFonts w:cs="Verdana"/>
          <w:sz w:val="20"/>
        </w:rPr>
        <w:t>onduct</w:t>
      </w:r>
      <w:r w:rsidR="00750FD7" w:rsidRPr="00C77DCE">
        <w:rPr>
          <w:rFonts w:cs="Verdana"/>
          <w:sz w:val="20"/>
        </w:rPr>
        <w:t xml:space="preserve"> </w:t>
      </w:r>
      <w:r w:rsidR="000A34E9" w:rsidRPr="00C77DCE">
        <w:rPr>
          <w:rFonts w:cs="Verdana"/>
          <w:sz w:val="20"/>
        </w:rPr>
        <w:t>b</w:t>
      </w:r>
      <w:r w:rsidR="00750FD7" w:rsidRPr="00C77DCE">
        <w:rPr>
          <w:rFonts w:cs="Verdana"/>
          <w:sz w:val="20"/>
        </w:rPr>
        <w:t xml:space="preserve">aseline </w:t>
      </w:r>
      <w:r w:rsidR="007B6C40" w:rsidRPr="00C77DCE">
        <w:rPr>
          <w:rFonts w:cs="Verdana"/>
          <w:sz w:val="20"/>
        </w:rPr>
        <w:t>survey</w:t>
      </w:r>
      <w:r w:rsidR="00750FD7" w:rsidRPr="00C77DCE">
        <w:rPr>
          <w:rFonts w:cs="Verdana"/>
          <w:sz w:val="20"/>
        </w:rPr>
        <w:t xml:space="preserve"> using </w:t>
      </w:r>
      <w:proofErr w:type="spellStart"/>
      <w:r w:rsidR="006933A4" w:rsidRPr="00C77DCE">
        <w:rPr>
          <w:rFonts w:cs="Verdana"/>
          <w:sz w:val="20"/>
        </w:rPr>
        <w:t>Akvo</w:t>
      </w:r>
      <w:proofErr w:type="spellEnd"/>
      <w:r w:rsidR="006933A4" w:rsidRPr="00C77DCE">
        <w:rPr>
          <w:rFonts w:cs="Verdana"/>
          <w:sz w:val="20"/>
        </w:rPr>
        <w:t xml:space="preserve"> </w:t>
      </w:r>
      <w:r w:rsidR="00750FD7" w:rsidRPr="00C77DCE">
        <w:rPr>
          <w:rFonts w:cs="Verdana"/>
          <w:sz w:val="20"/>
        </w:rPr>
        <w:t>FLOW Android S</w:t>
      </w:r>
      <w:r w:rsidR="000A34E9" w:rsidRPr="00C77DCE">
        <w:rPr>
          <w:rFonts w:cs="Verdana"/>
          <w:sz w:val="20"/>
        </w:rPr>
        <w:t>martphone m</w:t>
      </w:r>
      <w:r w:rsidR="00750FD7" w:rsidRPr="00C77DCE">
        <w:rPr>
          <w:rFonts w:cs="Verdana"/>
          <w:sz w:val="20"/>
        </w:rPr>
        <w:t>obile</w:t>
      </w:r>
      <w:r w:rsidR="00D32499" w:rsidRPr="00C77DCE">
        <w:rPr>
          <w:rFonts w:cs="Verdana"/>
          <w:sz w:val="20"/>
        </w:rPr>
        <w:t xml:space="preserve"> platform</w:t>
      </w:r>
      <w:r w:rsidR="005856B2" w:rsidRPr="00C77DCE">
        <w:rPr>
          <w:rFonts w:cs="Verdana"/>
          <w:sz w:val="20"/>
        </w:rPr>
        <w:t xml:space="preserve"> and produce a detailed report on the water points focusing on aspects of sustainability of water supply, number and level of training of hand pump mechanics and health and hygiene aspects involving use of water points and safe water chain, environmental sanitation among others</w:t>
      </w:r>
      <w:r w:rsidR="00485089" w:rsidRPr="00C77DCE">
        <w:rPr>
          <w:rFonts w:cs="Verdana"/>
          <w:sz w:val="20"/>
        </w:rPr>
        <w:t>.</w:t>
      </w:r>
      <w:r w:rsidR="000A34E9" w:rsidRPr="00C77DCE">
        <w:rPr>
          <w:rFonts w:cs="Verdana"/>
          <w:sz w:val="20"/>
        </w:rPr>
        <w:t xml:space="preserve"> </w:t>
      </w:r>
    </w:p>
    <w:p w:rsidR="00B24951" w:rsidRPr="00C77DCE" w:rsidRDefault="00B249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b/>
          <w:sz w:val="20"/>
        </w:rPr>
      </w:pPr>
    </w:p>
    <w:p w:rsidR="00F5169A" w:rsidRPr="00C77DCE" w:rsidRDefault="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b/>
          <w:sz w:val="20"/>
        </w:rPr>
      </w:pPr>
      <w:r w:rsidRPr="00C77DCE">
        <w:rPr>
          <w:b/>
          <w:sz w:val="20"/>
        </w:rPr>
        <w:t>Context</w:t>
      </w:r>
    </w:p>
    <w:p w:rsidR="00F5169A" w:rsidRPr="00C77DCE" w:rsidRDefault="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sz w:val="20"/>
        </w:rPr>
      </w:pPr>
    </w:p>
    <w:p w:rsidR="009A3B80" w:rsidRPr="00C77DCE" w:rsidRDefault="009A3B80" w:rsidP="009A3B80">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sz w:val="20"/>
          <w:lang w:eastAsia="en-US"/>
        </w:rPr>
      </w:pPr>
      <w:r w:rsidRPr="00C77DCE">
        <w:rPr>
          <w:sz w:val="20"/>
          <w:lang w:eastAsia="en-US"/>
        </w:rPr>
        <w:t xml:space="preserve">SNV Netherlands Development Organization is an international development organization under Netherlands law with statutory seat in The Hague.  </w:t>
      </w:r>
    </w:p>
    <w:p w:rsidR="009A3B80" w:rsidRPr="00C77DCE" w:rsidRDefault="009A3B80" w:rsidP="009A3B80">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sz w:val="20"/>
          <w:lang w:eastAsia="en-US"/>
        </w:rPr>
      </w:pPr>
    </w:p>
    <w:p w:rsidR="009A3B80" w:rsidRPr="00C77DCE" w:rsidRDefault="009A3B80" w:rsidP="009A3B80">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sz w:val="20"/>
          <w:lang w:eastAsia="en-US"/>
        </w:rPr>
      </w:pPr>
      <w:r w:rsidRPr="00C77DCE">
        <w:rPr>
          <w:sz w:val="20"/>
          <w:lang w:eastAsia="en-US"/>
        </w:rPr>
        <w:t xml:space="preserve">In South Sudan SNV has been operating in the WASH sector since 2005 in Eastern Equatoria State and has expanded the WASH capacity building support to, </w:t>
      </w:r>
      <w:proofErr w:type="spellStart"/>
      <w:r w:rsidRPr="00C77DCE">
        <w:rPr>
          <w:sz w:val="20"/>
          <w:lang w:eastAsia="en-US"/>
        </w:rPr>
        <w:t>Warrap</w:t>
      </w:r>
      <w:proofErr w:type="spellEnd"/>
      <w:r w:rsidRPr="00C77DCE">
        <w:rPr>
          <w:sz w:val="20"/>
          <w:lang w:eastAsia="en-US"/>
        </w:rPr>
        <w:t xml:space="preserve">, </w:t>
      </w:r>
      <w:proofErr w:type="spellStart"/>
      <w:r w:rsidRPr="00C77DCE">
        <w:rPr>
          <w:sz w:val="20"/>
          <w:lang w:eastAsia="en-US"/>
        </w:rPr>
        <w:t>Jonglei</w:t>
      </w:r>
      <w:proofErr w:type="spellEnd"/>
      <w:r w:rsidRPr="00C77DCE">
        <w:rPr>
          <w:sz w:val="20"/>
          <w:lang w:eastAsia="en-US"/>
        </w:rPr>
        <w:t>, Northern Bahr el Ghazal states and Lakes States.   The Government of South Sudan (</w:t>
      </w:r>
      <w:proofErr w:type="spellStart"/>
      <w:r w:rsidRPr="00C77DCE">
        <w:rPr>
          <w:sz w:val="20"/>
          <w:lang w:eastAsia="en-US"/>
        </w:rPr>
        <w:t>GoSS</w:t>
      </w:r>
      <w:proofErr w:type="spellEnd"/>
      <w:r w:rsidRPr="00C77DCE">
        <w:rPr>
          <w:sz w:val="20"/>
          <w:lang w:eastAsia="en-US"/>
        </w:rPr>
        <w:t xml:space="preserve">), </w:t>
      </w:r>
      <w:r w:rsidRPr="00C77DCE">
        <w:rPr>
          <w:rFonts w:cs="Arial"/>
          <w:sz w:val="20"/>
          <w:lang w:eastAsia="en-US"/>
        </w:rPr>
        <w:t xml:space="preserve">Netherlands have designed a new country programme Water for Lakes states, and Euroconsult Mott MacDonald </w:t>
      </w:r>
      <w:r w:rsidRPr="00C77DCE">
        <w:rPr>
          <w:sz w:val="20"/>
          <w:lang w:eastAsia="en-US"/>
        </w:rPr>
        <w:t xml:space="preserve">of cooperation for the period 2015 – 2016.  </w:t>
      </w:r>
    </w:p>
    <w:p w:rsidR="00F5169A" w:rsidRPr="00C77DCE" w:rsidRDefault="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sz w:val="20"/>
        </w:rPr>
      </w:pPr>
    </w:p>
    <w:p w:rsidR="00B24951" w:rsidRPr="00C77DCE" w:rsidRDefault="00B249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sz w:val="20"/>
        </w:rPr>
      </w:pPr>
      <w:r w:rsidRPr="00C77DCE">
        <w:rPr>
          <w:sz w:val="20"/>
        </w:rPr>
        <w:t xml:space="preserve">SNV </w:t>
      </w:r>
      <w:r w:rsidR="005856B2" w:rsidRPr="00C77DCE">
        <w:rPr>
          <w:sz w:val="20"/>
        </w:rPr>
        <w:t>is contracted by</w:t>
      </w:r>
      <w:r w:rsidRPr="00C77DCE">
        <w:rPr>
          <w:sz w:val="20"/>
        </w:rPr>
        <w:t xml:space="preserve"> Euroconsult Mott MacDonald</w:t>
      </w:r>
      <w:r w:rsidR="005856B2" w:rsidRPr="00C77DCE">
        <w:rPr>
          <w:sz w:val="20"/>
        </w:rPr>
        <w:t xml:space="preserve"> on Water for Lakes</w:t>
      </w:r>
      <w:r w:rsidRPr="00C77DCE">
        <w:rPr>
          <w:sz w:val="20"/>
        </w:rPr>
        <w:t xml:space="preserve"> project</w:t>
      </w:r>
      <w:r w:rsidR="005856B2" w:rsidRPr="00C77DCE">
        <w:rPr>
          <w:sz w:val="20"/>
        </w:rPr>
        <w:t xml:space="preserve"> that</w:t>
      </w:r>
      <w:r w:rsidRPr="00C77DCE">
        <w:rPr>
          <w:sz w:val="20"/>
        </w:rPr>
        <w:t xml:space="preserve"> aims to contribute to increased access to sustainable WASH in Lakes States, South Sudan.</w:t>
      </w:r>
    </w:p>
    <w:p w:rsidR="005856B2" w:rsidRPr="00C77DCE" w:rsidRDefault="00B24951" w:rsidP="006E2158">
      <w:pPr>
        <w:tabs>
          <w:tab w:val="clear" w:pos="0"/>
          <w:tab w:val="clear" w:pos="794"/>
          <w:tab w:val="clear" w:pos="1588"/>
          <w:tab w:val="clear" w:pos="2381"/>
          <w:tab w:val="clear" w:pos="3175"/>
          <w:tab w:val="clear" w:pos="3969"/>
          <w:tab w:val="clear" w:pos="4763"/>
          <w:tab w:val="clear" w:pos="5557"/>
          <w:tab w:val="clear" w:pos="6350"/>
          <w:tab w:val="clear" w:pos="7144"/>
        </w:tabs>
        <w:spacing w:before="120" w:after="120" w:line="240" w:lineRule="auto"/>
        <w:jc w:val="both"/>
        <w:rPr>
          <w:rFonts w:cs="Arial"/>
          <w:sz w:val="20"/>
          <w:lang w:eastAsia="en-US"/>
        </w:rPr>
      </w:pPr>
      <w:r w:rsidRPr="00C77DCE">
        <w:rPr>
          <w:sz w:val="20"/>
          <w:lang w:eastAsia="en-US"/>
        </w:rPr>
        <w:t>SNV will focus on strengthening the governance for empowerment constraints that limit people’s capacity and freedom to choose and effectively participate in WASH development</w:t>
      </w:r>
      <w:r w:rsidR="005856B2" w:rsidRPr="00C77DCE">
        <w:rPr>
          <w:sz w:val="20"/>
          <w:lang w:eastAsia="en-US"/>
        </w:rPr>
        <w:t>.</w:t>
      </w:r>
      <w:r w:rsidRPr="00C77DCE">
        <w:rPr>
          <w:sz w:val="20"/>
          <w:lang w:eastAsia="en-US"/>
        </w:rPr>
        <w:t xml:space="preserve"> </w:t>
      </w:r>
      <w:r w:rsidRPr="00C77DCE">
        <w:rPr>
          <w:rFonts w:cs="Arial"/>
          <w:sz w:val="20"/>
          <w:lang w:eastAsia="en-US"/>
        </w:rPr>
        <w:t>SNV now wishes to recruit suitable consultant to</w:t>
      </w:r>
      <w:r w:rsidR="00D32499" w:rsidRPr="00C77DCE">
        <w:rPr>
          <w:rFonts w:cs="Arial"/>
          <w:sz w:val="20"/>
          <w:lang w:eastAsia="en-US"/>
        </w:rPr>
        <w:t xml:space="preserve"> undertake and supervise the baseline</w:t>
      </w:r>
      <w:r w:rsidR="00482387" w:rsidRPr="00C77DCE">
        <w:rPr>
          <w:rFonts w:cs="Arial"/>
          <w:sz w:val="20"/>
          <w:lang w:eastAsia="en-US"/>
        </w:rPr>
        <w:t xml:space="preserve"> survey</w:t>
      </w:r>
      <w:r w:rsidR="00D32499" w:rsidRPr="00C77DCE">
        <w:rPr>
          <w:rFonts w:cs="Arial"/>
          <w:sz w:val="20"/>
          <w:lang w:eastAsia="en-US"/>
        </w:rPr>
        <w:t xml:space="preserve"> data collection</w:t>
      </w:r>
      <w:r w:rsidR="005856B2" w:rsidRPr="00C77DCE">
        <w:rPr>
          <w:rFonts w:cs="Arial"/>
          <w:sz w:val="20"/>
          <w:lang w:eastAsia="en-US"/>
        </w:rPr>
        <w:t>, report compilation on</w:t>
      </w:r>
      <w:r w:rsidR="00D32499" w:rsidRPr="00C77DCE">
        <w:rPr>
          <w:rFonts w:cs="Arial"/>
          <w:sz w:val="20"/>
          <w:lang w:eastAsia="en-US"/>
        </w:rPr>
        <w:t xml:space="preserve"> </w:t>
      </w:r>
      <w:r w:rsidRPr="00C77DCE">
        <w:rPr>
          <w:rFonts w:cs="Arial"/>
          <w:sz w:val="20"/>
          <w:lang w:eastAsia="en-US"/>
        </w:rPr>
        <w:t xml:space="preserve">Water </w:t>
      </w:r>
      <w:r w:rsidR="005856B2" w:rsidRPr="00C77DCE">
        <w:rPr>
          <w:rFonts w:cs="Arial"/>
          <w:sz w:val="20"/>
          <w:lang w:eastAsia="en-US"/>
        </w:rPr>
        <w:t xml:space="preserve">points and their management in Rumbek East, </w:t>
      </w:r>
      <w:proofErr w:type="spellStart"/>
      <w:r w:rsidR="005856B2" w:rsidRPr="00C77DCE">
        <w:rPr>
          <w:rFonts w:cs="Arial"/>
          <w:sz w:val="20"/>
          <w:lang w:eastAsia="en-US"/>
        </w:rPr>
        <w:t>Cuiebet</w:t>
      </w:r>
      <w:proofErr w:type="spellEnd"/>
      <w:r w:rsidR="005856B2" w:rsidRPr="00C77DCE">
        <w:rPr>
          <w:rFonts w:cs="Arial"/>
          <w:sz w:val="20"/>
          <w:lang w:eastAsia="en-US"/>
        </w:rPr>
        <w:t xml:space="preserve"> and </w:t>
      </w:r>
      <w:proofErr w:type="spellStart"/>
      <w:r w:rsidR="005856B2" w:rsidRPr="00C77DCE">
        <w:rPr>
          <w:rFonts w:cs="Arial"/>
          <w:sz w:val="20"/>
          <w:lang w:eastAsia="en-US"/>
        </w:rPr>
        <w:t>Yirol</w:t>
      </w:r>
      <w:proofErr w:type="spellEnd"/>
      <w:r w:rsidR="005856B2" w:rsidRPr="00C77DCE">
        <w:rPr>
          <w:rFonts w:cs="Arial"/>
          <w:sz w:val="20"/>
          <w:lang w:eastAsia="en-US"/>
        </w:rPr>
        <w:t xml:space="preserve"> West of Lakes State.</w:t>
      </w:r>
    </w:p>
    <w:p w:rsidR="00C77DCE" w:rsidRDefault="00C77DCE" w:rsidP="00C73F21">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Arial"/>
          <w:b/>
          <w:sz w:val="20"/>
          <w:lang w:val="en-US" w:eastAsia="en-US"/>
        </w:rPr>
      </w:pPr>
    </w:p>
    <w:p w:rsidR="006E2158" w:rsidRPr="00C77DCE" w:rsidRDefault="006E2158" w:rsidP="00C73F21">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Arial"/>
          <w:b/>
          <w:sz w:val="20"/>
          <w:lang w:val="en-US" w:eastAsia="en-US"/>
        </w:rPr>
      </w:pPr>
      <w:r w:rsidRPr="00C77DCE">
        <w:rPr>
          <w:rFonts w:cs="Arial"/>
          <w:b/>
          <w:sz w:val="20"/>
          <w:lang w:val="en-US" w:eastAsia="en-US"/>
        </w:rPr>
        <w:t>Objective</w:t>
      </w:r>
    </w:p>
    <w:p w:rsidR="00383EF2" w:rsidRPr="00C77DCE" w:rsidRDefault="00C73F21" w:rsidP="003E690D">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jc w:val="both"/>
        <w:rPr>
          <w:rFonts w:cs="Verdana"/>
          <w:sz w:val="20"/>
        </w:rPr>
      </w:pPr>
      <w:r w:rsidRPr="00C77DCE">
        <w:rPr>
          <w:rFonts w:cs="Verdana"/>
          <w:sz w:val="20"/>
        </w:rPr>
        <w:t xml:space="preserve">The overall objective of the assignment is to </w:t>
      </w:r>
      <w:r w:rsidR="00383EF2" w:rsidRPr="00C77DCE">
        <w:rPr>
          <w:rFonts w:cs="Verdana"/>
          <w:sz w:val="20"/>
        </w:rPr>
        <w:t>assess the status of water points in the three counties in relation to functionality,</w:t>
      </w:r>
      <w:r w:rsidR="00E7508D" w:rsidRPr="00C77DCE">
        <w:rPr>
          <w:rFonts w:cs="Verdana"/>
          <w:sz w:val="20"/>
        </w:rPr>
        <w:t xml:space="preserve"> </w:t>
      </w:r>
      <w:r w:rsidR="00383EF2" w:rsidRPr="00C77DCE">
        <w:rPr>
          <w:rFonts w:cs="Verdana"/>
          <w:sz w:val="20"/>
          <w:lang w:val="en-US"/>
        </w:rPr>
        <w:t>number and level of training of hand pump mechanics and health and hygiene aspects involving use of water points and safe water chain</w:t>
      </w:r>
      <w:r w:rsidR="002C4134" w:rsidRPr="00C77DCE">
        <w:rPr>
          <w:rFonts w:cs="Verdana"/>
          <w:sz w:val="20"/>
          <w:lang w:val="en-US"/>
        </w:rPr>
        <w:t xml:space="preserve"> </w:t>
      </w:r>
      <w:r w:rsidR="00383EF2" w:rsidRPr="00C77DCE">
        <w:rPr>
          <w:rFonts w:cs="Verdana"/>
          <w:sz w:val="20"/>
          <w:lang w:val="en-US"/>
        </w:rPr>
        <w:t>(water source, water collection, water storage in house, water drawings and water use)</w:t>
      </w:r>
      <w:r w:rsidR="00383EF2" w:rsidRPr="00C77DCE">
        <w:rPr>
          <w:rFonts w:cs="Verdana"/>
          <w:sz w:val="20"/>
        </w:rPr>
        <w:t>. In addition</w:t>
      </w:r>
      <w:r w:rsidR="00E7508D" w:rsidRPr="00C77DCE">
        <w:rPr>
          <w:rFonts w:cs="Verdana"/>
          <w:sz w:val="20"/>
        </w:rPr>
        <w:t>,</w:t>
      </w:r>
      <w:r w:rsidR="00383EF2" w:rsidRPr="00C77DCE">
        <w:rPr>
          <w:rFonts w:cs="Verdana"/>
          <w:sz w:val="20"/>
        </w:rPr>
        <w:t xml:space="preserve"> also assess the adequacy of the water</w:t>
      </w:r>
      <w:r w:rsidR="00E7508D" w:rsidRPr="00C77DCE">
        <w:rPr>
          <w:rFonts w:cs="Verdana"/>
          <w:sz w:val="20"/>
        </w:rPr>
        <w:t xml:space="preserve"> points</w:t>
      </w:r>
      <w:r w:rsidR="00383EF2" w:rsidRPr="00C77DCE">
        <w:rPr>
          <w:rFonts w:cs="Verdana"/>
          <w:sz w:val="20"/>
        </w:rPr>
        <w:t xml:space="preserve"> in the areas.</w:t>
      </w:r>
    </w:p>
    <w:p w:rsidR="00C73F21" w:rsidRPr="00C77DCE" w:rsidRDefault="00C73F21" w:rsidP="00C73F21">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erdana"/>
          <w:sz w:val="20"/>
        </w:rPr>
      </w:pPr>
    </w:p>
    <w:p w:rsidR="00C73F21" w:rsidRPr="00C77DCE" w:rsidRDefault="00C73F21" w:rsidP="00C73F21">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erdana"/>
          <w:sz w:val="20"/>
        </w:rPr>
      </w:pPr>
      <w:r w:rsidRPr="00C77DCE">
        <w:rPr>
          <w:rFonts w:cs="Verdana"/>
          <w:sz w:val="20"/>
        </w:rPr>
        <w:t>The main objectives</w:t>
      </w:r>
      <w:r w:rsidR="00B7731F" w:rsidRPr="00C77DCE">
        <w:rPr>
          <w:rFonts w:cs="Verdana"/>
          <w:sz w:val="20"/>
        </w:rPr>
        <w:t xml:space="preserve"> of the baseline survey</w:t>
      </w:r>
      <w:r w:rsidRPr="00C77DCE">
        <w:rPr>
          <w:rFonts w:cs="Verdana"/>
          <w:sz w:val="20"/>
        </w:rPr>
        <w:t xml:space="preserve"> are to:</w:t>
      </w:r>
    </w:p>
    <w:p w:rsidR="00C73F21" w:rsidRPr="00C77DCE" w:rsidRDefault="00C73F21" w:rsidP="00C73F21">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erdana"/>
          <w:sz w:val="20"/>
        </w:rPr>
      </w:pPr>
    </w:p>
    <w:p w:rsidR="00C73F21" w:rsidRPr="00C77DCE" w:rsidRDefault="00C73F21" w:rsidP="003E690D">
      <w:pPr>
        <w:pStyle w:val="ListParagraph"/>
        <w:numPr>
          <w:ilvl w:val="0"/>
          <w:numId w:val="3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jc w:val="both"/>
        <w:rPr>
          <w:rFonts w:cs="Verdana"/>
          <w:sz w:val="20"/>
        </w:rPr>
      </w:pPr>
      <w:r w:rsidRPr="00C77DCE">
        <w:rPr>
          <w:rFonts w:cs="Verdana"/>
          <w:sz w:val="20"/>
        </w:rPr>
        <w:t xml:space="preserve">Conduct a baseline survey in all villages with a new water points or rehabilitated </w:t>
      </w:r>
      <w:r w:rsidRPr="00C77DCE">
        <w:rPr>
          <w:rFonts w:cs="Verdana"/>
          <w:sz w:val="20"/>
        </w:rPr>
        <w:lastRenderedPageBreak/>
        <w:t>water points under the water for lakes program (the baseline information collected to include different aspects of sustainability of water supply, number and level of training of hand pump mechanics and health and hygiene aspects involving use of water points and safe water chain (water source, water collection, water storage in house, water drawings and water use, quality);</w:t>
      </w:r>
    </w:p>
    <w:p w:rsidR="00C25C5A" w:rsidRPr="00C77DCE" w:rsidRDefault="00C25C5A" w:rsidP="00C25C5A">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ind w:left="720"/>
        <w:rPr>
          <w:rFonts w:cs="Verdana"/>
          <w:sz w:val="20"/>
        </w:rPr>
      </w:pPr>
    </w:p>
    <w:p w:rsidR="00505350" w:rsidRPr="00C77DCE" w:rsidRDefault="00505350" w:rsidP="00F5169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cs="Arial"/>
          <w:b/>
          <w:sz w:val="20"/>
          <w:lang w:val="en-US" w:eastAsia="en-US"/>
        </w:rPr>
      </w:pPr>
    </w:p>
    <w:p w:rsidR="00505350" w:rsidRPr="00C77DCE" w:rsidRDefault="00505350" w:rsidP="00505350">
      <w:pPr>
        <w:pStyle w:val="ListParagraph"/>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r w:rsidRPr="00C77DCE">
        <w:rPr>
          <w:b/>
          <w:sz w:val="20"/>
          <w:lang w:eastAsia="en-US"/>
        </w:rPr>
        <w:t>Scope of work/Key tasks</w:t>
      </w:r>
      <w:r w:rsidR="00962428" w:rsidRPr="00C77DCE">
        <w:rPr>
          <w:b/>
          <w:sz w:val="20"/>
          <w:lang w:eastAsia="en-US"/>
        </w:rPr>
        <w:t xml:space="preserve"> and expected deliverable</w:t>
      </w: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The principal tasks of the consultant shall   to perform the followings:</w:t>
      </w:r>
    </w:p>
    <w:p w:rsidR="00C25C5A" w:rsidRPr="00C77DCE" w:rsidRDefault="00C25C5A" w:rsidP="00C25C5A">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sz w:val="20"/>
          <w:lang w:eastAsia="en-US"/>
        </w:rPr>
      </w:pPr>
    </w:p>
    <w:p w:rsidR="00C25C5A" w:rsidRPr="00C77DCE" w:rsidRDefault="00E7508D" w:rsidP="00C25C5A">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 To coordinate and supervise</w:t>
      </w:r>
      <w:r w:rsidR="00C25C5A" w:rsidRPr="00C77DCE">
        <w:rPr>
          <w:sz w:val="20"/>
          <w:lang w:eastAsia="en-US"/>
        </w:rPr>
        <w:t xml:space="preserve"> data collection, which includes technical assistance, data analysis and </w:t>
      </w:r>
      <w:r w:rsidRPr="00C77DCE">
        <w:rPr>
          <w:sz w:val="20"/>
          <w:lang w:eastAsia="en-US"/>
        </w:rPr>
        <w:t>report writing.</w:t>
      </w:r>
    </w:p>
    <w:p w:rsidR="00AE695A" w:rsidRPr="00C77DCE" w:rsidRDefault="00AE695A" w:rsidP="00AE695A">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1068"/>
        <w:rPr>
          <w:sz w:val="20"/>
          <w:lang w:eastAsia="en-US"/>
        </w:rPr>
      </w:pPr>
    </w:p>
    <w:p w:rsidR="00DA14C1" w:rsidRPr="00C77DCE" w:rsidRDefault="00F356AB" w:rsidP="00DA14C1">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rFonts w:cs="Verdana"/>
          <w:sz w:val="20"/>
        </w:rPr>
        <w:t xml:space="preserve"> </w:t>
      </w:r>
      <w:r w:rsidR="00E7508D" w:rsidRPr="00C77DCE">
        <w:rPr>
          <w:rFonts w:cs="Verdana"/>
          <w:sz w:val="20"/>
        </w:rPr>
        <w:t>Develop an action plan, including the structure of the report and time phrase for the survey</w:t>
      </w:r>
    </w:p>
    <w:p w:rsidR="00DA14C1" w:rsidRPr="00C77DCE" w:rsidRDefault="00DA14C1" w:rsidP="00DA14C1">
      <w:pPr>
        <w:pStyle w:val="ListParagraph"/>
        <w:rPr>
          <w:sz w:val="20"/>
          <w:lang w:eastAsia="en-US"/>
        </w:rPr>
      </w:pPr>
    </w:p>
    <w:p w:rsidR="00F356AB" w:rsidRPr="00C77DCE" w:rsidRDefault="00E7508D" w:rsidP="00DA14C1">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Produce final report to SNV for submission to Euroconsult Mott MacDonald</w:t>
      </w:r>
      <w:r w:rsidRPr="00C77DCE" w:rsidDel="00E7508D">
        <w:rPr>
          <w:sz w:val="20"/>
          <w:lang w:eastAsia="en-US"/>
        </w:rPr>
        <w:t xml:space="preserve"> </w:t>
      </w:r>
    </w:p>
    <w:p w:rsidR="00DA14C1" w:rsidRPr="00C77DCE" w:rsidRDefault="00DA14C1" w:rsidP="00DA14C1">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1068"/>
        <w:rPr>
          <w:sz w:val="20"/>
          <w:lang w:eastAsia="en-US"/>
        </w:rPr>
      </w:pPr>
    </w:p>
    <w:p w:rsidR="00505350" w:rsidRPr="00C77DCE" w:rsidRDefault="00505350" w:rsidP="00505350">
      <w:pPr>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r w:rsidRPr="00C77DCE">
        <w:rPr>
          <w:b/>
          <w:sz w:val="20"/>
          <w:lang w:eastAsia="en-US"/>
        </w:rPr>
        <w:t>Methodology</w:t>
      </w: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360"/>
        <w:rPr>
          <w:b/>
          <w:sz w:val="20"/>
          <w:lang w:eastAsia="en-US"/>
        </w:rPr>
      </w:pPr>
    </w:p>
    <w:p w:rsidR="00505350" w:rsidRPr="00C77DCE" w:rsidRDefault="00505350" w:rsidP="0058541A">
      <w:pPr>
        <w:pStyle w:val="ListParagraph"/>
        <w:numPr>
          <w:ilvl w:val="0"/>
          <w:numId w:val="30"/>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Desk review of relevant </w:t>
      </w:r>
      <w:r w:rsidR="00962428" w:rsidRPr="00C77DCE">
        <w:rPr>
          <w:sz w:val="20"/>
          <w:lang w:eastAsia="en-US"/>
        </w:rPr>
        <w:t>project implementation plan and coordinate logistic arrangement with the project staffs in Rumbek.</w:t>
      </w:r>
    </w:p>
    <w:p w:rsidR="0058541A" w:rsidRPr="00C77DCE" w:rsidRDefault="0058541A" w:rsidP="0058541A">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720"/>
        <w:rPr>
          <w:sz w:val="20"/>
          <w:lang w:eastAsia="en-US"/>
        </w:rPr>
      </w:pPr>
    </w:p>
    <w:p w:rsidR="00972A8A" w:rsidRPr="00C77DCE" w:rsidRDefault="00505350" w:rsidP="0058541A">
      <w:pPr>
        <w:pStyle w:val="ListParagraph"/>
        <w:numPr>
          <w:ilvl w:val="0"/>
          <w:numId w:val="30"/>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Consultation with relevant stakeholders</w:t>
      </w:r>
      <w:r w:rsidR="00962428" w:rsidRPr="00C77DCE">
        <w:rPr>
          <w:sz w:val="20"/>
          <w:lang w:eastAsia="en-US"/>
        </w:rPr>
        <w:t>, enumerators</w:t>
      </w:r>
      <w:r w:rsidRPr="00C77DCE">
        <w:rPr>
          <w:sz w:val="20"/>
          <w:lang w:eastAsia="en-US"/>
        </w:rPr>
        <w:t xml:space="preserve"> including national MEDIWR and </w:t>
      </w:r>
      <w:proofErr w:type="spellStart"/>
      <w:r w:rsidRPr="00C77DCE">
        <w:rPr>
          <w:sz w:val="20"/>
          <w:lang w:eastAsia="en-US"/>
        </w:rPr>
        <w:t>SMoPI</w:t>
      </w:r>
      <w:proofErr w:type="spellEnd"/>
      <w:r w:rsidR="00972A8A" w:rsidRPr="00C77DCE">
        <w:rPr>
          <w:sz w:val="20"/>
          <w:lang w:eastAsia="en-US"/>
        </w:rPr>
        <w:t xml:space="preserve"> in Rumbek</w:t>
      </w:r>
      <w:r w:rsidR="00962428" w:rsidRPr="00C77DCE">
        <w:rPr>
          <w:sz w:val="20"/>
          <w:lang w:eastAsia="en-US"/>
        </w:rPr>
        <w:t xml:space="preserve"> for water point baseline information</w:t>
      </w:r>
      <w:r w:rsidR="00972A8A" w:rsidRPr="00C77DCE">
        <w:rPr>
          <w:sz w:val="20"/>
          <w:lang w:eastAsia="en-US"/>
        </w:rPr>
        <w:t>.</w:t>
      </w:r>
    </w:p>
    <w:p w:rsidR="00DA14C1" w:rsidRPr="00C77DCE" w:rsidRDefault="00DA14C1" w:rsidP="00DA14C1">
      <w:pPr>
        <w:pStyle w:val="ListParagraph"/>
        <w:rPr>
          <w:sz w:val="20"/>
          <w:lang w:eastAsia="en-US"/>
        </w:rPr>
      </w:pPr>
    </w:p>
    <w:p w:rsidR="00E7508D" w:rsidRPr="00C77DCE" w:rsidRDefault="00E7508D" w:rsidP="00DA14C1">
      <w:pPr>
        <w:pStyle w:val="ListParagraph"/>
        <w:numPr>
          <w:ilvl w:val="0"/>
          <w:numId w:val="30"/>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Training of enumerators on the AKVO- data collection system</w:t>
      </w:r>
    </w:p>
    <w:p w:rsidR="00BA7C72" w:rsidRPr="00C77DCE" w:rsidRDefault="00BA7C72" w:rsidP="00BA7C72">
      <w:pPr>
        <w:pStyle w:val="ListParagraph"/>
        <w:rPr>
          <w:sz w:val="20"/>
          <w:lang w:eastAsia="en-US"/>
        </w:rPr>
      </w:pPr>
    </w:p>
    <w:p w:rsidR="00505350" w:rsidRPr="00C77DCE" w:rsidRDefault="00BA7C72" w:rsidP="00F5706E">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ind w:left="720"/>
        <w:contextualSpacing/>
        <w:jc w:val="both"/>
        <w:rPr>
          <w:sz w:val="20"/>
          <w:lang w:eastAsia="en-US"/>
        </w:rPr>
      </w:pPr>
      <w:r w:rsidRPr="00C77DCE">
        <w:rPr>
          <w:sz w:val="20"/>
          <w:lang w:eastAsia="en-US"/>
        </w:rPr>
        <w:t xml:space="preserve"> </w:t>
      </w:r>
    </w:p>
    <w:p w:rsidR="00505350" w:rsidRPr="00C77DCE" w:rsidRDefault="00505350" w:rsidP="00505350">
      <w:pPr>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r w:rsidRPr="00C77DCE">
        <w:rPr>
          <w:b/>
          <w:sz w:val="20"/>
          <w:lang w:eastAsia="en-US"/>
        </w:rPr>
        <w:t>Profile of the consultant</w:t>
      </w: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360"/>
        <w:rPr>
          <w:b/>
          <w:sz w:val="20"/>
          <w:lang w:eastAsia="en-US"/>
        </w:rPr>
      </w:pPr>
    </w:p>
    <w:p w:rsidR="00F5706E" w:rsidRPr="00C77DCE" w:rsidRDefault="00F5706E" w:rsidP="00F5706E">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The consultant </w:t>
      </w:r>
      <w:r w:rsidR="00505350" w:rsidRPr="00C77DCE">
        <w:rPr>
          <w:sz w:val="20"/>
          <w:lang w:eastAsia="en-US"/>
        </w:rPr>
        <w:t>firm carrying out this</w:t>
      </w:r>
      <w:r w:rsidR="00BA7C72" w:rsidRPr="00C77DCE">
        <w:rPr>
          <w:sz w:val="20"/>
          <w:lang w:eastAsia="en-US"/>
        </w:rPr>
        <w:t xml:space="preserve"> baseline survey</w:t>
      </w:r>
      <w:r w:rsidR="00505350" w:rsidRPr="00C77DCE">
        <w:rPr>
          <w:sz w:val="20"/>
          <w:lang w:eastAsia="en-US"/>
        </w:rPr>
        <w:t xml:space="preserve"> should have a thorough understanding of the situation of </w:t>
      </w:r>
      <w:r w:rsidRPr="00C77DCE">
        <w:rPr>
          <w:sz w:val="20"/>
          <w:lang w:eastAsia="en-US"/>
        </w:rPr>
        <w:t>South Sudan and water policy and strategies related to beneficiaries targeted and culture of the pe</w:t>
      </w:r>
      <w:r w:rsidR="00BA7C72" w:rsidRPr="00C77DCE">
        <w:rPr>
          <w:sz w:val="20"/>
          <w:lang w:eastAsia="en-US"/>
        </w:rPr>
        <w:t>ople in area where these activities shall widely take place</w:t>
      </w:r>
      <w:r w:rsidRPr="00C77DCE">
        <w:rPr>
          <w:sz w:val="20"/>
          <w:lang w:eastAsia="en-US"/>
        </w:rPr>
        <w:t xml:space="preserve">. </w:t>
      </w:r>
      <w:r w:rsidR="00482387" w:rsidRPr="00C77DCE">
        <w:rPr>
          <w:sz w:val="20"/>
          <w:lang w:eastAsia="en-US"/>
        </w:rPr>
        <w:t>The accompanying documents should include costs in US dollars and consultancy fee for not more than 20 days.</w:t>
      </w:r>
    </w:p>
    <w:p w:rsidR="00F5706E" w:rsidRPr="00C77DCE" w:rsidRDefault="00F5706E" w:rsidP="00F5706E">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505350" w:rsidRPr="00C77DCE" w:rsidRDefault="00F5706E" w:rsidP="00F5706E">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The consultant or person </w:t>
      </w:r>
      <w:r w:rsidR="00505350" w:rsidRPr="00C77DCE">
        <w:rPr>
          <w:sz w:val="20"/>
          <w:lang w:eastAsia="en-US"/>
        </w:rPr>
        <w:t>should have:</w:t>
      </w:r>
    </w:p>
    <w:p w:rsidR="001E4A7B" w:rsidRPr="00C77DCE" w:rsidRDefault="001E4A7B" w:rsidP="00F5706E">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505350" w:rsidRPr="00C77DCE" w:rsidRDefault="00BA7C72" w:rsidP="00BA7C72">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BA or MA/MSc in communication, IT and related Business field</w:t>
      </w:r>
      <w:r w:rsidR="00E7508D" w:rsidRPr="00C77DCE">
        <w:rPr>
          <w:sz w:val="20"/>
          <w:lang w:eastAsia="en-US"/>
        </w:rPr>
        <w:t xml:space="preserve"> or WASH</w:t>
      </w:r>
    </w:p>
    <w:p w:rsidR="00505350" w:rsidRPr="00C77DCE" w:rsidRDefault="00505350" w:rsidP="0058541A">
      <w:pPr>
        <w:pStyle w:val="ListParagraph"/>
        <w:numPr>
          <w:ilvl w:val="0"/>
          <w:numId w:val="35"/>
        </w:numPr>
        <w:rPr>
          <w:sz w:val="20"/>
          <w:lang w:eastAsia="en-US"/>
        </w:rPr>
      </w:pPr>
      <w:r w:rsidRPr="00C77DCE">
        <w:rPr>
          <w:sz w:val="20"/>
          <w:lang w:eastAsia="en-US"/>
        </w:rPr>
        <w:t xml:space="preserve">Proven expertise and experience in </w:t>
      </w:r>
      <w:r w:rsidR="00F5706E" w:rsidRPr="00C77DCE">
        <w:rPr>
          <w:sz w:val="20"/>
          <w:lang w:eastAsia="en-US"/>
        </w:rPr>
        <w:t>water and sanitation</w:t>
      </w:r>
      <w:r w:rsidRPr="00C77DCE">
        <w:rPr>
          <w:sz w:val="20"/>
          <w:lang w:eastAsia="en-US"/>
        </w:rPr>
        <w:t>, preferably in</w:t>
      </w:r>
      <w:r w:rsidR="00F5706E" w:rsidRPr="00C77DCE">
        <w:rPr>
          <w:sz w:val="20"/>
          <w:lang w:eastAsia="en-US"/>
        </w:rPr>
        <w:t xml:space="preserve"> south </w:t>
      </w:r>
      <w:r w:rsidR="001E4A7B" w:rsidRPr="00C77DCE">
        <w:rPr>
          <w:sz w:val="20"/>
          <w:lang w:eastAsia="en-US"/>
        </w:rPr>
        <w:t>Sudan</w:t>
      </w:r>
      <w:r w:rsidRPr="00C77DCE">
        <w:rPr>
          <w:sz w:val="20"/>
          <w:lang w:eastAsia="en-US"/>
        </w:rPr>
        <w:t>.</w:t>
      </w:r>
    </w:p>
    <w:p w:rsidR="00505350" w:rsidRPr="00C77DCE" w:rsidRDefault="00505350" w:rsidP="0058541A">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Proven competency and experience in research methodology and rural</w:t>
      </w:r>
      <w:r w:rsidR="00F5706E" w:rsidRPr="00C77DCE">
        <w:rPr>
          <w:sz w:val="20"/>
          <w:lang w:eastAsia="en-US"/>
        </w:rPr>
        <w:t xml:space="preserve"> water and</w:t>
      </w:r>
      <w:r w:rsidRPr="00C77DCE">
        <w:rPr>
          <w:sz w:val="20"/>
          <w:lang w:eastAsia="en-US"/>
        </w:rPr>
        <w:t xml:space="preserve"> sanitation assessment.</w:t>
      </w:r>
    </w:p>
    <w:p w:rsidR="00505350" w:rsidRPr="00C77DCE" w:rsidRDefault="00505350" w:rsidP="00BA7C72">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A good understanding of community development work, partnership and the social welfare system in the country.</w:t>
      </w:r>
    </w:p>
    <w:p w:rsidR="00505350" w:rsidRPr="00C77DCE" w:rsidRDefault="00505350" w:rsidP="0058541A">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Ability to transfer complex concepts / ideas into practical and simple language. </w:t>
      </w:r>
    </w:p>
    <w:p w:rsidR="00505350" w:rsidRPr="00C77DCE" w:rsidRDefault="00505350" w:rsidP="0058541A">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 xml:space="preserve">Experience of working with rural community and Knowledge of the south Sudan country context is an additional advantage.  </w:t>
      </w:r>
    </w:p>
    <w:p w:rsidR="00505350" w:rsidRPr="00C77DCE" w:rsidRDefault="00505350" w:rsidP="0058541A">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Capability to work in both English and Arabic.</w:t>
      </w:r>
    </w:p>
    <w:p w:rsidR="00505350" w:rsidRPr="00C77DCE" w:rsidRDefault="00505350" w:rsidP="0058541A">
      <w:pPr>
        <w:pStyle w:val="ListParagraph"/>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A commitment to deliver quality outputs within the stipulated deadline.</w:t>
      </w: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505350" w:rsidRPr="00C77DCE" w:rsidRDefault="00505350" w:rsidP="00505350">
      <w:pPr>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r w:rsidRPr="00C77DCE">
        <w:rPr>
          <w:b/>
          <w:sz w:val="20"/>
          <w:lang w:eastAsia="en-US"/>
        </w:rPr>
        <w:lastRenderedPageBreak/>
        <w:t>Time line</w:t>
      </w:r>
      <w:r w:rsidR="00FB4EB5" w:rsidRPr="00C77DCE">
        <w:rPr>
          <w:b/>
          <w:sz w:val="20"/>
          <w:lang w:eastAsia="en-US"/>
        </w:rPr>
        <w:t xml:space="preserve"> and Reporting</w:t>
      </w: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ind w:left="360"/>
        <w:rPr>
          <w:b/>
          <w:sz w:val="20"/>
          <w:lang w:eastAsia="en-US"/>
        </w:rPr>
      </w:pPr>
    </w:p>
    <w:p w:rsidR="00505350" w:rsidRPr="00C77DCE" w:rsidRDefault="00505350"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T</w:t>
      </w:r>
      <w:r w:rsidR="00F5706E" w:rsidRPr="00C77DCE">
        <w:rPr>
          <w:sz w:val="20"/>
          <w:lang w:eastAsia="en-US"/>
        </w:rPr>
        <w:t xml:space="preserve">he </w:t>
      </w:r>
      <w:r w:rsidR="00BA7C72" w:rsidRPr="00C77DCE">
        <w:rPr>
          <w:sz w:val="20"/>
          <w:lang w:eastAsia="en-US"/>
        </w:rPr>
        <w:t>baseline exerci</w:t>
      </w:r>
      <w:r w:rsidR="00482387" w:rsidRPr="00C77DCE">
        <w:rPr>
          <w:sz w:val="20"/>
          <w:lang w:eastAsia="en-US"/>
        </w:rPr>
        <w:t>se is meant to be done within 20</w:t>
      </w:r>
      <w:r w:rsidR="00BA7C72" w:rsidRPr="00C77DCE">
        <w:rPr>
          <w:sz w:val="20"/>
          <w:lang w:eastAsia="en-US"/>
        </w:rPr>
        <w:t xml:space="preserve"> days or less based on </w:t>
      </w:r>
      <w:r w:rsidRPr="00C77DCE">
        <w:rPr>
          <w:sz w:val="20"/>
          <w:lang w:eastAsia="en-US"/>
        </w:rPr>
        <w:t>negotiation.</w:t>
      </w:r>
      <w:r w:rsidR="00FB4EB5" w:rsidRPr="00C77DCE">
        <w:rPr>
          <w:sz w:val="20"/>
          <w:lang w:eastAsia="en-US"/>
        </w:rPr>
        <w:t xml:space="preserve"> The consultant shall report to Project manager during the baseline survey. The first draft of the baseline survey report should be done by </w:t>
      </w:r>
      <w:r w:rsidR="000962D9" w:rsidRPr="00C77DCE">
        <w:rPr>
          <w:sz w:val="20"/>
          <w:lang w:eastAsia="en-US"/>
        </w:rPr>
        <w:t>21</w:t>
      </w:r>
      <w:r w:rsidR="000962D9" w:rsidRPr="00C77DCE">
        <w:rPr>
          <w:sz w:val="20"/>
          <w:vertAlign w:val="superscript"/>
          <w:lang w:eastAsia="en-US"/>
        </w:rPr>
        <w:t>st</w:t>
      </w:r>
      <w:r w:rsidR="000962D9" w:rsidRPr="00C77DCE">
        <w:rPr>
          <w:sz w:val="20"/>
          <w:lang w:eastAsia="en-US"/>
        </w:rPr>
        <w:t xml:space="preserve"> </w:t>
      </w:r>
      <w:r w:rsidR="00FB4EB5" w:rsidRPr="00C77DCE">
        <w:rPr>
          <w:sz w:val="20"/>
          <w:lang w:eastAsia="en-US"/>
        </w:rPr>
        <w:t>January 2016 and final report submitted by 2</w:t>
      </w:r>
      <w:r w:rsidR="000962D9" w:rsidRPr="00C77DCE">
        <w:rPr>
          <w:sz w:val="20"/>
          <w:lang w:eastAsia="en-US"/>
        </w:rPr>
        <w:t>5</w:t>
      </w:r>
      <w:r w:rsidR="00FB4EB5" w:rsidRPr="00C77DCE">
        <w:rPr>
          <w:sz w:val="20"/>
          <w:vertAlign w:val="superscript"/>
          <w:lang w:eastAsia="en-US"/>
        </w:rPr>
        <w:t>th</w:t>
      </w:r>
      <w:r w:rsidR="00FB4EB5" w:rsidRPr="00C77DCE">
        <w:rPr>
          <w:sz w:val="20"/>
          <w:lang w:eastAsia="en-US"/>
        </w:rPr>
        <w:t xml:space="preserve"> January 2016.</w:t>
      </w: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12351D" w:rsidRPr="00C77DCE" w:rsidRDefault="0012351D"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rFonts w:asciiTheme="minorHAnsi" w:hAnsiTheme="minorHAnsi"/>
          <w:sz w:val="20"/>
          <w:lang w:eastAsia="en-US"/>
        </w:rPr>
      </w:pPr>
    </w:p>
    <w:p w:rsidR="0012351D" w:rsidRPr="00C77DCE" w:rsidRDefault="0012351D" w:rsidP="0012351D">
      <w:pPr>
        <w:pStyle w:val="ListParagraph"/>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40"/>
        <w:jc w:val="both"/>
        <w:rPr>
          <w:rFonts w:eastAsia="Verdana" w:cs="Arial"/>
          <w:b/>
          <w:sz w:val="20"/>
          <w:lang w:eastAsia="en-US"/>
        </w:rPr>
      </w:pPr>
      <w:r w:rsidRPr="00C77DCE">
        <w:rPr>
          <w:rFonts w:eastAsia="Verdana" w:cs="Arial"/>
          <w:b/>
          <w:sz w:val="20"/>
          <w:lang w:eastAsia="en-US"/>
        </w:rPr>
        <w:t>Logistical Support</w:t>
      </w:r>
    </w:p>
    <w:p w:rsidR="0012351D" w:rsidRPr="00C77DCE" w:rsidRDefault="0012351D" w:rsidP="0012351D">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cs="Arial"/>
          <w:sz w:val="20"/>
          <w:lang w:eastAsia="en-US"/>
        </w:rPr>
      </w:pPr>
      <w:r w:rsidRPr="00C77DCE">
        <w:rPr>
          <w:rFonts w:eastAsia="Verdana" w:cs="Arial"/>
          <w:sz w:val="20"/>
          <w:lang w:eastAsia="en-US"/>
        </w:rPr>
        <w:t xml:space="preserve">The following logistics and administrative support will be handled by </w:t>
      </w:r>
      <w:r w:rsidR="000962D9" w:rsidRPr="00C77DCE">
        <w:rPr>
          <w:rFonts w:eastAsia="Verdana" w:cs="Arial"/>
          <w:sz w:val="20"/>
          <w:lang w:eastAsia="en-US"/>
        </w:rPr>
        <w:t xml:space="preserve">the </w:t>
      </w:r>
      <w:r w:rsidRPr="00C77DCE">
        <w:rPr>
          <w:rFonts w:eastAsia="Verdana" w:cs="Arial"/>
          <w:sz w:val="20"/>
          <w:lang w:eastAsia="en-US"/>
        </w:rPr>
        <w:t>project:</w:t>
      </w:r>
    </w:p>
    <w:p w:rsidR="0012351D" w:rsidRPr="00C77DCE" w:rsidRDefault="0012351D" w:rsidP="0012351D">
      <w:pPr>
        <w:numPr>
          <w:ilvl w:val="0"/>
          <w:numId w:val="40"/>
        </w:numPr>
        <w:tabs>
          <w:tab w:val="clear" w:pos="0"/>
          <w:tab w:val="clear" w:pos="794"/>
          <w:tab w:val="clear" w:pos="1588"/>
          <w:tab w:val="clear" w:pos="2381"/>
          <w:tab w:val="clear" w:pos="3175"/>
          <w:tab w:val="clear" w:pos="3969"/>
          <w:tab w:val="clear" w:pos="4763"/>
          <w:tab w:val="clear" w:pos="5557"/>
          <w:tab w:val="clear" w:pos="6350"/>
          <w:tab w:val="clear" w:pos="7144"/>
        </w:tabs>
        <w:spacing w:after="240"/>
        <w:contextualSpacing/>
        <w:jc w:val="both"/>
        <w:rPr>
          <w:rFonts w:eastAsia="Verdana" w:cs="Arial"/>
          <w:sz w:val="20"/>
          <w:lang w:eastAsia="en-US"/>
        </w:rPr>
      </w:pPr>
      <w:r w:rsidRPr="00C77DCE">
        <w:rPr>
          <w:rFonts w:eastAsia="Verdana" w:cs="Arial"/>
          <w:sz w:val="20"/>
          <w:lang w:eastAsia="en-US"/>
        </w:rPr>
        <w:t xml:space="preserve">Scheduling of interviews, </w:t>
      </w:r>
    </w:p>
    <w:p w:rsidR="0012351D" w:rsidRPr="00C77DCE" w:rsidRDefault="0012351D" w:rsidP="0012351D">
      <w:pPr>
        <w:numPr>
          <w:ilvl w:val="0"/>
          <w:numId w:val="40"/>
        </w:numPr>
        <w:tabs>
          <w:tab w:val="clear" w:pos="0"/>
          <w:tab w:val="clear" w:pos="794"/>
          <w:tab w:val="clear" w:pos="1588"/>
          <w:tab w:val="clear" w:pos="2381"/>
          <w:tab w:val="clear" w:pos="3175"/>
          <w:tab w:val="clear" w:pos="3969"/>
          <w:tab w:val="clear" w:pos="4763"/>
          <w:tab w:val="clear" w:pos="5557"/>
          <w:tab w:val="clear" w:pos="6350"/>
          <w:tab w:val="clear" w:pos="7144"/>
        </w:tabs>
        <w:spacing w:after="240"/>
        <w:contextualSpacing/>
        <w:jc w:val="both"/>
        <w:rPr>
          <w:rFonts w:eastAsia="Verdana" w:cs="Arial"/>
          <w:sz w:val="20"/>
          <w:lang w:eastAsia="en-US"/>
        </w:rPr>
      </w:pPr>
      <w:r w:rsidRPr="00C77DCE">
        <w:rPr>
          <w:rFonts w:eastAsia="Verdana" w:cs="Arial"/>
          <w:sz w:val="20"/>
          <w:lang w:eastAsia="en-US"/>
        </w:rPr>
        <w:t>Local transport during data collection,</w:t>
      </w:r>
    </w:p>
    <w:p w:rsidR="0012351D" w:rsidRPr="00C77DCE" w:rsidRDefault="0012351D" w:rsidP="0012351D">
      <w:pPr>
        <w:numPr>
          <w:ilvl w:val="0"/>
          <w:numId w:val="40"/>
        </w:numPr>
        <w:tabs>
          <w:tab w:val="clear" w:pos="0"/>
          <w:tab w:val="clear" w:pos="794"/>
          <w:tab w:val="clear" w:pos="1588"/>
          <w:tab w:val="clear" w:pos="2381"/>
          <w:tab w:val="clear" w:pos="3175"/>
          <w:tab w:val="clear" w:pos="3969"/>
          <w:tab w:val="clear" w:pos="4763"/>
          <w:tab w:val="clear" w:pos="5557"/>
          <w:tab w:val="clear" w:pos="6350"/>
          <w:tab w:val="clear" w:pos="7144"/>
        </w:tabs>
        <w:spacing w:after="240"/>
        <w:contextualSpacing/>
        <w:jc w:val="both"/>
        <w:rPr>
          <w:rFonts w:eastAsia="Verdana" w:cs="Arial"/>
          <w:sz w:val="20"/>
          <w:lang w:eastAsia="en-US"/>
        </w:rPr>
      </w:pPr>
      <w:r w:rsidRPr="00C77DCE">
        <w:rPr>
          <w:rFonts w:eastAsia="Verdana" w:cs="Arial"/>
          <w:sz w:val="20"/>
          <w:lang w:eastAsia="en-US"/>
        </w:rPr>
        <w:t>Arrangement of field accommodation during data collection;</w:t>
      </w:r>
    </w:p>
    <w:p w:rsidR="0012351D" w:rsidRPr="00C77DCE" w:rsidRDefault="0012351D" w:rsidP="0012351D">
      <w:pPr>
        <w:numPr>
          <w:ilvl w:val="0"/>
          <w:numId w:val="40"/>
        </w:numPr>
        <w:tabs>
          <w:tab w:val="clear" w:pos="0"/>
          <w:tab w:val="clear" w:pos="794"/>
          <w:tab w:val="clear" w:pos="1588"/>
          <w:tab w:val="clear" w:pos="2381"/>
          <w:tab w:val="clear" w:pos="3175"/>
          <w:tab w:val="clear" w:pos="3969"/>
          <w:tab w:val="clear" w:pos="4763"/>
          <w:tab w:val="clear" w:pos="5557"/>
          <w:tab w:val="clear" w:pos="6350"/>
          <w:tab w:val="clear" w:pos="7144"/>
        </w:tabs>
        <w:spacing w:after="240"/>
        <w:contextualSpacing/>
        <w:jc w:val="both"/>
        <w:rPr>
          <w:rFonts w:eastAsia="Verdana" w:cs="Arial"/>
          <w:sz w:val="20"/>
          <w:lang w:eastAsia="en-US"/>
        </w:rPr>
      </w:pPr>
      <w:r w:rsidRPr="00C77DCE">
        <w:rPr>
          <w:rFonts w:eastAsia="Verdana" w:cs="Arial"/>
          <w:sz w:val="20"/>
          <w:lang w:eastAsia="en-US"/>
        </w:rPr>
        <w:t>Incentives for data enumerators.</w:t>
      </w:r>
    </w:p>
    <w:p w:rsidR="0012351D" w:rsidRPr="00C77DCE" w:rsidRDefault="0012351D"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r w:rsidRPr="00C77DCE">
        <w:rPr>
          <w:b/>
          <w:sz w:val="20"/>
          <w:lang w:eastAsia="en-US"/>
        </w:rPr>
        <w:t>How to apply</w:t>
      </w: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b/>
          <w:sz w:val="20"/>
          <w:lang w:eastAsia="en-US"/>
        </w:rPr>
      </w:pP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r w:rsidRPr="00C77DCE">
        <w:rPr>
          <w:sz w:val="20"/>
          <w:lang w:eastAsia="en-US"/>
        </w:rPr>
        <w:t>Suitable candidate should apply to</w:t>
      </w:r>
      <w:r w:rsidR="0012351D" w:rsidRPr="00C77DCE">
        <w:rPr>
          <w:sz w:val="20"/>
          <w:lang w:eastAsia="en-US"/>
        </w:rPr>
        <w:t xml:space="preserve"> address below no later than 4</w:t>
      </w:r>
      <w:r w:rsidR="0012351D" w:rsidRPr="00C77DCE">
        <w:rPr>
          <w:sz w:val="20"/>
          <w:vertAlign w:val="superscript"/>
          <w:lang w:eastAsia="en-US"/>
        </w:rPr>
        <w:t>th</w:t>
      </w:r>
      <w:r w:rsidR="0012351D" w:rsidRPr="00C77DCE">
        <w:rPr>
          <w:sz w:val="20"/>
          <w:lang w:eastAsia="en-US"/>
        </w:rPr>
        <w:t xml:space="preserve"> January 2016 </w:t>
      </w:r>
      <w:r w:rsidR="000962D9" w:rsidRPr="00C77DCE">
        <w:rPr>
          <w:sz w:val="20"/>
          <w:lang w:eastAsia="en-US"/>
        </w:rPr>
        <w:t xml:space="preserve">deadline </w:t>
      </w:r>
      <w:r w:rsidR="0012351D" w:rsidRPr="00C77DCE">
        <w:rPr>
          <w:sz w:val="20"/>
          <w:lang w:eastAsia="en-US"/>
        </w:rPr>
        <w:t xml:space="preserve">and baseline survey start on </w:t>
      </w:r>
      <w:r w:rsidR="000962D9" w:rsidRPr="00C77DCE">
        <w:rPr>
          <w:sz w:val="20"/>
          <w:lang w:eastAsia="en-US"/>
        </w:rPr>
        <w:t>8</w:t>
      </w:r>
      <w:r w:rsidR="0012351D" w:rsidRPr="00C77DCE">
        <w:rPr>
          <w:sz w:val="20"/>
          <w:vertAlign w:val="superscript"/>
          <w:lang w:eastAsia="en-US"/>
        </w:rPr>
        <w:t>th</w:t>
      </w:r>
      <w:r w:rsidR="0012351D" w:rsidRPr="00C77DCE">
        <w:rPr>
          <w:sz w:val="20"/>
          <w:lang w:eastAsia="en-US"/>
        </w:rPr>
        <w:t xml:space="preserve"> January 2016.</w:t>
      </w: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eastAsia="en-US"/>
        </w:rPr>
      </w:pP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SNV Netherland Development Organisation</w:t>
      </w: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Tong ping Area, Off Kololo Road</w:t>
      </w: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Plot No. 555; Black 4 in 3 K South</w:t>
      </w: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proofErr w:type="gramStart"/>
      <w:r w:rsidRPr="00C77DCE">
        <w:rPr>
          <w:sz w:val="20"/>
          <w:lang w:eastAsia="en-US"/>
        </w:rPr>
        <w:t>Juba, South Sudan.</w:t>
      </w:r>
      <w:proofErr w:type="gramEnd"/>
    </w:p>
    <w:p w:rsidR="00124375" w:rsidRPr="00C77DCE" w:rsidRDefault="00FB4EB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Telephone: +211927323492.</w:t>
      </w:r>
    </w:p>
    <w:p w:rsidR="00FB4EB5" w:rsidRPr="00C77DCE" w:rsidRDefault="00FB4EB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 xml:space="preserve">E-mail: </w:t>
      </w:r>
      <w:hyperlink r:id="rId10" w:history="1">
        <w:r w:rsidRPr="00C77DCE">
          <w:rPr>
            <w:rStyle w:val="Hyperlink"/>
            <w:sz w:val="20"/>
            <w:lang w:eastAsia="en-US"/>
          </w:rPr>
          <w:t>gayozu@snvworld.org</w:t>
        </w:r>
      </w:hyperlink>
      <w:r w:rsidR="0012351D" w:rsidRPr="00C77DCE">
        <w:rPr>
          <w:rStyle w:val="Hyperlink"/>
          <w:sz w:val="20"/>
          <w:lang w:eastAsia="en-US"/>
        </w:rPr>
        <w:t xml:space="preserve"> or </w:t>
      </w:r>
      <w:hyperlink r:id="rId11" w:history="1">
        <w:r w:rsidR="0012351D" w:rsidRPr="00C77DCE">
          <w:rPr>
            <w:rFonts w:ascii="Arial" w:eastAsia="Verdana" w:hAnsi="Arial" w:cs="Arial"/>
            <w:color w:val="0000FF"/>
            <w:sz w:val="20"/>
            <w:u w:val="single"/>
            <w:lang w:eastAsia="en-US"/>
          </w:rPr>
          <w:t>BMargret@snvworld.org</w:t>
        </w:r>
      </w:hyperlink>
      <w:r w:rsidR="0012351D" w:rsidRPr="00C77DCE">
        <w:rPr>
          <w:rFonts w:ascii="Arial" w:eastAsia="Verdana" w:hAnsi="Arial" w:cs="Arial"/>
          <w:color w:val="0000FF"/>
          <w:sz w:val="20"/>
          <w:u w:val="single"/>
          <w:lang w:eastAsia="en-US"/>
        </w:rPr>
        <w:t>.</w:t>
      </w:r>
    </w:p>
    <w:p w:rsidR="00FB4EB5" w:rsidRPr="00C77DCE" w:rsidRDefault="00FB4EB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eastAsia="en-US"/>
        </w:rPr>
      </w:pPr>
      <w:r w:rsidRPr="00C77DCE">
        <w:rPr>
          <w:sz w:val="20"/>
          <w:lang w:eastAsia="en-US"/>
        </w:rPr>
        <w:t xml:space="preserve"> With a copy to </w:t>
      </w:r>
      <w:hyperlink r:id="rId12" w:history="1">
        <w:r w:rsidRPr="00C77DCE">
          <w:rPr>
            <w:rStyle w:val="Hyperlink"/>
            <w:sz w:val="20"/>
            <w:lang w:eastAsia="en-US"/>
          </w:rPr>
          <w:t>ITiberio@snvworld.org</w:t>
        </w:r>
      </w:hyperlink>
      <w:r w:rsidRPr="00C77DCE">
        <w:rPr>
          <w:sz w:val="20"/>
          <w:lang w:eastAsia="en-US"/>
        </w:rPr>
        <w:t xml:space="preserve"> and </w:t>
      </w:r>
      <w:hyperlink r:id="rId13" w:history="1">
        <w:r w:rsidRPr="00C77DCE">
          <w:rPr>
            <w:rStyle w:val="Hyperlink"/>
            <w:sz w:val="20"/>
            <w:lang w:eastAsia="en-US"/>
          </w:rPr>
          <w:t>FMakoni@snvworld.org</w:t>
        </w:r>
      </w:hyperlink>
      <w:r w:rsidR="00E7508D" w:rsidRPr="00C77DCE">
        <w:rPr>
          <w:sz w:val="20"/>
          <w:lang w:eastAsia="en-US"/>
        </w:rPr>
        <w:t xml:space="preserve">; </w:t>
      </w:r>
      <w:hyperlink r:id="rId14" w:history="1">
        <w:r w:rsidR="003E690D" w:rsidRPr="00C77DCE">
          <w:rPr>
            <w:rStyle w:val="Hyperlink"/>
            <w:sz w:val="20"/>
            <w:lang w:eastAsia="en-US"/>
          </w:rPr>
          <w:t>glok@snvworld.org</w:t>
        </w:r>
      </w:hyperlink>
      <w:r w:rsidR="003E690D" w:rsidRPr="00C77DCE">
        <w:rPr>
          <w:sz w:val="20"/>
          <w:lang w:eastAsia="en-US"/>
        </w:rPr>
        <w:t xml:space="preserve"> </w:t>
      </w:r>
    </w:p>
    <w:p w:rsidR="00124375" w:rsidRPr="00C77DCE" w:rsidRDefault="00FB4EB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val="pt-PT" w:eastAsia="en-US"/>
        </w:rPr>
      </w:pPr>
      <w:r w:rsidRPr="00C77DCE">
        <w:rPr>
          <w:sz w:val="20"/>
          <w:lang w:val="pt-PT" w:eastAsia="en-US"/>
        </w:rPr>
        <w:t>.</w:t>
      </w:r>
    </w:p>
    <w:p w:rsidR="00124375" w:rsidRPr="00C77DCE" w:rsidRDefault="00124375" w:rsidP="00124375">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jc w:val="center"/>
        <w:rPr>
          <w:sz w:val="20"/>
          <w:lang w:val="pt-PT" w:eastAsia="en-US"/>
        </w:rPr>
      </w:pP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val="pt-PT" w:eastAsia="en-US"/>
        </w:rPr>
      </w:pPr>
    </w:p>
    <w:p w:rsidR="00124375" w:rsidRPr="00C77DCE" w:rsidRDefault="00124375" w:rsidP="00505350">
      <w:pPr>
        <w:tabs>
          <w:tab w:val="clear" w:pos="0"/>
          <w:tab w:val="clear" w:pos="794"/>
          <w:tab w:val="clear" w:pos="1588"/>
          <w:tab w:val="clear" w:pos="2381"/>
          <w:tab w:val="clear" w:pos="3175"/>
          <w:tab w:val="clear" w:pos="3969"/>
          <w:tab w:val="clear" w:pos="4763"/>
          <w:tab w:val="clear" w:pos="5557"/>
          <w:tab w:val="clear" w:pos="6350"/>
          <w:tab w:val="clear" w:pos="7144"/>
        </w:tabs>
        <w:spacing w:line="220" w:lineRule="atLeast"/>
        <w:rPr>
          <w:sz w:val="20"/>
          <w:lang w:val="pt-PT" w:eastAsia="en-US"/>
        </w:rPr>
      </w:pPr>
    </w:p>
    <w:sectPr w:rsidR="00124375" w:rsidRPr="00C77DCE" w:rsidSect="00F509F1">
      <w:headerReference w:type="even" r:id="rId15"/>
      <w:headerReference w:type="default" r:id="rId16"/>
      <w:footerReference w:type="even" r:id="rId17"/>
      <w:footerReference w:type="default" r:id="rId18"/>
      <w:headerReference w:type="first" r:id="rId19"/>
      <w:footerReference w:type="first" r:id="rId20"/>
      <w:pgSz w:w="11906" w:h="16838" w:code="9"/>
      <w:pgMar w:top="1134" w:right="1440" w:bottom="1440" w:left="1440" w:header="510"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BA" w:rsidRDefault="00DD48BA">
      <w:r>
        <w:separator/>
      </w:r>
    </w:p>
    <w:p w:rsidR="00DD48BA" w:rsidRDefault="00DD48BA"/>
  </w:endnote>
  <w:endnote w:type="continuationSeparator" w:id="0">
    <w:p w:rsidR="00DD48BA" w:rsidRDefault="00DD48BA">
      <w:r>
        <w:continuationSeparator/>
      </w:r>
    </w:p>
    <w:p w:rsidR="00DD48BA" w:rsidRDefault="00DD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C8" w:rsidRDefault="00382B5A">
    <w:pPr>
      <w:pStyle w:val="Footer"/>
      <w:tabs>
        <w:tab w:val="clear" w:pos="4320"/>
      </w:tabs>
    </w:pPr>
    <w:bookmarkStart w:id="4" w:name="blwPage2"/>
    <w:r>
      <w:rPr>
        <w:rStyle w:val="stlReference"/>
      </w:rPr>
      <w:t>Page/of</w:t>
    </w:r>
    <w:bookmarkEnd w:id="4"/>
    <w:r w:rsidR="00963CC8">
      <w:rPr>
        <w:rStyle w:val="stlReference"/>
      </w:rPr>
      <w:tab/>
    </w:r>
    <w:r w:rsidR="00963CC8">
      <w:fldChar w:fldCharType="begin"/>
    </w:r>
    <w:r w:rsidR="00963CC8">
      <w:instrText xml:space="preserve"> PAGE  </w:instrText>
    </w:r>
    <w:r w:rsidR="00963CC8">
      <w:fldChar w:fldCharType="separate"/>
    </w:r>
    <w:r w:rsidR="004825B6">
      <w:rPr>
        <w:noProof/>
      </w:rPr>
      <w:t>2</w:t>
    </w:r>
    <w:r w:rsidR="00963CC8">
      <w:fldChar w:fldCharType="end"/>
    </w:r>
    <w:r w:rsidR="00963CC8">
      <w:t>/</w:t>
    </w:r>
    <w:r w:rsidR="00963CC8">
      <w:fldChar w:fldCharType="begin"/>
    </w:r>
    <w:r w:rsidR="00963CC8">
      <w:instrText xml:space="preserve"> SECTIONPAGES  </w:instrText>
    </w:r>
    <w:r w:rsidR="00963CC8">
      <w:fldChar w:fldCharType="separate"/>
    </w:r>
    <w:r w:rsidR="004825B6">
      <w:rPr>
        <w:noProof/>
      </w:rPr>
      <w:t>2</w:t>
    </w:r>
    <w:r w:rsidR="00963CC8">
      <w:fldChar w:fldCharType="end"/>
    </w:r>
  </w:p>
  <w:p w:rsidR="00963CC8" w:rsidRDefault="00963CC8">
    <w:pPr>
      <w:pStyle w:val="Footer"/>
    </w:pPr>
  </w:p>
  <w:p w:rsidR="00000000" w:rsidRDefault="00DD48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34099038"/>
      <w:docPartObj>
        <w:docPartGallery w:val="Page Numbers (Bottom of Page)"/>
        <w:docPartUnique/>
      </w:docPartObj>
    </w:sdtPr>
    <w:sdtEndPr>
      <w:rPr>
        <w:noProof/>
      </w:rPr>
    </w:sdtEndPr>
    <w:sdtContent>
      <w:bookmarkStart w:id="5" w:name="_GoBack" w:displacedByCustomXml="prev"/>
      <w:p w:rsidR="00C77DCE" w:rsidRPr="00C77DCE" w:rsidRDefault="00C77DCE">
        <w:pPr>
          <w:pStyle w:val="Footer"/>
          <w:jc w:val="center"/>
          <w:rPr>
            <w:sz w:val="16"/>
            <w:szCs w:val="16"/>
          </w:rPr>
        </w:pPr>
        <w:r w:rsidRPr="00C77DCE">
          <w:rPr>
            <w:noProof/>
            <w:sz w:val="16"/>
            <w:szCs w:val="16"/>
            <w:lang w:eastAsia="en-GB"/>
          </w:rPr>
          <w:drawing>
            <wp:anchor distT="0" distB="0" distL="114300" distR="114300" simplePos="0" relativeHeight="251658240" behindDoc="1" locked="0" layoutInCell="1" allowOverlap="1" wp14:anchorId="44E1EF9A" wp14:editId="2AB1C0F0">
              <wp:simplePos x="0" y="0"/>
              <wp:positionH relativeFrom="margin">
                <wp:posOffset>568960</wp:posOffset>
              </wp:positionH>
              <wp:positionV relativeFrom="paragraph">
                <wp:posOffset>-226060</wp:posOffset>
              </wp:positionV>
              <wp:extent cx="4770120" cy="758190"/>
              <wp:effectExtent l="0" t="0" r="0" b="3810"/>
              <wp:wrapTight wrapText="bothSides">
                <wp:wrapPolygon edited="0">
                  <wp:start x="0" y="0"/>
                  <wp:lineTo x="0" y="21166"/>
                  <wp:lineTo x="21479" y="21166"/>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758190"/>
                      </a:xfrm>
                      <a:prstGeom prst="rect">
                        <a:avLst/>
                      </a:prstGeom>
                      <a:noFill/>
                    </pic:spPr>
                  </pic:pic>
                </a:graphicData>
              </a:graphic>
              <wp14:sizeRelH relativeFrom="margin">
                <wp14:pctWidth>0</wp14:pctWidth>
              </wp14:sizeRelH>
              <wp14:sizeRelV relativeFrom="margin">
                <wp14:pctHeight>0</wp14:pctHeight>
              </wp14:sizeRelV>
            </wp:anchor>
          </w:drawing>
        </w:r>
        <w:bookmarkEnd w:id="5"/>
      </w:p>
      <w:p w:rsidR="00C77DCE" w:rsidRPr="00C77DCE" w:rsidRDefault="00C77DCE">
        <w:pPr>
          <w:pStyle w:val="Footer"/>
          <w:jc w:val="center"/>
          <w:rPr>
            <w:sz w:val="16"/>
            <w:szCs w:val="16"/>
          </w:rPr>
        </w:pPr>
      </w:p>
      <w:p w:rsidR="00C77DCE" w:rsidRDefault="00C77DCE">
        <w:pPr>
          <w:pStyle w:val="Footer"/>
          <w:jc w:val="center"/>
          <w:rPr>
            <w:b/>
            <w:sz w:val="16"/>
            <w:szCs w:val="16"/>
            <w:lang w:val="es-ES"/>
          </w:rPr>
        </w:pPr>
      </w:p>
      <w:p w:rsidR="00282ED2" w:rsidRPr="00C77DCE" w:rsidRDefault="003E690D">
        <w:pPr>
          <w:pStyle w:val="Footer"/>
          <w:jc w:val="center"/>
          <w:rPr>
            <w:sz w:val="16"/>
            <w:szCs w:val="16"/>
            <w:lang w:val="es-ES"/>
          </w:rPr>
        </w:pPr>
        <w:proofErr w:type="spellStart"/>
        <w:r w:rsidRPr="00C77DCE">
          <w:rPr>
            <w:b/>
            <w:sz w:val="16"/>
            <w:szCs w:val="16"/>
            <w:lang w:val="es-ES"/>
          </w:rPr>
          <w:t>Contract</w:t>
        </w:r>
        <w:proofErr w:type="spellEnd"/>
        <w:r w:rsidRPr="00C77DCE">
          <w:rPr>
            <w:b/>
            <w:sz w:val="16"/>
            <w:szCs w:val="16"/>
            <w:lang w:val="es-ES"/>
          </w:rPr>
          <w:t xml:space="preserve"> No. PROWAS/CON/02/05/2015, PROWAS/CON/02/04/2015 &amp; PROWAS/CON/02/02/2015</w:t>
        </w:r>
        <w:r w:rsidR="00282ED2" w:rsidRPr="00C77DCE">
          <w:rPr>
            <w:sz w:val="16"/>
            <w:szCs w:val="16"/>
          </w:rPr>
          <w:fldChar w:fldCharType="begin"/>
        </w:r>
        <w:r w:rsidR="00282ED2" w:rsidRPr="00C77DCE">
          <w:rPr>
            <w:sz w:val="16"/>
            <w:szCs w:val="16"/>
            <w:lang w:val="es-ES"/>
          </w:rPr>
          <w:instrText xml:space="preserve"> PAGE   \* MERGEFORMAT </w:instrText>
        </w:r>
        <w:r w:rsidR="00282ED2" w:rsidRPr="00C77DCE">
          <w:rPr>
            <w:sz w:val="16"/>
            <w:szCs w:val="16"/>
          </w:rPr>
          <w:fldChar w:fldCharType="separate"/>
        </w:r>
        <w:r w:rsidR="00114337">
          <w:rPr>
            <w:noProof/>
            <w:sz w:val="16"/>
            <w:szCs w:val="16"/>
            <w:lang w:val="es-ES"/>
          </w:rPr>
          <w:t>1</w:t>
        </w:r>
        <w:r w:rsidR="00282ED2" w:rsidRPr="00C77DCE">
          <w:rPr>
            <w:noProof/>
            <w:sz w:val="16"/>
            <w:szCs w:val="16"/>
          </w:rPr>
          <w:fldChar w:fldCharType="end"/>
        </w:r>
      </w:p>
    </w:sdtContent>
  </w:sdt>
  <w:p w:rsidR="00282ED2" w:rsidRPr="00C77DCE" w:rsidRDefault="003E690D" w:rsidP="00F509F1">
    <w:pPr>
      <w:pStyle w:val="Footer"/>
      <w:tabs>
        <w:tab w:val="clear" w:pos="794"/>
        <w:tab w:val="clear" w:pos="1588"/>
        <w:tab w:val="clear" w:pos="2381"/>
        <w:tab w:val="clear" w:pos="3175"/>
        <w:tab w:val="clear" w:pos="4320"/>
        <w:tab w:val="clear" w:pos="4763"/>
        <w:tab w:val="clear" w:pos="5557"/>
        <w:tab w:val="clear" w:pos="6350"/>
        <w:tab w:val="clear" w:pos="7144"/>
        <w:tab w:val="clear" w:pos="8640"/>
      </w:tabs>
      <w:rPr>
        <w:sz w:val="16"/>
        <w:szCs w:val="16"/>
        <w:lang w:val="es-ES"/>
      </w:rPr>
    </w:pPr>
    <w:r w:rsidRPr="00C77DCE">
      <w:rPr>
        <w:sz w:val="16"/>
        <w:szCs w:val="16"/>
        <w:lang w:val="es-ES"/>
      </w:rPr>
      <w:tab/>
    </w:r>
  </w:p>
  <w:p w:rsidR="00000000" w:rsidRPr="00C77DCE" w:rsidRDefault="00DD48BA">
    <w:pPr>
      <w:rPr>
        <w:sz w:val="16"/>
        <w:szCs w:val="16"/>
      </w:rPr>
    </w:pPr>
  </w:p>
  <w:p w:rsidR="00C77DCE" w:rsidRPr="00C77DCE" w:rsidRDefault="00C77DCE">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C8" w:rsidRDefault="00382B5A">
    <w:pPr>
      <w:pStyle w:val="Footer"/>
      <w:tabs>
        <w:tab w:val="clear" w:pos="4320"/>
      </w:tabs>
    </w:pPr>
    <w:bookmarkStart w:id="6" w:name="blwPage1"/>
    <w:r>
      <w:rPr>
        <w:rStyle w:val="stlReference"/>
      </w:rPr>
      <w:t>Page/of</w:t>
    </w:r>
    <w:bookmarkEnd w:id="6"/>
    <w:r w:rsidR="00963CC8">
      <w:rPr>
        <w:rStyle w:val="stlReference"/>
      </w:rPr>
      <w:tab/>
    </w:r>
    <w:r w:rsidR="00963CC8">
      <w:fldChar w:fldCharType="begin"/>
    </w:r>
    <w:r w:rsidR="00963CC8">
      <w:instrText xml:space="preserve"> PAGE  </w:instrText>
    </w:r>
    <w:r w:rsidR="00963CC8">
      <w:fldChar w:fldCharType="separate"/>
    </w:r>
    <w:r w:rsidR="004825B6">
      <w:rPr>
        <w:noProof/>
      </w:rPr>
      <w:t>1</w:t>
    </w:r>
    <w:r w:rsidR="00963CC8">
      <w:fldChar w:fldCharType="end"/>
    </w:r>
    <w:r w:rsidR="00963CC8">
      <w:t>/</w:t>
    </w:r>
    <w:r w:rsidR="00963CC8">
      <w:fldChar w:fldCharType="begin"/>
    </w:r>
    <w:r w:rsidR="00963CC8">
      <w:instrText xml:space="preserve"> SECTIONPAGES  </w:instrText>
    </w:r>
    <w:r w:rsidR="00963CC8">
      <w:fldChar w:fldCharType="separate"/>
    </w:r>
    <w:r w:rsidR="004825B6">
      <w:rPr>
        <w:noProof/>
      </w:rPr>
      <w:t>2</w:t>
    </w:r>
    <w:r w:rsidR="00963CC8">
      <w:fldChar w:fldCharType="end"/>
    </w:r>
  </w:p>
  <w:p w:rsidR="00963CC8" w:rsidRDefault="00963CC8">
    <w:pPr>
      <w:pStyle w:val="Footer"/>
      <w:tabs>
        <w:tab w:val="clear" w:pos="4320"/>
      </w:tabs>
    </w:pPr>
  </w:p>
  <w:p w:rsidR="00000000" w:rsidRDefault="00DD48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BA" w:rsidRDefault="00DD48BA">
      <w:r>
        <w:separator/>
      </w:r>
    </w:p>
    <w:p w:rsidR="00DD48BA" w:rsidRDefault="00DD48BA"/>
  </w:footnote>
  <w:footnote w:type="continuationSeparator" w:id="0">
    <w:p w:rsidR="00DD48BA" w:rsidRDefault="00DD48BA">
      <w:r>
        <w:continuationSeparator/>
      </w:r>
    </w:p>
    <w:p w:rsidR="00DD48BA" w:rsidRDefault="00DD48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C8" w:rsidRDefault="00041096">
    <w:pPr>
      <w:pStyle w:val="Header"/>
    </w:pPr>
    <w:r>
      <w:rPr>
        <w:noProof/>
        <w:sz w:val="20"/>
        <w:lang w:eastAsia="en-GB"/>
      </w:rPr>
      <w:drawing>
        <wp:anchor distT="0" distB="0" distL="114300" distR="114300" simplePos="0" relativeHeight="251659264" behindDoc="1" locked="0" layoutInCell="0" allowOverlap="1" wp14:anchorId="00AE7F70" wp14:editId="415BA05D">
          <wp:simplePos x="0" y="0"/>
          <wp:positionH relativeFrom="page">
            <wp:posOffset>0</wp:posOffset>
          </wp:positionH>
          <wp:positionV relativeFrom="page">
            <wp:posOffset>0</wp:posOffset>
          </wp:positionV>
          <wp:extent cx="7558405" cy="2147570"/>
          <wp:effectExtent l="0" t="0" r="0" b="0"/>
          <wp:wrapNone/>
          <wp:docPr id="9" name="Picture 9"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0" allowOverlap="1" wp14:anchorId="7323DDDC" wp14:editId="42033091">
              <wp:simplePos x="0" y="0"/>
              <wp:positionH relativeFrom="page">
                <wp:posOffset>5292725</wp:posOffset>
              </wp:positionH>
              <wp:positionV relativeFrom="page">
                <wp:posOffset>457200</wp:posOffset>
              </wp:positionV>
              <wp:extent cx="1908175" cy="3048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2"/>
                            <w:gridCol w:w="2211"/>
                          </w:tblGrid>
                          <w:tr w:rsidR="00963CC8">
                            <w:trPr>
                              <w:trHeight w:hRule="exact" w:val="240"/>
                            </w:trPr>
                            <w:tc>
                              <w:tcPr>
                                <w:tcW w:w="822" w:type="dxa"/>
                              </w:tcPr>
                              <w:p w:rsidR="00963CC8" w:rsidRDefault="00382B5A">
                                <w:bookmarkStart w:id="0" w:name="blwDateHead2"/>
                                <w:r>
                                  <w:rPr>
                                    <w:rStyle w:val="stlReference"/>
                                  </w:rPr>
                                  <w:t>Date</w:t>
                                </w:r>
                                <w:bookmarkEnd w:id="0"/>
                              </w:p>
                            </w:tc>
                            <w:bookmarkStart w:id="1" w:name="blwDate2"/>
                            <w:bookmarkEnd w:id="1"/>
                            <w:tc>
                              <w:tcPr>
                                <w:tcW w:w="2211" w:type="dxa"/>
                              </w:tcPr>
                              <w:p w:rsidR="00963CC8" w:rsidRDefault="00382B5A">
                                <w:r>
                                  <w:fldChar w:fldCharType="begin"/>
                                </w:r>
                                <w:r>
                                  <w:instrText xml:space="preserve"> STYLEREF stlDate </w:instrText>
                                </w:r>
                                <w:r>
                                  <w:fldChar w:fldCharType="separate"/>
                                </w:r>
                                <w:r w:rsidR="004825B6">
                                  <w:rPr>
                                    <w:b/>
                                    <w:bCs/>
                                    <w:noProof/>
                                    <w:lang w:val="en-US"/>
                                  </w:rPr>
                                  <w:t>Error! No text of specified style in document.</w:t>
                                </w:r>
                                <w:r>
                                  <w:fldChar w:fldCharType="end"/>
                                </w:r>
                              </w:p>
                            </w:tc>
                          </w:tr>
                          <w:tr w:rsidR="00963CC8">
                            <w:trPr>
                              <w:trHeight w:hRule="exact" w:val="240"/>
                            </w:trPr>
                            <w:tc>
                              <w:tcPr>
                                <w:tcW w:w="822" w:type="dxa"/>
                              </w:tcPr>
                              <w:p w:rsidR="00963CC8" w:rsidRDefault="00382B5A">
                                <w:bookmarkStart w:id="2" w:name="blwReferenceHead2"/>
                                <w:r>
                                  <w:rPr>
                                    <w:rStyle w:val="stlReference"/>
                                  </w:rPr>
                                  <w:t>Reference</w:t>
                                </w:r>
                                <w:bookmarkEnd w:id="2"/>
                              </w:p>
                            </w:tc>
                            <w:bookmarkStart w:id="3" w:name="blwReference2"/>
                            <w:bookmarkEnd w:id="3"/>
                            <w:tc>
                              <w:tcPr>
                                <w:tcW w:w="2211" w:type="dxa"/>
                              </w:tcPr>
                              <w:p w:rsidR="00963CC8" w:rsidRDefault="00382B5A">
                                <w:r>
                                  <w:fldChar w:fldCharType="begin"/>
                                </w:r>
                                <w:r>
                                  <w:instrText xml:space="preserve"> STYLEREF stlReferenceItem </w:instrText>
                                </w:r>
                                <w:r>
                                  <w:fldChar w:fldCharType="separate"/>
                                </w:r>
                                <w:r w:rsidR="004825B6">
                                  <w:rPr>
                                    <w:b/>
                                    <w:bCs/>
                                    <w:noProof/>
                                    <w:lang w:val="en-US"/>
                                  </w:rPr>
                                  <w:t>Error! No text of specified style in document.</w:t>
                                </w:r>
                                <w:r>
                                  <w:fldChar w:fldCharType="end"/>
                                </w:r>
                              </w:p>
                            </w:tc>
                          </w:tr>
                        </w:tbl>
                        <w:p w:rsidR="00963CC8" w:rsidRDefault="00963C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2FAE1B" id="_x0000_t202" coordsize="21600,21600" o:spt="202" path="m,l,21600r21600,l21600,xe">
              <v:stroke joinstyle="miter"/>
              <v:path gradientshapeok="t" o:connecttype="rect"/>
            </v:shapetype>
            <v:shape id="Text Box 7" o:spid="_x0000_s1026" type="#_x0000_t202" style="position:absolute;margin-left:416.75pt;margin-top:36pt;width:150.2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BKrwIAAKk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" o:allowincell="f"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2"/>
                      <w:gridCol w:w="2211"/>
                    </w:tblGrid>
                    <w:tr w:rsidR="00963CC8">
                      <w:trPr>
                        <w:trHeight w:hRule="exact" w:val="240"/>
                      </w:trPr>
                      <w:tc>
                        <w:tcPr>
                          <w:tcW w:w="822" w:type="dxa"/>
                        </w:tcPr>
                        <w:p w:rsidR="00963CC8" w:rsidRDefault="00382B5A">
                          <w:bookmarkStart w:id="7" w:name="blwDateHead2"/>
                          <w:r>
                            <w:rPr>
                              <w:rStyle w:val="stlReference"/>
                            </w:rPr>
                            <w:t>Date</w:t>
                          </w:r>
                          <w:bookmarkEnd w:id="7"/>
                        </w:p>
                      </w:tc>
                      <w:bookmarkStart w:id="8" w:name="blwDate2"/>
                      <w:bookmarkEnd w:id="8"/>
                      <w:tc>
                        <w:tcPr>
                          <w:tcW w:w="2211" w:type="dxa"/>
                        </w:tcPr>
                        <w:p w:rsidR="00963CC8" w:rsidRDefault="00382B5A">
                          <w:r>
                            <w:fldChar w:fldCharType="begin"/>
                          </w:r>
                          <w:r>
                            <w:instrText xml:space="preserve"> STYLEREF stlDate </w:instrText>
                          </w:r>
                          <w:r>
                            <w:fldChar w:fldCharType="separate"/>
                          </w:r>
                          <w:r w:rsidR="004825B6">
                            <w:rPr>
                              <w:b/>
                              <w:bCs/>
                              <w:noProof/>
                              <w:lang w:val="en-US"/>
                            </w:rPr>
                            <w:t>Error! No text of specified style in document.</w:t>
                          </w:r>
                          <w:r>
                            <w:fldChar w:fldCharType="end"/>
                          </w:r>
                        </w:p>
                      </w:tc>
                    </w:tr>
                    <w:tr w:rsidR="00963CC8">
                      <w:trPr>
                        <w:trHeight w:hRule="exact" w:val="240"/>
                      </w:trPr>
                      <w:tc>
                        <w:tcPr>
                          <w:tcW w:w="822" w:type="dxa"/>
                        </w:tcPr>
                        <w:p w:rsidR="00963CC8" w:rsidRDefault="00382B5A">
                          <w:bookmarkStart w:id="9" w:name="blwReferenceHead2"/>
                          <w:r>
                            <w:rPr>
                              <w:rStyle w:val="stlReference"/>
                            </w:rPr>
                            <w:t>Reference</w:t>
                          </w:r>
                          <w:bookmarkEnd w:id="9"/>
                        </w:p>
                      </w:tc>
                      <w:bookmarkStart w:id="10" w:name="blwReference2"/>
                      <w:bookmarkEnd w:id="10"/>
                      <w:tc>
                        <w:tcPr>
                          <w:tcW w:w="2211" w:type="dxa"/>
                        </w:tcPr>
                        <w:p w:rsidR="00963CC8" w:rsidRDefault="00382B5A">
                          <w:r>
                            <w:fldChar w:fldCharType="begin"/>
                          </w:r>
                          <w:r>
                            <w:instrText xml:space="preserve"> STYLEREF stlReferenceItem </w:instrText>
                          </w:r>
                          <w:r>
                            <w:fldChar w:fldCharType="separate"/>
                          </w:r>
                          <w:r w:rsidR="004825B6">
                            <w:rPr>
                              <w:b/>
                              <w:bCs/>
                              <w:noProof/>
                              <w:lang w:val="en-US"/>
                            </w:rPr>
                            <w:t>Error! No text of specified style in document.</w:t>
                          </w:r>
                          <w:r>
                            <w:fldChar w:fldCharType="end"/>
                          </w:r>
                        </w:p>
                      </w:tc>
                    </w:tr>
                  </w:tbl>
                  <w:p w:rsidR="00963CC8" w:rsidRDefault="00963CC8"/>
                </w:txbxContent>
              </v:textbox>
              <w10:wrap anchorx="page" anchory="page"/>
            </v:shape>
          </w:pict>
        </mc:Fallback>
      </mc:AlternateContent>
    </w:r>
  </w:p>
  <w:p w:rsidR="00000000" w:rsidRDefault="00DD48BA"/>
  <w:p w:rsidR="00000000" w:rsidRDefault="00382B5A">
    <w:r>
      <w:rPr>
        <w:rStyle w:val="stlReference"/>
      </w:rPr>
      <w:t>Page/of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CE" w:rsidRDefault="00C77D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CE" w:rsidRDefault="00C77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36D5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7CFA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A7E6B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27013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D66BE3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D0FE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C100E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4692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93C9816"/>
    <w:lvl w:ilvl="0">
      <w:start w:val="1"/>
      <w:numFmt w:val="decimal"/>
      <w:pStyle w:val="ListNumber"/>
      <w:lvlText w:val="%1."/>
      <w:lvlJc w:val="left"/>
      <w:pPr>
        <w:tabs>
          <w:tab w:val="num" w:pos="360"/>
        </w:tabs>
        <w:ind w:left="360" w:hanging="360"/>
      </w:pPr>
    </w:lvl>
  </w:abstractNum>
  <w:abstractNum w:abstractNumId="9">
    <w:nsid w:val="FFFFFF89"/>
    <w:multiLevelType w:val="singleLevel"/>
    <w:tmpl w:val="4AE831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05C5D"/>
    <w:multiLevelType w:val="hybridMultilevel"/>
    <w:tmpl w:val="2996B2AE"/>
    <w:lvl w:ilvl="0" w:tplc="34982D8C">
      <w:start w:val="1"/>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1">
    <w:nsid w:val="046E1597"/>
    <w:multiLevelType w:val="multilevel"/>
    <w:tmpl w:val="D88AAC5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534548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0CD74D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F34DD9"/>
    <w:multiLevelType w:val="hybridMultilevel"/>
    <w:tmpl w:val="7EC260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473F76"/>
    <w:multiLevelType w:val="hybridMultilevel"/>
    <w:tmpl w:val="CB760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8E3127"/>
    <w:multiLevelType w:val="hybridMultilevel"/>
    <w:tmpl w:val="DB3C42DC"/>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nsid w:val="268440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AD19BC"/>
    <w:multiLevelType w:val="singleLevel"/>
    <w:tmpl w:val="D2A238B2"/>
    <w:lvl w:ilvl="0">
      <w:start w:val="1"/>
      <w:numFmt w:val="bullet"/>
      <w:lvlRestart w:val="0"/>
      <w:lvlText w:val=""/>
      <w:lvlJc w:val="left"/>
      <w:pPr>
        <w:tabs>
          <w:tab w:val="num" w:pos="113"/>
        </w:tabs>
        <w:ind w:left="113" w:hanging="113"/>
      </w:pPr>
      <w:rPr>
        <w:rFonts w:ascii="Symbol" w:hAnsi="Symbol" w:hint="default"/>
      </w:rPr>
    </w:lvl>
  </w:abstractNum>
  <w:abstractNum w:abstractNumId="19">
    <w:nsid w:val="2A25080A"/>
    <w:multiLevelType w:val="hybridMultilevel"/>
    <w:tmpl w:val="C1B4B0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1B5397"/>
    <w:multiLevelType w:val="multilevel"/>
    <w:tmpl w:val="8EE4580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B143D78"/>
    <w:multiLevelType w:val="hybridMultilevel"/>
    <w:tmpl w:val="EFE233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5E63D9"/>
    <w:multiLevelType w:val="hybridMultilevel"/>
    <w:tmpl w:val="988008D0"/>
    <w:lvl w:ilvl="0" w:tplc="DA80072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DD39E3"/>
    <w:multiLevelType w:val="multilevel"/>
    <w:tmpl w:val="8EE4580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4">
    <w:nsid w:val="49575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7175F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03A0AE3"/>
    <w:multiLevelType w:val="multilevel"/>
    <w:tmpl w:val="96582BFC"/>
    <w:lvl w:ilvl="0">
      <w:start w:val="1"/>
      <w:numFmt w:val="decimal"/>
      <w:lvlText w:val="%1.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512536E6"/>
    <w:multiLevelType w:val="hybridMultilevel"/>
    <w:tmpl w:val="AE0CA9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702951"/>
    <w:multiLevelType w:val="singleLevel"/>
    <w:tmpl w:val="6A281436"/>
    <w:lvl w:ilvl="0">
      <w:start w:val="1"/>
      <w:numFmt w:val="decimal"/>
      <w:pStyle w:val="Kop1SNV"/>
      <w:lvlText w:val="%1"/>
      <w:lvlJc w:val="left"/>
      <w:pPr>
        <w:tabs>
          <w:tab w:val="num" w:pos="360"/>
        </w:tabs>
        <w:ind w:left="360" w:hanging="360"/>
      </w:pPr>
    </w:lvl>
  </w:abstractNum>
  <w:abstractNum w:abstractNumId="29">
    <w:nsid w:val="5B256BFE"/>
    <w:multiLevelType w:val="hybridMultilevel"/>
    <w:tmpl w:val="7098F6CA"/>
    <w:lvl w:ilvl="0" w:tplc="DA800726">
      <w:start w:val="1"/>
      <w:numFmt w:val="decimal"/>
      <w:lvlText w:val="%1.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5F6000"/>
    <w:multiLevelType w:val="multilevel"/>
    <w:tmpl w:val="E5BE58C4"/>
    <w:lvl w:ilvl="0">
      <w:start w:val="1"/>
      <w:numFmt w:val="decimal"/>
      <w:lvlRestart w:val="0"/>
      <w:pStyle w:val="Heading1"/>
      <w:lvlText w:val="%1"/>
      <w:lvlJc w:val="left"/>
      <w:pPr>
        <w:tabs>
          <w:tab w:val="num" w:pos="414"/>
        </w:tabs>
        <w:ind w:left="414" w:hanging="414"/>
      </w:pPr>
      <w:rPr>
        <w:rFonts w:ascii="Verdana" w:hAnsi="Verdana" w:hint="default"/>
        <w:b/>
        <w:i w:val="0"/>
        <w:sz w:val="28"/>
        <w:u w:val="none"/>
      </w:rPr>
    </w:lvl>
    <w:lvl w:ilvl="1">
      <w:start w:val="1"/>
      <w:numFmt w:val="decimal"/>
      <w:pStyle w:val="Heading2"/>
      <w:lvlText w:val="%1.%2"/>
      <w:lvlJc w:val="left"/>
      <w:pPr>
        <w:tabs>
          <w:tab w:val="num" w:pos="414"/>
        </w:tabs>
        <w:ind w:left="414" w:hanging="414"/>
      </w:pPr>
      <w:rPr>
        <w:rFonts w:ascii="Verdana" w:hAnsi="Verdana" w:hint="default"/>
        <w:b/>
        <w:i w:val="0"/>
        <w:sz w:val="20"/>
        <w:u w:val="none"/>
      </w:rPr>
    </w:lvl>
    <w:lvl w:ilvl="2">
      <w:start w:val="1"/>
      <w:numFmt w:val="decimal"/>
      <w:pStyle w:val="Heading3"/>
      <w:lvlText w:val="%1.%2.%3"/>
      <w:lvlJc w:val="left"/>
      <w:pPr>
        <w:tabs>
          <w:tab w:val="num" w:pos="414"/>
        </w:tabs>
        <w:ind w:left="414" w:hanging="414"/>
      </w:pPr>
      <w:rPr>
        <w:rFonts w:ascii="Verdana" w:hAnsi="Verdana" w:hint="default"/>
        <w:b/>
        <w:i/>
        <w:sz w:val="17"/>
        <w:u w:val="none"/>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5E5064D6"/>
    <w:multiLevelType w:val="hybridMultilevel"/>
    <w:tmpl w:val="4620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2125DB"/>
    <w:multiLevelType w:val="hybridMultilevel"/>
    <w:tmpl w:val="D5466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3A1F89"/>
    <w:multiLevelType w:val="hybridMultilevel"/>
    <w:tmpl w:val="7098F6CA"/>
    <w:lvl w:ilvl="0" w:tplc="DA800726">
      <w:start w:val="1"/>
      <w:numFmt w:val="decimal"/>
      <w:lvlText w:val="%1.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nsid w:val="6EBF6B08"/>
    <w:multiLevelType w:val="singleLevel"/>
    <w:tmpl w:val="1FA8D38A"/>
    <w:lvl w:ilvl="0">
      <w:start w:val="1"/>
      <w:numFmt w:val="bullet"/>
      <w:lvlRestart w:val="0"/>
      <w:lvlText w:val=""/>
      <w:lvlJc w:val="left"/>
      <w:pPr>
        <w:tabs>
          <w:tab w:val="num" w:pos="113"/>
        </w:tabs>
        <w:ind w:left="113" w:hanging="113"/>
      </w:pPr>
      <w:rPr>
        <w:rFonts w:ascii="Symbol" w:hAnsi="Symbol" w:hint="default"/>
      </w:rPr>
    </w:lvl>
  </w:abstractNum>
  <w:abstractNum w:abstractNumId="36">
    <w:nsid w:val="705C565D"/>
    <w:multiLevelType w:val="hybridMultilevel"/>
    <w:tmpl w:val="2F042E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B26C11"/>
    <w:multiLevelType w:val="hybridMultilevel"/>
    <w:tmpl w:val="26DC17FE"/>
    <w:lvl w:ilvl="0" w:tplc="EC16BA48">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31"/>
  </w:num>
  <w:num w:numId="14">
    <w:abstractNumId w:val="31"/>
  </w:num>
  <w:num w:numId="15">
    <w:abstractNumId w:val="18"/>
  </w:num>
  <w:num w:numId="16">
    <w:abstractNumId w:val="35"/>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1"/>
  </w:num>
  <w:num w:numId="22">
    <w:abstractNumId w:val="14"/>
  </w:num>
  <w:num w:numId="23">
    <w:abstractNumId w:val="19"/>
  </w:num>
  <w:num w:numId="24">
    <w:abstractNumId w:val="33"/>
  </w:num>
  <w:num w:numId="25">
    <w:abstractNumId w:val="13"/>
  </w:num>
  <w:num w:numId="26">
    <w:abstractNumId w:val="16"/>
  </w:num>
  <w:num w:numId="27">
    <w:abstractNumId w:val="22"/>
  </w:num>
  <w:num w:numId="28">
    <w:abstractNumId w:val="29"/>
  </w:num>
  <w:num w:numId="29">
    <w:abstractNumId w:val="24"/>
  </w:num>
  <w:num w:numId="30">
    <w:abstractNumId w:val="26"/>
  </w:num>
  <w:num w:numId="31">
    <w:abstractNumId w:val="20"/>
  </w:num>
  <w:num w:numId="32">
    <w:abstractNumId w:val="17"/>
  </w:num>
  <w:num w:numId="33">
    <w:abstractNumId w:val="23"/>
  </w:num>
  <w:num w:numId="34">
    <w:abstractNumId w:val="25"/>
  </w:num>
  <w:num w:numId="35">
    <w:abstractNumId w:val="12"/>
  </w:num>
  <w:num w:numId="36">
    <w:abstractNumId w:val="15"/>
  </w:num>
  <w:num w:numId="37">
    <w:abstractNumId w:val="34"/>
  </w:num>
  <w:num w:numId="38">
    <w:abstractNumId w:val="30"/>
  </w:num>
  <w:num w:numId="39">
    <w:abstractNumId w:val="11"/>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ah, Isaac">
    <w15:presenceInfo w15:providerId="None" w15:userId="Wojah, Is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9A"/>
    <w:rsid w:val="00014472"/>
    <w:rsid w:val="00041096"/>
    <w:rsid w:val="00073195"/>
    <w:rsid w:val="000962D9"/>
    <w:rsid w:val="000A0190"/>
    <w:rsid w:val="000A34E9"/>
    <w:rsid w:val="000F1496"/>
    <w:rsid w:val="00114337"/>
    <w:rsid w:val="0012351D"/>
    <w:rsid w:val="00124375"/>
    <w:rsid w:val="001D7280"/>
    <w:rsid w:val="001E4A7B"/>
    <w:rsid w:val="00234D70"/>
    <w:rsid w:val="00243A65"/>
    <w:rsid w:val="00282ED2"/>
    <w:rsid w:val="002C4134"/>
    <w:rsid w:val="00344B61"/>
    <w:rsid w:val="003478B8"/>
    <w:rsid w:val="00382B5A"/>
    <w:rsid w:val="00383EF2"/>
    <w:rsid w:val="003A345E"/>
    <w:rsid w:val="003E690D"/>
    <w:rsid w:val="004045E3"/>
    <w:rsid w:val="00482387"/>
    <w:rsid w:val="004825B6"/>
    <w:rsid w:val="00485089"/>
    <w:rsid w:val="004B7DB6"/>
    <w:rsid w:val="00505350"/>
    <w:rsid w:val="0051710E"/>
    <w:rsid w:val="0058541A"/>
    <w:rsid w:val="005856B2"/>
    <w:rsid w:val="005A3937"/>
    <w:rsid w:val="005F546F"/>
    <w:rsid w:val="00654454"/>
    <w:rsid w:val="00661825"/>
    <w:rsid w:val="006933A4"/>
    <w:rsid w:val="006941C4"/>
    <w:rsid w:val="006E2158"/>
    <w:rsid w:val="0072366D"/>
    <w:rsid w:val="00750FD7"/>
    <w:rsid w:val="007A7906"/>
    <w:rsid w:val="007B39B5"/>
    <w:rsid w:val="007B6C40"/>
    <w:rsid w:val="007F3824"/>
    <w:rsid w:val="008107E4"/>
    <w:rsid w:val="00840FBE"/>
    <w:rsid w:val="0086441F"/>
    <w:rsid w:val="0088483B"/>
    <w:rsid w:val="00962428"/>
    <w:rsid w:val="00962A9A"/>
    <w:rsid w:val="00963CC8"/>
    <w:rsid w:val="00972A8A"/>
    <w:rsid w:val="009A18FC"/>
    <w:rsid w:val="009A3B80"/>
    <w:rsid w:val="009B44C7"/>
    <w:rsid w:val="00A36E65"/>
    <w:rsid w:val="00AE695A"/>
    <w:rsid w:val="00B24951"/>
    <w:rsid w:val="00B62803"/>
    <w:rsid w:val="00B7731F"/>
    <w:rsid w:val="00BA081A"/>
    <w:rsid w:val="00BA1DCC"/>
    <w:rsid w:val="00BA7C72"/>
    <w:rsid w:val="00BB7744"/>
    <w:rsid w:val="00BE52C7"/>
    <w:rsid w:val="00C058AE"/>
    <w:rsid w:val="00C25C5A"/>
    <w:rsid w:val="00C47041"/>
    <w:rsid w:val="00C73F21"/>
    <w:rsid w:val="00C77DCE"/>
    <w:rsid w:val="00CB0725"/>
    <w:rsid w:val="00D32499"/>
    <w:rsid w:val="00D33B29"/>
    <w:rsid w:val="00D87B25"/>
    <w:rsid w:val="00DA14C1"/>
    <w:rsid w:val="00DA4AB9"/>
    <w:rsid w:val="00DD48BA"/>
    <w:rsid w:val="00E21709"/>
    <w:rsid w:val="00E32D12"/>
    <w:rsid w:val="00E56B01"/>
    <w:rsid w:val="00E7508D"/>
    <w:rsid w:val="00ED5EE7"/>
    <w:rsid w:val="00EE2B4B"/>
    <w:rsid w:val="00F356AB"/>
    <w:rsid w:val="00F40150"/>
    <w:rsid w:val="00F509F1"/>
    <w:rsid w:val="00F5169A"/>
    <w:rsid w:val="00F54632"/>
    <w:rsid w:val="00F5706E"/>
    <w:rsid w:val="00F75ECA"/>
    <w:rsid w:val="00FB4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Heading1">
    <w:name w:val="heading 1"/>
    <w:basedOn w:val="Normal"/>
    <w:next w:val="Normal"/>
    <w:qFormat/>
    <w:rsid w:val="00F75ECA"/>
    <w:pPr>
      <w:numPr>
        <w:numId w:val="14"/>
      </w:numPr>
      <w:tabs>
        <w:tab w:val="clear" w:pos="794"/>
        <w:tab w:val="left" w:pos="924"/>
      </w:tabs>
      <w:spacing w:line="480" w:lineRule="exact"/>
      <w:outlineLvl w:val="0"/>
    </w:pPr>
    <w:rPr>
      <w:rFonts w:cs="Arial"/>
      <w:b/>
      <w:bCs/>
      <w:position w:val="12"/>
      <w:sz w:val="28"/>
      <w:szCs w:val="28"/>
    </w:rPr>
  </w:style>
  <w:style w:type="paragraph" w:styleId="Heading2">
    <w:name w:val="heading 2"/>
    <w:basedOn w:val="Normal"/>
    <w:next w:val="Normal"/>
    <w:qFormat/>
    <w:rsid w:val="00F75ECA"/>
    <w:pPr>
      <w:numPr>
        <w:ilvl w:val="1"/>
        <w:numId w:val="14"/>
      </w:numPr>
      <w:tabs>
        <w:tab w:val="clear" w:pos="794"/>
        <w:tab w:val="left" w:pos="924"/>
      </w:tabs>
      <w:spacing w:line="240" w:lineRule="exact"/>
      <w:outlineLvl w:val="1"/>
    </w:pPr>
    <w:rPr>
      <w:rFonts w:cs="Arial"/>
      <w:b/>
      <w:bCs/>
      <w:iCs/>
      <w:sz w:val="20"/>
    </w:rPr>
  </w:style>
  <w:style w:type="paragraph" w:styleId="Heading3">
    <w:name w:val="heading 3"/>
    <w:basedOn w:val="Normal"/>
    <w:next w:val="Normal"/>
    <w:qFormat/>
    <w:rsid w:val="00F75ECA"/>
    <w:pPr>
      <w:numPr>
        <w:ilvl w:val="2"/>
        <w:numId w:val="14"/>
      </w:numPr>
      <w:tabs>
        <w:tab w:val="clear" w:pos="794"/>
        <w:tab w:val="left" w:pos="924"/>
      </w:tabs>
      <w:spacing w:line="240" w:lineRule="exact"/>
      <w:outlineLvl w:val="2"/>
    </w:pPr>
    <w:rPr>
      <w:rFonts w:cs="Arial"/>
      <w:b/>
      <w:bCs/>
      <w:i/>
      <w:szCs w:val="17"/>
    </w:rPr>
  </w:style>
  <w:style w:type="paragraph" w:styleId="Heading4">
    <w:name w:val="heading 4"/>
    <w:basedOn w:val="Normal"/>
    <w:next w:val="Normal"/>
    <w:pPr>
      <w:keepNext/>
      <w:numPr>
        <w:ilvl w:val="3"/>
        <w:numId w:val="14"/>
      </w:numPr>
      <w:spacing w:before="240" w:after="60"/>
      <w:outlineLvl w:val="3"/>
    </w:pPr>
    <w:rPr>
      <w:b/>
      <w:sz w:val="28"/>
    </w:rPr>
  </w:style>
  <w:style w:type="paragraph" w:styleId="Heading5">
    <w:name w:val="heading 5"/>
    <w:basedOn w:val="Normal"/>
    <w:next w:val="Normal"/>
    <w:pPr>
      <w:numPr>
        <w:ilvl w:val="4"/>
        <w:numId w:val="14"/>
      </w:numPr>
      <w:spacing w:before="240" w:after="60"/>
      <w:outlineLvl w:val="4"/>
    </w:pPr>
    <w:rPr>
      <w:b/>
      <w:i/>
      <w:sz w:val="26"/>
    </w:rPr>
  </w:style>
  <w:style w:type="paragraph" w:styleId="Heading6">
    <w:name w:val="heading 6"/>
    <w:basedOn w:val="Normal"/>
    <w:next w:val="Normal"/>
    <w:pPr>
      <w:numPr>
        <w:ilvl w:val="5"/>
        <w:numId w:val="14"/>
      </w:numPr>
      <w:spacing w:before="240" w:after="60"/>
      <w:outlineLvl w:val="5"/>
    </w:pPr>
    <w:rPr>
      <w:b/>
      <w:sz w:val="22"/>
    </w:rPr>
  </w:style>
  <w:style w:type="paragraph" w:styleId="Heading7">
    <w:name w:val="heading 7"/>
    <w:basedOn w:val="Normal"/>
    <w:next w:val="Normal"/>
    <w:pPr>
      <w:numPr>
        <w:ilvl w:val="6"/>
        <w:numId w:val="14"/>
      </w:numPr>
      <w:spacing w:before="240" w:after="60"/>
      <w:outlineLvl w:val="6"/>
    </w:pPr>
  </w:style>
  <w:style w:type="paragraph" w:styleId="Heading8">
    <w:name w:val="heading 8"/>
    <w:basedOn w:val="Normal"/>
    <w:next w:val="Normal"/>
    <w:pPr>
      <w:numPr>
        <w:ilvl w:val="7"/>
        <w:numId w:val="14"/>
      </w:numPr>
      <w:spacing w:before="240" w:after="60"/>
      <w:outlineLvl w:val="7"/>
    </w:pPr>
    <w:rPr>
      <w:i/>
    </w:rPr>
  </w:style>
  <w:style w:type="paragraph" w:styleId="Heading9">
    <w:name w:val="heading 9"/>
    <w:basedOn w:val="Normal"/>
    <w:next w:val="Normal"/>
    <w:pPr>
      <w:numPr>
        <w:ilvl w:val="8"/>
        <w:numId w:val="1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252"/>
    </w:pPr>
  </w:style>
  <w:style w:type="character" w:styleId="CommentReference">
    <w:name w:val="annotation reference"/>
    <w:basedOn w:val="DefaultParagraphFont"/>
    <w:semiHidden/>
    <w:rPr>
      <w:noProof w:val="0"/>
      <w:sz w:val="16"/>
      <w:szCs w:val="16"/>
      <w:lang w:val="en-GB"/>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semiHidden/>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customStyle="1" w:styleId="E-mailSignature1">
    <w:name w:val="E-mail Signature1"/>
    <w:basedOn w:val="Normal"/>
  </w:style>
  <w:style w:type="character" w:styleId="Emphasis">
    <w:name w:val="Emphasis"/>
    <w:basedOn w:val="DefaultParagraphFont"/>
    <w:qFormat/>
    <w:rPr>
      <w:i/>
      <w:iCs/>
      <w:noProof w:val="0"/>
      <w:lang w:val="en-GB"/>
    </w:rPr>
  </w:style>
  <w:style w:type="character" w:styleId="EndnoteReference">
    <w:name w:val="endnote reference"/>
    <w:basedOn w:val="DefaultParagraphFont"/>
    <w:semiHidden/>
    <w:rPr>
      <w:noProof w:val="0"/>
      <w:vertAlign w:val="superscript"/>
      <w:lang w:val="en-GB"/>
    </w:rPr>
  </w:style>
  <w:style w:type="paragraph" w:styleId="EndnoteText">
    <w:name w:val="endnote text"/>
    <w:basedOn w:val="Normal"/>
    <w:semiHidden/>
    <w:rPr>
      <w:sz w:val="20"/>
    </w:rPr>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noProof w:val="0"/>
      <w:color w:val="800080"/>
      <w:u w:val="single"/>
      <w:lang w:val="en-GB"/>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sid w:val="00F75ECA"/>
    <w:rPr>
      <w:noProof w:val="0"/>
      <w:vertAlign w:val="superscript"/>
      <w:lang w:val="en-GB"/>
    </w:rPr>
  </w:style>
  <w:style w:type="paragraph" w:styleId="FootnoteText">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Header">
    <w:name w:val="header"/>
    <w:basedOn w:val="Normal"/>
    <w:pPr>
      <w:tabs>
        <w:tab w:val="center" w:pos="4320"/>
        <w:tab w:val="right" w:pos="8640"/>
      </w:tabs>
    </w:pPr>
  </w:style>
  <w:style w:type="character" w:customStyle="1" w:styleId="HTMLAcronym1">
    <w:name w:val="HTML Acronym1"/>
    <w:basedOn w:val="DefaultParagraphFont"/>
    <w:rPr>
      <w:noProof w:val="0"/>
      <w:lang w:val="en-GB"/>
    </w:rPr>
  </w:style>
  <w:style w:type="paragraph" w:customStyle="1" w:styleId="HTMLAddress1">
    <w:name w:val="HTML Address1"/>
    <w:basedOn w:val="Normal"/>
    <w:rPr>
      <w:i/>
    </w:rPr>
  </w:style>
  <w:style w:type="character" w:customStyle="1" w:styleId="HTMLCite1">
    <w:name w:val="HTML Cite1"/>
    <w:basedOn w:val="DefaultParagraphFont"/>
    <w:rPr>
      <w:i/>
      <w:iCs/>
      <w:noProof w:val="0"/>
      <w:lang w:val="en-GB"/>
    </w:rPr>
  </w:style>
  <w:style w:type="character" w:styleId="HTMLCode">
    <w:name w:val="HTML Code"/>
    <w:basedOn w:val="DefaultParagraphFont"/>
    <w:rPr>
      <w:rFonts w:ascii="Courier New" w:hAnsi="Courier New" w:cs="Courier New"/>
      <w:noProof w:val="0"/>
      <w:sz w:val="20"/>
      <w:szCs w:val="20"/>
      <w:lang w:val="en-GB"/>
    </w:rPr>
  </w:style>
  <w:style w:type="character" w:styleId="HTMLDefinition">
    <w:name w:val="HTML Definition"/>
    <w:basedOn w:val="DefaultParagraphFont"/>
    <w:rPr>
      <w:i/>
      <w:iCs/>
      <w:noProof w:val="0"/>
      <w:lang w:val="en-GB"/>
    </w:rPr>
  </w:style>
  <w:style w:type="character" w:customStyle="1" w:styleId="HTMLKeyboard1">
    <w:name w:val="HTML Keyboard1"/>
    <w:basedOn w:val="DefaultParagraphFont"/>
    <w:rPr>
      <w:rFonts w:ascii="Courier New" w:hAnsi="Courier New" w:cs="Courier New"/>
      <w:noProof w:val="0"/>
      <w:sz w:val="20"/>
      <w:szCs w:val="20"/>
      <w:lang w:val="en-GB"/>
    </w:rPr>
  </w:style>
  <w:style w:type="paragraph" w:customStyle="1" w:styleId="HTMLPreformatted1">
    <w:name w:val="HTML Preformatted1"/>
    <w:aliases w:val=" vooraf opgemaakt"/>
    <w:basedOn w:val="Normal"/>
    <w:rPr>
      <w:rFonts w:ascii="Courier New" w:hAnsi="Courier New"/>
      <w:sz w:val="20"/>
    </w:rPr>
  </w:style>
  <w:style w:type="character" w:customStyle="1" w:styleId="HTMLSample1">
    <w:name w:val="HTML Sample1"/>
    <w:basedOn w:val="DefaultParagraphFont"/>
    <w:rPr>
      <w:rFonts w:ascii="Courier New" w:hAnsi="Courier New" w:cs="Courier New"/>
      <w:noProof w:val="0"/>
      <w:lang w:val="en-GB"/>
    </w:rPr>
  </w:style>
  <w:style w:type="character" w:customStyle="1" w:styleId="HTMLTypewriter1">
    <w:name w:val="HTML Typewriter1"/>
    <w:basedOn w:val="DefaultParagraphFont"/>
    <w:rPr>
      <w:rFonts w:ascii="Courier New" w:hAnsi="Courier New" w:cs="Courier New"/>
      <w:noProof w:val="0"/>
      <w:sz w:val="20"/>
      <w:szCs w:val="20"/>
      <w:lang w:val="en-GB"/>
    </w:rPr>
  </w:style>
  <w:style w:type="character" w:styleId="HTMLVariable">
    <w:name w:val="HTML Variable"/>
    <w:basedOn w:val="DefaultParagraphFont"/>
    <w:rPr>
      <w:i/>
      <w:iCs/>
      <w:noProof w:val="0"/>
      <w:lang w:val="en-GB"/>
    </w:rPr>
  </w:style>
  <w:style w:type="character" w:styleId="Hyperlink">
    <w:name w:val="Hyperlink"/>
    <w:basedOn w:val="DefaultParagraphFont"/>
    <w:rPr>
      <w:noProof w:val="0"/>
      <w:color w:val="0000FF"/>
      <w:u w:val="single"/>
      <w:lang w:val="en-GB"/>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noProof w:val="0"/>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style>
  <w:style w:type="paragraph" w:styleId="NormalIndent">
    <w:name w:val="Normal Indent"/>
    <w:basedOn w:val="Normal"/>
    <w:pPr>
      <w:ind w:left="708"/>
    </w:pPr>
  </w:style>
  <w:style w:type="paragraph" w:styleId="NoteHeading">
    <w:name w:val="Note Heading"/>
    <w:basedOn w:val="Normal"/>
    <w:next w:val="Normal"/>
  </w:style>
  <w:style w:type="character" w:styleId="PageNumber">
    <w:name w:val="page number"/>
    <w:basedOn w:val="DefaultParagraphFont"/>
    <w:rPr>
      <w:noProof w:val="0"/>
      <w:lang w:val="en-GB"/>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noProof w:val="0"/>
      <w:lang w:val="en-GB"/>
    </w:r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5A3937"/>
    <w:pPr>
      <w:spacing w:before="240" w:after="6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stlReference">
    <w:name w:val="stlReference"/>
    <w:basedOn w:val="DefaultParagraphFont"/>
    <w:rPr>
      <w:rFonts w:ascii="Verdana" w:hAnsi="Verdana"/>
      <w:noProof/>
      <w:sz w:val="13"/>
      <w:lang w:val="en-GB"/>
    </w:rPr>
  </w:style>
  <w:style w:type="paragraph" w:customStyle="1" w:styleId="stlAddress">
    <w:name w:val="stlAddress"/>
    <w:basedOn w:val="Normal"/>
    <w:rPr>
      <w:noProof/>
      <w:sz w:val="13"/>
    </w:rPr>
  </w:style>
  <w:style w:type="paragraph" w:customStyle="1" w:styleId="stlDate">
    <w:name w:val="stlDate"/>
    <w:basedOn w:val="Normal"/>
  </w:style>
  <w:style w:type="paragraph" w:customStyle="1" w:styleId="stlReferenceItem">
    <w:name w:val="stlReferenceItem"/>
    <w:basedOn w:val="Normal"/>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Normal"/>
    <w:rsid w:val="00F75ECA"/>
    <w:pPr>
      <w:spacing w:line="240" w:lineRule="exact"/>
      <w:ind w:left="113"/>
    </w:pPr>
    <w:rPr>
      <w:rFonts w:ascii="Verdana" w:hAnsi="Verdana"/>
      <w:color w:val="0093D3"/>
      <w:sz w:val="18"/>
    </w:rPr>
    <w:tblPr>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BalloonText">
    <w:name w:val="Balloon Text"/>
    <w:basedOn w:val="Normal"/>
    <w:link w:val="BalloonTextChar"/>
    <w:rsid w:val="00382B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2B5A"/>
    <w:rPr>
      <w:rFonts w:ascii="Tahoma" w:hAnsi="Tahoma" w:cs="Tahoma"/>
      <w:noProof w:val="0"/>
      <w:sz w:val="16"/>
      <w:szCs w:val="16"/>
      <w:lang w:val="en-GB"/>
    </w:rPr>
  </w:style>
  <w:style w:type="paragraph" w:styleId="Bibliography">
    <w:name w:val="Bibliography"/>
    <w:basedOn w:val="Normal"/>
    <w:next w:val="Normal"/>
    <w:uiPriority w:val="37"/>
    <w:semiHidden/>
    <w:unhideWhenUsed/>
    <w:rsid w:val="00382B5A"/>
  </w:style>
  <w:style w:type="character" w:styleId="BookTitle">
    <w:name w:val="Book Title"/>
    <w:basedOn w:val="DefaultParagraphFont"/>
    <w:uiPriority w:val="33"/>
    <w:qFormat/>
    <w:rsid w:val="00382B5A"/>
    <w:rPr>
      <w:b/>
      <w:bCs/>
      <w:smallCaps/>
      <w:noProof w:val="0"/>
      <w:spacing w:val="5"/>
      <w:lang w:val="en-GB"/>
    </w:rPr>
  </w:style>
  <w:style w:type="table" w:styleId="ColorfulGrid">
    <w:name w:val="Colorful Grid"/>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82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82B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82B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82B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82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82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82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82B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82B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82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82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382B5A"/>
    <w:rPr>
      <w:b/>
      <w:bCs/>
    </w:rPr>
  </w:style>
  <w:style w:type="character" w:customStyle="1" w:styleId="CommentTextChar">
    <w:name w:val="Comment Text Char"/>
    <w:basedOn w:val="DefaultParagraphFont"/>
    <w:link w:val="CommentText"/>
    <w:semiHidden/>
    <w:rsid w:val="00382B5A"/>
    <w:rPr>
      <w:rFonts w:ascii="Verdana" w:hAnsi="Verdana"/>
      <w:noProof w:val="0"/>
      <w:lang w:val="en-GB"/>
    </w:rPr>
  </w:style>
  <w:style w:type="character" w:customStyle="1" w:styleId="CommentSubjectChar">
    <w:name w:val="Comment Subject Char"/>
    <w:basedOn w:val="CommentTextChar"/>
    <w:link w:val="CommentSubject"/>
    <w:rsid w:val="00382B5A"/>
    <w:rPr>
      <w:rFonts w:ascii="Verdana" w:hAnsi="Verdana"/>
      <w:b/>
      <w:bCs/>
      <w:noProof w:val="0"/>
      <w:lang w:val="en-GB"/>
    </w:rPr>
  </w:style>
  <w:style w:type="table" w:styleId="DarkList">
    <w:name w:val="Dark List"/>
    <w:basedOn w:val="TableNormal"/>
    <w:uiPriority w:val="70"/>
    <w:rsid w:val="00382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82B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82B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82B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82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82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82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382B5A"/>
  </w:style>
  <w:style w:type="character" w:customStyle="1" w:styleId="E-mailSignatureChar">
    <w:name w:val="E-mail Signature Char"/>
    <w:basedOn w:val="DefaultParagraphFont"/>
    <w:link w:val="E-mailSignature"/>
    <w:rsid w:val="00382B5A"/>
    <w:rPr>
      <w:rFonts w:ascii="Verdana" w:hAnsi="Verdana"/>
      <w:noProof w:val="0"/>
      <w:sz w:val="17"/>
      <w:lang w:val="en-GB"/>
    </w:rPr>
  </w:style>
  <w:style w:type="character" w:styleId="HTMLAcronym">
    <w:name w:val="HTML Acronym"/>
    <w:basedOn w:val="DefaultParagraphFont"/>
    <w:rsid w:val="00382B5A"/>
    <w:rPr>
      <w:noProof w:val="0"/>
      <w:lang w:val="en-GB"/>
    </w:rPr>
  </w:style>
  <w:style w:type="paragraph" w:styleId="HTMLAddress">
    <w:name w:val="HTML Address"/>
    <w:basedOn w:val="Normal"/>
    <w:link w:val="HTMLAddressChar"/>
    <w:rsid w:val="00382B5A"/>
    <w:rPr>
      <w:i/>
      <w:iCs/>
    </w:rPr>
  </w:style>
  <w:style w:type="character" w:customStyle="1" w:styleId="HTMLAddressChar">
    <w:name w:val="HTML Address Char"/>
    <w:basedOn w:val="DefaultParagraphFont"/>
    <w:link w:val="HTMLAddress"/>
    <w:rsid w:val="00382B5A"/>
    <w:rPr>
      <w:rFonts w:ascii="Verdana" w:hAnsi="Verdana"/>
      <w:i/>
      <w:iCs/>
      <w:noProof w:val="0"/>
      <w:sz w:val="17"/>
      <w:lang w:val="en-GB"/>
    </w:rPr>
  </w:style>
  <w:style w:type="character" w:styleId="HTMLCite">
    <w:name w:val="HTML Cite"/>
    <w:basedOn w:val="DefaultParagraphFont"/>
    <w:rsid w:val="00382B5A"/>
    <w:rPr>
      <w:i/>
      <w:iCs/>
      <w:noProof w:val="0"/>
      <w:lang w:val="en-GB"/>
    </w:rPr>
  </w:style>
  <w:style w:type="character" w:styleId="HTMLKeyboard">
    <w:name w:val="HTML Keyboard"/>
    <w:basedOn w:val="DefaultParagraphFont"/>
    <w:rsid w:val="00382B5A"/>
    <w:rPr>
      <w:rFonts w:ascii="Courier New" w:hAnsi="Courier New" w:cs="Courier New"/>
      <w:noProof w:val="0"/>
      <w:sz w:val="20"/>
      <w:szCs w:val="20"/>
      <w:lang w:val="en-GB"/>
    </w:rPr>
  </w:style>
  <w:style w:type="paragraph" w:styleId="HTMLPreformatted">
    <w:name w:val="HTML Preformatted"/>
    <w:basedOn w:val="Normal"/>
    <w:link w:val="HTMLPreformattedChar"/>
    <w:rsid w:val="00382B5A"/>
    <w:rPr>
      <w:rFonts w:ascii="Courier New" w:hAnsi="Courier New" w:cs="Courier New"/>
      <w:sz w:val="20"/>
    </w:rPr>
  </w:style>
  <w:style w:type="character" w:customStyle="1" w:styleId="HTMLPreformattedChar">
    <w:name w:val="HTML Preformatted Char"/>
    <w:basedOn w:val="DefaultParagraphFont"/>
    <w:link w:val="HTMLPreformatted"/>
    <w:rsid w:val="00382B5A"/>
    <w:rPr>
      <w:rFonts w:ascii="Courier New" w:hAnsi="Courier New" w:cs="Courier New"/>
      <w:noProof w:val="0"/>
      <w:lang w:val="en-GB"/>
    </w:rPr>
  </w:style>
  <w:style w:type="character" w:styleId="HTMLSample">
    <w:name w:val="HTML Sample"/>
    <w:basedOn w:val="DefaultParagraphFont"/>
    <w:rsid w:val="00382B5A"/>
    <w:rPr>
      <w:rFonts w:ascii="Courier New" w:hAnsi="Courier New" w:cs="Courier New"/>
      <w:noProof w:val="0"/>
      <w:lang w:val="en-GB"/>
    </w:rPr>
  </w:style>
  <w:style w:type="character" w:styleId="HTMLTypewriter">
    <w:name w:val="HTML Typewriter"/>
    <w:basedOn w:val="DefaultParagraphFont"/>
    <w:rsid w:val="00382B5A"/>
    <w:rPr>
      <w:rFonts w:ascii="Courier New" w:hAnsi="Courier New" w:cs="Courier New"/>
      <w:noProof w:val="0"/>
      <w:sz w:val="20"/>
      <w:szCs w:val="20"/>
      <w:lang w:val="en-GB"/>
    </w:rPr>
  </w:style>
  <w:style w:type="character" w:styleId="IntenseEmphasis">
    <w:name w:val="Intense Emphasis"/>
    <w:basedOn w:val="DefaultParagraphFont"/>
    <w:uiPriority w:val="21"/>
    <w:qFormat/>
    <w:rsid w:val="00382B5A"/>
    <w:rPr>
      <w:b/>
      <w:bCs/>
      <w:i/>
      <w:iCs/>
      <w:noProof w:val="0"/>
      <w:color w:val="4F81BD" w:themeColor="accent1"/>
      <w:lang w:val="en-GB"/>
    </w:rPr>
  </w:style>
  <w:style w:type="paragraph" w:styleId="IntenseQuote">
    <w:name w:val="Intense Quote"/>
    <w:basedOn w:val="Normal"/>
    <w:next w:val="Normal"/>
    <w:link w:val="IntenseQuoteCh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B5A"/>
    <w:rPr>
      <w:rFonts w:ascii="Verdana" w:hAnsi="Verdana"/>
      <w:b/>
      <w:bCs/>
      <w:i/>
      <w:iCs/>
      <w:noProof w:val="0"/>
      <w:color w:val="4F81BD" w:themeColor="accent1"/>
      <w:sz w:val="17"/>
      <w:lang w:val="en-GB"/>
    </w:rPr>
  </w:style>
  <w:style w:type="character" w:styleId="IntenseReference">
    <w:name w:val="Intense Reference"/>
    <w:basedOn w:val="DefaultParagraphFont"/>
    <w:uiPriority w:val="32"/>
    <w:qFormat/>
    <w:rsid w:val="00382B5A"/>
    <w:rPr>
      <w:b/>
      <w:bCs/>
      <w:smallCaps/>
      <w:noProof w:val="0"/>
      <w:color w:val="C0504D" w:themeColor="accent2"/>
      <w:spacing w:val="5"/>
      <w:u w:val="single"/>
      <w:lang w:val="en-GB"/>
    </w:rPr>
  </w:style>
  <w:style w:type="table" w:styleId="LightGrid">
    <w:name w:val="Light Grid"/>
    <w:basedOn w:val="TableNormal"/>
    <w:uiPriority w:val="62"/>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82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2B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2B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82B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82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82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82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82B5A"/>
    <w:pPr>
      <w:ind w:left="708"/>
    </w:pPr>
  </w:style>
  <w:style w:type="table" w:styleId="MediumGrid1">
    <w:name w:val="Medium Grid 1"/>
    <w:basedOn w:val="TableNormal"/>
    <w:uiPriority w:val="67"/>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82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82B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82B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82B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82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82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82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PlaceholderText">
    <w:name w:val="Placeholder Text"/>
    <w:basedOn w:val="DefaultParagraphFont"/>
    <w:uiPriority w:val="99"/>
    <w:semiHidden/>
    <w:rsid w:val="00382B5A"/>
    <w:rPr>
      <w:noProof w:val="0"/>
      <w:color w:val="808080"/>
      <w:lang w:val="en-GB"/>
    </w:rPr>
  </w:style>
  <w:style w:type="paragraph" w:styleId="Quote">
    <w:name w:val="Quote"/>
    <w:basedOn w:val="Normal"/>
    <w:next w:val="Normal"/>
    <w:link w:val="QuoteChar"/>
    <w:uiPriority w:val="29"/>
    <w:qFormat/>
    <w:rsid w:val="00382B5A"/>
    <w:rPr>
      <w:i/>
      <w:iCs/>
      <w:color w:val="000000" w:themeColor="text1"/>
    </w:rPr>
  </w:style>
  <w:style w:type="character" w:customStyle="1" w:styleId="QuoteChar">
    <w:name w:val="Quote Char"/>
    <w:basedOn w:val="DefaultParagraphFont"/>
    <w:link w:val="Quote"/>
    <w:uiPriority w:val="29"/>
    <w:rsid w:val="00382B5A"/>
    <w:rPr>
      <w:rFonts w:ascii="Verdana" w:hAnsi="Verdana"/>
      <w:i/>
      <w:iCs/>
      <w:noProof w:val="0"/>
      <w:color w:val="000000" w:themeColor="text1"/>
      <w:sz w:val="17"/>
      <w:lang w:val="en-GB"/>
    </w:rPr>
  </w:style>
  <w:style w:type="character" w:styleId="SubtleEmphasis">
    <w:name w:val="Subtle Emphasis"/>
    <w:basedOn w:val="DefaultParagraphFont"/>
    <w:uiPriority w:val="19"/>
    <w:qFormat/>
    <w:rsid w:val="00382B5A"/>
    <w:rPr>
      <w:i/>
      <w:iCs/>
      <w:noProof w:val="0"/>
      <w:color w:val="808080" w:themeColor="text1" w:themeTint="7F"/>
      <w:lang w:val="en-GB"/>
    </w:rPr>
  </w:style>
  <w:style w:type="character" w:styleId="SubtleReference">
    <w:name w:val="Subtle Reference"/>
    <w:basedOn w:val="DefaultParagraphFont"/>
    <w:uiPriority w:val="31"/>
    <w:qFormat/>
    <w:rsid w:val="00382B5A"/>
    <w:rPr>
      <w:smallCaps/>
      <w:noProof w:val="0"/>
      <w:color w:val="C0504D" w:themeColor="accent2"/>
      <w:u w:val="single"/>
      <w:lang w:val="en-GB"/>
    </w:rPr>
  </w:style>
  <w:style w:type="table" w:styleId="Table3Deffects1">
    <w:name w:val="Table 3D effect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 w:type="character" w:customStyle="1" w:styleId="FooterChar">
    <w:name w:val="Footer Char"/>
    <w:basedOn w:val="DefaultParagraphFont"/>
    <w:link w:val="Footer"/>
    <w:uiPriority w:val="99"/>
    <w:rsid w:val="00282ED2"/>
    <w:rPr>
      <w:rFonts w:ascii="Verdana" w:hAnsi="Verdana"/>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Heading1">
    <w:name w:val="heading 1"/>
    <w:basedOn w:val="Normal"/>
    <w:next w:val="Normal"/>
    <w:qFormat/>
    <w:rsid w:val="00F75ECA"/>
    <w:pPr>
      <w:numPr>
        <w:numId w:val="14"/>
      </w:numPr>
      <w:tabs>
        <w:tab w:val="clear" w:pos="794"/>
        <w:tab w:val="left" w:pos="924"/>
      </w:tabs>
      <w:spacing w:line="480" w:lineRule="exact"/>
      <w:outlineLvl w:val="0"/>
    </w:pPr>
    <w:rPr>
      <w:rFonts w:cs="Arial"/>
      <w:b/>
      <w:bCs/>
      <w:position w:val="12"/>
      <w:sz w:val="28"/>
      <w:szCs w:val="28"/>
    </w:rPr>
  </w:style>
  <w:style w:type="paragraph" w:styleId="Heading2">
    <w:name w:val="heading 2"/>
    <w:basedOn w:val="Normal"/>
    <w:next w:val="Normal"/>
    <w:qFormat/>
    <w:rsid w:val="00F75ECA"/>
    <w:pPr>
      <w:numPr>
        <w:ilvl w:val="1"/>
        <w:numId w:val="14"/>
      </w:numPr>
      <w:tabs>
        <w:tab w:val="clear" w:pos="794"/>
        <w:tab w:val="left" w:pos="924"/>
      </w:tabs>
      <w:spacing w:line="240" w:lineRule="exact"/>
      <w:outlineLvl w:val="1"/>
    </w:pPr>
    <w:rPr>
      <w:rFonts w:cs="Arial"/>
      <w:b/>
      <w:bCs/>
      <w:iCs/>
      <w:sz w:val="20"/>
    </w:rPr>
  </w:style>
  <w:style w:type="paragraph" w:styleId="Heading3">
    <w:name w:val="heading 3"/>
    <w:basedOn w:val="Normal"/>
    <w:next w:val="Normal"/>
    <w:qFormat/>
    <w:rsid w:val="00F75ECA"/>
    <w:pPr>
      <w:numPr>
        <w:ilvl w:val="2"/>
        <w:numId w:val="14"/>
      </w:numPr>
      <w:tabs>
        <w:tab w:val="clear" w:pos="794"/>
        <w:tab w:val="left" w:pos="924"/>
      </w:tabs>
      <w:spacing w:line="240" w:lineRule="exact"/>
      <w:outlineLvl w:val="2"/>
    </w:pPr>
    <w:rPr>
      <w:rFonts w:cs="Arial"/>
      <w:b/>
      <w:bCs/>
      <w:i/>
      <w:szCs w:val="17"/>
    </w:rPr>
  </w:style>
  <w:style w:type="paragraph" w:styleId="Heading4">
    <w:name w:val="heading 4"/>
    <w:basedOn w:val="Normal"/>
    <w:next w:val="Normal"/>
    <w:pPr>
      <w:keepNext/>
      <w:numPr>
        <w:ilvl w:val="3"/>
        <w:numId w:val="14"/>
      </w:numPr>
      <w:spacing w:before="240" w:after="60"/>
      <w:outlineLvl w:val="3"/>
    </w:pPr>
    <w:rPr>
      <w:b/>
      <w:sz w:val="28"/>
    </w:rPr>
  </w:style>
  <w:style w:type="paragraph" w:styleId="Heading5">
    <w:name w:val="heading 5"/>
    <w:basedOn w:val="Normal"/>
    <w:next w:val="Normal"/>
    <w:pPr>
      <w:numPr>
        <w:ilvl w:val="4"/>
        <w:numId w:val="14"/>
      </w:numPr>
      <w:spacing w:before="240" w:after="60"/>
      <w:outlineLvl w:val="4"/>
    </w:pPr>
    <w:rPr>
      <w:b/>
      <w:i/>
      <w:sz w:val="26"/>
    </w:rPr>
  </w:style>
  <w:style w:type="paragraph" w:styleId="Heading6">
    <w:name w:val="heading 6"/>
    <w:basedOn w:val="Normal"/>
    <w:next w:val="Normal"/>
    <w:pPr>
      <w:numPr>
        <w:ilvl w:val="5"/>
        <w:numId w:val="14"/>
      </w:numPr>
      <w:spacing w:before="240" w:after="60"/>
      <w:outlineLvl w:val="5"/>
    </w:pPr>
    <w:rPr>
      <w:b/>
      <w:sz w:val="22"/>
    </w:rPr>
  </w:style>
  <w:style w:type="paragraph" w:styleId="Heading7">
    <w:name w:val="heading 7"/>
    <w:basedOn w:val="Normal"/>
    <w:next w:val="Normal"/>
    <w:pPr>
      <w:numPr>
        <w:ilvl w:val="6"/>
        <w:numId w:val="14"/>
      </w:numPr>
      <w:spacing w:before="240" w:after="60"/>
      <w:outlineLvl w:val="6"/>
    </w:pPr>
  </w:style>
  <w:style w:type="paragraph" w:styleId="Heading8">
    <w:name w:val="heading 8"/>
    <w:basedOn w:val="Normal"/>
    <w:next w:val="Normal"/>
    <w:pPr>
      <w:numPr>
        <w:ilvl w:val="7"/>
        <w:numId w:val="14"/>
      </w:numPr>
      <w:spacing w:before="240" w:after="60"/>
      <w:outlineLvl w:val="7"/>
    </w:pPr>
    <w:rPr>
      <w:i/>
    </w:rPr>
  </w:style>
  <w:style w:type="paragraph" w:styleId="Heading9">
    <w:name w:val="heading 9"/>
    <w:basedOn w:val="Normal"/>
    <w:next w:val="Normal"/>
    <w:pPr>
      <w:numPr>
        <w:ilvl w:val="8"/>
        <w:numId w:val="1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252"/>
    </w:pPr>
  </w:style>
  <w:style w:type="character" w:styleId="CommentReference">
    <w:name w:val="annotation reference"/>
    <w:basedOn w:val="DefaultParagraphFont"/>
    <w:semiHidden/>
    <w:rPr>
      <w:noProof w:val="0"/>
      <w:sz w:val="16"/>
      <w:szCs w:val="16"/>
      <w:lang w:val="en-GB"/>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semiHidden/>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customStyle="1" w:styleId="E-mailSignature1">
    <w:name w:val="E-mail Signature1"/>
    <w:basedOn w:val="Normal"/>
  </w:style>
  <w:style w:type="character" w:styleId="Emphasis">
    <w:name w:val="Emphasis"/>
    <w:basedOn w:val="DefaultParagraphFont"/>
    <w:qFormat/>
    <w:rPr>
      <w:i/>
      <w:iCs/>
      <w:noProof w:val="0"/>
      <w:lang w:val="en-GB"/>
    </w:rPr>
  </w:style>
  <w:style w:type="character" w:styleId="EndnoteReference">
    <w:name w:val="endnote reference"/>
    <w:basedOn w:val="DefaultParagraphFont"/>
    <w:semiHidden/>
    <w:rPr>
      <w:noProof w:val="0"/>
      <w:vertAlign w:val="superscript"/>
      <w:lang w:val="en-GB"/>
    </w:rPr>
  </w:style>
  <w:style w:type="paragraph" w:styleId="EndnoteText">
    <w:name w:val="endnote text"/>
    <w:basedOn w:val="Normal"/>
    <w:semiHidden/>
    <w:rPr>
      <w:sz w:val="20"/>
    </w:rPr>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noProof w:val="0"/>
      <w:color w:val="800080"/>
      <w:u w:val="single"/>
      <w:lang w:val="en-GB"/>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sid w:val="00F75ECA"/>
    <w:rPr>
      <w:noProof w:val="0"/>
      <w:vertAlign w:val="superscript"/>
      <w:lang w:val="en-GB"/>
    </w:rPr>
  </w:style>
  <w:style w:type="paragraph" w:styleId="FootnoteText">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Header">
    <w:name w:val="header"/>
    <w:basedOn w:val="Normal"/>
    <w:pPr>
      <w:tabs>
        <w:tab w:val="center" w:pos="4320"/>
        <w:tab w:val="right" w:pos="8640"/>
      </w:tabs>
    </w:pPr>
  </w:style>
  <w:style w:type="character" w:customStyle="1" w:styleId="HTMLAcronym1">
    <w:name w:val="HTML Acronym1"/>
    <w:basedOn w:val="DefaultParagraphFont"/>
    <w:rPr>
      <w:noProof w:val="0"/>
      <w:lang w:val="en-GB"/>
    </w:rPr>
  </w:style>
  <w:style w:type="paragraph" w:customStyle="1" w:styleId="HTMLAddress1">
    <w:name w:val="HTML Address1"/>
    <w:basedOn w:val="Normal"/>
    <w:rPr>
      <w:i/>
    </w:rPr>
  </w:style>
  <w:style w:type="character" w:customStyle="1" w:styleId="HTMLCite1">
    <w:name w:val="HTML Cite1"/>
    <w:basedOn w:val="DefaultParagraphFont"/>
    <w:rPr>
      <w:i/>
      <w:iCs/>
      <w:noProof w:val="0"/>
      <w:lang w:val="en-GB"/>
    </w:rPr>
  </w:style>
  <w:style w:type="character" w:styleId="HTMLCode">
    <w:name w:val="HTML Code"/>
    <w:basedOn w:val="DefaultParagraphFont"/>
    <w:rPr>
      <w:rFonts w:ascii="Courier New" w:hAnsi="Courier New" w:cs="Courier New"/>
      <w:noProof w:val="0"/>
      <w:sz w:val="20"/>
      <w:szCs w:val="20"/>
      <w:lang w:val="en-GB"/>
    </w:rPr>
  </w:style>
  <w:style w:type="character" w:styleId="HTMLDefinition">
    <w:name w:val="HTML Definition"/>
    <w:basedOn w:val="DefaultParagraphFont"/>
    <w:rPr>
      <w:i/>
      <w:iCs/>
      <w:noProof w:val="0"/>
      <w:lang w:val="en-GB"/>
    </w:rPr>
  </w:style>
  <w:style w:type="character" w:customStyle="1" w:styleId="HTMLKeyboard1">
    <w:name w:val="HTML Keyboard1"/>
    <w:basedOn w:val="DefaultParagraphFont"/>
    <w:rPr>
      <w:rFonts w:ascii="Courier New" w:hAnsi="Courier New" w:cs="Courier New"/>
      <w:noProof w:val="0"/>
      <w:sz w:val="20"/>
      <w:szCs w:val="20"/>
      <w:lang w:val="en-GB"/>
    </w:rPr>
  </w:style>
  <w:style w:type="paragraph" w:customStyle="1" w:styleId="HTMLPreformatted1">
    <w:name w:val="HTML Preformatted1"/>
    <w:aliases w:val=" vooraf opgemaakt"/>
    <w:basedOn w:val="Normal"/>
    <w:rPr>
      <w:rFonts w:ascii="Courier New" w:hAnsi="Courier New"/>
      <w:sz w:val="20"/>
    </w:rPr>
  </w:style>
  <w:style w:type="character" w:customStyle="1" w:styleId="HTMLSample1">
    <w:name w:val="HTML Sample1"/>
    <w:basedOn w:val="DefaultParagraphFont"/>
    <w:rPr>
      <w:rFonts w:ascii="Courier New" w:hAnsi="Courier New" w:cs="Courier New"/>
      <w:noProof w:val="0"/>
      <w:lang w:val="en-GB"/>
    </w:rPr>
  </w:style>
  <w:style w:type="character" w:customStyle="1" w:styleId="HTMLTypewriter1">
    <w:name w:val="HTML Typewriter1"/>
    <w:basedOn w:val="DefaultParagraphFont"/>
    <w:rPr>
      <w:rFonts w:ascii="Courier New" w:hAnsi="Courier New" w:cs="Courier New"/>
      <w:noProof w:val="0"/>
      <w:sz w:val="20"/>
      <w:szCs w:val="20"/>
      <w:lang w:val="en-GB"/>
    </w:rPr>
  </w:style>
  <w:style w:type="character" w:styleId="HTMLVariable">
    <w:name w:val="HTML Variable"/>
    <w:basedOn w:val="DefaultParagraphFont"/>
    <w:rPr>
      <w:i/>
      <w:iCs/>
      <w:noProof w:val="0"/>
      <w:lang w:val="en-GB"/>
    </w:rPr>
  </w:style>
  <w:style w:type="character" w:styleId="Hyperlink">
    <w:name w:val="Hyperlink"/>
    <w:basedOn w:val="DefaultParagraphFont"/>
    <w:rPr>
      <w:noProof w:val="0"/>
      <w:color w:val="0000FF"/>
      <w:u w:val="single"/>
      <w:lang w:val="en-GB"/>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noProof w:val="0"/>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style>
  <w:style w:type="paragraph" w:styleId="NormalIndent">
    <w:name w:val="Normal Indent"/>
    <w:basedOn w:val="Normal"/>
    <w:pPr>
      <w:ind w:left="708"/>
    </w:pPr>
  </w:style>
  <w:style w:type="paragraph" w:styleId="NoteHeading">
    <w:name w:val="Note Heading"/>
    <w:basedOn w:val="Normal"/>
    <w:next w:val="Normal"/>
  </w:style>
  <w:style w:type="character" w:styleId="PageNumber">
    <w:name w:val="page number"/>
    <w:basedOn w:val="DefaultParagraphFont"/>
    <w:rPr>
      <w:noProof w:val="0"/>
      <w:lang w:val="en-GB"/>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noProof w:val="0"/>
      <w:lang w:val="en-GB"/>
    </w:r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5A3937"/>
    <w:pPr>
      <w:spacing w:before="240" w:after="6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stlReference">
    <w:name w:val="stlReference"/>
    <w:basedOn w:val="DefaultParagraphFont"/>
    <w:rPr>
      <w:rFonts w:ascii="Verdana" w:hAnsi="Verdana"/>
      <w:noProof/>
      <w:sz w:val="13"/>
      <w:lang w:val="en-GB"/>
    </w:rPr>
  </w:style>
  <w:style w:type="paragraph" w:customStyle="1" w:styleId="stlAddress">
    <w:name w:val="stlAddress"/>
    <w:basedOn w:val="Normal"/>
    <w:rPr>
      <w:noProof/>
      <w:sz w:val="13"/>
    </w:rPr>
  </w:style>
  <w:style w:type="paragraph" w:customStyle="1" w:styleId="stlDate">
    <w:name w:val="stlDate"/>
    <w:basedOn w:val="Normal"/>
  </w:style>
  <w:style w:type="paragraph" w:customStyle="1" w:styleId="stlReferenceItem">
    <w:name w:val="stlReferenceItem"/>
    <w:basedOn w:val="Normal"/>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Normal"/>
    <w:rsid w:val="00F75ECA"/>
    <w:pPr>
      <w:spacing w:line="240" w:lineRule="exact"/>
      <w:ind w:left="113"/>
    </w:pPr>
    <w:rPr>
      <w:rFonts w:ascii="Verdana" w:hAnsi="Verdana"/>
      <w:color w:val="0093D3"/>
      <w:sz w:val="18"/>
    </w:rPr>
    <w:tblPr>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BalloonText">
    <w:name w:val="Balloon Text"/>
    <w:basedOn w:val="Normal"/>
    <w:link w:val="BalloonTextChar"/>
    <w:rsid w:val="00382B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2B5A"/>
    <w:rPr>
      <w:rFonts w:ascii="Tahoma" w:hAnsi="Tahoma" w:cs="Tahoma"/>
      <w:noProof w:val="0"/>
      <w:sz w:val="16"/>
      <w:szCs w:val="16"/>
      <w:lang w:val="en-GB"/>
    </w:rPr>
  </w:style>
  <w:style w:type="paragraph" w:styleId="Bibliography">
    <w:name w:val="Bibliography"/>
    <w:basedOn w:val="Normal"/>
    <w:next w:val="Normal"/>
    <w:uiPriority w:val="37"/>
    <w:semiHidden/>
    <w:unhideWhenUsed/>
    <w:rsid w:val="00382B5A"/>
  </w:style>
  <w:style w:type="character" w:styleId="BookTitle">
    <w:name w:val="Book Title"/>
    <w:basedOn w:val="DefaultParagraphFont"/>
    <w:uiPriority w:val="33"/>
    <w:qFormat/>
    <w:rsid w:val="00382B5A"/>
    <w:rPr>
      <w:b/>
      <w:bCs/>
      <w:smallCaps/>
      <w:noProof w:val="0"/>
      <w:spacing w:val="5"/>
      <w:lang w:val="en-GB"/>
    </w:rPr>
  </w:style>
  <w:style w:type="table" w:styleId="ColorfulGrid">
    <w:name w:val="Colorful Grid"/>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82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82B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82B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82B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82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82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82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82B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82B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82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82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382B5A"/>
    <w:rPr>
      <w:b/>
      <w:bCs/>
    </w:rPr>
  </w:style>
  <w:style w:type="character" w:customStyle="1" w:styleId="CommentTextChar">
    <w:name w:val="Comment Text Char"/>
    <w:basedOn w:val="DefaultParagraphFont"/>
    <w:link w:val="CommentText"/>
    <w:semiHidden/>
    <w:rsid w:val="00382B5A"/>
    <w:rPr>
      <w:rFonts w:ascii="Verdana" w:hAnsi="Verdana"/>
      <w:noProof w:val="0"/>
      <w:lang w:val="en-GB"/>
    </w:rPr>
  </w:style>
  <w:style w:type="character" w:customStyle="1" w:styleId="CommentSubjectChar">
    <w:name w:val="Comment Subject Char"/>
    <w:basedOn w:val="CommentTextChar"/>
    <w:link w:val="CommentSubject"/>
    <w:rsid w:val="00382B5A"/>
    <w:rPr>
      <w:rFonts w:ascii="Verdana" w:hAnsi="Verdana"/>
      <w:b/>
      <w:bCs/>
      <w:noProof w:val="0"/>
      <w:lang w:val="en-GB"/>
    </w:rPr>
  </w:style>
  <w:style w:type="table" w:styleId="DarkList">
    <w:name w:val="Dark List"/>
    <w:basedOn w:val="TableNormal"/>
    <w:uiPriority w:val="70"/>
    <w:rsid w:val="00382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82B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82B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82B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82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82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82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382B5A"/>
  </w:style>
  <w:style w:type="character" w:customStyle="1" w:styleId="E-mailSignatureChar">
    <w:name w:val="E-mail Signature Char"/>
    <w:basedOn w:val="DefaultParagraphFont"/>
    <w:link w:val="E-mailSignature"/>
    <w:rsid w:val="00382B5A"/>
    <w:rPr>
      <w:rFonts w:ascii="Verdana" w:hAnsi="Verdana"/>
      <w:noProof w:val="0"/>
      <w:sz w:val="17"/>
      <w:lang w:val="en-GB"/>
    </w:rPr>
  </w:style>
  <w:style w:type="character" w:styleId="HTMLAcronym">
    <w:name w:val="HTML Acronym"/>
    <w:basedOn w:val="DefaultParagraphFont"/>
    <w:rsid w:val="00382B5A"/>
    <w:rPr>
      <w:noProof w:val="0"/>
      <w:lang w:val="en-GB"/>
    </w:rPr>
  </w:style>
  <w:style w:type="paragraph" w:styleId="HTMLAddress">
    <w:name w:val="HTML Address"/>
    <w:basedOn w:val="Normal"/>
    <w:link w:val="HTMLAddressChar"/>
    <w:rsid w:val="00382B5A"/>
    <w:rPr>
      <w:i/>
      <w:iCs/>
    </w:rPr>
  </w:style>
  <w:style w:type="character" w:customStyle="1" w:styleId="HTMLAddressChar">
    <w:name w:val="HTML Address Char"/>
    <w:basedOn w:val="DefaultParagraphFont"/>
    <w:link w:val="HTMLAddress"/>
    <w:rsid w:val="00382B5A"/>
    <w:rPr>
      <w:rFonts w:ascii="Verdana" w:hAnsi="Verdana"/>
      <w:i/>
      <w:iCs/>
      <w:noProof w:val="0"/>
      <w:sz w:val="17"/>
      <w:lang w:val="en-GB"/>
    </w:rPr>
  </w:style>
  <w:style w:type="character" w:styleId="HTMLCite">
    <w:name w:val="HTML Cite"/>
    <w:basedOn w:val="DefaultParagraphFont"/>
    <w:rsid w:val="00382B5A"/>
    <w:rPr>
      <w:i/>
      <w:iCs/>
      <w:noProof w:val="0"/>
      <w:lang w:val="en-GB"/>
    </w:rPr>
  </w:style>
  <w:style w:type="character" w:styleId="HTMLKeyboard">
    <w:name w:val="HTML Keyboard"/>
    <w:basedOn w:val="DefaultParagraphFont"/>
    <w:rsid w:val="00382B5A"/>
    <w:rPr>
      <w:rFonts w:ascii="Courier New" w:hAnsi="Courier New" w:cs="Courier New"/>
      <w:noProof w:val="0"/>
      <w:sz w:val="20"/>
      <w:szCs w:val="20"/>
      <w:lang w:val="en-GB"/>
    </w:rPr>
  </w:style>
  <w:style w:type="paragraph" w:styleId="HTMLPreformatted">
    <w:name w:val="HTML Preformatted"/>
    <w:basedOn w:val="Normal"/>
    <w:link w:val="HTMLPreformattedChar"/>
    <w:rsid w:val="00382B5A"/>
    <w:rPr>
      <w:rFonts w:ascii="Courier New" w:hAnsi="Courier New" w:cs="Courier New"/>
      <w:sz w:val="20"/>
    </w:rPr>
  </w:style>
  <w:style w:type="character" w:customStyle="1" w:styleId="HTMLPreformattedChar">
    <w:name w:val="HTML Preformatted Char"/>
    <w:basedOn w:val="DefaultParagraphFont"/>
    <w:link w:val="HTMLPreformatted"/>
    <w:rsid w:val="00382B5A"/>
    <w:rPr>
      <w:rFonts w:ascii="Courier New" w:hAnsi="Courier New" w:cs="Courier New"/>
      <w:noProof w:val="0"/>
      <w:lang w:val="en-GB"/>
    </w:rPr>
  </w:style>
  <w:style w:type="character" w:styleId="HTMLSample">
    <w:name w:val="HTML Sample"/>
    <w:basedOn w:val="DefaultParagraphFont"/>
    <w:rsid w:val="00382B5A"/>
    <w:rPr>
      <w:rFonts w:ascii="Courier New" w:hAnsi="Courier New" w:cs="Courier New"/>
      <w:noProof w:val="0"/>
      <w:lang w:val="en-GB"/>
    </w:rPr>
  </w:style>
  <w:style w:type="character" w:styleId="HTMLTypewriter">
    <w:name w:val="HTML Typewriter"/>
    <w:basedOn w:val="DefaultParagraphFont"/>
    <w:rsid w:val="00382B5A"/>
    <w:rPr>
      <w:rFonts w:ascii="Courier New" w:hAnsi="Courier New" w:cs="Courier New"/>
      <w:noProof w:val="0"/>
      <w:sz w:val="20"/>
      <w:szCs w:val="20"/>
      <w:lang w:val="en-GB"/>
    </w:rPr>
  </w:style>
  <w:style w:type="character" w:styleId="IntenseEmphasis">
    <w:name w:val="Intense Emphasis"/>
    <w:basedOn w:val="DefaultParagraphFont"/>
    <w:uiPriority w:val="21"/>
    <w:qFormat/>
    <w:rsid w:val="00382B5A"/>
    <w:rPr>
      <w:b/>
      <w:bCs/>
      <w:i/>
      <w:iCs/>
      <w:noProof w:val="0"/>
      <w:color w:val="4F81BD" w:themeColor="accent1"/>
      <w:lang w:val="en-GB"/>
    </w:rPr>
  </w:style>
  <w:style w:type="paragraph" w:styleId="IntenseQuote">
    <w:name w:val="Intense Quote"/>
    <w:basedOn w:val="Normal"/>
    <w:next w:val="Normal"/>
    <w:link w:val="IntenseQuoteCh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B5A"/>
    <w:rPr>
      <w:rFonts w:ascii="Verdana" w:hAnsi="Verdana"/>
      <w:b/>
      <w:bCs/>
      <w:i/>
      <w:iCs/>
      <w:noProof w:val="0"/>
      <w:color w:val="4F81BD" w:themeColor="accent1"/>
      <w:sz w:val="17"/>
      <w:lang w:val="en-GB"/>
    </w:rPr>
  </w:style>
  <w:style w:type="character" w:styleId="IntenseReference">
    <w:name w:val="Intense Reference"/>
    <w:basedOn w:val="DefaultParagraphFont"/>
    <w:uiPriority w:val="32"/>
    <w:qFormat/>
    <w:rsid w:val="00382B5A"/>
    <w:rPr>
      <w:b/>
      <w:bCs/>
      <w:smallCaps/>
      <w:noProof w:val="0"/>
      <w:color w:val="C0504D" w:themeColor="accent2"/>
      <w:spacing w:val="5"/>
      <w:u w:val="single"/>
      <w:lang w:val="en-GB"/>
    </w:rPr>
  </w:style>
  <w:style w:type="table" w:styleId="LightGrid">
    <w:name w:val="Light Grid"/>
    <w:basedOn w:val="TableNormal"/>
    <w:uiPriority w:val="62"/>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82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2B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2B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82B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82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82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82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82B5A"/>
    <w:pPr>
      <w:ind w:left="708"/>
    </w:pPr>
  </w:style>
  <w:style w:type="table" w:styleId="MediumGrid1">
    <w:name w:val="Medium Grid 1"/>
    <w:basedOn w:val="TableNormal"/>
    <w:uiPriority w:val="67"/>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82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82B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82B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82B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82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82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82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PlaceholderText">
    <w:name w:val="Placeholder Text"/>
    <w:basedOn w:val="DefaultParagraphFont"/>
    <w:uiPriority w:val="99"/>
    <w:semiHidden/>
    <w:rsid w:val="00382B5A"/>
    <w:rPr>
      <w:noProof w:val="0"/>
      <w:color w:val="808080"/>
      <w:lang w:val="en-GB"/>
    </w:rPr>
  </w:style>
  <w:style w:type="paragraph" w:styleId="Quote">
    <w:name w:val="Quote"/>
    <w:basedOn w:val="Normal"/>
    <w:next w:val="Normal"/>
    <w:link w:val="QuoteChar"/>
    <w:uiPriority w:val="29"/>
    <w:qFormat/>
    <w:rsid w:val="00382B5A"/>
    <w:rPr>
      <w:i/>
      <w:iCs/>
      <w:color w:val="000000" w:themeColor="text1"/>
    </w:rPr>
  </w:style>
  <w:style w:type="character" w:customStyle="1" w:styleId="QuoteChar">
    <w:name w:val="Quote Char"/>
    <w:basedOn w:val="DefaultParagraphFont"/>
    <w:link w:val="Quote"/>
    <w:uiPriority w:val="29"/>
    <w:rsid w:val="00382B5A"/>
    <w:rPr>
      <w:rFonts w:ascii="Verdana" w:hAnsi="Verdana"/>
      <w:i/>
      <w:iCs/>
      <w:noProof w:val="0"/>
      <w:color w:val="000000" w:themeColor="text1"/>
      <w:sz w:val="17"/>
      <w:lang w:val="en-GB"/>
    </w:rPr>
  </w:style>
  <w:style w:type="character" w:styleId="SubtleEmphasis">
    <w:name w:val="Subtle Emphasis"/>
    <w:basedOn w:val="DefaultParagraphFont"/>
    <w:uiPriority w:val="19"/>
    <w:qFormat/>
    <w:rsid w:val="00382B5A"/>
    <w:rPr>
      <w:i/>
      <w:iCs/>
      <w:noProof w:val="0"/>
      <w:color w:val="808080" w:themeColor="text1" w:themeTint="7F"/>
      <w:lang w:val="en-GB"/>
    </w:rPr>
  </w:style>
  <w:style w:type="character" w:styleId="SubtleReference">
    <w:name w:val="Subtle Reference"/>
    <w:basedOn w:val="DefaultParagraphFont"/>
    <w:uiPriority w:val="31"/>
    <w:qFormat/>
    <w:rsid w:val="00382B5A"/>
    <w:rPr>
      <w:smallCaps/>
      <w:noProof w:val="0"/>
      <w:color w:val="C0504D" w:themeColor="accent2"/>
      <w:u w:val="single"/>
      <w:lang w:val="en-GB"/>
    </w:rPr>
  </w:style>
  <w:style w:type="table" w:styleId="Table3Deffects1">
    <w:name w:val="Table 3D effect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 w:type="character" w:customStyle="1" w:styleId="FooterChar">
    <w:name w:val="Footer Char"/>
    <w:basedOn w:val="DefaultParagraphFont"/>
    <w:link w:val="Footer"/>
    <w:uiPriority w:val="99"/>
    <w:rsid w:val="00282ED2"/>
    <w:rPr>
      <w:rFonts w:ascii="Verdana" w:hAnsi="Verdana"/>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50974">
      <w:bodyDiv w:val="1"/>
      <w:marLeft w:val="0"/>
      <w:marRight w:val="0"/>
      <w:marTop w:val="0"/>
      <w:marBottom w:val="0"/>
      <w:divBdr>
        <w:top w:val="none" w:sz="0" w:space="0" w:color="auto"/>
        <w:left w:val="none" w:sz="0" w:space="0" w:color="auto"/>
        <w:bottom w:val="none" w:sz="0" w:space="0" w:color="auto"/>
        <w:right w:val="none" w:sz="0" w:space="0" w:color="auto"/>
      </w:divBdr>
    </w:div>
    <w:div w:id="15698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html\downloads\site\DOWNLOAD_LOGO\SNV_logo_with_pay-off\cyan\CMYK\SNV_logo_cyan_po_100.eps" TargetMode="External"/><Relationship Id="rId13" Type="http://schemas.openxmlformats.org/officeDocument/2006/relationships/hyperlink" Target="mailto:FMakoni@snvworld.or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Tiberio@snvworl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Margret@snvworld.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gayozu@snvworld.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lok@snvworld.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Minutes.dot</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Minutes.dot</dc:title>
  <dc:subject>Minutes</dc:subject>
  <dc:creator>Administrator</dc:creator>
  <cp:lastModifiedBy>Administrator</cp:lastModifiedBy>
  <cp:revision>4</cp:revision>
  <cp:lastPrinted>2004-09-30T11:22:00Z</cp:lastPrinted>
  <dcterms:created xsi:type="dcterms:W3CDTF">2015-12-23T21:26:00Z</dcterms:created>
  <dcterms:modified xsi:type="dcterms:W3CDTF">2015-12-23T21:36:00Z</dcterms:modified>
</cp:coreProperties>
</file>