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E" w:rsidRDefault="002F3151" w:rsidP="000771C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E29AC25" wp14:editId="2FBDF5AA">
            <wp:extent cx="2124075" cy="495300"/>
            <wp:effectExtent l="0" t="0" r="9525" b="0"/>
            <wp:docPr id="12322" name="Picture 1" descr="TF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" name="Picture 1" descr="TF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F3151" w:rsidRPr="000771CE" w:rsidRDefault="002F3151" w:rsidP="000771C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71CE">
        <w:rPr>
          <w:rFonts w:ascii="Times New Roman" w:hAnsi="Times New Roman" w:cs="Times New Roman"/>
          <w:b/>
          <w:sz w:val="20"/>
          <w:szCs w:val="20"/>
          <w:u w:val="single"/>
        </w:rPr>
        <w:t>TEARFUND SOUTH SUDAN PROGRAM</w:t>
      </w:r>
    </w:p>
    <w:p w:rsidR="008654F0" w:rsidRDefault="008654F0" w:rsidP="003C75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3151" w:rsidRPr="000771CE" w:rsidRDefault="002F3151" w:rsidP="000771C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71CE">
        <w:rPr>
          <w:rFonts w:ascii="Times New Roman" w:hAnsi="Times New Roman" w:cs="Times New Roman"/>
          <w:b/>
          <w:sz w:val="36"/>
          <w:szCs w:val="36"/>
          <w:u w:val="single"/>
        </w:rPr>
        <w:t>INVITATION TO BID</w:t>
      </w:r>
    </w:p>
    <w:p w:rsidR="002F3151" w:rsidRDefault="002F3151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2F3151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80">
        <w:rPr>
          <w:rFonts w:ascii="Times New Roman" w:hAnsi="Times New Roman" w:cs="Times New Roman"/>
          <w:sz w:val="24"/>
          <w:szCs w:val="24"/>
        </w:rPr>
        <w:t xml:space="preserve">Tender for Provision of </w:t>
      </w:r>
      <w:r w:rsidR="005B28F6">
        <w:rPr>
          <w:rFonts w:ascii="Times New Roman" w:hAnsi="Times New Roman" w:cs="Times New Roman"/>
          <w:sz w:val="24"/>
          <w:szCs w:val="24"/>
        </w:rPr>
        <w:t xml:space="preserve">various services which includes: Air Charters, Air Ticketing, Accommodation Facility, Road Transport, Taxi service, Printer &amp; Copiers maintenance, Garbage collection, Sewage collection, </w:t>
      </w:r>
      <w:r w:rsidR="000B692C">
        <w:rPr>
          <w:rFonts w:ascii="Times New Roman" w:hAnsi="Times New Roman" w:cs="Times New Roman"/>
          <w:sz w:val="24"/>
          <w:szCs w:val="24"/>
        </w:rPr>
        <w:t xml:space="preserve">Generator service &amp; parts and Vehicle service plus supply of Drinking and Clear Utility water </w:t>
      </w:r>
      <w:r w:rsidR="00F3763F">
        <w:rPr>
          <w:rFonts w:ascii="Times New Roman" w:hAnsi="Times New Roman" w:cs="Times New Roman"/>
          <w:sz w:val="24"/>
          <w:szCs w:val="24"/>
        </w:rPr>
        <w:t>to Tearfund</w:t>
      </w:r>
      <w:r w:rsidR="009E7513">
        <w:rPr>
          <w:rFonts w:ascii="Times New Roman" w:hAnsi="Times New Roman" w:cs="Times New Roman"/>
          <w:sz w:val="24"/>
          <w:szCs w:val="24"/>
        </w:rPr>
        <w:t xml:space="preserve"> south Sudan</w:t>
      </w:r>
      <w:r w:rsidR="00F3763F">
        <w:rPr>
          <w:rFonts w:ascii="Times New Roman" w:hAnsi="Times New Roman" w:cs="Times New Roman"/>
          <w:sz w:val="24"/>
          <w:szCs w:val="24"/>
        </w:rPr>
        <w:t xml:space="preserve"> program</w:t>
      </w:r>
      <w:r w:rsidR="009E7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364" w:rsidRDefault="000B692C" w:rsidP="003C7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Tender reference number: Refer to various Tenders for particular reference number </w:t>
      </w:r>
    </w:p>
    <w:p w:rsidR="00CE6364" w:rsidRDefault="00CE6364" w:rsidP="003C7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to: </w:t>
      </w:r>
      <w:r w:rsidRPr="00CE6364">
        <w:rPr>
          <w:rFonts w:ascii="Times New Roman" w:hAnsi="Times New Roman" w:cs="Times New Roman"/>
          <w:sz w:val="24"/>
          <w:szCs w:val="24"/>
        </w:rPr>
        <w:t xml:space="preserve">All </w:t>
      </w:r>
      <w:r w:rsidR="00DC610B">
        <w:rPr>
          <w:rFonts w:ascii="Times New Roman" w:hAnsi="Times New Roman" w:cs="Times New Roman"/>
          <w:sz w:val="24"/>
          <w:szCs w:val="24"/>
        </w:rPr>
        <w:t xml:space="preserve">Service provider </w:t>
      </w:r>
      <w:r w:rsidRPr="00CE6364">
        <w:rPr>
          <w:rFonts w:ascii="Times New Roman" w:hAnsi="Times New Roman" w:cs="Times New Roman"/>
          <w:sz w:val="24"/>
          <w:szCs w:val="24"/>
        </w:rPr>
        <w:t>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CE" w:rsidRPr="000771CE">
        <w:rPr>
          <w:rFonts w:ascii="Times New Roman" w:hAnsi="Times New Roman" w:cs="Times New Roman"/>
          <w:sz w:val="24"/>
          <w:szCs w:val="24"/>
        </w:rPr>
        <w:t xml:space="preserve">based </w:t>
      </w:r>
      <w:r w:rsidR="000771CE">
        <w:rPr>
          <w:rFonts w:ascii="Times New Roman" w:hAnsi="Times New Roman" w:cs="Times New Roman"/>
          <w:sz w:val="24"/>
          <w:szCs w:val="24"/>
        </w:rPr>
        <w:t>in the Republic Of South Sudan</w:t>
      </w:r>
    </w:p>
    <w:p w:rsidR="00B90BA1" w:rsidRDefault="00CE6364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Nature of work: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180">
        <w:rPr>
          <w:rFonts w:ascii="Times New Roman" w:hAnsi="Times New Roman" w:cs="Times New Roman"/>
          <w:sz w:val="24"/>
          <w:szCs w:val="24"/>
        </w:rPr>
        <w:t xml:space="preserve">Provision of </w:t>
      </w:r>
      <w:r w:rsidR="000B692C">
        <w:rPr>
          <w:rFonts w:ascii="Times New Roman" w:hAnsi="Times New Roman" w:cs="Times New Roman"/>
          <w:sz w:val="24"/>
          <w:szCs w:val="24"/>
        </w:rPr>
        <w:t xml:space="preserve">the various services mentioned above </w:t>
      </w:r>
      <w:r w:rsidR="00DC610B">
        <w:rPr>
          <w:rFonts w:ascii="Times New Roman" w:hAnsi="Times New Roman" w:cs="Times New Roman"/>
          <w:sz w:val="24"/>
          <w:szCs w:val="24"/>
        </w:rPr>
        <w:t>to Te</w:t>
      </w:r>
      <w:r w:rsidR="008E7180">
        <w:rPr>
          <w:rFonts w:ascii="Times New Roman" w:hAnsi="Times New Roman" w:cs="Times New Roman"/>
          <w:sz w:val="24"/>
          <w:szCs w:val="24"/>
        </w:rPr>
        <w:t xml:space="preserve">arfund </w:t>
      </w:r>
      <w:r w:rsidR="000B692C">
        <w:rPr>
          <w:rFonts w:ascii="Times New Roman" w:hAnsi="Times New Roman" w:cs="Times New Roman"/>
          <w:sz w:val="24"/>
          <w:szCs w:val="24"/>
        </w:rPr>
        <w:t xml:space="preserve">Juba and its field sites in South Sudan program. </w:t>
      </w:r>
    </w:p>
    <w:p w:rsidR="000C29E3" w:rsidRDefault="000C29E3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0C29E3">
        <w:rPr>
          <w:rFonts w:ascii="Times New Roman" w:hAnsi="Times New Roman" w:cs="Times New Roman"/>
          <w:b/>
          <w:sz w:val="24"/>
          <w:szCs w:val="24"/>
        </w:rPr>
        <w:t xml:space="preserve">Nature of notice: </w:t>
      </w:r>
      <w:r w:rsidRPr="000C29E3">
        <w:rPr>
          <w:rFonts w:ascii="Times New Roman" w:hAnsi="Times New Roman" w:cs="Times New Roman"/>
          <w:sz w:val="24"/>
          <w:szCs w:val="24"/>
        </w:rPr>
        <w:t>Tearfund south Sudan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003">
        <w:rPr>
          <w:rFonts w:ascii="Times New Roman" w:hAnsi="Times New Roman" w:cs="Times New Roman"/>
          <w:sz w:val="24"/>
          <w:szCs w:val="24"/>
        </w:rPr>
        <w:t>is currently seeking for suitable qualified /experienc</w:t>
      </w:r>
      <w:r w:rsidR="00DC610B">
        <w:rPr>
          <w:rFonts w:ascii="Times New Roman" w:hAnsi="Times New Roman" w:cs="Times New Roman"/>
          <w:sz w:val="24"/>
          <w:szCs w:val="24"/>
        </w:rPr>
        <w:t>ed service provider</w:t>
      </w:r>
      <w:r w:rsidR="00953003">
        <w:rPr>
          <w:rFonts w:ascii="Times New Roman" w:hAnsi="Times New Roman" w:cs="Times New Roman"/>
          <w:sz w:val="24"/>
          <w:szCs w:val="24"/>
        </w:rPr>
        <w:t xml:space="preserve"> companies </w:t>
      </w:r>
      <w:r w:rsidR="00AA1F0A">
        <w:rPr>
          <w:rFonts w:ascii="Times New Roman" w:hAnsi="Times New Roman" w:cs="Times New Roman"/>
          <w:sz w:val="24"/>
          <w:szCs w:val="24"/>
        </w:rPr>
        <w:t xml:space="preserve">based in south Sudan </w:t>
      </w:r>
      <w:r w:rsidR="00575367">
        <w:rPr>
          <w:rFonts w:ascii="Times New Roman" w:hAnsi="Times New Roman" w:cs="Times New Roman"/>
          <w:sz w:val="24"/>
          <w:szCs w:val="24"/>
        </w:rPr>
        <w:t xml:space="preserve">who wish to bid for </w:t>
      </w:r>
      <w:r w:rsidR="002216CE">
        <w:rPr>
          <w:rFonts w:ascii="Times New Roman" w:hAnsi="Times New Roman" w:cs="Times New Roman"/>
          <w:sz w:val="24"/>
          <w:szCs w:val="24"/>
        </w:rPr>
        <w:t xml:space="preserve">any of the two </w:t>
      </w:r>
      <w:r w:rsidR="00575367">
        <w:rPr>
          <w:rFonts w:ascii="Times New Roman" w:hAnsi="Times New Roman" w:cs="Times New Roman"/>
          <w:sz w:val="24"/>
          <w:szCs w:val="24"/>
        </w:rPr>
        <w:t>these service provisions</w:t>
      </w:r>
      <w:r w:rsidR="002216CE">
        <w:rPr>
          <w:rFonts w:ascii="Times New Roman" w:hAnsi="Times New Roman" w:cs="Times New Roman"/>
          <w:sz w:val="24"/>
          <w:szCs w:val="24"/>
        </w:rPr>
        <w:t>.</w:t>
      </w:r>
      <w:r w:rsidR="00F56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DB" w:rsidRDefault="001E43DB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4152FE">
        <w:rPr>
          <w:rFonts w:ascii="Times New Roman" w:hAnsi="Times New Roman" w:cs="Times New Roman"/>
          <w:b/>
          <w:sz w:val="24"/>
          <w:szCs w:val="24"/>
        </w:rPr>
        <w:t>Bid document;</w:t>
      </w:r>
      <w:r>
        <w:rPr>
          <w:rFonts w:ascii="Times New Roman" w:hAnsi="Times New Roman" w:cs="Times New Roman"/>
          <w:sz w:val="24"/>
          <w:szCs w:val="24"/>
        </w:rPr>
        <w:t xml:space="preserve"> Bid documents can be issued to all interested bid</w:t>
      </w:r>
      <w:r w:rsidR="004152FE">
        <w:rPr>
          <w:rFonts w:ascii="Times New Roman" w:hAnsi="Times New Roman" w:cs="Times New Roman"/>
          <w:sz w:val="24"/>
          <w:szCs w:val="24"/>
        </w:rPr>
        <w:t>d</w:t>
      </w:r>
      <w:r w:rsidR="002D39FE">
        <w:rPr>
          <w:rFonts w:ascii="Times New Roman" w:hAnsi="Times New Roman" w:cs="Times New Roman"/>
          <w:sz w:val="24"/>
          <w:szCs w:val="24"/>
        </w:rPr>
        <w:t xml:space="preserve">ers from </w:t>
      </w:r>
      <w:r w:rsidR="00B90BA1">
        <w:rPr>
          <w:rFonts w:ascii="Times New Roman" w:hAnsi="Times New Roman" w:cs="Times New Roman"/>
          <w:sz w:val="24"/>
          <w:szCs w:val="24"/>
        </w:rPr>
        <w:t xml:space="preserve"> </w:t>
      </w:r>
      <w:r w:rsidR="001B3A5E">
        <w:rPr>
          <w:rFonts w:ascii="Times New Roman" w:hAnsi="Times New Roman" w:cs="Times New Roman"/>
          <w:sz w:val="24"/>
          <w:szCs w:val="24"/>
        </w:rPr>
        <w:t>23</w:t>
      </w:r>
      <w:r w:rsidR="001B3A5E" w:rsidRPr="001B3A5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B3A5E">
        <w:rPr>
          <w:rFonts w:ascii="Times New Roman" w:hAnsi="Times New Roman" w:cs="Times New Roman"/>
          <w:sz w:val="24"/>
          <w:szCs w:val="24"/>
        </w:rPr>
        <w:t xml:space="preserve"> Feb. 2016 to 4</w:t>
      </w:r>
      <w:r w:rsidR="001B3A5E" w:rsidRPr="001B3A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3A5E">
        <w:rPr>
          <w:rFonts w:ascii="Times New Roman" w:hAnsi="Times New Roman" w:cs="Times New Roman"/>
          <w:sz w:val="24"/>
          <w:szCs w:val="24"/>
        </w:rPr>
        <w:t xml:space="preserve"> March 2016</w:t>
      </w:r>
      <w:r>
        <w:rPr>
          <w:rFonts w:ascii="Times New Roman" w:hAnsi="Times New Roman" w:cs="Times New Roman"/>
          <w:sz w:val="24"/>
          <w:szCs w:val="24"/>
        </w:rPr>
        <w:t xml:space="preserve"> during the working days and hours</w:t>
      </w:r>
      <w:r w:rsidR="004152FE">
        <w:rPr>
          <w:rFonts w:ascii="Times New Roman" w:hAnsi="Times New Roman" w:cs="Times New Roman"/>
          <w:sz w:val="24"/>
          <w:szCs w:val="24"/>
        </w:rPr>
        <w:t xml:space="preserve"> (8:00am-5:00pm) south Sudan local time.</w:t>
      </w:r>
      <w:r w:rsidR="002216CE">
        <w:rPr>
          <w:rFonts w:ascii="Times New Roman" w:hAnsi="Times New Roman" w:cs="Times New Roman"/>
          <w:sz w:val="24"/>
          <w:szCs w:val="24"/>
        </w:rPr>
        <w:t xml:space="preserve"> But NOTE that a supplier is allowed to bid for </w:t>
      </w:r>
      <w:r w:rsidR="002216CE" w:rsidRPr="001B3A5E">
        <w:rPr>
          <w:rFonts w:ascii="Times New Roman" w:hAnsi="Times New Roman" w:cs="Times New Roman"/>
          <w:b/>
          <w:sz w:val="24"/>
          <w:szCs w:val="24"/>
        </w:rPr>
        <w:t>ONLY TWO</w:t>
      </w:r>
      <w:r w:rsidR="002216CE">
        <w:rPr>
          <w:rFonts w:ascii="Times New Roman" w:hAnsi="Times New Roman" w:cs="Times New Roman"/>
          <w:sz w:val="24"/>
          <w:szCs w:val="24"/>
        </w:rPr>
        <w:t xml:space="preserve"> services/ two categorises of goods    </w:t>
      </w:r>
    </w:p>
    <w:p w:rsidR="004152FE" w:rsidRDefault="004152FE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4152FE">
        <w:rPr>
          <w:rFonts w:ascii="Times New Roman" w:hAnsi="Times New Roman" w:cs="Times New Roman"/>
          <w:b/>
          <w:sz w:val="24"/>
          <w:szCs w:val="24"/>
        </w:rPr>
        <w:t>Applications:</w:t>
      </w:r>
      <w:r>
        <w:rPr>
          <w:rFonts w:ascii="Times New Roman" w:hAnsi="Times New Roman" w:cs="Times New Roman"/>
          <w:sz w:val="24"/>
          <w:szCs w:val="24"/>
        </w:rPr>
        <w:t xml:space="preserve"> Tender documents can be collected from </w:t>
      </w:r>
      <w:r w:rsidRPr="004152FE">
        <w:rPr>
          <w:rFonts w:ascii="Times New Roman" w:hAnsi="Times New Roman" w:cs="Times New Roman"/>
          <w:sz w:val="24"/>
          <w:szCs w:val="24"/>
        </w:rPr>
        <w:t>Tearfund</w:t>
      </w:r>
      <w:r>
        <w:rPr>
          <w:rFonts w:ascii="Times New Roman" w:hAnsi="Times New Roman" w:cs="Times New Roman"/>
          <w:sz w:val="24"/>
          <w:szCs w:val="24"/>
        </w:rPr>
        <w:t xml:space="preserve"> Juba south Sudan office </w:t>
      </w:r>
      <w:r w:rsidRPr="004152FE">
        <w:rPr>
          <w:rFonts w:ascii="Times New Roman" w:hAnsi="Times New Roman" w:cs="Times New Roman"/>
          <w:sz w:val="24"/>
          <w:szCs w:val="24"/>
        </w:rPr>
        <w:t>in Hai Jerusalem ECS Compound.</w:t>
      </w:r>
    </w:p>
    <w:p w:rsidR="004152FE" w:rsidRPr="007C0F9E" w:rsidRDefault="004152FE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7C0F9E">
        <w:rPr>
          <w:rFonts w:ascii="Times New Roman" w:hAnsi="Times New Roman" w:cs="Times New Roman"/>
          <w:b/>
          <w:sz w:val="24"/>
          <w:szCs w:val="24"/>
        </w:rPr>
        <w:t>Submission of bid documents</w:t>
      </w:r>
      <w:r w:rsidR="00C276F0"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>he bid documents should be submitted in a sealed stamped envelope</w:t>
      </w:r>
      <w:r w:rsidR="003C75D8">
        <w:rPr>
          <w:rFonts w:ascii="Times New Roman" w:hAnsi="Times New Roman" w:cs="Times New Roman"/>
          <w:sz w:val="24"/>
          <w:szCs w:val="24"/>
        </w:rPr>
        <w:t xml:space="preserve"> clearly indicating the Tender Ref. and written “</w:t>
      </w:r>
      <w:r w:rsidR="003C75D8" w:rsidRPr="003C75D8">
        <w:rPr>
          <w:rFonts w:ascii="Times New Roman" w:hAnsi="Times New Roman" w:cs="Times New Roman"/>
          <w:i/>
          <w:sz w:val="24"/>
          <w:szCs w:val="24"/>
        </w:rPr>
        <w:t>O</w:t>
      </w:r>
      <w:r w:rsidRPr="003C75D8">
        <w:rPr>
          <w:rFonts w:ascii="Times New Roman" w:hAnsi="Times New Roman" w:cs="Times New Roman"/>
          <w:i/>
          <w:sz w:val="24"/>
          <w:szCs w:val="24"/>
        </w:rPr>
        <w:t xml:space="preserve">nly to be </w:t>
      </w:r>
      <w:r w:rsidR="002D39FE">
        <w:rPr>
          <w:rFonts w:ascii="Times New Roman" w:hAnsi="Times New Roman" w:cs="Times New Roman"/>
          <w:i/>
          <w:sz w:val="24"/>
          <w:szCs w:val="24"/>
        </w:rPr>
        <w:t>o</w:t>
      </w:r>
      <w:r w:rsidR="002216CE">
        <w:rPr>
          <w:rFonts w:ascii="Times New Roman" w:hAnsi="Times New Roman" w:cs="Times New Roman"/>
          <w:i/>
          <w:sz w:val="24"/>
          <w:szCs w:val="24"/>
        </w:rPr>
        <w:t>pen in a tender meeting after 4</w:t>
      </w:r>
      <w:r w:rsidR="002216CE" w:rsidRPr="002216C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2216CE">
        <w:rPr>
          <w:rFonts w:ascii="Times New Roman" w:hAnsi="Times New Roman" w:cs="Times New Roman"/>
          <w:i/>
          <w:sz w:val="24"/>
          <w:szCs w:val="24"/>
        </w:rPr>
        <w:t xml:space="preserve"> March 2016</w:t>
      </w:r>
      <w:r w:rsidR="008920F6">
        <w:rPr>
          <w:rFonts w:ascii="Times New Roman" w:hAnsi="Times New Roman" w:cs="Times New Roman"/>
          <w:sz w:val="24"/>
          <w:szCs w:val="24"/>
        </w:rPr>
        <w:t xml:space="preserve">” </w:t>
      </w:r>
      <w:r w:rsidR="003C75D8"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 w:rsidR="003C75D8">
        <w:rPr>
          <w:rFonts w:ascii="Times New Roman" w:hAnsi="Times New Roman" w:cs="Times New Roman"/>
          <w:sz w:val="24"/>
          <w:szCs w:val="24"/>
        </w:rPr>
        <w:t>the envelop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5D8">
        <w:rPr>
          <w:rFonts w:ascii="Times New Roman" w:hAnsi="Times New Roman" w:cs="Times New Roman"/>
          <w:sz w:val="24"/>
          <w:szCs w:val="24"/>
        </w:rPr>
        <w:t xml:space="preserve">The bids should </w:t>
      </w:r>
      <w:r w:rsidR="002216CE">
        <w:rPr>
          <w:rFonts w:ascii="Times New Roman" w:hAnsi="Times New Roman" w:cs="Times New Roman"/>
          <w:sz w:val="24"/>
          <w:szCs w:val="24"/>
        </w:rPr>
        <w:t>be submitted from 23</w:t>
      </w:r>
      <w:r w:rsidR="002216C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90BA1">
        <w:rPr>
          <w:rFonts w:ascii="Times New Roman" w:hAnsi="Times New Roman" w:cs="Times New Roman"/>
          <w:sz w:val="24"/>
          <w:szCs w:val="24"/>
        </w:rPr>
        <w:t xml:space="preserve"> </w:t>
      </w:r>
      <w:r w:rsidR="002216CE">
        <w:rPr>
          <w:rFonts w:ascii="Times New Roman" w:hAnsi="Times New Roman" w:cs="Times New Roman"/>
          <w:sz w:val="24"/>
          <w:szCs w:val="24"/>
        </w:rPr>
        <w:t>Feb</w:t>
      </w:r>
      <w:r w:rsidR="007C0F9E">
        <w:rPr>
          <w:rFonts w:ascii="Times New Roman" w:hAnsi="Times New Roman" w:cs="Times New Roman"/>
          <w:sz w:val="24"/>
          <w:szCs w:val="24"/>
        </w:rPr>
        <w:t xml:space="preserve">. </w:t>
      </w:r>
      <w:r w:rsidR="002216CE">
        <w:rPr>
          <w:rFonts w:ascii="Times New Roman" w:hAnsi="Times New Roman" w:cs="Times New Roman"/>
          <w:sz w:val="24"/>
          <w:szCs w:val="24"/>
        </w:rPr>
        <w:t>2016</w:t>
      </w:r>
      <w:r w:rsidR="00B90BA1">
        <w:rPr>
          <w:rFonts w:ascii="Times New Roman" w:hAnsi="Times New Roman" w:cs="Times New Roman"/>
          <w:sz w:val="24"/>
          <w:szCs w:val="24"/>
        </w:rPr>
        <w:t xml:space="preserve"> to </w:t>
      </w:r>
      <w:r w:rsidR="001D4B31">
        <w:rPr>
          <w:rFonts w:ascii="Times New Roman" w:hAnsi="Times New Roman" w:cs="Times New Roman"/>
          <w:sz w:val="24"/>
          <w:szCs w:val="24"/>
        </w:rPr>
        <w:t>4</w:t>
      </w:r>
      <w:r w:rsidR="001D4B31" w:rsidRPr="001D4B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D4B31">
        <w:rPr>
          <w:rFonts w:ascii="Times New Roman" w:hAnsi="Times New Roman" w:cs="Times New Roman"/>
          <w:sz w:val="24"/>
          <w:szCs w:val="24"/>
        </w:rPr>
        <w:t xml:space="preserve"> March 2016</w:t>
      </w:r>
      <w:r w:rsidR="007C0F9E">
        <w:rPr>
          <w:rFonts w:ascii="Times New Roman" w:hAnsi="Times New Roman" w:cs="Times New Roman"/>
          <w:sz w:val="24"/>
          <w:szCs w:val="24"/>
        </w:rPr>
        <w:t xml:space="preserve"> during working days and hours (8:00am</w:t>
      </w:r>
      <w:r w:rsidR="003C75D8">
        <w:rPr>
          <w:rFonts w:ascii="Times New Roman" w:hAnsi="Times New Roman" w:cs="Times New Roman"/>
          <w:sz w:val="24"/>
          <w:szCs w:val="24"/>
        </w:rPr>
        <w:t xml:space="preserve"> </w:t>
      </w:r>
      <w:r w:rsidR="007C0F9E">
        <w:rPr>
          <w:rFonts w:ascii="Times New Roman" w:hAnsi="Times New Roman" w:cs="Times New Roman"/>
          <w:sz w:val="24"/>
          <w:szCs w:val="24"/>
        </w:rPr>
        <w:t>-</w:t>
      </w:r>
      <w:r w:rsidR="003C75D8">
        <w:rPr>
          <w:rFonts w:ascii="Times New Roman" w:hAnsi="Times New Roman" w:cs="Times New Roman"/>
          <w:sz w:val="24"/>
          <w:szCs w:val="24"/>
        </w:rPr>
        <w:t xml:space="preserve"> 5:00pm) S</w:t>
      </w:r>
      <w:r w:rsidR="007C0F9E">
        <w:rPr>
          <w:rFonts w:ascii="Times New Roman" w:hAnsi="Times New Roman" w:cs="Times New Roman"/>
          <w:sz w:val="24"/>
          <w:szCs w:val="24"/>
        </w:rPr>
        <w:t>outh Sudan local time.</w:t>
      </w:r>
      <w:r w:rsidR="00C276F0">
        <w:rPr>
          <w:rFonts w:ascii="Times New Roman" w:hAnsi="Times New Roman" w:cs="Times New Roman"/>
          <w:sz w:val="24"/>
          <w:szCs w:val="24"/>
        </w:rPr>
        <w:t xml:space="preserve">   </w:t>
      </w:r>
      <w:r w:rsidR="007C0F9E">
        <w:rPr>
          <w:rFonts w:ascii="Times New Roman" w:hAnsi="Times New Roman" w:cs="Times New Roman"/>
          <w:sz w:val="24"/>
          <w:szCs w:val="24"/>
        </w:rPr>
        <w:t xml:space="preserve"> The bid can only be submitted as hand delivery to the </w:t>
      </w:r>
      <w:r w:rsidR="003C75D8">
        <w:rPr>
          <w:rFonts w:ascii="Times New Roman" w:hAnsi="Times New Roman" w:cs="Times New Roman"/>
          <w:sz w:val="24"/>
          <w:szCs w:val="24"/>
        </w:rPr>
        <w:t xml:space="preserve">Tearfund </w:t>
      </w:r>
      <w:r w:rsidR="007C0F9E">
        <w:rPr>
          <w:rFonts w:ascii="Times New Roman" w:hAnsi="Times New Roman" w:cs="Times New Roman"/>
          <w:sz w:val="24"/>
          <w:szCs w:val="24"/>
        </w:rPr>
        <w:t xml:space="preserve">reception block and note that mails are not allowed. </w:t>
      </w:r>
      <w:r w:rsidR="003C75D8">
        <w:rPr>
          <w:rFonts w:ascii="Times New Roman" w:hAnsi="Times New Roman" w:cs="Times New Roman"/>
          <w:sz w:val="24"/>
          <w:szCs w:val="24"/>
        </w:rPr>
        <w:t>An official receipt shall be issued per every bid submitted.</w:t>
      </w:r>
      <w:r w:rsidR="007C0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F9E" w:rsidRDefault="004152FE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F9E" w:rsidRPr="007C0F9E">
        <w:rPr>
          <w:rFonts w:ascii="Times New Roman" w:hAnsi="Times New Roman" w:cs="Times New Roman"/>
          <w:b/>
          <w:sz w:val="24"/>
          <w:szCs w:val="24"/>
        </w:rPr>
        <w:t>Closing date:</w:t>
      </w:r>
      <w:r w:rsidR="00C276F0">
        <w:rPr>
          <w:rFonts w:ascii="Times New Roman" w:hAnsi="Times New Roman" w:cs="Times New Roman"/>
          <w:sz w:val="24"/>
          <w:szCs w:val="24"/>
        </w:rPr>
        <w:t xml:space="preserve"> T</w:t>
      </w:r>
      <w:r w:rsidR="007C0F9E">
        <w:rPr>
          <w:rFonts w:ascii="Times New Roman" w:hAnsi="Times New Roman" w:cs="Times New Roman"/>
          <w:sz w:val="24"/>
          <w:szCs w:val="24"/>
        </w:rPr>
        <w:t>he closing date for submission of</w:t>
      </w:r>
      <w:r w:rsidR="00173BF7">
        <w:rPr>
          <w:rFonts w:ascii="Times New Roman" w:hAnsi="Times New Roman" w:cs="Times New Roman"/>
          <w:sz w:val="24"/>
          <w:szCs w:val="24"/>
        </w:rPr>
        <w:t xml:space="preserve"> </w:t>
      </w:r>
      <w:r w:rsidR="00B90BA1">
        <w:rPr>
          <w:rFonts w:ascii="Times New Roman" w:hAnsi="Times New Roman" w:cs="Times New Roman"/>
          <w:sz w:val="24"/>
          <w:szCs w:val="24"/>
        </w:rPr>
        <w:t xml:space="preserve">completed bid </w:t>
      </w:r>
      <w:r w:rsidR="002D39FE">
        <w:rPr>
          <w:rFonts w:ascii="Times New Roman" w:hAnsi="Times New Roman" w:cs="Times New Roman"/>
          <w:sz w:val="24"/>
          <w:szCs w:val="24"/>
        </w:rPr>
        <w:t>docum</w:t>
      </w:r>
      <w:r w:rsidR="00A507E5">
        <w:rPr>
          <w:rFonts w:ascii="Times New Roman" w:hAnsi="Times New Roman" w:cs="Times New Roman"/>
          <w:sz w:val="24"/>
          <w:szCs w:val="24"/>
        </w:rPr>
        <w:t xml:space="preserve">ents is on </w:t>
      </w:r>
      <w:r w:rsidR="001D4B31">
        <w:rPr>
          <w:rFonts w:ascii="Times New Roman" w:hAnsi="Times New Roman" w:cs="Times New Roman"/>
          <w:sz w:val="24"/>
          <w:szCs w:val="24"/>
        </w:rPr>
        <w:t>4</w:t>
      </w:r>
      <w:r w:rsidR="001D4B31" w:rsidRPr="001D4B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D4B31">
        <w:rPr>
          <w:rFonts w:ascii="Times New Roman" w:hAnsi="Times New Roman" w:cs="Times New Roman"/>
          <w:sz w:val="24"/>
          <w:szCs w:val="24"/>
        </w:rPr>
        <w:t xml:space="preserve"> March 2016</w:t>
      </w:r>
      <w:r w:rsidR="00DB0FD0">
        <w:rPr>
          <w:rFonts w:ascii="Times New Roman" w:hAnsi="Times New Roman" w:cs="Times New Roman"/>
          <w:sz w:val="24"/>
          <w:szCs w:val="24"/>
        </w:rPr>
        <w:t xml:space="preserve"> at 5:00pm south Sudan local</w:t>
      </w:r>
      <w:r w:rsidR="007C0F9E">
        <w:rPr>
          <w:rFonts w:ascii="Times New Roman" w:hAnsi="Times New Roman" w:cs="Times New Roman"/>
          <w:sz w:val="24"/>
          <w:szCs w:val="24"/>
        </w:rPr>
        <w:t xml:space="preserve"> time and any documents submitted later than the mentioned time and date will not be accepted.</w:t>
      </w:r>
      <w:r w:rsidR="00425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FE" w:rsidRPr="00953003" w:rsidRDefault="007C0F9E" w:rsidP="003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9D" w:rsidRPr="003C75D8">
        <w:rPr>
          <w:rFonts w:ascii="Times New Roman" w:hAnsi="Times New Roman" w:cs="Times New Roman"/>
          <w:b/>
          <w:sz w:val="24"/>
          <w:szCs w:val="24"/>
        </w:rPr>
        <w:t>Further information</w:t>
      </w:r>
      <w:r w:rsidR="00DF4E9D">
        <w:rPr>
          <w:rFonts w:ascii="Times New Roman" w:hAnsi="Times New Roman" w:cs="Times New Roman"/>
          <w:sz w:val="24"/>
          <w:szCs w:val="24"/>
        </w:rPr>
        <w:t>: Bidders are requested t</w:t>
      </w:r>
      <w:r w:rsidR="0042583F">
        <w:rPr>
          <w:rFonts w:ascii="Times New Roman" w:hAnsi="Times New Roman" w:cs="Times New Roman"/>
          <w:sz w:val="24"/>
          <w:szCs w:val="24"/>
        </w:rPr>
        <w:t>o consult Tearfund</w:t>
      </w:r>
      <w:r w:rsidR="00B90BA1">
        <w:rPr>
          <w:rFonts w:ascii="Times New Roman" w:hAnsi="Times New Roman" w:cs="Times New Roman"/>
          <w:sz w:val="24"/>
          <w:szCs w:val="24"/>
        </w:rPr>
        <w:t xml:space="preserve"> </w:t>
      </w:r>
      <w:r w:rsidR="000771CE">
        <w:rPr>
          <w:rFonts w:ascii="Times New Roman" w:hAnsi="Times New Roman" w:cs="Times New Roman"/>
          <w:sz w:val="24"/>
          <w:szCs w:val="24"/>
        </w:rPr>
        <w:t>Procurement D</w:t>
      </w:r>
      <w:r w:rsidR="00DF4E9D">
        <w:rPr>
          <w:rFonts w:ascii="Times New Roman" w:hAnsi="Times New Roman" w:cs="Times New Roman"/>
          <w:sz w:val="24"/>
          <w:szCs w:val="24"/>
        </w:rPr>
        <w:t>epartment for furt</w:t>
      </w:r>
      <w:r w:rsidR="0042583F">
        <w:rPr>
          <w:rFonts w:ascii="Times New Roman" w:hAnsi="Times New Roman" w:cs="Times New Roman"/>
          <w:sz w:val="24"/>
          <w:szCs w:val="24"/>
        </w:rPr>
        <w:t xml:space="preserve">her details on address </w:t>
      </w:r>
      <w:hyperlink r:id="rId6" w:history="1">
        <w:r w:rsidR="001D4B31" w:rsidRPr="00084E28">
          <w:rPr>
            <w:rStyle w:val="Hyperlink"/>
            <w:rFonts w:ascii="Times New Roman" w:hAnsi="Times New Roman" w:cs="Times New Roman"/>
            <w:sz w:val="24"/>
            <w:szCs w:val="24"/>
          </w:rPr>
          <w:t>juba-logs-po@tearfund.org</w:t>
        </w:r>
      </w:hyperlink>
      <w:r w:rsidR="000771CE">
        <w:rPr>
          <w:rFonts w:ascii="Times New Roman" w:hAnsi="Times New Roman" w:cs="Times New Roman"/>
          <w:sz w:val="24"/>
          <w:szCs w:val="24"/>
        </w:rPr>
        <w:t xml:space="preserve"> or </w:t>
      </w:r>
      <w:r w:rsidR="001D4B31">
        <w:rPr>
          <w:rFonts w:ascii="Times New Roman" w:hAnsi="Times New Roman" w:cs="Times New Roman"/>
          <w:sz w:val="24"/>
          <w:szCs w:val="24"/>
        </w:rPr>
        <w:t xml:space="preserve">Senior </w:t>
      </w:r>
      <w:r w:rsidR="000771CE">
        <w:rPr>
          <w:rFonts w:ascii="Times New Roman" w:hAnsi="Times New Roman" w:cs="Times New Roman"/>
          <w:sz w:val="24"/>
          <w:szCs w:val="24"/>
        </w:rPr>
        <w:t xml:space="preserve">Logistic </w:t>
      </w:r>
      <w:r w:rsidR="001D4B31">
        <w:rPr>
          <w:rFonts w:ascii="Times New Roman" w:hAnsi="Times New Roman" w:cs="Times New Roman"/>
          <w:sz w:val="24"/>
          <w:szCs w:val="24"/>
        </w:rPr>
        <w:t>Officer</w:t>
      </w:r>
      <w:r w:rsidR="008654F0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1D4B31" w:rsidRPr="00084E28">
          <w:rPr>
            <w:rStyle w:val="Hyperlink"/>
            <w:rFonts w:ascii="Times New Roman" w:hAnsi="Times New Roman" w:cs="Times New Roman"/>
            <w:sz w:val="24"/>
            <w:szCs w:val="24"/>
          </w:rPr>
          <w:t>southsudan-slo@tearfund.org</w:t>
        </w:r>
      </w:hyperlink>
      <w:r w:rsidR="008654F0">
        <w:rPr>
          <w:rFonts w:ascii="Times New Roman" w:hAnsi="Times New Roman" w:cs="Times New Roman"/>
          <w:sz w:val="24"/>
          <w:szCs w:val="24"/>
        </w:rPr>
        <w:t xml:space="preserve"> or on the numbers </w:t>
      </w:r>
      <w:r w:rsidR="001D4B31">
        <w:rPr>
          <w:rFonts w:ascii="Times New Roman" w:hAnsi="Times New Roman" w:cs="Times New Roman"/>
          <w:sz w:val="24"/>
          <w:szCs w:val="24"/>
        </w:rPr>
        <w:t>09</w:t>
      </w:r>
      <w:r w:rsidR="00D47546">
        <w:rPr>
          <w:rFonts w:ascii="Times New Roman" w:hAnsi="Times New Roman" w:cs="Times New Roman"/>
          <w:sz w:val="24"/>
          <w:szCs w:val="24"/>
        </w:rPr>
        <w:t xml:space="preserve">21267256 </w:t>
      </w:r>
      <w:r w:rsidR="001D4B31">
        <w:rPr>
          <w:rFonts w:ascii="Times New Roman" w:hAnsi="Times New Roman" w:cs="Times New Roman"/>
          <w:sz w:val="24"/>
          <w:szCs w:val="24"/>
        </w:rPr>
        <w:t xml:space="preserve">or </w:t>
      </w:r>
      <w:r w:rsidR="008654F0">
        <w:rPr>
          <w:rFonts w:ascii="Times New Roman" w:hAnsi="Times New Roman" w:cs="Times New Roman"/>
          <w:sz w:val="24"/>
          <w:szCs w:val="24"/>
        </w:rPr>
        <w:t>0920 714 835 respectively</w:t>
      </w:r>
      <w:r w:rsidR="000771CE">
        <w:rPr>
          <w:rFonts w:ascii="Times New Roman" w:hAnsi="Times New Roman" w:cs="Times New Roman"/>
          <w:sz w:val="24"/>
          <w:szCs w:val="24"/>
        </w:rPr>
        <w:t>.</w:t>
      </w:r>
      <w:r w:rsidR="00C276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52FE" w:rsidRPr="00953003" w:rsidSect="000771C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1"/>
    <w:rsid w:val="00076168"/>
    <w:rsid w:val="000771CE"/>
    <w:rsid w:val="000B692C"/>
    <w:rsid w:val="000C29E3"/>
    <w:rsid w:val="00173BF7"/>
    <w:rsid w:val="001B3A5E"/>
    <w:rsid w:val="001C5D75"/>
    <w:rsid w:val="001D4B31"/>
    <w:rsid w:val="001E43DB"/>
    <w:rsid w:val="002216CE"/>
    <w:rsid w:val="002D39FE"/>
    <w:rsid w:val="002F3151"/>
    <w:rsid w:val="003C75D8"/>
    <w:rsid w:val="004152FE"/>
    <w:rsid w:val="0042583F"/>
    <w:rsid w:val="00575367"/>
    <w:rsid w:val="005B28F6"/>
    <w:rsid w:val="00702121"/>
    <w:rsid w:val="007C0F9E"/>
    <w:rsid w:val="008654F0"/>
    <w:rsid w:val="008920F6"/>
    <w:rsid w:val="008E7180"/>
    <w:rsid w:val="008F592C"/>
    <w:rsid w:val="00953003"/>
    <w:rsid w:val="009E6E13"/>
    <w:rsid w:val="009E7513"/>
    <w:rsid w:val="00A507E5"/>
    <w:rsid w:val="00AA1F0A"/>
    <w:rsid w:val="00B90BA1"/>
    <w:rsid w:val="00C276F0"/>
    <w:rsid w:val="00C32E08"/>
    <w:rsid w:val="00C844B6"/>
    <w:rsid w:val="00CE6364"/>
    <w:rsid w:val="00D47546"/>
    <w:rsid w:val="00DB0FD0"/>
    <w:rsid w:val="00DC610B"/>
    <w:rsid w:val="00DF4E9D"/>
    <w:rsid w:val="00F3763F"/>
    <w:rsid w:val="00F5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thsudan-slo@tearfun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ba-logs-po@tearfu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Tearfund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julius2012</dc:creator>
  <cp:lastModifiedBy>Tearfund</cp:lastModifiedBy>
  <cp:revision>2</cp:revision>
  <cp:lastPrinted>2016-02-23T11:33:00Z</cp:lastPrinted>
  <dcterms:created xsi:type="dcterms:W3CDTF">2016-02-24T10:55:00Z</dcterms:created>
  <dcterms:modified xsi:type="dcterms:W3CDTF">2016-02-24T10:55:00Z</dcterms:modified>
</cp:coreProperties>
</file>