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FF" w:rsidRDefault="000D3BFF" w:rsidP="00CD11E9">
      <w:pPr>
        <w:rPr>
          <w:szCs w:val="32"/>
          <w:lang w:val="en-CA"/>
        </w:rPr>
      </w:pPr>
      <w:bookmarkStart w:id="0" w:name="_GoBack"/>
      <w:bookmarkEnd w:id="0"/>
      <w:r>
        <w:rPr>
          <w:noProof/>
          <w:sz w:val="24"/>
        </w:rPr>
        <w:drawing>
          <wp:anchor distT="0" distB="0" distL="114300" distR="114300" simplePos="0" relativeHeight="251659264" behindDoc="1" locked="0" layoutInCell="1" allowOverlap="1">
            <wp:simplePos x="0" y="0"/>
            <wp:positionH relativeFrom="column">
              <wp:posOffset>-19050</wp:posOffset>
            </wp:positionH>
            <wp:positionV relativeFrom="paragraph">
              <wp:posOffset>-485774</wp:posOffset>
            </wp:positionV>
            <wp:extent cx="1409700" cy="1314450"/>
            <wp:effectExtent l="19050" t="19050" r="19050" b="19050"/>
            <wp:wrapNone/>
            <wp:docPr id="2" name="Picture 2" descr="pai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nt 2"/>
                    <pic:cNvPicPr>
                      <a:picLocks noChangeAspect="1" noChangeArrowheads="1"/>
                    </pic:cNvPicPr>
                  </pic:nvPicPr>
                  <pic:blipFill>
                    <a:blip r:embed="rId5" cstate="print"/>
                    <a:srcRect/>
                    <a:stretch>
                      <a:fillRect/>
                    </a:stretch>
                  </pic:blipFill>
                  <pic:spPr bwMode="auto">
                    <a:xfrm>
                      <a:off x="0" y="0"/>
                      <a:ext cx="1409700" cy="1314450"/>
                    </a:xfrm>
                    <a:prstGeom prst="rect">
                      <a:avLst/>
                    </a:prstGeom>
                    <a:noFill/>
                    <a:ln w="9525">
                      <a:solidFill>
                        <a:srgbClr val="FF0000"/>
                      </a:solidFill>
                      <a:miter lim="800000"/>
                      <a:headEnd/>
                      <a:tailEnd/>
                    </a:ln>
                  </pic:spPr>
                </pic:pic>
              </a:graphicData>
            </a:graphic>
          </wp:anchor>
        </w:drawing>
      </w:r>
      <w:r>
        <w:rPr>
          <w:szCs w:val="32"/>
          <w:lang w:val="en-CA"/>
        </w:rPr>
        <w:tab/>
      </w:r>
    </w:p>
    <w:p w:rsidR="000D3BFF" w:rsidRPr="00795F52" w:rsidRDefault="000D3BFF" w:rsidP="000D3BFF">
      <w:pPr>
        <w:pStyle w:val="Header"/>
        <w:pBdr>
          <w:bottom w:val="double" w:sz="24" w:space="0" w:color="622423"/>
        </w:pBdr>
        <w:tabs>
          <w:tab w:val="left" w:pos="2354"/>
        </w:tabs>
        <w:jc w:val="center"/>
        <w:rPr>
          <w:rFonts w:ascii="Cambria" w:eastAsia="Times New Roman" w:hAnsi="Cambria" w:cs="Cambria"/>
          <w:b/>
          <w:color w:val="FF0000"/>
          <w:sz w:val="40"/>
          <w:szCs w:val="40"/>
          <w:u w:val="single"/>
        </w:rPr>
      </w:pPr>
      <w:r w:rsidRPr="00795F52">
        <w:rPr>
          <w:rFonts w:ascii="Cambria" w:eastAsia="Times New Roman" w:hAnsi="Cambria" w:cs="Cambria"/>
          <w:b/>
          <w:color w:val="FF0000"/>
          <w:sz w:val="40"/>
          <w:szCs w:val="40"/>
          <w:u w:val="single"/>
        </w:rPr>
        <w:t xml:space="preserve">SMECOSS </w:t>
      </w:r>
    </w:p>
    <w:p w:rsidR="000D3BFF" w:rsidRPr="00CC6C95" w:rsidRDefault="004F47DF" w:rsidP="000D3BFF">
      <w:pPr>
        <w:pStyle w:val="Header"/>
        <w:pBdr>
          <w:bottom w:val="double" w:sz="24" w:space="0" w:color="622423"/>
        </w:pBdr>
        <w:tabs>
          <w:tab w:val="left" w:pos="2354"/>
        </w:tabs>
        <w:jc w:val="center"/>
        <w:rPr>
          <w:rFonts w:ascii="Cambria" w:eastAsia="Times New Roman" w:hAnsi="Cambria" w:cs="Cambria"/>
          <w:b/>
          <w:color w:val="333300"/>
          <w:sz w:val="18"/>
          <w:szCs w:val="16"/>
        </w:rPr>
      </w:pPr>
      <w:r>
        <w:rPr>
          <w:rFonts w:ascii="Cambria" w:eastAsia="Times New Roman" w:hAnsi="Cambria" w:cs="Cambria"/>
          <w:b/>
          <w:color w:val="333300"/>
          <w:sz w:val="18"/>
          <w:szCs w:val="16"/>
        </w:rPr>
        <w:t xml:space="preserve">                                                 </w:t>
      </w:r>
      <w:r w:rsidR="000D3BFF" w:rsidRPr="00CC6C95">
        <w:rPr>
          <w:rFonts w:ascii="Cambria" w:eastAsia="Times New Roman" w:hAnsi="Cambria" w:cs="Cambria"/>
          <w:b/>
          <w:color w:val="333300"/>
          <w:sz w:val="18"/>
          <w:szCs w:val="16"/>
        </w:rPr>
        <w:t>(Small and Medium Entrepreneurship Capacity   Building Consult South Sudan)</w:t>
      </w:r>
    </w:p>
    <w:p w:rsidR="000D3BFF" w:rsidRDefault="000D3BFF" w:rsidP="00CD11E9">
      <w:pPr>
        <w:pStyle w:val="Header"/>
        <w:pBdr>
          <w:bottom w:val="double" w:sz="24" w:space="0" w:color="622423"/>
        </w:pBdr>
        <w:tabs>
          <w:tab w:val="left" w:pos="2354"/>
        </w:tabs>
        <w:jc w:val="center"/>
        <w:rPr>
          <w:rFonts w:ascii="Cambria" w:eastAsia="Times New Roman" w:hAnsi="Cambria" w:cs="Cambria"/>
          <w:i/>
          <w:sz w:val="20"/>
          <w:szCs w:val="28"/>
          <w:u w:val="single"/>
        </w:rPr>
      </w:pPr>
      <w:r w:rsidRPr="00F20925">
        <w:rPr>
          <w:rFonts w:ascii="Cambria" w:eastAsia="Times New Roman" w:hAnsi="Cambria" w:cs="Cambria"/>
          <w:b/>
          <w:i/>
          <w:sz w:val="20"/>
          <w:szCs w:val="28"/>
        </w:rPr>
        <w:t>EMAIL</w:t>
      </w:r>
      <w:r w:rsidRPr="00F20925">
        <w:rPr>
          <w:rFonts w:ascii="Cambria" w:eastAsia="Times New Roman" w:hAnsi="Cambria" w:cs="Cambria"/>
          <w:i/>
          <w:sz w:val="20"/>
          <w:szCs w:val="28"/>
        </w:rPr>
        <w:t>:</w:t>
      </w:r>
      <w:r w:rsidRPr="003F067C">
        <w:rPr>
          <w:rFonts w:ascii="Cambria" w:eastAsia="Times New Roman" w:hAnsi="Cambria" w:cs="Cambria"/>
          <w:i/>
          <w:sz w:val="20"/>
          <w:szCs w:val="28"/>
        </w:rPr>
        <w:t>smecossltd@gmail.</w:t>
      </w:r>
      <w:r>
        <w:rPr>
          <w:rFonts w:ascii="Cambria" w:eastAsia="Times New Roman" w:hAnsi="Cambria" w:cs="Cambria"/>
          <w:i/>
          <w:sz w:val="20"/>
          <w:szCs w:val="28"/>
        </w:rPr>
        <w:t>com</w:t>
      </w:r>
    </w:p>
    <w:p w:rsidR="000D3BFF" w:rsidRPr="008453DF" w:rsidRDefault="004F47DF" w:rsidP="000D3BFF">
      <w:pPr>
        <w:pStyle w:val="Header"/>
        <w:pBdr>
          <w:bottom w:val="double" w:sz="24" w:space="0" w:color="622423"/>
        </w:pBdr>
        <w:tabs>
          <w:tab w:val="left" w:pos="2354"/>
        </w:tabs>
        <w:jc w:val="center"/>
        <w:rPr>
          <w:rFonts w:ascii="Cambria" w:eastAsia="Times New Roman" w:hAnsi="Cambria" w:cs="Cambria"/>
          <w:i/>
          <w:color w:val="0000FF"/>
          <w:sz w:val="18"/>
          <w:szCs w:val="24"/>
        </w:rPr>
      </w:pPr>
      <w:r>
        <w:t xml:space="preserve">                 </w:t>
      </w:r>
      <w:hyperlink r:id="rId6" w:history="1">
        <w:r w:rsidR="003158A7" w:rsidRPr="00F16B96">
          <w:rPr>
            <w:rStyle w:val="Hyperlink"/>
            <w:rFonts w:ascii="Cambria" w:eastAsia="Times New Roman" w:hAnsi="Cambria" w:cs="Cambria"/>
            <w:i/>
            <w:sz w:val="18"/>
            <w:szCs w:val="24"/>
          </w:rPr>
          <w:t>administration@smecoss.com</w:t>
        </w:r>
      </w:hyperlink>
    </w:p>
    <w:p w:rsidR="00A74800" w:rsidRPr="00A74800" w:rsidRDefault="00A74800" w:rsidP="00A74800">
      <w:pPr>
        <w:rPr>
          <w:sz w:val="4"/>
        </w:rPr>
      </w:pPr>
    </w:p>
    <w:p w:rsidR="007A1241" w:rsidRPr="003636FF" w:rsidRDefault="007A1241" w:rsidP="007A1241">
      <w:pPr>
        <w:overflowPunct w:val="0"/>
        <w:autoSpaceDE w:val="0"/>
        <w:autoSpaceDN w:val="0"/>
        <w:adjustRightInd w:val="0"/>
        <w:spacing w:after="0"/>
        <w:jc w:val="center"/>
        <w:rPr>
          <w:rFonts w:ascii="Times New Roman" w:hAnsi="Times New Roman"/>
          <w:b/>
          <w:sz w:val="28"/>
        </w:rPr>
      </w:pPr>
      <w:r w:rsidRPr="003636FF">
        <w:rPr>
          <w:rFonts w:ascii="Times New Roman" w:hAnsi="Times New Roman"/>
          <w:b/>
          <w:sz w:val="28"/>
        </w:rPr>
        <w:t>Vacancy Announcement</w:t>
      </w:r>
    </w:p>
    <w:p w:rsidR="007A1241" w:rsidRPr="003636FF" w:rsidRDefault="007A1241" w:rsidP="007A1241">
      <w:pPr>
        <w:overflowPunct w:val="0"/>
        <w:autoSpaceDE w:val="0"/>
        <w:autoSpaceDN w:val="0"/>
        <w:adjustRightInd w:val="0"/>
        <w:spacing w:after="0"/>
        <w:jc w:val="center"/>
        <w:rPr>
          <w:rFonts w:ascii="Times New Roman" w:hAnsi="Times New Roman"/>
          <w:b/>
          <w:sz w:val="28"/>
          <w:szCs w:val="24"/>
        </w:rPr>
      </w:pPr>
      <w:r w:rsidRPr="003636FF">
        <w:rPr>
          <w:rFonts w:ascii="Times New Roman" w:hAnsi="Times New Roman"/>
          <w:b/>
          <w:sz w:val="28"/>
          <w:szCs w:val="24"/>
        </w:rPr>
        <w:t>Position: – Food</w:t>
      </w:r>
      <w:r w:rsidR="00033625">
        <w:rPr>
          <w:rFonts w:ascii="Times New Roman" w:hAnsi="Times New Roman"/>
          <w:b/>
          <w:sz w:val="28"/>
          <w:szCs w:val="24"/>
        </w:rPr>
        <w:t xml:space="preserve"> Monitors</w:t>
      </w:r>
    </w:p>
    <w:p w:rsidR="007A1241" w:rsidRPr="003636FF" w:rsidRDefault="007A1241" w:rsidP="007A1241">
      <w:pPr>
        <w:overflowPunct w:val="0"/>
        <w:autoSpaceDE w:val="0"/>
        <w:autoSpaceDN w:val="0"/>
        <w:adjustRightInd w:val="0"/>
        <w:spacing w:after="0"/>
        <w:jc w:val="center"/>
        <w:rPr>
          <w:rFonts w:ascii="Times New Roman" w:hAnsi="Times New Roman"/>
          <w:b/>
          <w:sz w:val="8"/>
          <w:szCs w:val="24"/>
        </w:rPr>
      </w:pPr>
    </w:p>
    <w:tbl>
      <w:tblPr>
        <w:tblpPr w:leftFromText="180" w:rightFromText="180" w:vertAnchor="text" w:horzAnchor="margin" w:tblpX="134"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448"/>
        <w:gridCol w:w="6408"/>
      </w:tblGrid>
      <w:tr w:rsidR="007A1241" w:rsidRPr="003636FF" w:rsidTr="007677B9">
        <w:trPr>
          <w:trHeight w:val="273"/>
        </w:trPr>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7A1241" w:rsidRPr="003636FF" w:rsidRDefault="007A1241" w:rsidP="007677B9">
            <w:pPr>
              <w:overflowPunct w:val="0"/>
              <w:autoSpaceDE w:val="0"/>
              <w:autoSpaceDN w:val="0"/>
              <w:adjustRightInd w:val="0"/>
              <w:spacing w:after="0" w:line="240" w:lineRule="auto"/>
              <w:jc w:val="both"/>
              <w:rPr>
                <w:rFonts w:ascii="Times New Roman" w:eastAsia="Times New Roman" w:hAnsi="Times New Roman"/>
                <w:b/>
                <w:bCs/>
                <w:sz w:val="24"/>
              </w:rPr>
            </w:pPr>
            <w:r w:rsidRPr="003636FF">
              <w:rPr>
                <w:rFonts w:ascii="Times New Roman" w:eastAsia="Times New Roman" w:hAnsi="Times New Roman"/>
                <w:b/>
                <w:bCs/>
                <w:sz w:val="24"/>
              </w:rPr>
              <w:t xml:space="preserve">Organization </w:t>
            </w:r>
          </w:p>
        </w:tc>
        <w:tc>
          <w:tcPr>
            <w:tcW w:w="6408" w:type="dxa"/>
            <w:tcBorders>
              <w:top w:val="single" w:sz="4" w:space="0" w:color="auto"/>
              <w:left w:val="single" w:sz="4" w:space="0" w:color="auto"/>
              <w:bottom w:val="single" w:sz="4" w:space="0" w:color="auto"/>
              <w:right w:val="single" w:sz="4" w:space="0" w:color="auto"/>
            </w:tcBorders>
            <w:shd w:val="clear" w:color="auto" w:fill="FFFFFF"/>
            <w:hideMark/>
          </w:tcPr>
          <w:p w:rsidR="007A1241" w:rsidRPr="003636FF" w:rsidRDefault="007A1241" w:rsidP="007677B9">
            <w:pPr>
              <w:overflowPunct w:val="0"/>
              <w:autoSpaceDE w:val="0"/>
              <w:autoSpaceDN w:val="0"/>
              <w:adjustRightInd w:val="0"/>
              <w:spacing w:after="0" w:line="240" w:lineRule="auto"/>
              <w:jc w:val="both"/>
              <w:rPr>
                <w:rFonts w:ascii="Times New Roman" w:eastAsia="Times New Roman" w:hAnsi="Times New Roman"/>
                <w:b/>
                <w:bCs/>
                <w:sz w:val="24"/>
              </w:rPr>
            </w:pPr>
            <w:r w:rsidRPr="003636FF">
              <w:rPr>
                <w:rFonts w:ascii="Times New Roman" w:eastAsia="Times New Roman" w:hAnsi="Times New Roman"/>
                <w:b/>
                <w:bCs/>
                <w:sz w:val="24"/>
              </w:rPr>
              <w:t>SMECOSS,</w:t>
            </w:r>
            <w:hyperlink r:id="rId7" w:history="1">
              <w:r w:rsidRPr="003636FF">
                <w:rPr>
                  <w:rStyle w:val="Hyperlink"/>
                  <w:rFonts w:ascii="Times New Roman" w:eastAsia="Times New Roman" w:hAnsi="Times New Roman"/>
                  <w:sz w:val="24"/>
                  <w:szCs w:val="24"/>
                </w:rPr>
                <w:t>www.smecoss.org//jobs</w:t>
              </w:r>
            </w:hyperlink>
          </w:p>
        </w:tc>
      </w:tr>
      <w:tr w:rsidR="007A1241" w:rsidRPr="003636FF" w:rsidTr="007677B9">
        <w:trPr>
          <w:trHeight w:val="243"/>
        </w:trPr>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7A1241" w:rsidRPr="003636FF" w:rsidRDefault="007A1241" w:rsidP="007677B9">
            <w:pPr>
              <w:overflowPunct w:val="0"/>
              <w:autoSpaceDE w:val="0"/>
              <w:autoSpaceDN w:val="0"/>
              <w:adjustRightInd w:val="0"/>
              <w:spacing w:after="0" w:line="240" w:lineRule="auto"/>
              <w:jc w:val="both"/>
              <w:rPr>
                <w:rFonts w:ascii="Times New Roman" w:eastAsia="Times New Roman" w:hAnsi="Times New Roman"/>
                <w:b/>
                <w:bCs/>
                <w:sz w:val="24"/>
              </w:rPr>
            </w:pPr>
            <w:r w:rsidRPr="003636FF">
              <w:rPr>
                <w:rFonts w:ascii="Times New Roman" w:eastAsia="Times New Roman" w:hAnsi="Times New Roman"/>
                <w:b/>
                <w:bCs/>
                <w:sz w:val="24"/>
              </w:rPr>
              <w:t>Position Title</w:t>
            </w:r>
          </w:p>
        </w:tc>
        <w:tc>
          <w:tcPr>
            <w:tcW w:w="6408" w:type="dxa"/>
            <w:tcBorders>
              <w:top w:val="single" w:sz="4" w:space="0" w:color="auto"/>
              <w:left w:val="single" w:sz="4" w:space="0" w:color="auto"/>
              <w:bottom w:val="single" w:sz="4" w:space="0" w:color="auto"/>
              <w:right w:val="single" w:sz="4" w:space="0" w:color="auto"/>
            </w:tcBorders>
            <w:shd w:val="clear" w:color="auto" w:fill="FFFFFF"/>
            <w:hideMark/>
          </w:tcPr>
          <w:p w:rsidR="007A1241" w:rsidRPr="003636FF" w:rsidRDefault="00033625" w:rsidP="007677B9">
            <w:pPr>
              <w:overflowPunct w:val="0"/>
              <w:autoSpaceDE w:val="0"/>
              <w:autoSpaceDN w:val="0"/>
              <w:adjustRightInd w:val="0"/>
              <w:spacing w:after="0" w:line="240" w:lineRule="auto"/>
              <w:jc w:val="both"/>
              <w:rPr>
                <w:rFonts w:ascii="Times New Roman" w:eastAsia="Times New Roman" w:hAnsi="Times New Roman"/>
                <w:b/>
                <w:bCs/>
                <w:sz w:val="24"/>
              </w:rPr>
            </w:pPr>
            <w:r>
              <w:rPr>
                <w:rFonts w:ascii="Times New Roman" w:eastAsia="Times New Roman" w:hAnsi="Times New Roman"/>
                <w:b/>
                <w:sz w:val="24"/>
              </w:rPr>
              <w:t xml:space="preserve">Food Monitors   </w:t>
            </w:r>
            <w:r w:rsidR="004E020B">
              <w:rPr>
                <w:rFonts w:ascii="Times New Roman" w:eastAsia="Times New Roman" w:hAnsi="Times New Roman"/>
                <w:b/>
                <w:sz w:val="24"/>
              </w:rPr>
              <w:t>3</w:t>
            </w:r>
          </w:p>
        </w:tc>
      </w:tr>
      <w:tr w:rsidR="00C42453" w:rsidRPr="003636FF" w:rsidTr="007677B9">
        <w:trPr>
          <w:trHeight w:val="243"/>
        </w:trPr>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42453" w:rsidRPr="003636FF" w:rsidRDefault="00033625" w:rsidP="00C42453">
            <w:pPr>
              <w:overflowPunct w:val="0"/>
              <w:autoSpaceDE w:val="0"/>
              <w:autoSpaceDN w:val="0"/>
              <w:adjustRightInd w:val="0"/>
              <w:spacing w:after="0" w:line="240" w:lineRule="auto"/>
              <w:rPr>
                <w:rFonts w:ascii="Times New Roman" w:eastAsia="Times New Roman" w:hAnsi="Times New Roman"/>
                <w:b/>
                <w:bCs/>
                <w:sz w:val="24"/>
              </w:rPr>
            </w:pPr>
            <w:r>
              <w:rPr>
                <w:rFonts w:ascii="Times New Roman" w:eastAsia="Times New Roman" w:hAnsi="Times New Roman"/>
                <w:b/>
                <w:bCs/>
                <w:sz w:val="24"/>
              </w:rPr>
              <w:t>Location</w:t>
            </w:r>
          </w:p>
        </w:tc>
        <w:tc>
          <w:tcPr>
            <w:tcW w:w="6408" w:type="dxa"/>
            <w:tcBorders>
              <w:top w:val="single" w:sz="4" w:space="0" w:color="auto"/>
              <w:left w:val="single" w:sz="4" w:space="0" w:color="auto"/>
              <w:bottom w:val="single" w:sz="4" w:space="0" w:color="auto"/>
              <w:right w:val="single" w:sz="4" w:space="0" w:color="auto"/>
            </w:tcBorders>
            <w:shd w:val="clear" w:color="auto" w:fill="FFFFFF"/>
            <w:hideMark/>
          </w:tcPr>
          <w:p w:rsidR="00C42453" w:rsidRPr="003636FF" w:rsidRDefault="00033625" w:rsidP="007677B9">
            <w:pPr>
              <w:overflowPunct w:val="0"/>
              <w:autoSpaceDE w:val="0"/>
              <w:autoSpaceDN w:val="0"/>
              <w:adjustRightInd w:val="0"/>
              <w:spacing w:after="0" w:line="240" w:lineRule="auto"/>
              <w:jc w:val="both"/>
              <w:rPr>
                <w:rFonts w:ascii="Times New Roman" w:eastAsia="Times New Roman" w:hAnsi="Times New Roman"/>
                <w:b/>
                <w:sz w:val="24"/>
              </w:rPr>
            </w:pPr>
            <w:r>
              <w:rPr>
                <w:rFonts w:ascii="Times New Roman" w:eastAsia="Times New Roman" w:hAnsi="Times New Roman"/>
                <w:b/>
                <w:sz w:val="24"/>
              </w:rPr>
              <w:t>Abyei</w:t>
            </w:r>
          </w:p>
        </w:tc>
      </w:tr>
      <w:tr w:rsidR="007A1241" w:rsidRPr="003636FF" w:rsidTr="007677B9">
        <w:trPr>
          <w:trHeight w:val="171"/>
        </w:trPr>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7A1241" w:rsidRPr="003636FF" w:rsidRDefault="007A1241" w:rsidP="007677B9">
            <w:pPr>
              <w:overflowPunct w:val="0"/>
              <w:autoSpaceDE w:val="0"/>
              <w:autoSpaceDN w:val="0"/>
              <w:adjustRightInd w:val="0"/>
              <w:spacing w:after="0" w:line="240" w:lineRule="auto"/>
              <w:jc w:val="both"/>
              <w:rPr>
                <w:rFonts w:ascii="Times New Roman" w:eastAsia="Times New Roman" w:hAnsi="Times New Roman"/>
                <w:b/>
                <w:bCs/>
                <w:sz w:val="24"/>
              </w:rPr>
            </w:pPr>
            <w:r w:rsidRPr="003636FF">
              <w:rPr>
                <w:rFonts w:ascii="Times New Roman" w:eastAsia="Times New Roman" w:hAnsi="Times New Roman"/>
                <w:b/>
                <w:bCs/>
                <w:sz w:val="24"/>
              </w:rPr>
              <w:t>Duration</w:t>
            </w:r>
          </w:p>
        </w:tc>
        <w:tc>
          <w:tcPr>
            <w:tcW w:w="6408" w:type="dxa"/>
            <w:tcBorders>
              <w:top w:val="single" w:sz="4" w:space="0" w:color="auto"/>
              <w:left w:val="single" w:sz="4" w:space="0" w:color="auto"/>
              <w:bottom w:val="single" w:sz="4" w:space="0" w:color="auto"/>
              <w:right w:val="single" w:sz="4" w:space="0" w:color="auto"/>
            </w:tcBorders>
            <w:shd w:val="clear" w:color="auto" w:fill="FFFFFF"/>
            <w:hideMark/>
          </w:tcPr>
          <w:p w:rsidR="007A1241" w:rsidRPr="003636FF" w:rsidRDefault="007A1241" w:rsidP="007677B9">
            <w:pPr>
              <w:overflowPunct w:val="0"/>
              <w:autoSpaceDE w:val="0"/>
              <w:autoSpaceDN w:val="0"/>
              <w:adjustRightInd w:val="0"/>
              <w:spacing w:after="0" w:line="240" w:lineRule="auto"/>
              <w:jc w:val="both"/>
              <w:rPr>
                <w:rFonts w:ascii="Times New Roman" w:eastAsia="Times New Roman" w:hAnsi="Times New Roman"/>
                <w:b/>
                <w:sz w:val="24"/>
              </w:rPr>
            </w:pPr>
            <w:r w:rsidRPr="003636FF">
              <w:rPr>
                <w:rFonts w:ascii="Times New Roman" w:eastAsia="Times New Roman" w:hAnsi="Times New Roman"/>
                <w:b/>
                <w:sz w:val="24"/>
              </w:rPr>
              <w:t xml:space="preserve">1 year but renewable according to Funds Availability </w:t>
            </w:r>
          </w:p>
        </w:tc>
      </w:tr>
      <w:tr w:rsidR="007A1241" w:rsidRPr="003636FF" w:rsidTr="007677B9">
        <w:trPr>
          <w:trHeight w:val="229"/>
        </w:trPr>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7A1241" w:rsidRPr="003636FF" w:rsidRDefault="007A1241" w:rsidP="007677B9">
            <w:pPr>
              <w:overflowPunct w:val="0"/>
              <w:autoSpaceDE w:val="0"/>
              <w:autoSpaceDN w:val="0"/>
              <w:adjustRightInd w:val="0"/>
              <w:spacing w:after="0" w:line="240" w:lineRule="auto"/>
              <w:jc w:val="both"/>
              <w:rPr>
                <w:rFonts w:ascii="Times New Roman" w:eastAsia="Times New Roman" w:hAnsi="Times New Roman"/>
                <w:b/>
                <w:bCs/>
                <w:sz w:val="24"/>
              </w:rPr>
            </w:pPr>
            <w:r w:rsidRPr="003636FF">
              <w:rPr>
                <w:rFonts w:ascii="Times New Roman" w:eastAsia="Times New Roman" w:hAnsi="Times New Roman"/>
                <w:b/>
                <w:bCs/>
                <w:sz w:val="24"/>
              </w:rPr>
              <w:t>Start Date</w:t>
            </w:r>
          </w:p>
        </w:tc>
        <w:tc>
          <w:tcPr>
            <w:tcW w:w="6408" w:type="dxa"/>
            <w:tcBorders>
              <w:top w:val="single" w:sz="4" w:space="0" w:color="auto"/>
              <w:left w:val="single" w:sz="4" w:space="0" w:color="auto"/>
              <w:bottom w:val="single" w:sz="4" w:space="0" w:color="auto"/>
              <w:right w:val="single" w:sz="4" w:space="0" w:color="auto"/>
            </w:tcBorders>
            <w:shd w:val="clear" w:color="auto" w:fill="FFFFFF"/>
            <w:hideMark/>
          </w:tcPr>
          <w:p w:rsidR="007A1241" w:rsidRPr="003636FF" w:rsidRDefault="007A1241" w:rsidP="007677B9">
            <w:pPr>
              <w:overflowPunct w:val="0"/>
              <w:autoSpaceDE w:val="0"/>
              <w:autoSpaceDN w:val="0"/>
              <w:adjustRightInd w:val="0"/>
              <w:spacing w:after="0" w:line="240" w:lineRule="auto"/>
              <w:jc w:val="both"/>
              <w:rPr>
                <w:rFonts w:ascii="Times New Roman" w:eastAsia="Times New Roman" w:hAnsi="Times New Roman"/>
                <w:b/>
                <w:sz w:val="24"/>
              </w:rPr>
            </w:pPr>
            <w:r w:rsidRPr="003636FF">
              <w:rPr>
                <w:rFonts w:ascii="Times New Roman" w:eastAsia="Times New Roman" w:hAnsi="Times New Roman"/>
                <w:b/>
                <w:sz w:val="24"/>
              </w:rPr>
              <w:t>Immediate</w:t>
            </w:r>
          </w:p>
        </w:tc>
      </w:tr>
      <w:tr w:rsidR="007A1241" w:rsidRPr="003636FF" w:rsidTr="007677B9">
        <w:trPr>
          <w:trHeight w:val="273"/>
        </w:trPr>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7A1241" w:rsidRPr="003636FF" w:rsidRDefault="007A1241" w:rsidP="007677B9">
            <w:pPr>
              <w:overflowPunct w:val="0"/>
              <w:autoSpaceDE w:val="0"/>
              <w:autoSpaceDN w:val="0"/>
              <w:adjustRightInd w:val="0"/>
              <w:spacing w:after="0" w:line="240" w:lineRule="auto"/>
              <w:jc w:val="both"/>
              <w:rPr>
                <w:rFonts w:ascii="Times New Roman" w:eastAsia="Times New Roman" w:hAnsi="Times New Roman"/>
                <w:b/>
                <w:bCs/>
                <w:sz w:val="24"/>
              </w:rPr>
            </w:pPr>
            <w:r w:rsidRPr="003636FF">
              <w:rPr>
                <w:rFonts w:ascii="Times New Roman" w:eastAsia="Times New Roman" w:hAnsi="Times New Roman"/>
                <w:b/>
                <w:bCs/>
                <w:sz w:val="24"/>
              </w:rPr>
              <w:t>Application deadline</w:t>
            </w:r>
          </w:p>
        </w:tc>
        <w:tc>
          <w:tcPr>
            <w:tcW w:w="6408" w:type="dxa"/>
            <w:tcBorders>
              <w:top w:val="single" w:sz="4" w:space="0" w:color="auto"/>
              <w:left w:val="single" w:sz="4" w:space="0" w:color="auto"/>
              <w:bottom w:val="single" w:sz="4" w:space="0" w:color="auto"/>
              <w:right w:val="single" w:sz="4" w:space="0" w:color="auto"/>
            </w:tcBorders>
            <w:shd w:val="clear" w:color="auto" w:fill="FFFFFF"/>
            <w:hideMark/>
          </w:tcPr>
          <w:p w:rsidR="007A1241" w:rsidRPr="003636FF" w:rsidRDefault="007A1241" w:rsidP="00081750">
            <w:pPr>
              <w:overflowPunct w:val="0"/>
              <w:autoSpaceDE w:val="0"/>
              <w:autoSpaceDN w:val="0"/>
              <w:adjustRightInd w:val="0"/>
              <w:spacing w:after="0" w:line="240" w:lineRule="auto"/>
              <w:jc w:val="both"/>
              <w:rPr>
                <w:rFonts w:ascii="Times New Roman" w:eastAsia="Times New Roman" w:hAnsi="Times New Roman"/>
                <w:b/>
                <w:bCs/>
                <w:sz w:val="24"/>
              </w:rPr>
            </w:pPr>
            <w:r w:rsidRPr="003636FF">
              <w:rPr>
                <w:rFonts w:ascii="Times New Roman" w:eastAsia="Times New Roman" w:hAnsi="Times New Roman"/>
                <w:b/>
                <w:sz w:val="24"/>
              </w:rPr>
              <w:t>2</w:t>
            </w:r>
            <w:r w:rsidR="008E659B">
              <w:rPr>
                <w:rFonts w:ascii="Times New Roman" w:eastAsia="Times New Roman" w:hAnsi="Times New Roman"/>
                <w:b/>
                <w:sz w:val="24"/>
              </w:rPr>
              <w:t>7</w:t>
            </w:r>
            <w:r w:rsidR="008E659B" w:rsidRPr="008E659B">
              <w:rPr>
                <w:rFonts w:ascii="Times New Roman" w:eastAsia="Times New Roman" w:hAnsi="Times New Roman"/>
                <w:b/>
                <w:sz w:val="24"/>
                <w:vertAlign w:val="superscript"/>
              </w:rPr>
              <w:t>th</w:t>
            </w:r>
            <w:r w:rsidR="008E659B">
              <w:rPr>
                <w:rFonts w:ascii="Times New Roman" w:eastAsia="Times New Roman" w:hAnsi="Times New Roman"/>
                <w:b/>
                <w:sz w:val="24"/>
              </w:rPr>
              <w:t xml:space="preserve"> </w:t>
            </w:r>
            <w:r w:rsidRPr="003636FF">
              <w:rPr>
                <w:rFonts w:ascii="Times New Roman" w:eastAsia="Times New Roman" w:hAnsi="Times New Roman"/>
                <w:b/>
                <w:sz w:val="24"/>
              </w:rPr>
              <w:t>January, 2016 to 1</w:t>
            </w:r>
            <w:r w:rsidR="00081750">
              <w:rPr>
                <w:rFonts w:ascii="Times New Roman" w:eastAsia="Times New Roman" w:hAnsi="Times New Roman"/>
                <w:b/>
                <w:sz w:val="24"/>
              </w:rPr>
              <w:t>5</w:t>
            </w:r>
            <w:r w:rsidRPr="003636FF">
              <w:rPr>
                <w:rFonts w:ascii="Times New Roman" w:eastAsia="Times New Roman" w:hAnsi="Times New Roman"/>
                <w:b/>
                <w:sz w:val="24"/>
                <w:vertAlign w:val="superscript"/>
              </w:rPr>
              <w:t>th</w:t>
            </w:r>
            <w:r w:rsidRPr="003636FF">
              <w:rPr>
                <w:rFonts w:ascii="Times New Roman" w:eastAsia="Times New Roman" w:hAnsi="Times New Roman"/>
                <w:b/>
                <w:sz w:val="24"/>
              </w:rPr>
              <w:t xml:space="preserve"> February, 2016</w:t>
            </w:r>
            <w:r w:rsidRPr="003636FF">
              <w:rPr>
                <w:rFonts w:ascii="Times New Roman" w:eastAsia="Times New Roman" w:hAnsi="Times New Roman"/>
                <w:b/>
                <w:bCs/>
                <w:sz w:val="24"/>
              </w:rPr>
              <w:t xml:space="preserve"> </w:t>
            </w:r>
          </w:p>
        </w:tc>
      </w:tr>
    </w:tbl>
    <w:p w:rsidR="007A1241" w:rsidRPr="00033625" w:rsidRDefault="007A1241" w:rsidP="007A1241">
      <w:pPr>
        <w:overflowPunct w:val="0"/>
        <w:autoSpaceDE w:val="0"/>
        <w:autoSpaceDN w:val="0"/>
        <w:adjustRightInd w:val="0"/>
        <w:spacing w:after="0"/>
        <w:jc w:val="center"/>
        <w:rPr>
          <w:rFonts w:ascii="Times New Roman" w:hAnsi="Times New Roman"/>
          <w:b/>
          <w:sz w:val="12"/>
          <w:szCs w:val="24"/>
        </w:rPr>
      </w:pPr>
    </w:p>
    <w:p w:rsidR="00033625" w:rsidRPr="00E75ED3" w:rsidRDefault="00033625" w:rsidP="00033625">
      <w:pPr>
        <w:spacing w:before="100" w:beforeAutospacing="1" w:after="100" w:afterAutospacing="1" w:line="240" w:lineRule="auto"/>
        <w:jc w:val="both"/>
        <w:rPr>
          <w:rFonts w:ascii="Smecoss" w:eastAsia="Times New Roman" w:hAnsi="Smecoss"/>
          <w:b/>
          <w:sz w:val="24"/>
          <w:szCs w:val="24"/>
        </w:rPr>
      </w:pPr>
      <w:r w:rsidRPr="00E75ED3">
        <w:rPr>
          <w:rFonts w:ascii="Smecoss" w:eastAsia="Times New Roman" w:hAnsi="Smecoss"/>
          <w:b/>
          <w:sz w:val="24"/>
          <w:szCs w:val="24"/>
        </w:rPr>
        <w:t>PURPOSE OF POSITION</w:t>
      </w:r>
    </w:p>
    <w:p w:rsidR="00033625" w:rsidRPr="00E75ED3" w:rsidRDefault="00033625" w:rsidP="00033625">
      <w:pPr>
        <w:spacing w:before="100" w:beforeAutospacing="1" w:after="100" w:afterAutospacing="1" w:line="240" w:lineRule="auto"/>
        <w:jc w:val="both"/>
        <w:rPr>
          <w:rFonts w:ascii="Smecoss" w:eastAsia="Times New Roman" w:hAnsi="Smecoss"/>
          <w:sz w:val="24"/>
          <w:szCs w:val="24"/>
        </w:rPr>
      </w:pPr>
      <w:r w:rsidRPr="00E75ED3">
        <w:rPr>
          <w:rFonts w:ascii="Smecoss" w:eastAsia="Times New Roman" w:hAnsi="Smecoss"/>
          <w:sz w:val="24"/>
          <w:szCs w:val="24"/>
        </w:rPr>
        <w:t xml:space="preserve">To ensure proper field implementation of food projects, </w:t>
      </w:r>
      <w:r>
        <w:rPr>
          <w:rFonts w:ascii="Smecoss" w:eastAsia="Times New Roman" w:hAnsi="Smecoss"/>
          <w:sz w:val="24"/>
          <w:szCs w:val="24"/>
        </w:rPr>
        <w:t>food for Assets</w:t>
      </w:r>
      <w:r w:rsidRPr="00E75ED3">
        <w:rPr>
          <w:rFonts w:ascii="Smecoss" w:eastAsia="Times New Roman" w:hAnsi="Smecoss"/>
          <w:sz w:val="24"/>
          <w:szCs w:val="24"/>
        </w:rPr>
        <w:t xml:space="preserve"> and non-food items (NFI) in </w:t>
      </w:r>
      <w:r>
        <w:rPr>
          <w:rFonts w:ascii="Smecoss" w:eastAsia="Times New Roman" w:hAnsi="Smecoss"/>
          <w:sz w:val="24"/>
          <w:szCs w:val="24"/>
        </w:rPr>
        <w:t>SMECOSS</w:t>
      </w:r>
      <w:r w:rsidRPr="00E75ED3">
        <w:rPr>
          <w:rFonts w:ascii="Smecoss" w:eastAsia="Times New Roman" w:hAnsi="Smecoss"/>
          <w:sz w:val="24"/>
          <w:szCs w:val="24"/>
        </w:rPr>
        <w:t xml:space="preserve"> operational areas in complianc</w:t>
      </w:r>
      <w:r>
        <w:rPr>
          <w:rFonts w:ascii="Smecoss" w:eastAsia="Times New Roman" w:hAnsi="Smecoss"/>
          <w:sz w:val="24"/>
          <w:szCs w:val="24"/>
        </w:rPr>
        <w:t>e with donor requirements (WFP</w:t>
      </w:r>
      <w:r w:rsidRPr="00E75ED3">
        <w:rPr>
          <w:rFonts w:ascii="Smecoss" w:eastAsia="Times New Roman" w:hAnsi="Smecoss"/>
          <w:sz w:val="24"/>
          <w:szCs w:val="24"/>
        </w:rPr>
        <w:t xml:space="preserve">), </w:t>
      </w:r>
      <w:r>
        <w:rPr>
          <w:rFonts w:ascii="Smecoss" w:eastAsia="Times New Roman" w:hAnsi="Smecoss"/>
          <w:sz w:val="24"/>
          <w:szCs w:val="24"/>
        </w:rPr>
        <w:t xml:space="preserve">SMECOSS Project </w:t>
      </w:r>
      <w:r w:rsidRPr="00E75ED3">
        <w:rPr>
          <w:rFonts w:ascii="Smecoss" w:eastAsia="Times New Roman" w:hAnsi="Smecoss"/>
          <w:sz w:val="24"/>
          <w:szCs w:val="24"/>
        </w:rPr>
        <w:t xml:space="preserve">Management </w:t>
      </w:r>
      <w:r>
        <w:rPr>
          <w:rFonts w:ascii="Smecoss" w:eastAsia="Times New Roman" w:hAnsi="Smecoss"/>
          <w:sz w:val="24"/>
          <w:szCs w:val="24"/>
        </w:rPr>
        <w:t xml:space="preserve">Community </w:t>
      </w:r>
      <w:r w:rsidRPr="00E75ED3">
        <w:rPr>
          <w:rFonts w:ascii="Smecoss" w:eastAsia="Times New Roman" w:hAnsi="Smecoss"/>
          <w:sz w:val="24"/>
          <w:szCs w:val="24"/>
        </w:rPr>
        <w:t xml:space="preserve">and </w:t>
      </w:r>
      <w:r>
        <w:rPr>
          <w:rFonts w:ascii="Smecoss" w:eastAsia="Times New Roman" w:hAnsi="Smecoss"/>
          <w:sz w:val="24"/>
          <w:szCs w:val="24"/>
        </w:rPr>
        <w:t xml:space="preserve">in </w:t>
      </w:r>
      <w:r>
        <w:rPr>
          <w:rFonts w:ascii="Smecoss" w:eastAsia="Times New Roman" w:hAnsi="Smecoss" w:hint="eastAsia"/>
          <w:sz w:val="24"/>
          <w:szCs w:val="24"/>
        </w:rPr>
        <w:t>collaboration</w:t>
      </w:r>
      <w:r>
        <w:rPr>
          <w:rFonts w:ascii="Smecoss" w:eastAsia="Times New Roman" w:hAnsi="Smecoss"/>
          <w:sz w:val="24"/>
          <w:szCs w:val="24"/>
        </w:rPr>
        <w:t xml:space="preserve"> with Government </w:t>
      </w:r>
      <w:r w:rsidRPr="00E75ED3">
        <w:rPr>
          <w:rFonts w:ascii="Smecoss" w:eastAsia="Times New Roman" w:hAnsi="Smecoss"/>
          <w:sz w:val="24"/>
          <w:szCs w:val="24"/>
        </w:rPr>
        <w:t>national policies and procedures</w:t>
      </w:r>
    </w:p>
    <w:p w:rsidR="00033625" w:rsidRPr="00E75ED3" w:rsidRDefault="00033625" w:rsidP="00033625">
      <w:pPr>
        <w:spacing w:before="100" w:beforeAutospacing="1" w:after="100" w:afterAutospacing="1" w:line="240" w:lineRule="auto"/>
        <w:jc w:val="both"/>
        <w:rPr>
          <w:rFonts w:ascii="Smecoss" w:eastAsia="Times New Roman" w:hAnsi="Smecoss"/>
          <w:sz w:val="24"/>
          <w:szCs w:val="24"/>
        </w:rPr>
      </w:pPr>
      <w:r w:rsidRPr="00E75ED3">
        <w:rPr>
          <w:rFonts w:ascii="Smecoss" w:eastAsia="Times New Roman" w:hAnsi="Smecoss"/>
          <w:sz w:val="24"/>
          <w:szCs w:val="24"/>
        </w:rPr>
        <w:t> </w:t>
      </w:r>
      <w:r w:rsidRPr="00FA0EDF">
        <w:rPr>
          <w:rFonts w:ascii="Smecoss" w:eastAsia="Times New Roman" w:hAnsi="Smecoss"/>
          <w:b/>
          <w:bCs/>
          <w:sz w:val="24"/>
          <w:szCs w:val="24"/>
        </w:rPr>
        <w:t>MAJOR TASKS:</w:t>
      </w:r>
    </w:p>
    <w:p w:rsidR="00033625" w:rsidRPr="00FA0EDF" w:rsidRDefault="00033625" w:rsidP="00033625">
      <w:pPr>
        <w:pStyle w:val="ListParagraph"/>
        <w:numPr>
          <w:ilvl w:val="0"/>
          <w:numId w:val="12"/>
        </w:numPr>
        <w:spacing w:before="100" w:beforeAutospacing="1" w:after="100" w:afterAutospacing="1" w:line="240" w:lineRule="auto"/>
        <w:ind w:left="450"/>
        <w:jc w:val="both"/>
        <w:rPr>
          <w:rFonts w:ascii="Smecoss" w:eastAsia="Times New Roman" w:hAnsi="Smecoss"/>
          <w:sz w:val="24"/>
          <w:szCs w:val="24"/>
        </w:rPr>
      </w:pPr>
      <w:r w:rsidRPr="00FA0EDF">
        <w:rPr>
          <w:rFonts w:ascii="Smecoss" w:eastAsia="Times New Roman" w:hAnsi="Smecoss"/>
          <w:b/>
          <w:bCs/>
          <w:sz w:val="24"/>
          <w:szCs w:val="24"/>
        </w:rPr>
        <w:t>Selection, Registration and Targeting</w:t>
      </w:r>
    </w:p>
    <w:p w:rsidR="00033625" w:rsidRPr="00E75ED3" w:rsidRDefault="00033625" w:rsidP="00033625">
      <w:pPr>
        <w:spacing w:before="100" w:beforeAutospacing="1" w:after="100" w:afterAutospacing="1" w:line="240" w:lineRule="auto"/>
        <w:jc w:val="both"/>
        <w:rPr>
          <w:rFonts w:ascii="Smecoss" w:eastAsia="Times New Roman" w:hAnsi="Smecoss"/>
          <w:sz w:val="24"/>
          <w:szCs w:val="24"/>
        </w:rPr>
      </w:pPr>
      <w:r w:rsidRPr="00E75ED3">
        <w:rPr>
          <w:rFonts w:ascii="Smecoss" w:eastAsia="Times New Roman" w:hAnsi="Smecoss"/>
          <w:sz w:val="24"/>
          <w:szCs w:val="24"/>
        </w:rPr>
        <w:t xml:space="preserve">Ensure that the criteria as per each project Food, </w:t>
      </w:r>
      <w:r>
        <w:rPr>
          <w:rFonts w:ascii="Smecoss" w:eastAsia="Times New Roman" w:hAnsi="Smecoss"/>
          <w:sz w:val="24"/>
          <w:szCs w:val="24"/>
        </w:rPr>
        <w:t>FFA</w:t>
      </w:r>
      <w:r w:rsidRPr="00E75ED3">
        <w:rPr>
          <w:rFonts w:ascii="Smecoss" w:eastAsia="Times New Roman" w:hAnsi="Smecoss"/>
          <w:sz w:val="24"/>
          <w:szCs w:val="24"/>
        </w:rPr>
        <w:t xml:space="preserve"> and NFI design is adhered             to and deserving cases of the project are properly selected, registered and         targeted</w:t>
      </w:r>
    </w:p>
    <w:p w:rsidR="00033625" w:rsidRPr="00FA0EDF" w:rsidRDefault="00033625" w:rsidP="00033625">
      <w:pPr>
        <w:pStyle w:val="ListParagraph"/>
        <w:numPr>
          <w:ilvl w:val="0"/>
          <w:numId w:val="12"/>
        </w:numPr>
        <w:spacing w:before="100" w:beforeAutospacing="1" w:after="100" w:afterAutospacing="1" w:line="240" w:lineRule="auto"/>
        <w:ind w:left="450" w:hanging="450"/>
        <w:jc w:val="both"/>
        <w:rPr>
          <w:rFonts w:ascii="Smecoss" w:eastAsia="Times New Roman" w:hAnsi="Smecoss"/>
          <w:sz w:val="24"/>
          <w:szCs w:val="24"/>
        </w:rPr>
      </w:pPr>
      <w:r w:rsidRPr="00FA0EDF">
        <w:rPr>
          <w:rFonts w:ascii="Smecoss" w:eastAsia="Times New Roman" w:hAnsi="Smecoss"/>
          <w:b/>
          <w:bCs/>
          <w:sz w:val="24"/>
          <w:szCs w:val="24"/>
        </w:rPr>
        <w:t>Distributions</w:t>
      </w:r>
    </w:p>
    <w:p w:rsidR="00033625" w:rsidRPr="00E75ED3" w:rsidRDefault="00033625" w:rsidP="00033625">
      <w:pPr>
        <w:spacing w:before="100" w:beforeAutospacing="1" w:after="100" w:afterAutospacing="1" w:line="240" w:lineRule="auto"/>
        <w:jc w:val="both"/>
        <w:rPr>
          <w:rFonts w:ascii="Smecoss" w:eastAsia="Times New Roman" w:hAnsi="Smecoss"/>
          <w:sz w:val="24"/>
          <w:szCs w:val="24"/>
        </w:rPr>
      </w:pPr>
      <w:r w:rsidRPr="00E75ED3">
        <w:rPr>
          <w:rFonts w:ascii="Smecoss" w:eastAsia="Times New Roman" w:hAnsi="Smecoss"/>
          <w:sz w:val="24"/>
          <w:szCs w:val="24"/>
        </w:rPr>
        <w:t>Ensure that all</w:t>
      </w:r>
      <w:r>
        <w:rPr>
          <w:rFonts w:ascii="Smecoss" w:eastAsia="Times New Roman" w:hAnsi="Smecoss"/>
          <w:sz w:val="24"/>
          <w:szCs w:val="24"/>
        </w:rPr>
        <w:t xml:space="preserve"> distributions for food Package </w:t>
      </w:r>
      <w:r w:rsidRPr="00E75ED3">
        <w:rPr>
          <w:rFonts w:ascii="Smecoss" w:eastAsia="Times New Roman" w:hAnsi="Smecoss"/>
          <w:sz w:val="24"/>
          <w:szCs w:val="24"/>
        </w:rPr>
        <w:t xml:space="preserve">and NFI projects are conducted in an orderly proper and acceptable manner as per </w:t>
      </w:r>
      <w:r>
        <w:rPr>
          <w:rFonts w:ascii="Smecoss" w:eastAsia="Times New Roman" w:hAnsi="Smecoss"/>
          <w:sz w:val="24"/>
          <w:szCs w:val="24"/>
        </w:rPr>
        <w:t>SMECOSS</w:t>
      </w:r>
      <w:r w:rsidRPr="00E75ED3">
        <w:rPr>
          <w:rFonts w:ascii="Smecoss" w:eastAsia="Times New Roman" w:hAnsi="Smecoss"/>
          <w:sz w:val="24"/>
          <w:szCs w:val="24"/>
        </w:rPr>
        <w:t>, donor and community standards</w:t>
      </w:r>
    </w:p>
    <w:p w:rsidR="00033625" w:rsidRPr="00DF6784" w:rsidRDefault="00033625" w:rsidP="00033625">
      <w:pPr>
        <w:pStyle w:val="ListParagraph"/>
        <w:numPr>
          <w:ilvl w:val="0"/>
          <w:numId w:val="12"/>
        </w:numPr>
        <w:spacing w:before="100" w:beforeAutospacing="1" w:after="100" w:afterAutospacing="1" w:line="240" w:lineRule="auto"/>
        <w:ind w:left="450" w:hanging="450"/>
        <w:jc w:val="both"/>
        <w:rPr>
          <w:rFonts w:ascii="Smecoss" w:eastAsia="Times New Roman" w:hAnsi="Smecoss"/>
          <w:sz w:val="24"/>
          <w:szCs w:val="24"/>
        </w:rPr>
      </w:pPr>
      <w:r>
        <w:rPr>
          <w:rFonts w:ascii="Smecoss" w:eastAsia="Times New Roman" w:hAnsi="Smecoss"/>
          <w:b/>
          <w:bCs/>
          <w:sz w:val="24"/>
          <w:szCs w:val="24"/>
        </w:rPr>
        <w:t xml:space="preserve">Field </w:t>
      </w:r>
      <w:r w:rsidRPr="00DF6784">
        <w:rPr>
          <w:rFonts w:ascii="Smecoss" w:eastAsia="Times New Roman" w:hAnsi="Smecoss"/>
          <w:b/>
          <w:bCs/>
          <w:sz w:val="24"/>
          <w:szCs w:val="24"/>
        </w:rPr>
        <w:t xml:space="preserve"> Reporting</w:t>
      </w:r>
    </w:p>
    <w:p w:rsidR="00033625" w:rsidRPr="00E75ED3" w:rsidRDefault="00033625" w:rsidP="00033625">
      <w:pPr>
        <w:spacing w:before="100" w:beforeAutospacing="1" w:after="100" w:afterAutospacing="1" w:line="240" w:lineRule="auto"/>
        <w:jc w:val="both"/>
        <w:rPr>
          <w:rFonts w:ascii="Smecoss" w:eastAsia="Times New Roman" w:hAnsi="Smecoss"/>
          <w:sz w:val="24"/>
          <w:szCs w:val="24"/>
        </w:rPr>
      </w:pPr>
      <w:r w:rsidRPr="00E75ED3">
        <w:rPr>
          <w:rFonts w:ascii="Smecoss" w:eastAsia="Times New Roman" w:hAnsi="Smecoss"/>
          <w:sz w:val="24"/>
          <w:szCs w:val="24"/>
        </w:rPr>
        <w:t> Do all field reports and complete all the standard forms (registration forms, ration cards, beneficiary list, Tally Sheets, and waybills</w:t>
      </w:r>
      <w:r>
        <w:rPr>
          <w:rFonts w:ascii="Smecoss" w:eastAsia="Times New Roman" w:hAnsi="Smecoss"/>
          <w:sz w:val="24"/>
          <w:szCs w:val="24"/>
        </w:rPr>
        <w:t xml:space="preserve"> do correctly. </w:t>
      </w:r>
    </w:p>
    <w:p w:rsidR="00033625" w:rsidRPr="00DF6784" w:rsidRDefault="00033625" w:rsidP="00033625">
      <w:pPr>
        <w:pStyle w:val="ListParagraph"/>
        <w:numPr>
          <w:ilvl w:val="0"/>
          <w:numId w:val="12"/>
        </w:numPr>
        <w:spacing w:before="100" w:beforeAutospacing="1" w:after="100" w:afterAutospacing="1" w:line="240" w:lineRule="auto"/>
        <w:ind w:left="450"/>
        <w:jc w:val="both"/>
        <w:rPr>
          <w:rFonts w:ascii="Smecoss" w:eastAsia="Times New Roman" w:hAnsi="Smecoss"/>
          <w:sz w:val="24"/>
          <w:szCs w:val="24"/>
        </w:rPr>
      </w:pPr>
      <w:r w:rsidRPr="00DF6784">
        <w:rPr>
          <w:rFonts w:ascii="Smecoss" w:eastAsia="Times New Roman" w:hAnsi="Smecoss"/>
          <w:b/>
          <w:bCs/>
          <w:sz w:val="24"/>
          <w:szCs w:val="24"/>
        </w:rPr>
        <w:t>Commodity Accounting</w:t>
      </w:r>
    </w:p>
    <w:p w:rsidR="00033625" w:rsidRPr="00E75ED3" w:rsidRDefault="00033625" w:rsidP="00033625">
      <w:pPr>
        <w:spacing w:before="100" w:beforeAutospacing="1" w:after="100" w:afterAutospacing="1" w:line="240" w:lineRule="auto"/>
        <w:jc w:val="both"/>
        <w:rPr>
          <w:rFonts w:ascii="Smecoss" w:eastAsia="Times New Roman" w:hAnsi="Smecoss"/>
          <w:sz w:val="24"/>
          <w:szCs w:val="24"/>
        </w:rPr>
      </w:pPr>
      <w:r w:rsidRPr="00E75ED3">
        <w:rPr>
          <w:rFonts w:ascii="Smecoss" w:eastAsia="Times New Roman" w:hAnsi="Smecoss"/>
          <w:sz w:val="24"/>
          <w:szCs w:val="24"/>
        </w:rPr>
        <w:lastRenderedPageBreak/>
        <w:t>Ensure that all commodities</w:t>
      </w:r>
      <w:r>
        <w:rPr>
          <w:rFonts w:ascii="Smecoss" w:eastAsia="Times New Roman" w:hAnsi="Smecoss"/>
          <w:sz w:val="24"/>
          <w:szCs w:val="24"/>
        </w:rPr>
        <w:t xml:space="preserve"> </w:t>
      </w:r>
      <w:r w:rsidRPr="00E75ED3">
        <w:rPr>
          <w:rFonts w:ascii="Smecoss" w:eastAsia="Times New Roman" w:hAnsi="Smecoss"/>
          <w:sz w:val="24"/>
          <w:szCs w:val="24"/>
        </w:rPr>
        <w:t>in custody of field team is properly accounted for and giving responsibility to anyone responsible for the loss</w:t>
      </w:r>
    </w:p>
    <w:p w:rsidR="00033625" w:rsidRPr="00DF6784" w:rsidRDefault="00033625" w:rsidP="00033625">
      <w:pPr>
        <w:pStyle w:val="ListParagraph"/>
        <w:numPr>
          <w:ilvl w:val="0"/>
          <w:numId w:val="12"/>
        </w:numPr>
        <w:spacing w:before="100" w:beforeAutospacing="1" w:after="100" w:afterAutospacing="1" w:line="240" w:lineRule="auto"/>
        <w:ind w:left="450"/>
        <w:jc w:val="both"/>
        <w:rPr>
          <w:rFonts w:ascii="Smecoss" w:eastAsia="Times New Roman" w:hAnsi="Smecoss"/>
          <w:sz w:val="24"/>
          <w:szCs w:val="24"/>
        </w:rPr>
      </w:pPr>
      <w:r w:rsidRPr="00DF6784">
        <w:rPr>
          <w:rFonts w:ascii="Smecoss" w:eastAsia="Times New Roman" w:hAnsi="Smecoss"/>
          <w:b/>
          <w:bCs/>
          <w:sz w:val="24"/>
          <w:szCs w:val="24"/>
        </w:rPr>
        <w:t xml:space="preserve">Information Provision </w:t>
      </w:r>
    </w:p>
    <w:p w:rsidR="00033625" w:rsidRDefault="00033625" w:rsidP="00033625">
      <w:pPr>
        <w:spacing w:before="100" w:beforeAutospacing="1" w:after="100" w:afterAutospacing="1" w:line="240" w:lineRule="auto"/>
        <w:jc w:val="both"/>
        <w:rPr>
          <w:rFonts w:ascii="Smecoss" w:eastAsia="Times New Roman" w:hAnsi="Smecoss"/>
          <w:sz w:val="24"/>
          <w:szCs w:val="24"/>
        </w:rPr>
      </w:pPr>
      <w:r w:rsidRPr="00FA0EDF">
        <w:rPr>
          <w:rFonts w:ascii="Smecoss" w:eastAsia="Times New Roman" w:hAnsi="Smecoss"/>
          <w:b/>
          <w:bCs/>
          <w:sz w:val="24"/>
          <w:szCs w:val="24"/>
        </w:rPr>
        <w:t> </w:t>
      </w:r>
      <w:r w:rsidRPr="00E75ED3">
        <w:rPr>
          <w:rFonts w:ascii="Smecoss" w:eastAsia="Times New Roman" w:hAnsi="Smecoss"/>
          <w:sz w:val="24"/>
          <w:szCs w:val="24"/>
        </w:rPr>
        <w:t>Ensure that proper information provision for the project is done to the beneficiaries, community, local authori</w:t>
      </w:r>
      <w:r>
        <w:rPr>
          <w:rFonts w:ascii="Smecoss" w:eastAsia="Times New Roman" w:hAnsi="Smecoss"/>
          <w:sz w:val="24"/>
          <w:szCs w:val="24"/>
        </w:rPr>
        <w:t>ty</w:t>
      </w:r>
      <w:r w:rsidRPr="00E75ED3">
        <w:rPr>
          <w:rFonts w:ascii="Smecoss" w:eastAsia="Times New Roman" w:hAnsi="Smecoss"/>
          <w:sz w:val="24"/>
          <w:szCs w:val="24"/>
        </w:rPr>
        <w:t xml:space="preserve"> and other stakeholders</w:t>
      </w:r>
    </w:p>
    <w:p w:rsidR="00033625" w:rsidRDefault="00033625" w:rsidP="00033625">
      <w:pPr>
        <w:spacing w:before="100" w:beforeAutospacing="1" w:after="100" w:afterAutospacing="1" w:line="240" w:lineRule="auto"/>
        <w:jc w:val="both"/>
        <w:rPr>
          <w:rFonts w:ascii="Smecoss" w:eastAsia="Times New Roman" w:hAnsi="Smecoss"/>
          <w:sz w:val="24"/>
          <w:szCs w:val="24"/>
        </w:rPr>
      </w:pPr>
      <w:r w:rsidRPr="00E75ED3">
        <w:rPr>
          <w:rFonts w:ascii="Smecoss" w:eastAsia="Times New Roman" w:hAnsi="Smecoss"/>
          <w:sz w:val="24"/>
          <w:szCs w:val="24"/>
        </w:rPr>
        <w:t>Assist in the implementation of the plan of action, review achievements and constraints and provide feedback accordingly</w:t>
      </w:r>
    </w:p>
    <w:p w:rsidR="00033625" w:rsidRDefault="00033625" w:rsidP="00033625">
      <w:pPr>
        <w:spacing w:before="100" w:beforeAutospacing="1" w:after="100" w:afterAutospacing="1" w:line="240" w:lineRule="auto"/>
        <w:jc w:val="both"/>
        <w:rPr>
          <w:rFonts w:ascii="Smecoss" w:eastAsia="Times New Roman" w:hAnsi="Smecoss"/>
          <w:sz w:val="24"/>
          <w:szCs w:val="24"/>
        </w:rPr>
      </w:pPr>
      <w:r w:rsidRPr="00E75ED3">
        <w:rPr>
          <w:rFonts w:ascii="Smecoss" w:eastAsia="Times New Roman" w:hAnsi="Smecoss"/>
          <w:sz w:val="24"/>
          <w:szCs w:val="24"/>
        </w:rPr>
        <w:t xml:space="preserve">In consultation with the </w:t>
      </w:r>
      <w:r>
        <w:rPr>
          <w:rFonts w:ascii="Smecoss" w:eastAsia="Times New Roman" w:hAnsi="Smecoss"/>
          <w:sz w:val="24"/>
          <w:szCs w:val="24"/>
        </w:rPr>
        <w:t xml:space="preserve">FSLO, </w:t>
      </w:r>
      <w:r w:rsidRPr="00E75ED3">
        <w:rPr>
          <w:rFonts w:ascii="Smecoss" w:eastAsia="Times New Roman" w:hAnsi="Smecoss"/>
          <w:sz w:val="24"/>
          <w:szCs w:val="24"/>
        </w:rPr>
        <w:t>partners</w:t>
      </w:r>
      <w:r>
        <w:rPr>
          <w:rFonts w:ascii="Smecoss" w:eastAsia="Times New Roman" w:hAnsi="Smecoss"/>
          <w:sz w:val="24"/>
          <w:szCs w:val="24"/>
        </w:rPr>
        <w:t xml:space="preserve"> and PMC</w:t>
      </w:r>
      <w:r w:rsidRPr="00E75ED3">
        <w:rPr>
          <w:rFonts w:ascii="Smecoss" w:eastAsia="Times New Roman" w:hAnsi="Smecoss"/>
          <w:sz w:val="24"/>
          <w:szCs w:val="24"/>
        </w:rPr>
        <w:t xml:space="preserve"> encourage women’s access to economic skills development and sensitize girls and women on gender issues and gender focused activities</w:t>
      </w:r>
    </w:p>
    <w:p w:rsidR="00033625" w:rsidRPr="00DF6784" w:rsidRDefault="00033625" w:rsidP="00033625">
      <w:pPr>
        <w:pStyle w:val="ListParagraph"/>
        <w:numPr>
          <w:ilvl w:val="0"/>
          <w:numId w:val="12"/>
        </w:numPr>
        <w:spacing w:before="100" w:beforeAutospacing="1" w:after="100" w:afterAutospacing="1" w:line="240" w:lineRule="auto"/>
        <w:ind w:left="450"/>
        <w:jc w:val="both"/>
        <w:rPr>
          <w:rFonts w:ascii="Smecoss" w:eastAsia="Times New Roman" w:hAnsi="Smecoss"/>
          <w:sz w:val="24"/>
          <w:szCs w:val="24"/>
        </w:rPr>
      </w:pPr>
      <w:r w:rsidRPr="00DF6784">
        <w:rPr>
          <w:rFonts w:ascii="Smecoss" w:eastAsia="Times New Roman" w:hAnsi="Smecoss"/>
          <w:b/>
          <w:bCs/>
          <w:sz w:val="24"/>
          <w:szCs w:val="24"/>
        </w:rPr>
        <w:t>Filling system</w:t>
      </w:r>
    </w:p>
    <w:p w:rsidR="00033625" w:rsidRPr="00E75ED3" w:rsidRDefault="00033625" w:rsidP="00033625">
      <w:pPr>
        <w:spacing w:before="100" w:beforeAutospacing="1" w:after="100" w:afterAutospacing="1" w:line="240" w:lineRule="auto"/>
        <w:jc w:val="both"/>
        <w:rPr>
          <w:rFonts w:ascii="Smecoss" w:eastAsia="Times New Roman" w:hAnsi="Smecoss"/>
          <w:sz w:val="24"/>
          <w:szCs w:val="24"/>
        </w:rPr>
      </w:pPr>
      <w:r w:rsidRPr="00FA0EDF">
        <w:rPr>
          <w:rFonts w:ascii="Smecoss" w:eastAsia="Times New Roman" w:hAnsi="Smecoss"/>
          <w:b/>
          <w:bCs/>
          <w:sz w:val="24"/>
          <w:szCs w:val="24"/>
        </w:rPr>
        <w:t> </w:t>
      </w:r>
      <w:r w:rsidRPr="00E75ED3">
        <w:rPr>
          <w:rFonts w:ascii="Smecoss" w:eastAsia="Times New Roman" w:hAnsi="Smecoss"/>
          <w:sz w:val="24"/>
          <w:szCs w:val="24"/>
        </w:rPr>
        <w:t>Proper filling system with filling codes &amp; tags</w:t>
      </w:r>
    </w:p>
    <w:p w:rsidR="00033625" w:rsidRPr="00517297" w:rsidRDefault="00033625" w:rsidP="00033625">
      <w:pPr>
        <w:pStyle w:val="ListParagraph"/>
        <w:numPr>
          <w:ilvl w:val="0"/>
          <w:numId w:val="14"/>
        </w:numPr>
        <w:tabs>
          <w:tab w:val="clear" w:pos="720"/>
          <w:tab w:val="num" w:pos="450"/>
        </w:tabs>
        <w:spacing w:before="100" w:beforeAutospacing="1" w:after="100" w:afterAutospacing="1" w:line="240" w:lineRule="auto"/>
        <w:ind w:hanging="630"/>
        <w:jc w:val="both"/>
        <w:rPr>
          <w:rFonts w:ascii="Smecoss" w:eastAsia="Times New Roman" w:hAnsi="Smecoss"/>
          <w:sz w:val="24"/>
          <w:szCs w:val="24"/>
        </w:rPr>
      </w:pPr>
      <w:r w:rsidRPr="00517297">
        <w:rPr>
          <w:rFonts w:ascii="Smecoss" w:eastAsia="Times New Roman" w:hAnsi="Smecoss"/>
          <w:b/>
          <w:bCs/>
          <w:sz w:val="24"/>
          <w:szCs w:val="24"/>
        </w:rPr>
        <w:t>Administrative Tasks</w:t>
      </w:r>
    </w:p>
    <w:p w:rsidR="00033625" w:rsidRDefault="00033625" w:rsidP="00033625">
      <w:pPr>
        <w:spacing w:before="100" w:beforeAutospacing="1" w:after="100" w:afterAutospacing="1" w:line="240" w:lineRule="auto"/>
        <w:jc w:val="both"/>
        <w:rPr>
          <w:rFonts w:ascii="Smecoss" w:eastAsia="Times New Roman" w:hAnsi="Smecoss"/>
          <w:sz w:val="24"/>
          <w:szCs w:val="24"/>
        </w:rPr>
      </w:pPr>
      <w:r w:rsidRPr="00FA0EDF">
        <w:rPr>
          <w:rFonts w:ascii="Smecoss" w:eastAsia="Times New Roman" w:hAnsi="Smecoss"/>
          <w:b/>
          <w:bCs/>
          <w:sz w:val="24"/>
          <w:szCs w:val="24"/>
        </w:rPr>
        <w:t> </w:t>
      </w:r>
      <w:r w:rsidRPr="00E75ED3">
        <w:rPr>
          <w:rFonts w:ascii="Smecoss" w:eastAsia="Times New Roman" w:hAnsi="Smecoss"/>
          <w:sz w:val="24"/>
          <w:szCs w:val="24"/>
        </w:rPr>
        <w:t>To gather information for items required for office need &amp; to raise PRFs accordingly.</w:t>
      </w:r>
    </w:p>
    <w:p w:rsidR="00033625" w:rsidRDefault="00033625" w:rsidP="00033625">
      <w:pPr>
        <w:spacing w:after="0" w:line="240" w:lineRule="auto"/>
        <w:jc w:val="both"/>
        <w:rPr>
          <w:rFonts w:ascii="Smecoss" w:hAnsi="Smecoss"/>
          <w:sz w:val="24"/>
          <w:szCs w:val="24"/>
        </w:rPr>
      </w:pPr>
      <w:r w:rsidRPr="00517297">
        <w:rPr>
          <w:rFonts w:ascii="Smecoss" w:hAnsi="Smecoss"/>
          <w:sz w:val="24"/>
          <w:szCs w:val="24"/>
        </w:rPr>
        <w:t>Provide leadership for evaluating food security activities</w:t>
      </w:r>
    </w:p>
    <w:p w:rsidR="00033625" w:rsidRPr="00517297" w:rsidRDefault="00033625" w:rsidP="00033625">
      <w:pPr>
        <w:spacing w:after="0" w:line="240" w:lineRule="auto"/>
        <w:jc w:val="both"/>
        <w:rPr>
          <w:rFonts w:ascii="Smecoss" w:hAnsi="Smecoss"/>
          <w:sz w:val="24"/>
          <w:szCs w:val="24"/>
        </w:rPr>
      </w:pPr>
    </w:p>
    <w:p w:rsidR="00033625" w:rsidRDefault="00033625" w:rsidP="00033625">
      <w:pPr>
        <w:spacing w:after="0" w:line="240" w:lineRule="auto"/>
        <w:jc w:val="both"/>
        <w:rPr>
          <w:rFonts w:ascii="Smecoss" w:eastAsia="Times New Roman" w:hAnsi="Smecoss" w:cs="Courier New"/>
          <w:sz w:val="24"/>
          <w:szCs w:val="24"/>
        </w:rPr>
      </w:pPr>
      <w:r w:rsidRPr="00517297">
        <w:rPr>
          <w:rFonts w:ascii="Smecoss" w:eastAsia="Times New Roman" w:hAnsi="Smecoss" w:cs="Courier New"/>
          <w:sz w:val="24"/>
          <w:szCs w:val="24"/>
        </w:rPr>
        <w:t>Review, comment on and monitor the establishment of reliable measures of impact indicators</w:t>
      </w:r>
    </w:p>
    <w:p w:rsidR="00033625" w:rsidRPr="00517297" w:rsidRDefault="00033625" w:rsidP="00033625">
      <w:pPr>
        <w:spacing w:after="0" w:line="240" w:lineRule="auto"/>
        <w:jc w:val="both"/>
        <w:rPr>
          <w:rFonts w:ascii="Smecoss" w:eastAsia="Times New Roman" w:hAnsi="Smecoss" w:cs="Courier New"/>
          <w:sz w:val="24"/>
          <w:szCs w:val="24"/>
        </w:rPr>
      </w:pPr>
    </w:p>
    <w:p w:rsidR="00033625" w:rsidRPr="00517297" w:rsidRDefault="00033625" w:rsidP="00033625">
      <w:pPr>
        <w:jc w:val="both"/>
        <w:rPr>
          <w:rFonts w:ascii="Smecoss" w:eastAsia="Times New Roman" w:hAnsi="Smecoss" w:cs="Courier New"/>
          <w:sz w:val="24"/>
          <w:szCs w:val="24"/>
        </w:rPr>
      </w:pPr>
      <w:r w:rsidRPr="00517297">
        <w:rPr>
          <w:rFonts w:ascii="Smecoss" w:eastAsia="Times New Roman" w:hAnsi="Smecoss" w:cs="Courier New"/>
          <w:sz w:val="24"/>
          <w:szCs w:val="24"/>
        </w:rPr>
        <w:t xml:space="preserve">Track commodity paper trail from departure to arrival at </w:t>
      </w:r>
      <w:r w:rsidRPr="00517297">
        <w:rPr>
          <w:rFonts w:ascii="Smecoss" w:eastAsia="Times New Roman" w:hAnsi="Smecoss" w:cs="Courier New" w:hint="eastAsia"/>
          <w:sz w:val="24"/>
          <w:szCs w:val="24"/>
        </w:rPr>
        <w:t>beneficiaries</w:t>
      </w:r>
      <w:r w:rsidRPr="00517297">
        <w:rPr>
          <w:rFonts w:ascii="Smecoss" w:eastAsia="Times New Roman" w:hAnsi="Smecoss" w:cs="Courier New"/>
          <w:sz w:val="24"/>
          <w:szCs w:val="24"/>
        </w:rPr>
        <w:t xml:space="preserve"> and ultimate distribution to beneficiaries. Verify that the appropriate ration was received by the beneficiary. </w:t>
      </w:r>
    </w:p>
    <w:p w:rsidR="00033625" w:rsidRDefault="00033625" w:rsidP="00033625">
      <w:pPr>
        <w:jc w:val="both"/>
        <w:rPr>
          <w:rFonts w:ascii="Smecoss" w:eastAsia="Times New Roman" w:hAnsi="Smecoss" w:cs="Courier New"/>
          <w:sz w:val="24"/>
          <w:szCs w:val="24"/>
        </w:rPr>
      </w:pPr>
      <w:r w:rsidRPr="00517297">
        <w:rPr>
          <w:rFonts w:ascii="Smecoss" w:eastAsia="Times New Roman" w:hAnsi="Smecoss" w:cs="Courier New"/>
          <w:sz w:val="24"/>
          <w:szCs w:val="24"/>
        </w:rPr>
        <w:t>Monitor marketplaces to determine prices for similar commodities as well to observe the appearance of donated commodities in the marketplace</w:t>
      </w:r>
    </w:p>
    <w:p w:rsidR="00033625" w:rsidRPr="00517297" w:rsidRDefault="00033625" w:rsidP="00033625">
      <w:pPr>
        <w:jc w:val="both"/>
        <w:rPr>
          <w:rFonts w:ascii="Smecoss" w:eastAsia="Times New Roman" w:hAnsi="Smecoss" w:cs="Courier New"/>
          <w:sz w:val="24"/>
          <w:szCs w:val="24"/>
        </w:rPr>
      </w:pPr>
      <w:r w:rsidRPr="00E75ED3">
        <w:rPr>
          <w:rFonts w:ascii="Smecoss" w:eastAsia="Times New Roman" w:hAnsi="Smecoss"/>
          <w:sz w:val="24"/>
          <w:szCs w:val="24"/>
        </w:rPr>
        <w:t>Assist in conducting regular meetings with local administration and</w:t>
      </w:r>
      <w:r>
        <w:rPr>
          <w:rFonts w:ascii="Smecoss" w:eastAsia="Times New Roman" w:hAnsi="Smecoss"/>
          <w:sz w:val="24"/>
          <w:szCs w:val="24"/>
        </w:rPr>
        <w:t xml:space="preserve"> Project Management Community</w:t>
      </w:r>
      <w:r w:rsidRPr="00E75ED3">
        <w:rPr>
          <w:rFonts w:ascii="Smecoss" w:eastAsia="Times New Roman" w:hAnsi="Smecoss"/>
          <w:sz w:val="24"/>
          <w:szCs w:val="24"/>
        </w:rPr>
        <w:t xml:space="preserve"> on </w:t>
      </w:r>
      <w:r>
        <w:rPr>
          <w:rFonts w:ascii="Smecoss" w:eastAsia="Times New Roman" w:hAnsi="Smecoss"/>
          <w:sz w:val="24"/>
          <w:szCs w:val="24"/>
        </w:rPr>
        <w:t>commodity</w:t>
      </w:r>
      <w:r w:rsidRPr="00E75ED3">
        <w:rPr>
          <w:rFonts w:ascii="Smecoss" w:eastAsia="Times New Roman" w:hAnsi="Smecoss"/>
          <w:sz w:val="24"/>
          <w:szCs w:val="24"/>
        </w:rPr>
        <w:t>, distribution arrangements, food entitlements and other relevant issues</w:t>
      </w:r>
      <w:r>
        <w:rPr>
          <w:rFonts w:ascii="Smecoss" w:eastAsia="Times New Roman" w:hAnsi="Smecoss"/>
          <w:sz w:val="24"/>
          <w:szCs w:val="24"/>
        </w:rPr>
        <w:t>.</w:t>
      </w:r>
    </w:p>
    <w:p w:rsidR="00033625" w:rsidRPr="00E75ED3" w:rsidRDefault="00033625" w:rsidP="00033625">
      <w:pPr>
        <w:spacing w:before="100" w:beforeAutospacing="1" w:after="100" w:afterAutospacing="1" w:line="240" w:lineRule="auto"/>
        <w:jc w:val="both"/>
        <w:rPr>
          <w:rFonts w:ascii="Smecoss" w:eastAsia="Times New Roman" w:hAnsi="Smecoss"/>
          <w:sz w:val="24"/>
          <w:szCs w:val="24"/>
        </w:rPr>
      </w:pPr>
      <w:r w:rsidRPr="00FA0EDF">
        <w:rPr>
          <w:rFonts w:ascii="Smecoss" w:eastAsia="Times New Roman" w:hAnsi="Smecoss"/>
          <w:b/>
          <w:bCs/>
          <w:sz w:val="24"/>
          <w:szCs w:val="24"/>
        </w:rPr>
        <w:t>Knowledge and Skills</w:t>
      </w:r>
    </w:p>
    <w:p w:rsidR="00033625" w:rsidRPr="00E75ED3" w:rsidRDefault="00033625" w:rsidP="00033625">
      <w:pPr>
        <w:numPr>
          <w:ilvl w:val="0"/>
          <w:numId w:val="13"/>
        </w:numPr>
        <w:tabs>
          <w:tab w:val="clear" w:pos="720"/>
          <w:tab w:val="num" w:pos="450"/>
        </w:tabs>
        <w:spacing w:before="100" w:beforeAutospacing="1" w:after="100" w:afterAutospacing="1" w:line="240" w:lineRule="auto"/>
        <w:ind w:hanging="630"/>
        <w:jc w:val="both"/>
        <w:rPr>
          <w:rFonts w:ascii="Smecoss" w:eastAsia="Times New Roman" w:hAnsi="Smecoss"/>
          <w:sz w:val="24"/>
          <w:szCs w:val="24"/>
        </w:rPr>
      </w:pPr>
      <w:r w:rsidRPr="00E75ED3">
        <w:rPr>
          <w:rFonts w:ascii="Smecoss" w:eastAsia="Times New Roman" w:hAnsi="Smecoss"/>
          <w:sz w:val="24"/>
          <w:szCs w:val="24"/>
        </w:rPr>
        <w:t>Ability to prepare written reports requiring reasoning and precision of expression.</w:t>
      </w:r>
    </w:p>
    <w:p w:rsidR="00033625" w:rsidRPr="00E75ED3" w:rsidRDefault="00033625" w:rsidP="00033625">
      <w:pPr>
        <w:numPr>
          <w:ilvl w:val="0"/>
          <w:numId w:val="13"/>
        </w:numPr>
        <w:tabs>
          <w:tab w:val="clear" w:pos="720"/>
          <w:tab w:val="num" w:pos="450"/>
        </w:tabs>
        <w:spacing w:before="100" w:beforeAutospacing="1" w:after="100" w:afterAutospacing="1" w:line="240" w:lineRule="auto"/>
        <w:ind w:left="450"/>
        <w:jc w:val="both"/>
        <w:rPr>
          <w:rFonts w:ascii="Smecoss" w:eastAsia="Times New Roman" w:hAnsi="Smecoss"/>
          <w:sz w:val="24"/>
          <w:szCs w:val="24"/>
        </w:rPr>
      </w:pPr>
      <w:r w:rsidRPr="00E75ED3">
        <w:rPr>
          <w:rFonts w:ascii="Smecoss" w:eastAsia="Times New Roman" w:hAnsi="Smecoss"/>
          <w:sz w:val="24"/>
          <w:szCs w:val="24"/>
        </w:rPr>
        <w:t>Ability to interpret and explain complex formal documents and systems and assist others to apply them.</w:t>
      </w:r>
    </w:p>
    <w:p w:rsidR="00033625" w:rsidRPr="00E75ED3" w:rsidRDefault="00033625" w:rsidP="00033625">
      <w:pPr>
        <w:numPr>
          <w:ilvl w:val="0"/>
          <w:numId w:val="13"/>
        </w:numPr>
        <w:tabs>
          <w:tab w:val="clear" w:pos="720"/>
          <w:tab w:val="num" w:pos="450"/>
        </w:tabs>
        <w:spacing w:before="100" w:beforeAutospacing="1" w:after="100" w:afterAutospacing="1" w:line="240" w:lineRule="auto"/>
        <w:ind w:hanging="630"/>
        <w:jc w:val="both"/>
        <w:rPr>
          <w:rFonts w:ascii="Smecoss" w:eastAsia="Times New Roman" w:hAnsi="Smecoss"/>
          <w:sz w:val="24"/>
          <w:szCs w:val="24"/>
        </w:rPr>
      </w:pPr>
      <w:r w:rsidRPr="00E75ED3">
        <w:rPr>
          <w:rFonts w:ascii="Smecoss" w:eastAsia="Times New Roman" w:hAnsi="Smecoss"/>
          <w:sz w:val="24"/>
          <w:szCs w:val="24"/>
        </w:rPr>
        <w:t>Strong task management skills including attention to details.</w:t>
      </w:r>
    </w:p>
    <w:p w:rsidR="00033625" w:rsidRPr="00E75ED3" w:rsidRDefault="00033625" w:rsidP="00033625">
      <w:pPr>
        <w:numPr>
          <w:ilvl w:val="0"/>
          <w:numId w:val="13"/>
        </w:numPr>
        <w:tabs>
          <w:tab w:val="clear" w:pos="720"/>
          <w:tab w:val="num" w:pos="450"/>
        </w:tabs>
        <w:spacing w:before="100" w:beforeAutospacing="1" w:after="100" w:afterAutospacing="1" w:line="240" w:lineRule="auto"/>
        <w:ind w:left="450"/>
        <w:jc w:val="both"/>
        <w:rPr>
          <w:rFonts w:ascii="Smecoss" w:eastAsia="Times New Roman" w:hAnsi="Smecoss"/>
          <w:sz w:val="24"/>
          <w:szCs w:val="24"/>
        </w:rPr>
      </w:pPr>
      <w:r w:rsidRPr="00E75ED3">
        <w:rPr>
          <w:rFonts w:ascii="Smecoss" w:eastAsia="Times New Roman" w:hAnsi="Smecoss"/>
          <w:sz w:val="24"/>
          <w:szCs w:val="24"/>
        </w:rPr>
        <w:t>Knowledge of office systems, including experience with computer application (</w:t>
      </w:r>
      <w:r>
        <w:rPr>
          <w:rFonts w:ascii="Smecoss" w:eastAsia="Times New Roman" w:hAnsi="Smecoss"/>
          <w:sz w:val="24"/>
          <w:szCs w:val="24"/>
        </w:rPr>
        <w:t>Word, Excel, E-mail</w:t>
      </w:r>
      <w:r w:rsidRPr="00E75ED3">
        <w:rPr>
          <w:rFonts w:ascii="Smecoss" w:eastAsia="Times New Roman" w:hAnsi="Smecoss"/>
          <w:sz w:val="24"/>
          <w:szCs w:val="24"/>
        </w:rPr>
        <w:t>)</w:t>
      </w:r>
      <w:r>
        <w:rPr>
          <w:rFonts w:ascii="Smecoss" w:eastAsia="Times New Roman" w:hAnsi="Smecoss"/>
          <w:sz w:val="24"/>
          <w:szCs w:val="24"/>
        </w:rPr>
        <w:t xml:space="preserve"> and </w:t>
      </w:r>
      <w:r w:rsidRPr="00E75ED3">
        <w:rPr>
          <w:rFonts w:ascii="Smecoss" w:eastAsia="Times New Roman" w:hAnsi="Smecoss"/>
          <w:sz w:val="24"/>
          <w:szCs w:val="24"/>
        </w:rPr>
        <w:t>data entry.</w:t>
      </w:r>
    </w:p>
    <w:p w:rsidR="00033625" w:rsidRPr="00E75ED3" w:rsidRDefault="00033625" w:rsidP="00033625">
      <w:pPr>
        <w:numPr>
          <w:ilvl w:val="0"/>
          <w:numId w:val="13"/>
        </w:numPr>
        <w:tabs>
          <w:tab w:val="clear" w:pos="720"/>
          <w:tab w:val="num" w:pos="450"/>
        </w:tabs>
        <w:spacing w:before="100" w:beforeAutospacing="1" w:after="100" w:afterAutospacing="1" w:line="240" w:lineRule="auto"/>
        <w:ind w:hanging="630"/>
        <w:jc w:val="both"/>
        <w:rPr>
          <w:rFonts w:ascii="Smecoss" w:eastAsia="Times New Roman" w:hAnsi="Smecoss"/>
          <w:sz w:val="24"/>
          <w:szCs w:val="24"/>
        </w:rPr>
      </w:pPr>
      <w:r w:rsidRPr="00E75ED3">
        <w:rPr>
          <w:rFonts w:ascii="Smecoss" w:eastAsia="Times New Roman" w:hAnsi="Smecoss"/>
          <w:sz w:val="24"/>
          <w:szCs w:val="24"/>
        </w:rPr>
        <w:t>Good English communication skills (oral and written).</w:t>
      </w:r>
    </w:p>
    <w:p w:rsidR="00033625" w:rsidRPr="00E75ED3" w:rsidRDefault="00033625" w:rsidP="00033625">
      <w:pPr>
        <w:numPr>
          <w:ilvl w:val="0"/>
          <w:numId w:val="13"/>
        </w:numPr>
        <w:tabs>
          <w:tab w:val="clear" w:pos="720"/>
          <w:tab w:val="num" w:pos="450"/>
        </w:tabs>
        <w:spacing w:before="100" w:beforeAutospacing="1" w:after="100" w:afterAutospacing="1" w:line="240" w:lineRule="auto"/>
        <w:ind w:hanging="630"/>
        <w:jc w:val="both"/>
        <w:rPr>
          <w:rFonts w:ascii="Smecoss" w:eastAsia="Times New Roman" w:hAnsi="Smecoss"/>
          <w:sz w:val="24"/>
          <w:szCs w:val="24"/>
        </w:rPr>
      </w:pPr>
      <w:r w:rsidRPr="00E75ED3">
        <w:rPr>
          <w:rFonts w:ascii="Smecoss" w:eastAsia="Times New Roman" w:hAnsi="Smecoss"/>
          <w:sz w:val="24"/>
          <w:szCs w:val="24"/>
        </w:rPr>
        <w:t>Strong data entry skills with knowledge about database management</w:t>
      </w:r>
    </w:p>
    <w:p w:rsidR="00033625" w:rsidRPr="00E75ED3" w:rsidRDefault="00033625" w:rsidP="00033625">
      <w:pPr>
        <w:numPr>
          <w:ilvl w:val="0"/>
          <w:numId w:val="13"/>
        </w:numPr>
        <w:tabs>
          <w:tab w:val="clear" w:pos="720"/>
          <w:tab w:val="num" w:pos="450"/>
        </w:tabs>
        <w:spacing w:before="100" w:beforeAutospacing="1" w:after="100" w:afterAutospacing="1" w:line="240" w:lineRule="auto"/>
        <w:ind w:hanging="630"/>
        <w:jc w:val="both"/>
        <w:rPr>
          <w:rFonts w:ascii="Smecoss" w:eastAsia="Times New Roman" w:hAnsi="Smecoss"/>
          <w:sz w:val="24"/>
          <w:szCs w:val="24"/>
        </w:rPr>
      </w:pPr>
      <w:r w:rsidRPr="00E75ED3">
        <w:rPr>
          <w:rFonts w:ascii="Smecoss" w:eastAsia="Times New Roman" w:hAnsi="Smecoss"/>
          <w:sz w:val="24"/>
          <w:szCs w:val="24"/>
        </w:rPr>
        <w:lastRenderedPageBreak/>
        <w:t>To generate different reports related to the data entry &amp; to be fluent in English speaking.</w:t>
      </w:r>
    </w:p>
    <w:p w:rsidR="00033625" w:rsidRPr="00E75ED3" w:rsidRDefault="00033625" w:rsidP="00033625">
      <w:pPr>
        <w:numPr>
          <w:ilvl w:val="0"/>
          <w:numId w:val="13"/>
        </w:numPr>
        <w:tabs>
          <w:tab w:val="clear" w:pos="720"/>
          <w:tab w:val="num" w:pos="450"/>
        </w:tabs>
        <w:spacing w:before="100" w:beforeAutospacing="1" w:after="100" w:afterAutospacing="1" w:line="240" w:lineRule="auto"/>
        <w:ind w:hanging="630"/>
        <w:jc w:val="both"/>
        <w:rPr>
          <w:rFonts w:ascii="Smecoss" w:eastAsia="Times New Roman" w:hAnsi="Smecoss"/>
          <w:sz w:val="24"/>
          <w:szCs w:val="24"/>
        </w:rPr>
      </w:pPr>
      <w:r w:rsidRPr="00E75ED3">
        <w:rPr>
          <w:rFonts w:ascii="Smecoss" w:eastAsia="Times New Roman" w:hAnsi="Smecoss"/>
          <w:sz w:val="24"/>
          <w:szCs w:val="24"/>
        </w:rPr>
        <w:t>Ability to write reports related to assignments &amp; to explain them fluently.</w:t>
      </w:r>
    </w:p>
    <w:p w:rsidR="00033625" w:rsidRPr="00E75ED3" w:rsidRDefault="00033625" w:rsidP="00033625">
      <w:pPr>
        <w:numPr>
          <w:ilvl w:val="0"/>
          <w:numId w:val="13"/>
        </w:numPr>
        <w:tabs>
          <w:tab w:val="clear" w:pos="720"/>
          <w:tab w:val="num" w:pos="450"/>
        </w:tabs>
        <w:spacing w:before="100" w:beforeAutospacing="1" w:after="100" w:afterAutospacing="1" w:line="240" w:lineRule="auto"/>
        <w:ind w:hanging="630"/>
        <w:jc w:val="both"/>
        <w:rPr>
          <w:rFonts w:ascii="Smecoss" w:eastAsia="Times New Roman" w:hAnsi="Smecoss"/>
          <w:sz w:val="24"/>
          <w:szCs w:val="24"/>
        </w:rPr>
      </w:pPr>
      <w:r w:rsidRPr="00E75ED3">
        <w:rPr>
          <w:rFonts w:ascii="Smecoss" w:eastAsia="Times New Roman" w:hAnsi="Smecoss"/>
          <w:sz w:val="24"/>
          <w:szCs w:val="24"/>
        </w:rPr>
        <w:t>Ability to explain different documents &amp; having strong presentation skills.</w:t>
      </w:r>
    </w:p>
    <w:p w:rsidR="00033625" w:rsidRPr="00E75ED3" w:rsidRDefault="00033625" w:rsidP="00033625">
      <w:pPr>
        <w:spacing w:before="100" w:beforeAutospacing="1" w:after="100" w:afterAutospacing="1" w:line="240" w:lineRule="auto"/>
        <w:jc w:val="both"/>
        <w:rPr>
          <w:rFonts w:ascii="Smecoss" w:eastAsia="Times New Roman" w:hAnsi="Smecoss"/>
          <w:sz w:val="24"/>
          <w:szCs w:val="24"/>
        </w:rPr>
      </w:pPr>
      <w:r w:rsidRPr="00FA0EDF">
        <w:rPr>
          <w:rFonts w:ascii="Smecoss" w:eastAsia="Times New Roman" w:hAnsi="Smecoss"/>
          <w:b/>
          <w:bCs/>
          <w:sz w:val="24"/>
          <w:szCs w:val="24"/>
        </w:rPr>
        <w:t>Experience</w:t>
      </w:r>
    </w:p>
    <w:p w:rsidR="00033625" w:rsidRPr="00E75ED3" w:rsidRDefault="00033625" w:rsidP="00033625">
      <w:pPr>
        <w:numPr>
          <w:ilvl w:val="0"/>
          <w:numId w:val="15"/>
        </w:numPr>
        <w:tabs>
          <w:tab w:val="left" w:pos="450"/>
        </w:tabs>
        <w:spacing w:before="100" w:beforeAutospacing="1" w:after="100" w:afterAutospacing="1" w:line="240" w:lineRule="auto"/>
        <w:ind w:hanging="630"/>
        <w:jc w:val="both"/>
        <w:rPr>
          <w:rFonts w:ascii="Smecoss" w:eastAsia="Times New Roman" w:hAnsi="Smecoss"/>
          <w:sz w:val="24"/>
          <w:szCs w:val="24"/>
        </w:rPr>
      </w:pPr>
      <w:r w:rsidRPr="00E75ED3">
        <w:rPr>
          <w:rFonts w:ascii="Smecoss" w:eastAsia="Times New Roman" w:hAnsi="Smecoss"/>
          <w:sz w:val="24"/>
          <w:szCs w:val="24"/>
        </w:rPr>
        <w:t>At least one year experience in office work related to records keeping or data handling.</w:t>
      </w:r>
    </w:p>
    <w:p w:rsidR="00033625" w:rsidRPr="00E75ED3" w:rsidRDefault="00033625" w:rsidP="00033625">
      <w:pPr>
        <w:numPr>
          <w:ilvl w:val="0"/>
          <w:numId w:val="15"/>
        </w:numPr>
        <w:tabs>
          <w:tab w:val="clear" w:pos="720"/>
          <w:tab w:val="num" w:pos="450"/>
        </w:tabs>
        <w:spacing w:before="100" w:beforeAutospacing="1" w:after="100" w:afterAutospacing="1" w:line="240" w:lineRule="auto"/>
        <w:ind w:left="450"/>
        <w:jc w:val="both"/>
        <w:rPr>
          <w:rFonts w:ascii="Smecoss" w:eastAsia="Times New Roman" w:hAnsi="Smecoss"/>
          <w:sz w:val="24"/>
          <w:szCs w:val="24"/>
        </w:rPr>
      </w:pPr>
      <w:r w:rsidRPr="00E75ED3">
        <w:rPr>
          <w:rFonts w:ascii="Smecoss" w:eastAsia="Times New Roman" w:hAnsi="Smecoss"/>
          <w:sz w:val="24"/>
          <w:szCs w:val="24"/>
        </w:rPr>
        <w:t>Have the experience of working in emergencies &amp; under pressure &amp; generate reports after filtering data in a specific measureable time &amp; to present at different forum.</w:t>
      </w:r>
    </w:p>
    <w:p w:rsidR="00033625" w:rsidRPr="00E75ED3" w:rsidRDefault="00033625" w:rsidP="00033625">
      <w:pPr>
        <w:spacing w:before="100" w:beforeAutospacing="1" w:after="100" w:afterAutospacing="1" w:line="240" w:lineRule="auto"/>
        <w:jc w:val="both"/>
        <w:rPr>
          <w:rFonts w:ascii="Smecoss" w:eastAsia="Times New Roman" w:hAnsi="Smecoss"/>
          <w:sz w:val="24"/>
          <w:szCs w:val="24"/>
        </w:rPr>
      </w:pPr>
      <w:r w:rsidRPr="00FA0EDF">
        <w:rPr>
          <w:rFonts w:ascii="Smecoss" w:eastAsia="Times New Roman" w:hAnsi="Smecoss"/>
          <w:b/>
          <w:bCs/>
          <w:sz w:val="24"/>
          <w:szCs w:val="24"/>
        </w:rPr>
        <w:t> Work Environment</w:t>
      </w:r>
    </w:p>
    <w:p w:rsidR="00033625" w:rsidRPr="00E75ED3" w:rsidRDefault="00033625" w:rsidP="00033625">
      <w:pPr>
        <w:spacing w:before="100" w:beforeAutospacing="1" w:after="100" w:afterAutospacing="1" w:line="240" w:lineRule="auto"/>
        <w:jc w:val="both"/>
        <w:rPr>
          <w:rFonts w:ascii="Smecoss" w:eastAsia="Times New Roman" w:hAnsi="Smecoss"/>
          <w:sz w:val="24"/>
          <w:szCs w:val="24"/>
        </w:rPr>
      </w:pPr>
      <w:r w:rsidRPr="00E75ED3">
        <w:rPr>
          <w:rFonts w:ascii="Smecoss" w:eastAsia="Times New Roman" w:hAnsi="Smecoss"/>
          <w:sz w:val="24"/>
          <w:szCs w:val="24"/>
        </w:rPr>
        <w:t>Ability to work after office hours to achieve assigned tasks as per need &amp; priority</w:t>
      </w:r>
    </w:p>
    <w:p w:rsidR="00033625" w:rsidRPr="00E75ED3" w:rsidRDefault="00033625" w:rsidP="00033625">
      <w:pPr>
        <w:spacing w:before="100" w:beforeAutospacing="1" w:after="100" w:afterAutospacing="1" w:line="240" w:lineRule="auto"/>
        <w:jc w:val="both"/>
        <w:rPr>
          <w:rFonts w:ascii="Smecoss" w:eastAsia="Times New Roman" w:hAnsi="Smecoss"/>
          <w:sz w:val="24"/>
          <w:szCs w:val="24"/>
        </w:rPr>
      </w:pPr>
      <w:r w:rsidRPr="00E75ED3">
        <w:rPr>
          <w:rFonts w:ascii="Smecoss" w:eastAsia="Times New Roman" w:hAnsi="Smecoss"/>
          <w:sz w:val="24"/>
          <w:szCs w:val="24"/>
        </w:rPr>
        <w:t> </w:t>
      </w:r>
      <w:r w:rsidRPr="00FA0EDF">
        <w:rPr>
          <w:rFonts w:ascii="Smecoss" w:eastAsia="Times New Roman" w:hAnsi="Smecoss"/>
          <w:b/>
          <w:bCs/>
          <w:sz w:val="24"/>
          <w:szCs w:val="24"/>
        </w:rPr>
        <w:t>EMPLOYMENT TYPE:</w:t>
      </w:r>
    </w:p>
    <w:p w:rsidR="00033625" w:rsidRPr="00E75ED3" w:rsidRDefault="00033625" w:rsidP="00033625">
      <w:pPr>
        <w:spacing w:before="100" w:beforeAutospacing="1" w:after="100" w:afterAutospacing="1" w:line="240" w:lineRule="auto"/>
        <w:jc w:val="both"/>
        <w:rPr>
          <w:rFonts w:ascii="Smecoss" w:eastAsia="Times New Roman" w:hAnsi="Smecoss"/>
          <w:sz w:val="24"/>
          <w:szCs w:val="24"/>
        </w:rPr>
      </w:pPr>
      <w:r w:rsidRPr="00E75ED3">
        <w:rPr>
          <w:rFonts w:ascii="Smecoss" w:eastAsia="Times New Roman" w:hAnsi="Smecoss"/>
          <w:sz w:val="24"/>
          <w:szCs w:val="24"/>
        </w:rPr>
        <w:t>Contract – Full Time</w:t>
      </w:r>
    </w:p>
    <w:p w:rsidR="00044869" w:rsidRPr="003636FF" w:rsidRDefault="00C42453" w:rsidP="00760B65">
      <w:pPr>
        <w:pStyle w:val="Style"/>
        <w:spacing w:line="369" w:lineRule="exact"/>
        <w:rPr>
          <w:lang w:bidi="he-IL"/>
        </w:rPr>
      </w:pPr>
      <w:r w:rsidRPr="003636FF">
        <w:rPr>
          <w:lang w:bidi="he-IL"/>
        </w:rPr>
        <w:t xml:space="preserve"> </w:t>
      </w:r>
      <w:r w:rsidR="00760B65" w:rsidRPr="003636FF">
        <w:rPr>
          <w:lang w:bidi="he-IL"/>
        </w:rPr>
        <w:t xml:space="preserve"> </w:t>
      </w:r>
      <w:r w:rsidR="00044869" w:rsidRPr="003636FF">
        <w:rPr>
          <w:b/>
        </w:rPr>
        <w:t>Application Process</w:t>
      </w:r>
    </w:p>
    <w:p w:rsidR="00044869" w:rsidRPr="003636FF" w:rsidRDefault="00044869" w:rsidP="00044869">
      <w:pPr>
        <w:overflowPunct w:val="0"/>
        <w:autoSpaceDE w:val="0"/>
        <w:autoSpaceDN w:val="0"/>
        <w:adjustRightInd w:val="0"/>
        <w:ind w:left="360"/>
        <w:jc w:val="both"/>
        <w:rPr>
          <w:rFonts w:ascii="Times New Roman" w:hAnsi="Times New Roman"/>
          <w:b/>
          <w:sz w:val="24"/>
          <w:szCs w:val="24"/>
        </w:rPr>
      </w:pPr>
      <w:r w:rsidRPr="003636FF">
        <w:rPr>
          <w:rFonts w:ascii="Times New Roman" w:hAnsi="Times New Roman"/>
          <w:sz w:val="24"/>
          <w:szCs w:val="24"/>
        </w:rPr>
        <w:t xml:space="preserve">Applications should be address to </w:t>
      </w:r>
      <w:hyperlink r:id="rId8" w:history="1">
        <w:r w:rsidRPr="003636FF">
          <w:rPr>
            <w:rStyle w:val="Hyperlink"/>
            <w:rFonts w:ascii="Times New Roman" w:hAnsi="Times New Roman"/>
            <w:sz w:val="24"/>
            <w:szCs w:val="24"/>
          </w:rPr>
          <w:t>humanresource@smecoss.org</w:t>
        </w:r>
      </w:hyperlink>
      <w:r w:rsidRPr="003636FF">
        <w:rPr>
          <w:rFonts w:ascii="Times New Roman" w:hAnsi="Times New Roman"/>
          <w:sz w:val="24"/>
          <w:szCs w:val="24"/>
        </w:rPr>
        <w:t xml:space="preserve"> copy </w:t>
      </w:r>
      <w:hyperlink r:id="rId9" w:history="1">
        <w:r w:rsidRPr="003636FF">
          <w:rPr>
            <w:rStyle w:val="Hyperlink"/>
            <w:rFonts w:ascii="Times New Roman" w:hAnsi="Times New Roman"/>
            <w:sz w:val="24"/>
            <w:szCs w:val="24"/>
          </w:rPr>
          <w:t>teamleader@smecoss.org</w:t>
        </w:r>
      </w:hyperlink>
      <w:r w:rsidRPr="003636FF">
        <w:rPr>
          <w:rFonts w:ascii="Times New Roman" w:hAnsi="Times New Roman"/>
          <w:sz w:val="24"/>
          <w:szCs w:val="24"/>
        </w:rPr>
        <w:t xml:space="preserve">, </w:t>
      </w:r>
      <w:hyperlink r:id="rId10" w:history="1">
        <w:r w:rsidRPr="003636FF">
          <w:rPr>
            <w:rStyle w:val="Hyperlink"/>
            <w:rFonts w:ascii="Times New Roman" w:hAnsi="Times New Roman"/>
            <w:sz w:val="24"/>
            <w:szCs w:val="24"/>
          </w:rPr>
          <w:t>projectoffice@smecoss.org</w:t>
        </w:r>
      </w:hyperlink>
      <w:r w:rsidRPr="003636FF">
        <w:rPr>
          <w:rFonts w:ascii="Times New Roman" w:hAnsi="Times New Roman"/>
          <w:sz w:val="24"/>
          <w:szCs w:val="24"/>
        </w:rPr>
        <w:t xml:space="preserve"> or drop a hard copy to HR and Administrative Officer SMECOSS Juba. The selection committee will review all applications as they are received. All applicants must meet the minimum requirements described above, and those unable to meet these requirements will not be considered. </w:t>
      </w:r>
      <w:r w:rsidRPr="003636FF">
        <w:rPr>
          <w:rFonts w:ascii="Times New Roman" w:hAnsi="Times New Roman"/>
          <w:b/>
          <w:sz w:val="24"/>
          <w:szCs w:val="24"/>
        </w:rPr>
        <w:t xml:space="preserve">SMECOSS is an equal opportunity employer. </w:t>
      </w:r>
    </w:p>
    <w:p w:rsidR="00044869" w:rsidRPr="003636FF" w:rsidRDefault="00044869" w:rsidP="00044869">
      <w:pPr>
        <w:overflowPunct w:val="0"/>
        <w:autoSpaceDE w:val="0"/>
        <w:autoSpaceDN w:val="0"/>
        <w:adjustRightInd w:val="0"/>
        <w:ind w:left="360"/>
        <w:jc w:val="both"/>
        <w:rPr>
          <w:rFonts w:ascii="Times New Roman" w:hAnsi="Times New Roman"/>
          <w:b/>
          <w:sz w:val="24"/>
          <w:szCs w:val="24"/>
        </w:rPr>
      </w:pPr>
      <w:r w:rsidRPr="003636FF">
        <w:rPr>
          <w:rFonts w:ascii="Times New Roman" w:hAnsi="Times New Roman"/>
          <w:b/>
          <w:sz w:val="24"/>
          <w:szCs w:val="24"/>
        </w:rPr>
        <w:t>This position is for south Sudanese nationals and qualified women are strongly encouraged to apply.</w:t>
      </w:r>
    </w:p>
    <w:p w:rsidR="00044869" w:rsidRPr="003636FF" w:rsidRDefault="00044869" w:rsidP="00044869">
      <w:pPr>
        <w:overflowPunct w:val="0"/>
        <w:autoSpaceDE w:val="0"/>
        <w:autoSpaceDN w:val="0"/>
        <w:adjustRightInd w:val="0"/>
        <w:ind w:left="360"/>
        <w:jc w:val="both"/>
        <w:rPr>
          <w:rFonts w:ascii="Times New Roman" w:hAnsi="Times New Roman"/>
          <w:sz w:val="24"/>
          <w:szCs w:val="24"/>
        </w:rPr>
      </w:pPr>
      <w:r w:rsidRPr="003636FF">
        <w:rPr>
          <w:rFonts w:ascii="Times New Roman" w:hAnsi="Times New Roman"/>
          <w:sz w:val="24"/>
          <w:szCs w:val="24"/>
        </w:rPr>
        <w:t>Each application should include the following:</w:t>
      </w:r>
    </w:p>
    <w:p w:rsidR="00044869" w:rsidRPr="003636FF" w:rsidRDefault="00044869" w:rsidP="00044869">
      <w:pPr>
        <w:numPr>
          <w:ilvl w:val="0"/>
          <w:numId w:val="3"/>
        </w:numPr>
        <w:overflowPunct w:val="0"/>
        <w:autoSpaceDE w:val="0"/>
        <w:autoSpaceDN w:val="0"/>
        <w:adjustRightInd w:val="0"/>
        <w:spacing w:after="0" w:line="240" w:lineRule="auto"/>
        <w:jc w:val="both"/>
        <w:rPr>
          <w:rFonts w:ascii="Times New Roman" w:hAnsi="Times New Roman"/>
          <w:sz w:val="24"/>
          <w:szCs w:val="24"/>
        </w:rPr>
      </w:pPr>
      <w:r w:rsidRPr="003636FF">
        <w:rPr>
          <w:rFonts w:ascii="Times New Roman" w:hAnsi="Times New Roman"/>
          <w:sz w:val="24"/>
          <w:szCs w:val="24"/>
        </w:rPr>
        <w:t xml:space="preserve">Cover letter including the applicant’s suitability for the position and current contact information </w:t>
      </w:r>
    </w:p>
    <w:p w:rsidR="00044869" w:rsidRPr="003636FF" w:rsidRDefault="00044869" w:rsidP="00044869">
      <w:pPr>
        <w:numPr>
          <w:ilvl w:val="0"/>
          <w:numId w:val="3"/>
        </w:numPr>
        <w:overflowPunct w:val="0"/>
        <w:autoSpaceDE w:val="0"/>
        <w:autoSpaceDN w:val="0"/>
        <w:adjustRightInd w:val="0"/>
        <w:spacing w:after="0" w:line="240" w:lineRule="auto"/>
        <w:jc w:val="both"/>
        <w:rPr>
          <w:rFonts w:ascii="Times New Roman" w:hAnsi="Times New Roman"/>
          <w:sz w:val="24"/>
          <w:szCs w:val="24"/>
        </w:rPr>
      </w:pPr>
      <w:r w:rsidRPr="003636FF">
        <w:rPr>
          <w:rFonts w:ascii="Times New Roman" w:hAnsi="Times New Roman"/>
          <w:sz w:val="24"/>
          <w:szCs w:val="24"/>
        </w:rPr>
        <w:t xml:space="preserve">CV, including detailed work experience, education/degrees and other Certificates </w:t>
      </w:r>
    </w:p>
    <w:p w:rsidR="00044869" w:rsidRPr="003636FF" w:rsidRDefault="00044869" w:rsidP="00044869">
      <w:pPr>
        <w:numPr>
          <w:ilvl w:val="0"/>
          <w:numId w:val="3"/>
        </w:numPr>
        <w:overflowPunct w:val="0"/>
        <w:autoSpaceDE w:val="0"/>
        <w:autoSpaceDN w:val="0"/>
        <w:adjustRightInd w:val="0"/>
        <w:spacing w:after="0" w:line="240" w:lineRule="auto"/>
        <w:jc w:val="both"/>
        <w:rPr>
          <w:rFonts w:ascii="Times New Roman" w:hAnsi="Times New Roman"/>
          <w:sz w:val="24"/>
          <w:szCs w:val="24"/>
        </w:rPr>
      </w:pPr>
      <w:r w:rsidRPr="003636FF">
        <w:rPr>
          <w:rFonts w:ascii="Times New Roman" w:hAnsi="Times New Roman"/>
          <w:sz w:val="24"/>
          <w:szCs w:val="24"/>
        </w:rPr>
        <w:t>Professional references (minimum of three, with complete contact information)</w:t>
      </w:r>
    </w:p>
    <w:p w:rsidR="00044869" w:rsidRPr="003636FF" w:rsidRDefault="00044869" w:rsidP="00044869">
      <w:pPr>
        <w:overflowPunct w:val="0"/>
        <w:autoSpaceDE w:val="0"/>
        <w:autoSpaceDN w:val="0"/>
        <w:adjustRightInd w:val="0"/>
        <w:spacing w:after="0" w:line="240" w:lineRule="auto"/>
        <w:ind w:left="1365"/>
        <w:jc w:val="both"/>
        <w:rPr>
          <w:rFonts w:ascii="Times New Roman" w:hAnsi="Times New Roman"/>
          <w:sz w:val="24"/>
          <w:szCs w:val="24"/>
        </w:rPr>
      </w:pPr>
    </w:p>
    <w:p w:rsidR="00044869" w:rsidRPr="003636FF" w:rsidRDefault="00044869" w:rsidP="00044869">
      <w:pPr>
        <w:overflowPunct w:val="0"/>
        <w:autoSpaceDE w:val="0"/>
        <w:autoSpaceDN w:val="0"/>
        <w:adjustRightInd w:val="0"/>
        <w:jc w:val="both"/>
        <w:rPr>
          <w:rFonts w:ascii="Times New Roman" w:hAnsi="Times New Roman"/>
          <w:b/>
          <w:sz w:val="24"/>
          <w:szCs w:val="24"/>
        </w:rPr>
      </w:pPr>
      <w:r w:rsidRPr="003636FF">
        <w:rPr>
          <w:rFonts w:ascii="Times New Roman" w:hAnsi="Times New Roman"/>
          <w:sz w:val="24"/>
          <w:szCs w:val="24"/>
        </w:rPr>
        <w:t xml:space="preserve">Application Start </w:t>
      </w:r>
      <w:r w:rsidR="003636FF" w:rsidRPr="003636FF">
        <w:rPr>
          <w:rFonts w:ascii="Times New Roman" w:hAnsi="Times New Roman"/>
          <w:b/>
          <w:sz w:val="24"/>
          <w:szCs w:val="24"/>
        </w:rPr>
        <w:t>2</w:t>
      </w:r>
      <w:r w:rsidR="007A61BE">
        <w:rPr>
          <w:rFonts w:ascii="Times New Roman" w:hAnsi="Times New Roman"/>
          <w:b/>
          <w:sz w:val="24"/>
          <w:szCs w:val="24"/>
        </w:rPr>
        <w:t>7</w:t>
      </w:r>
      <w:r w:rsidR="007A61BE" w:rsidRPr="007A61BE">
        <w:rPr>
          <w:rFonts w:ascii="Times New Roman" w:hAnsi="Times New Roman"/>
          <w:b/>
          <w:sz w:val="24"/>
          <w:szCs w:val="24"/>
          <w:vertAlign w:val="superscript"/>
        </w:rPr>
        <w:t>th</w:t>
      </w:r>
      <w:r w:rsidR="007A61BE">
        <w:rPr>
          <w:rFonts w:ascii="Times New Roman" w:hAnsi="Times New Roman"/>
          <w:b/>
          <w:sz w:val="24"/>
          <w:szCs w:val="24"/>
        </w:rPr>
        <w:t xml:space="preserve"> </w:t>
      </w:r>
      <w:r w:rsidR="003636FF" w:rsidRPr="003636FF">
        <w:rPr>
          <w:rFonts w:ascii="Times New Roman" w:hAnsi="Times New Roman"/>
          <w:b/>
          <w:sz w:val="24"/>
          <w:szCs w:val="24"/>
          <w:vertAlign w:val="superscript"/>
        </w:rPr>
        <w:t>d</w:t>
      </w:r>
      <w:r w:rsidR="003636FF" w:rsidRPr="003636FF">
        <w:rPr>
          <w:rFonts w:ascii="Times New Roman" w:hAnsi="Times New Roman"/>
          <w:b/>
          <w:sz w:val="24"/>
          <w:szCs w:val="24"/>
        </w:rPr>
        <w:t xml:space="preserve"> January</w:t>
      </w:r>
      <w:r w:rsidRPr="003636FF">
        <w:rPr>
          <w:rFonts w:ascii="Times New Roman" w:hAnsi="Times New Roman"/>
          <w:b/>
          <w:sz w:val="24"/>
          <w:szCs w:val="24"/>
        </w:rPr>
        <w:t>, 2016 Deadline 1</w:t>
      </w:r>
      <w:r w:rsidR="00081750">
        <w:rPr>
          <w:rFonts w:ascii="Times New Roman" w:hAnsi="Times New Roman"/>
          <w:b/>
          <w:sz w:val="24"/>
          <w:szCs w:val="24"/>
        </w:rPr>
        <w:t>5</w:t>
      </w:r>
      <w:r w:rsidRPr="003636FF">
        <w:rPr>
          <w:rFonts w:ascii="Times New Roman" w:hAnsi="Times New Roman"/>
          <w:b/>
          <w:sz w:val="24"/>
          <w:szCs w:val="24"/>
          <w:vertAlign w:val="superscript"/>
        </w:rPr>
        <w:t>th</w:t>
      </w:r>
      <w:r w:rsidRPr="003636FF">
        <w:rPr>
          <w:rFonts w:ascii="Times New Roman" w:hAnsi="Times New Roman"/>
          <w:b/>
          <w:sz w:val="24"/>
          <w:szCs w:val="24"/>
        </w:rPr>
        <w:t xml:space="preserve"> February, 2016</w:t>
      </w:r>
    </w:p>
    <w:p w:rsidR="00044869" w:rsidRPr="003636FF" w:rsidRDefault="00044869" w:rsidP="00044869">
      <w:pPr>
        <w:spacing w:after="0"/>
        <w:rPr>
          <w:rFonts w:ascii="Times New Roman" w:hAnsi="Times New Roman"/>
          <w:sz w:val="24"/>
          <w:szCs w:val="24"/>
        </w:rPr>
      </w:pPr>
      <w:r w:rsidRPr="003636FF">
        <w:rPr>
          <w:rFonts w:ascii="Times New Roman" w:hAnsi="Times New Roman"/>
          <w:sz w:val="24"/>
          <w:szCs w:val="24"/>
        </w:rPr>
        <w:t>We are located at Munuki - Hai Kuwait Bilpam Road opposite Rambo playground.</w:t>
      </w:r>
    </w:p>
    <w:p w:rsidR="00A74800" w:rsidRPr="003636FF" w:rsidRDefault="00A74800" w:rsidP="00044869">
      <w:pPr>
        <w:rPr>
          <w:rFonts w:ascii="Times New Roman" w:hAnsi="Times New Roman"/>
          <w:sz w:val="24"/>
          <w:szCs w:val="24"/>
        </w:rPr>
      </w:pPr>
    </w:p>
    <w:sectPr w:rsidR="00A74800" w:rsidRPr="003636FF" w:rsidSect="00DC58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mecos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EE1"/>
    <w:multiLevelType w:val="multilevel"/>
    <w:tmpl w:val="ED789D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7267F"/>
    <w:multiLevelType w:val="singleLevel"/>
    <w:tmpl w:val="84D09230"/>
    <w:lvl w:ilvl="0">
      <w:start w:val="1"/>
      <w:numFmt w:val="decimal"/>
      <w:lvlText w:val="%1."/>
      <w:legacy w:legacy="1" w:legacySpace="0" w:legacyIndent="0"/>
      <w:lvlJc w:val="left"/>
      <w:rPr>
        <w:rFonts w:ascii="Times New Roman" w:hAnsi="Times New Roman" w:cs="Times New Roman" w:hint="default"/>
      </w:rPr>
    </w:lvl>
  </w:abstractNum>
  <w:abstractNum w:abstractNumId="2">
    <w:nsid w:val="266D6422"/>
    <w:multiLevelType w:val="singleLevel"/>
    <w:tmpl w:val="84D09230"/>
    <w:lvl w:ilvl="0">
      <w:start w:val="1"/>
      <w:numFmt w:val="decimal"/>
      <w:lvlText w:val="%1."/>
      <w:legacy w:legacy="1" w:legacySpace="0" w:legacyIndent="0"/>
      <w:lvlJc w:val="left"/>
      <w:rPr>
        <w:rFonts w:ascii="Times New Roman" w:hAnsi="Times New Roman" w:cs="Times New Roman" w:hint="default"/>
      </w:rPr>
    </w:lvl>
  </w:abstractNum>
  <w:abstractNum w:abstractNumId="3">
    <w:nsid w:val="383B5F71"/>
    <w:multiLevelType w:val="multilevel"/>
    <w:tmpl w:val="5E542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353147"/>
    <w:multiLevelType w:val="multilevel"/>
    <w:tmpl w:val="467434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F83A26"/>
    <w:multiLevelType w:val="singleLevel"/>
    <w:tmpl w:val="84D09230"/>
    <w:lvl w:ilvl="0">
      <w:start w:val="1"/>
      <w:numFmt w:val="decimal"/>
      <w:lvlText w:val="%1."/>
      <w:legacy w:legacy="1" w:legacySpace="0" w:legacyIndent="0"/>
      <w:lvlJc w:val="left"/>
      <w:rPr>
        <w:rFonts w:ascii="Times New Roman" w:hAnsi="Times New Roman" w:cs="Times New Roman" w:hint="default"/>
      </w:rPr>
    </w:lvl>
  </w:abstractNum>
  <w:abstractNum w:abstractNumId="6">
    <w:nsid w:val="49866CBF"/>
    <w:multiLevelType w:val="hybridMultilevel"/>
    <w:tmpl w:val="180030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05450"/>
    <w:multiLevelType w:val="singleLevel"/>
    <w:tmpl w:val="84D09230"/>
    <w:lvl w:ilvl="0">
      <w:start w:val="1"/>
      <w:numFmt w:val="decimal"/>
      <w:lvlText w:val="%1."/>
      <w:legacy w:legacy="1" w:legacySpace="0" w:legacyIndent="0"/>
      <w:lvlJc w:val="left"/>
      <w:rPr>
        <w:rFonts w:ascii="Times New Roman" w:hAnsi="Times New Roman" w:cs="Times New Roman" w:hint="default"/>
      </w:rPr>
    </w:lvl>
  </w:abstractNum>
  <w:abstractNum w:abstractNumId="8">
    <w:nsid w:val="592C3742"/>
    <w:multiLevelType w:val="multilevel"/>
    <w:tmpl w:val="4DA87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910339"/>
    <w:multiLevelType w:val="multilevel"/>
    <w:tmpl w:val="4DA87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1D5F2F"/>
    <w:multiLevelType w:val="hybridMultilevel"/>
    <w:tmpl w:val="7D581DD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1">
    <w:nsid w:val="71687748"/>
    <w:multiLevelType w:val="singleLevel"/>
    <w:tmpl w:val="84D09230"/>
    <w:lvl w:ilvl="0">
      <w:start w:val="1"/>
      <w:numFmt w:val="decimal"/>
      <w:lvlText w:val="%1."/>
      <w:legacy w:legacy="1" w:legacySpace="0" w:legacyIndent="0"/>
      <w:lvlJc w:val="left"/>
      <w:rPr>
        <w:rFonts w:ascii="Times New Roman" w:hAnsi="Times New Roman" w:cs="Times New Roman" w:hint="default"/>
      </w:rPr>
    </w:lvl>
  </w:abstractNum>
  <w:abstractNum w:abstractNumId="12">
    <w:nsid w:val="7180079A"/>
    <w:multiLevelType w:val="singleLevel"/>
    <w:tmpl w:val="84D09230"/>
    <w:lvl w:ilvl="0">
      <w:start w:val="1"/>
      <w:numFmt w:val="decimal"/>
      <w:lvlText w:val="%1."/>
      <w:legacy w:legacy="1" w:legacySpace="0" w:legacyIndent="0"/>
      <w:lvlJc w:val="left"/>
      <w:rPr>
        <w:rFonts w:ascii="Times New Roman" w:hAnsi="Times New Roman" w:cs="Times New Roman" w:hint="default"/>
      </w:rPr>
    </w:lvl>
  </w:abstractNum>
  <w:abstractNum w:abstractNumId="13">
    <w:nsid w:val="778B72E3"/>
    <w:multiLevelType w:val="singleLevel"/>
    <w:tmpl w:val="84D09230"/>
    <w:lvl w:ilvl="0">
      <w:start w:val="1"/>
      <w:numFmt w:val="decimal"/>
      <w:lvlText w:val="%1."/>
      <w:legacy w:legacy="1" w:legacySpace="0" w:legacyIndent="0"/>
      <w:lvlJc w:val="left"/>
      <w:rPr>
        <w:rFonts w:ascii="Times New Roman" w:hAnsi="Times New Roman" w:cs="Times New Roman" w:hint="default"/>
      </w:rPr>
    </w:lvl>
  </w:abstractNum>
  <w:abstractNum w:abstractNumId="14">
    <w:nsid w:val="7B862384"/>
    <w:multiLevelType w:val="singleLevel"/>
    <w:tmpl w:val="84D09230"/>
    <w:lvl w:ilvl="0">
      <w:start w:val="1"/>
      <w:numFmt w:val="decimal"/>
      <w:lvlText w:val="%1."/>
      <w:legacy w:legacy="1" w:legacySpace="0" w:legacyIndent="0"/>
      <w:lvlJc w:val="left"/>
      <w:rPr>
        <w:rFonts w:ascii="Times New Roman" w:hAnsi="Times New Roman" w:cs="Times New Roman" w:hint="default"/>
      </w:rPr>
    </w:lvl>
  </w:abstractNum>
  <w:num w:numId="1">
    <w:abstractNumId w:val="3"/>
  </w:num>
  <w:num w:numId="2">
    <w:abstractNumId w:val="0"/>
  </w:num>
  <w:num w:numId="3">
    <w:abstractNumId w:val="10"/>
  </w:num>
  <w:num w:numId="4">
    <w:abstractNumId w:val="7"/>
  </w:num>
  <w:num w:numId="5">
    <w:abstractNumId w:val="11"/>
  </w:num>
  <w:num w:numId="6">
    <w:abstractNumId w:val="5"/>
  </w:num>
  <w:num w:numId="7">
    <w:abstractNumId w:val="12"/>
  </w:num>
  <w:num w:numId="8">
    <w:abstractNumId w:val="1"/>
  </w:num>
  <w:num w:numId="9">
    <w:abstractNumId w:val="14"/>
  </w:num>
  <w:num w:numId="10">
    <w:abstractNumId w:val="2"/>
  </w:num>
  <w:num w:numId="11">
    <w:abstractNumId w:val="13"/>
  </w:num>
  <w:num w:numId="12">
    <w:abstractNumId w:val="6"/>
  </w:num>
  <w:num w:numId="13">
    <w:abstractNumId w:val="8"/>
  </w:num>
  <w:num w:numId="14">
    <w:abstractNumId w:val="9"/>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3BFF"/>
    <w:rsid w:val="00033625"/>
    <w:rsid w:val="00035AB3"/>
    <w:rsid w:val="00036DBB"/>
    <w:rsid w:val="00044869"/>
    <w:rsid w:val="00050FAA"/>
    <w:rsid w:val="00056868"/>
    <w:rsid w:val="00060707"/>
    <w:rsid w:val="00077C39"/>
    <w:rsid w:val="00081750"/>
    <w:rsid w:val="00085ABB"/>
    <w:rsid w:val="000A6CC2"/>
    <w:rsid w:val="000A7920"/>
    <w:rsid w:val="000D3BFF"/>
    <w:rsid w:val="000F4157"/>
    <w:rsid w:val="001324FC"/>
    <w:rsid w:val="001549EE"/>
    <w:rsid w:val="00165B93"/>
    <w:rsid w:val="001B06C5"/>
    <w:rsid w:val="001C12BD"/>
    <w:rsid w:val="002020A4"/>
    <w:rsid w:val="00206F7D"/>
    <w:rsid w:val="002322DB"/>
    <w:rsid w:val="0023457E"/>
    <w:rsid w:val="00295235"/>
    <w:rsid w:val="002D05CB"/>
    <w:rsid w:val="002D3E9C"/>
    <w:rsid w:val="002F0C5A"/>
    <w:rsid w:val="003045EC"/>
    <w:rsid w:val="003158A7"/>
    <w:rsid w:val="00360CC8"/>
    <w:rsid w:val="003636FF"/>
    <w:rsid w:val="00375793"/>
    <w:rsid w:val="003C06E4"/>
    <w:rsid w:val="003C2126"/>
    <w:rsid w:val="003D7DFD"/>
    <w:rsid w:val="00405FAE"/>
    <w:rsid w:val="004201D2"/>
    <w:rsid w:val="0044177B"/>
    <w:rsid w:val="004470E5"/>
    <w:rsid w:val="00471AC4"/>
    <w:rsid w:val="004E020B"/>
    <w:rsid w:val="004E0393"/>
    <w:rsid w:val="004F0723"/>
    <w:rsid w:val="004F47DF"/>
    <w:rsid w:val="00512342"/>
    <w:rsid w:val="005226A7"/>
    <w:rsid w:val="00545A80"/>
    <w:rsid w:val="00552B7C"/>
    <w:rsid w:val="00561AE8"/>
    <w:rsid w:val="00582E3D"/>
    <w:rsid w:val="005966F4"/>
    <w:rsid w:val="00627C40"/>
    <w:rsid w:val="00646339"/>
    <w:rsid w:val="00664385"/>
    <w:rsid w:val="006A724A"/>
    <w:rsid w:val="006C0FF4"/>
    <w:rsid w:val="006E2498"/>
    <w:rsid w:val="006E7DD9"/>
    <w:rsid w:val="00702487"/>
    <w:rsid w:val="00717E96"/>
    <w:rsid w:val="007236E6"/>
    <w:rsid w:val="00760B65"/>
    <w:rsid w:val="007717BE"/>
    <w:rsid w:val="00794275"/>
    <w:rsid w:val="00795F52"/>
    <w:rsid w:val="007A1241"/>
    <w:rsid w:val="007A61BE"/>
    <w:rsid w:val="007C1900"/>
    <w:rsid w:val="007D1D4E"/>
    <w:rsid w:val="0081213C"/>
    <w:rsid w:val="00812BF3"/>
    <w:rsid w:val="00834CDE"/>
    <w:rsid w:val="00864A3A"/>
    <w:rsid w:val="008948F5"/>
    <w:rsid w:val="0089711D"/>
    <w:rsid w:val="008A4D2B"/>
    <w:rsid w:val="008C7751"/>
    <w:rsid w:val="008E1ADA"/>
    <w:rsid w:val="008E659B"/>
    <w:rsid w:val="00917056"/>
    <w:rsid w:val="00927A64"/>
    <w:rsid w:val="00951389"/>
    <w:rsid w:val="00957230"/>
    <w:rsid w:val="00982549"/>
    <w:rsid w:val="009B6C5B"/>
    <w:rsid w:val="009B7FE8"/>
    <w:rsid w:val="009F769B"/>
    <w:rsid w:val="00A03558"/>
    <w:rsid w:val="00A355DC"/>
    <w:rsid w:val="00A47F07"/>
    <w:rsid w:val="00A74800"/>
    <w:rsid w:val="00A85EE2"/>
    <w:rsid w:val="00AA4B46"/>
    <w:rsid w:val="00B0453F"/>
    <w:rsid w:val="00B07EE8"/>
    <w:rsid w:val="00B23AE3"/>
    <w:rsid w:val="00B7301A"/>
    <w:rsid w:val="00B91CC7"/>
    <w:rsid w:val="00BC3CC8"/>
    <w:rsid w:val="00BC615D"/>
    <w:rsid w:val="00C2178F"/>
    <w:rsid w:val="00C42453"/>
    <w:rsid w:val="00C867CA"/>
    <w:rsid w:val="00C8797E"/>
    <w:rsid w:val="00C93697"/>
    <w:rsid w:val="00CB334C"/>
    <w:rsid w:val="00CC2876"/>
    <w:rsid w:val="00CD11E9"/>
    <w:rsid w:val="00CD5DF8"/>
    <w:rsid w:val="00CE14A3"/>
    <w:rsid w:val="00D85E10"/>
    <w:rsid w:val="00DC5833"/>
    <w:rsid w:val="00DD6224"/>
    <w:rsid w:val="00DE7CD1"/>
    <w:rsid w:val="00E012AE"/>
    <w:rsid w:val="00E3249E"/>
    <w:rsid w:val="00F2109F"/>
    <w:rsid w:val="00F5414F"/>
    <w:rsid w:val="00F76245"/>
    <w:rsid w:val="00FA1C9A"/>
    <w:rsid w:val="00FA783B"/>
    <w:rsid w:val="00FB3CA4"/>
    <w:rsid w:val="00FD1790"/>
    <w:rsid w:val="00FE28AD"/>
    <w:rsid w:val="00FF06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3BFF"/>
    <w:pPr>
      <w:tabs>
        <w:tab w:val="center" w:pos="4680"/>
        <w:tab w:val="right" w:pos="9359"/>
      </w:tabs>
      <w:spacing w:after="0" w:line="240" w:lineRule="auto"/>
    </w:pPr>
    <w:rPr>
      <w:rFonts w:cs="Calibri"/>
      <w:color w:val="000000"/>
    </w:rPr>
  </w:style>
  <w:style w:type="character" w:customStyle="1" w:styleId="HeaderChar">
    <w:name w:val="Header Char"/>
    <w:basedOn w:val="DefaultParagraphFont"/>
    <w:link w:val="Header"/>
    <w:rsid w:val="000D3BFF"/>
    <w:rPr>
      <w:rFonts w:ascii="Calibri" w:eastAsia="Calibri" w:hAnsi="Calibri" w:cs="Calibri"/>
      <w:color w:val="000000"/>
    </w:rPr>
  </w:style>
  <w:style w:type="character" w:styleId="Hyperlink">
    <w:name w:val="Hyperlink"/>
    <w:basedOn w:val="DefaultParagraphFont"/>
    <w:uiPriority w:val="99"/>
    <w:unhideWhenUsed/>
    <w:rsid w:val="000D3BFF"/>
    <w:rPr>
      <w:color w:val="0000FF"/>
      <w:u w:val="single"/>
    </w:rPr>
  </w:style>
  <w:style w:type="paragraph" w:customStyle="1" w:styleId="Style">
    <w:name w:val="Style"/>
    <w:rsid w:val="003D7D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36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3BFF"/>
    <w:pPr>
      <w:tabs>
        <w:tab w:val="center" w:pos="4680"/>
        <w:tab w:val="right" w:pos="9359"/>
      </w:tabs>
      <w:spacing w:after="0" w:line="240" w:lineRule="auto"/>
    </w:pPr>
    <w:rPr>
      <w:rFonts w:cs="Calibri"/>
      <w:color w:val="000000"/>
    </w:rPr>
  </w:style>
  <w:style w:type="character" w:customStyle="1" w:styleId="HeaderChar">
    <w:name w:val="Header Char"/>
    <w:basedOn w:val="DefaultParagraphFont"/>
    <w:link w:val="Header"/>
    <w:rsid w:val="000D3BFF"/>
    <w:rPr>
      <w:rFonts w:ascii="Calibri" w:eastAsia="Calibri" w:hAnsi="Calibri" w:cs="Calibri"/>
      <w:color w:val="000000"/>
    </w:rPr>
  </w:style>
  <w:style w:type="character" w:styleId="Hyperlink">
    <w:name w:val="Hyperlink"/>
    <w:basedOn w:val="DefaultParagraphFont"/>
    <w:uiPriority w:val="99"/>
    <w:unhideWhenUsed/>
    <w:rsid w:val="000D3B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mecoss.or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mecoss.org//jo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ration@smecoss.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rojectoffice@smecoss.org" TargetMode="External"/><Relationship Id="rId4" Type="http://schemas.openxmlformats.org/officeDocument/2006/relationships/webSettings" Target="webSettings.xml"/><Relationship Id="rId9" Type="http://schemas.openxmlformats.org/officeDocument/2006/relationships/hyperlink" Target="mailto:teamleader@smeco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0774299616</dc:creator>
  <cp:lastModifiedBy>HOME</cp:lastModifiedBy>
  <cp:revision>5</cp:revision>
  <dcterms:created xsi:type="dcterms:W3CDTF">2016-01-25T13:21:00Z</dcterms:created>
  <dcterms:modified xsi:type="dcterms:W3CDTF">2016-01-25T13:53:00Z</dcterms:modified>
</cp:coreProperties>
</file>